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b/>
          <w:caps/>
          <w:color w:val="000000" w:themeColor="text1"/>
          <w:spacing w:val="-7"/>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7"/>
          <w:sz w:val="24"/>
          <w:szCs w:val="24"/>
          <w:lang w:eastAsia="ru-RU"/>
        </w:rPr>
      </w:pPr>
    </w:p>
    <w:tbl>
      <w:tblPr>
        <w:tblStyle w:val="a9"/>
        <w:tblpPr w:leftFromText="180" w:rightFromText="180" w:vertAnchor="page" w:horzAnchor="margin" w:tblpY="1771"/>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3685"/>
        <w:gridCol w:w="3402"/>
      </w:tblGrid>
      <w:tr w:rsidR="00CF7F3F" w:rsidTr="00896E86">
        <w:tc>
          <w:tcPr>
            <w:tcW w:w="3114" w:type="dxa"/>
          </w:tcPr>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СОГЛАСОВАНО</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 xml:space="preserve">Председатель Наблюдательного совета </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______________О.Ф. Иванов</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____   _____________20</w:t>
            </w:r>
            <w:r w:rsidR="00896E86">
              <w:rPr>
                <w:rFonts w:ascii="Times New Roman" w:eastAsia="Times New Roman" w:hAnsi="Times New Roman" w:cs="Times New Roman"/>
                <w:color w:val="000000" w:themeColor="text1"/>
                <w:spacing w:val="-7"/>
                <w:sz w:val="24"/>
                <w:szCs w:val="24"/>
                <w:lang w:eastAsia="ru-RU"/>
              </w:rPr>
              <w:t>20</w:t>
            </w:r>
            <w:r>
              <w:rPr>
                <w:rFonts w:ascii="Times New Roman" w:eastAsia="Times New Roman" w:hAnsi="Times New Roman" w:cs="Times New Roman"/>
                <w:color w:val="000000" w:themeColor="text1"/>
                <w:spacing w:val="-7"/>
                <w:sz w:val="24"/>
                <w:szCs w:val="24"/>
                <w:lang w:eastAsia="ru-RU"/>
              </w:rPr>
              <w:t>г.</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p>
        </w:tc>
        <w:tc>
          <w:tcPr>
            <w:tcW w:w="3685" w:type="dxa"/>
          </w:tcPr>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СОГЛАСОВАНО</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Руководитель МКУ «Отдел образования» Исполкома Мензелинского муниципального района</w:t>
            </w:r>
          </w:p>
          <w:p w:rsidR="00CF7F3F" w:rsidRPr="00BE67E2"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FF0000"/>
                <w:spacing w:val="-7"/>
                <w:sz w:val="24"/>
                <w:szCs w:val="24"/>
                <w:lang w:eastAsia="ru-RU"/>
              </w:rPr>
            </w:pPr>
            <w:r>
              <w:rPr>
                <w:rFonts w:ascii="Times New Roman" w:eastAsia="Times New Roman" w:hAnsi="Times New Roman" w:cs="Times New Roman"/>
                <w:color w:val="000000" w:themeColor="text1"/>
                <w:spacing w:val="-7"/>
                <w:sz w:val="24"/>
                <w:szCs w:val="24"/>
                <w:lang w:eastAsia="ru-RU"/>
              </w:rPr>
              <w:t>________________</w:t>
            </w:r>
            <w:r w:rsidR="00896E86" w:rsidRPr="00BE67E2">
              <w:rPr>
                <w:rFonts w:ascii="Times New Roman" w:eastAsia="Times New Roman" w:hAnsi="Times New Roman" w:cs="Times New Roman"/>
                <w:color w:val="FF0000"/>
                <w:spacing w:val="-7"/>
                <w:sz w:val="24"/>
                <w:szCs w:val="24"/>
                <w:lang w:eastAsia="ru-RU"/>
              </w:rPr>
              <w:t>Л.В.Петряев</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r>
              <w:rPr>
                <w:rFonts w:ascii="Times New Roman" w:eastAsia="Times New Roman" w:hAnsi="Times New Roman" w:cs="Times New Roman"/>
                <w:color w:val="000000" w:themeColor="text1"/>
                <w:spacing w:val="-7"/>
                <w:sz w:val="24"/>
                <w:szCs w:val="24"/>
                <w:lang w:eastAsia="ru-RU"/>
              </w:rPr>
              <w:t>____  _________________20</w:t>
            </w:r>
            <w:r w:rsidR="00896E86">
              <w:rPr>
                <w:rFonts w:ascii="Times New Roman" w:eastAsia="Times New Roman" w:hAnsi="Times New Roman" w:cs="Times New Roman"/>
                <w:color w:val="000000" w:themeColor="text1"/>
                <w:spacing w:val="-7"/>
                <w:sz w:val="24"/>
                <w:szCs w:val="24"/>
                <w:lang w:eastAsia="ru-RU"/>
              </w:rPr>
              <w:t>20</w:t>
            </w:r>
            <w:r>
              <w:rPr>
                <w:rFonts w:ascii="Times New Roman" w:eastAsia="Times New Roman" w:hAnsi="Times New Roman" w:cs="Times New Roman"/>
                <w:color w:val="000000" w:themeColor="text1"/>
                <w:spacing w:val="-7"/>
                <w:sz w:val="24"/>
                <w:szCs w:val="24"/>
                <w:lang w:eastAsia="ru-RU"/>
              </w:rPr>
              <w:t>г.</w:t>
            </w:r>
          </w:p>
        </w:tc>
        <w:tc>
          <w:tcPr>
            <w:tcW w:w="3402" w:type="dxa"/>
          </w:tcPr>
          <w:p w:rsidR="00CF7F3F" w:rsidRDefault="00CF7F3F" w:rsidP="00896E86">
            <w:pPr>
              <w:widowControl w:val="0"/>
              <w:tabs>
                <w:tab w:val="left" w:pos="9781"/>
              </w:tabs>
              <w:autoSpaceDE w:val="0"/>
              <w:autoSpaceDN w:val="0"/>
              <w:adjustRightInd w:val="0"/>
              <w:spacing w:line="240" w:lineRule="atLeast"/>
              <w:ind w:left="5529" w:right="417" w:hanging="5529"/>
              <w:jc w:val="both"/>
              <w:rPr>
                <w:rFonts w:ascii="Times New Roman" w:eastAsia="Times New Roman" w:hAnsi="Times New Roman" w:cs="Times New Roman"/>
                <w:color w:val="000000" w:themeColor="text1"/>
                <w:spacing w:val="-2"/>
                <w:sz w:val="24"/>
                <w:szCs w:val="24"/>
                <w:lang w:eastAsia="ru-RU"/>
              </w:rPr>
            </w:pPr>
            <w:r>
              <w:rPr>
                <w:rFonts w:ascii="Times New Roman" w:eastAsia="Times New Roman" w:hAnsi="Times New Roman" w:cs="Times New Roman"/>
                <w:color w:val="000000" w:themeColor="text1"/>
                <w:spacing w:val="-2"/>
                <w:sz w:val="24"/>
                <w:szCs w:val="24"/>
                <w:lang w:eastAsia="ru-RU"/>
              </w:rPr>
              <w:t xml:space="preserve">УТВЕРЖДАЮ </w:t>
            </w:r>
          </w:p>
          <w:p w:rsidR="00CF7F3F" w:rsidRDefault="00CF7F3F" w:rsidP="00896E86">
            <w:pPr>
              <w:widowControl w:val="0"/>
              <w:tabs>
                <w:tab w:val="left" w:pos="9781"/>
              </w:tabs>
              <w:autoSpaceDE w:val="0"/>
              <w:autoSpaceDN w:val="0"/>
              <w:adjustRightInd w:val="0"/>
              <w:spacing w:line="240" w:lineRule="atLeast"/>
              <w:ind w:right="417"/>
              <w:rPr>
                <w:rFonts w:ascii="Times New Roman" w:eastAsia="Times New Roman" w:hAnsi="Times New Roman" w:cs="Times New Roman"/>
                <w:color w:val="000000" w:themeColor="text1"/>
                <w:spacing w:val="-2"/>
                <w:sz w:val="24"/>
                <w:szCs w:val="24"/>
                <w:lang w:eastAsia="ru-RU"/>
              </w:rPr>
            </w:pPr>
            <w:r>
              <w:rPr>
                <w:rFonts w:ascii="Times New Roman" w:eastAsia="Times New Roman" w:hAnsi="Times New Roman" w:cs="Times New Roman"/>
                <w:color w:val="000000" w:themeColor="text1"/>
                <w:spacing w:val="-2"/>
                <w:sz w:val="24"/>
                <w:szCs w:val="24"/>
                <w:lang w:eastAsia="ru-RU"/>
              </w:rPr>
              <w:t xml:space="preserve">Директор </w:t>
            </w:r>
          </w:p>
          <w:p w:rsidR="00CF7F3F" w:rsidRDefault="00CF7F3F" w:rsidP="00896E86">
            <w:pPr>
              <w:widowControl w:val="0"/>
              <w:tabs>
                <w:tab w:val="left" w:pos="9781"/>
              </w:tabs>
              <w:autoSpaceDE w:val="0"/>
              <w:autoSpaceDN w:val="0"/>
              <w:adjustRightInd w:val="0"/>
              <w:spacing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pacing w:val="-2"/>
                <w:sz w:val="24"/>
                <w:szCs w:val="24"/>
                <w:lang w:eastAsia="ru-RU"/>
              </w:rPr>
              <w:t xml:space="preserve">ГАПОУ </w:t>
            </w:r>
            <w:r>
              <w:rPr>
                <w:rFonts w:ascii="Times New Roman" w:eastAsia="Times New Roman" w:hAnsi="Times New Roman" w:cs="Times New Roman"/>
                <w:color w:val="000000" w:themeColor="text1"/>
                <w:sz w:val="24"/>
                <w:szCs w:val="24"/>
                <w:lang w:eastAsia="ru-RU"/>
              </w:rPr>
              <w:t xml:space="preserve">«Мензелинский педагогический колледж им. </w:t>
            </w:r>
            <w:proofErr w:type="gramStart"/>
            <w:r>
              <w:rPr>
                <w:rFonts w:ascii="Times New Roman" w:eastAsia="Times New Roman" w:hAnsi="Times New Roman" w:cs="Times New Roman"/>
                <w:color w:val="000000" w:themeColor="text1"/>
                <w:sz w:val="24"/>
                <w:szCs w:val="24"/>
                <w:lang w:eastAsia="ru-RU"/>
              </w:rPr>
              <w:t>М.Джалиля»</w:t>
            </w:r>
            <w:r>
              <w:rPr>
                <w:rFonts w:ascii="Times New Roman" w:eastAsia="Times New Roman" w:hAnsi="Times New Roman" w:cs="Times New Roman"/>
                <w:color w:val="000000" w:themeColor="text1"/>
                <w:spacing w:val="-2"/>
                <w:sz w:val="24"/>
                <w:szCs w:val="24"/>
                <w:lang w:eastAsia="ru-RU"/>
              </w:rPr>
              <w:br/>
              <w:t>_</w:t>
            </w:r>
            <w:proofErr w:type="gramEnd"/>
            <w:r>
              <w:rPr>
                <w:rFonts w:ascii="Times New Roman" w:eastAsia="Times New Roman" w:hAnsi="Times New Roman" w:cs="Times New Roman"/>
                <w:color w:val="000000" w:themeColor="text1"/>
                <w:spacing w:val="-2"/>
                <w:sz w:val="24"/>
                <w:szCs w:val="24"/>
                <w:lang w:eastAsia="ru-RU"/>
              </w:rPr>
              <w:t xml:space="preserve">___________Р.М. Ибрагимов </w:t>
            </w:r>
            <w:r>
              <w:rPr>
                <w:rFonts w:ascii="Times New Roman" w:eastAsia="Times New Roman" w:hAnsi="Times New Roman" w:cs="Times New Roman"/>
                <w:color w:val="000000" w:themeColor="text1"/>
                <w:spacing w:val="-2"/>
                <w:sz w:val="24"/>
                <w:szCs w:val="24"/>
                <w:lang w:eastAsia="ru-RU"/>
              </w:rPr>
              <w:br/>
              <w:t>_____ _____________20</w:t>
            </w:r>
            <w:r w:rsidR="00896E86">
              <w:rPr>
                <w:rFonts w:ascii="Times New Roman" w:eastAsia="Times New Roman" w:hAnsi="Times New Roman" w:cs="Times New Roman"/>
                <w:color w:val="000000" w:themeColor="text1"/>
                <w:spacing w:val="-2"/>
                <w:sz w:val="24"/>
                <w:szCs w:val="24"/>
                <w:lang w:eastAsia="ru-RU"/>
              </w:rPr>
              <w:t>20</w:t>
            </w:r>
            <w:r>
              <w:rPr>
                <w:rFonts w:ascii="Times New Roman" w:eastAsia="Times New Roman" w:hAnsi="Times New Roman" w:cs="Times New Roman"/>
                <w:color w:val="000000" w:themeColor="text1"/>
                <w:spacing w:val="-2"/>
                <w:sz w:val="24"/>
                <w:szCs w:val="24"/>
                <w:lang w:eastAsia="ru-RU"/>
              </w:rPr>
              <w:t xml:space="preserve">г. </w:t>
            </w:r>
          </w:p>
          <w:p w:rsidR="00CF7F3F" w:rsidRDefault="00CF7F3F" w:rsidP="00896E86">
            <w:pPr>
              <w:widowControl w:val="0"/>
              <w:autoSpaceDE w:val="0"/>
              <w:autoSpaceDN w:val="0"/>
              <w:adjustRightInd w:val="0"/>
              <w:spacing w:line="240" w:lineRule="atLeast"/>
              <w:jc w:val="both"/>
              <w:rPr>
                <w:rFonts w:ascii="Times New Roman" w:eastAsia="Times New Roman" w:hAnsi="Times New Roman" w:cs="Times New Roman"/>
                <w:color w:val="000000" w:themeColor="text1"/>
                <w:spacing w:val="-7"/>
                <w:sz w:val="24"/>
                <w:szCs w:val="24"/>
                <w:lang w:eastAsia="ru-RU"/>
              </w:rPr>
            </w:pPr>
          </w:p>
        </w:tc>
      </w:tr>
    </w:tbl>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507400">
      <w:pPr>
        <w:widowControl w:val="0"/>
        <w:tabs>
          <w:tab w:val="left" w:pos="142"/>
        </w:tabs>
        <w:autoSpaceDE w:val="0"/>
        <w:autoSpaceDN w:val="0"/>
        <w:adjustRightInd w:val="0"/>
        <w:spacing w:after="0" w:line="240" w:lineRule="atLeast"/>
        <w:jc w:val="center"/>
        <w:rPr>
          <w:rFonts w:ascii="Times New Roman" w:eastAsia="Times New Roman" w:hAnsi="Times New Roman" w:cs="Times New Roman"/>
          <w:b/>
          <w:color w:val="000000" w:themeColor="text1"/>
          <w:spacing w:val="-2"/>
          <w:sz w:val="24"/>
          <w:szCs w:val="24"/>
          <w:lang w:eastAsia="ru-RU"/>
        </w:rPr>
      </w:pPr>
      <w:r>
        <w:rPr>
          <w:rFonts w:ascii="Times New Roman" w:eastAsia="Times New Roman" w:hAnsi="Times New Roman" w:cs="Times New Roman"/>
          <w:b/>
          <w:color w:val="000000" w:themeColor="text1"/>
          <w:spacing w:val="-2"/>
          <w:sz w:val="24"/>
          <w:szCs w:val="24"/>
          <w:lang w:eastAsia="ru-RU"/>
        </w:rPr>
        <w:t>ПРОГРАММА ПОДГОТОВКИ СПЕЦИАЛИСТОВ СРЕДНЕГО ЗВЕНА</w:t>
      </w:r>
    </w:p>
    <w:p w:rsidR="009646FE" w:rsidRDefault="00507400">
      <w:pPr>
        <w:widowControl w:val="0"/>
        <w:tabs>
          <w:tab w:val="left" w:pos="142"/>
        </w:tabs>
        <w:autoSpaceDE w:val="0"/>
        <w:autoSpaceDN w:val="0"/>
        <w:adjustRightInd w:val="0"/>
        <w:spacing w:after="0" w:line="240" w:lineRule="atLeast"/>
        <w:jc w:val="center"/>
        <w:rPr>
          <w:rFonts w:ascii="Times New Roman" w:eastAsia="Times New Roman" w:hAnsi="Times New Roman" w:cs="Times New Roman"/>
          <w:b/>
          <w:color w:val="000000" w:themeColor="text1"/>
          <w:spacing w:val="-2"/>
          <w:sz w:val="24"/>
          <w:szCs w:val="24"/>
          <w:lang w:eastAsia="ru-RU"/>
        </w:rPr>
      </w:pPr>
      <w:r>
        <w:rPr>
          <w:rFonts w:ascii="Times New Roman" w:eastAsia="Times New Roman" w:hAnsi="Times New Roman" w:cs="Times New Roman"/>
          <w:b/>
          <w:color w:val="000000" w:themeColor="text1"/>
          <w:spacing w:val="-2"/>
          <w:sz w:val="24"/>
          <w:szCs w:val="24"/>
          <w:lang w:eastAsia="ru-RU"/>
        </w:rPr>
        <w:t>(основная профессиональная образовательная программа)</w:t>
      </w:r>
    </w:p>
    <w:p w:rsidR="009646FE" w:rsidRDefault="00507400">
      <w:pPr>
        <w:widowControl w:val="0"/>
        <w:tabs>
          <w:tab w:val="left" w:pos="142"/>
        </w:tabs>
        <w:autoSpaceDE w:val="0"/>
        <w:autoSpaceDN w:val="0"/>
        <w:adjustRightInd w:val="0"/>
        <w:spacing w:after="0" w:line="240" w:lineRule="atLeast"/>
        <w:jc w:val="center"/>
        <w:rPr>
          <w:rFonts w:ascii="Times New Roman" w:eastAsia="Times New Roman" w:hAnsi="Times New Roman" w:cs="Times New Roman"/>
          <w:b/>
          <w:i/>
          <w:color w:val="000000" w:themeColor="text1"/>
          <w:spacing w:val="-2"/>
          <w:sz w:val="24"/>
          <w:szCs w:val="24"/>
          <w:lang w:eastAsia="ru-RU"/>
        </w:rPr>
      </w:pPr>
      <w:r>
        <w:rPr>
          <w:rFonts w:ascii="Times New Roman" w:eastAsia="Times New Roman" w:hAnsi="Times New Roman" w:cs="Times New Roman"/>
          <w:b/>
          <w:i/>
          <w:color w:val="000000" w:themeColor="text1"/>
          <w:spacing w:val="-2"/>
          <w:sz w:val="24"/>
          <w:szCs w:val="24"/>
          <w:lang w:eastAsia="ru-RU"/>
        </w:rPr>
        <w:br/>
      </w:r>
      <w:r>
        <w:rPr>
          <w:rFonts w:ascii="Times New Roman" w:eastAsia="Times New Roman" w:hAnsi="Times New Roman" w:cs="Times New Roman"/>
          <w:b/>
          <w:i/>
          <w:color w:val="000000" w:themeColor="text1"/>
          <w:spacing w:val="-2"/>
          <w:sz w:val="24"/>
          <w:szCs w:val="24"/>
          <w:lang w:eastAsia="ru-RU"/>
        </w:rPr>
        <w:tab/>
        <w:t xml:space="preserve">по </w:t>
      </w:r>
      <w:proofErr w:type="gramStart"/>
      <w:r>
        <w:rPr>
          <w:rFonts w:ascii="Times New Roman" w:eastAsia="Times New Roman" w:hAnsi="Times New Roman" w:cs="Times New Roman"/>
          <w:b/>
          <w:i/>
          <w:color w:val="000000" w:themeColor="text1"/>
          <w:spacing w:val="-2"/>
          <w:sz w:val="24"/>
          <w:szCs w:val="24"/>
          <w:lang w:eastAsia="ru-RU"/>
        </w:rPr>
        <w:t>специальности  09.02.05</w:t>
      </w:r>
      <w:proofErr w:type="gramEnd"/>
      <w:r>
        <w:rPr>
          <w:rFonts w:ascii="Times New Roman" w:eastAsia="Times New Roman" w:hAnsi="Times New Roman" w:cs="Times New Roman"/>
          <w:b/>
          <w:i/>
          <w:color w:val="000000" w:themeColor="text1"/>
          <w:spacing w:val="-2"/>
          <w:sz w:val="24"/>
          <w:szCs w:val="24"/>
          <w:lang w:eastAsia="ru-RU"/>
        </w:rPr>
        <w:t xml:space="preserve"> Прикладная информатика (по отраслям)</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b/>
          <w:i/>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pacing w:val="-2"/>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b/>
          <w:color w:val="000000" w:themeColor="text1"/>
          <w:spacing w:val="-2"/>
          <w:sz w:val="24"/>
          <w:szCs w:val="24"/>
          <w:lang w:eastAsia="ru-RU"/>
        </w:rPr>
        <w:sectPr w:rsidR="009646FE">
          <w:headerReference w:type="default" r:id="rId8"/>
          <w:footerReference w:type="default" r:id="rId9"/>
          <w:headerReference w:type="first" r:id="rId10"/>
          <w:footerReference w:type="first" r:id="rId11"/>
          <w:pgSz w:w="11900" w:h="16840"/>
          <w:pgMar w:top="851" w:right="851" w:bottom="851" w:left="851" w:header="720" w:footer="720" w:gutter="0"/>
          <w:cols w:space="720"/>
          <w:noEndnote/>
          <w:titlePg/>
          <w:docGrid w:linePitch="299"/>
        </w:sectPr>
      </w:pPr>
      <w:r>
        <w:rPr>
          <w:rFonts w:ascii="Times New Roman" w:eastAsia="Times New Roman" w:hAnsi="Times New Roman" w:cs="Times New Roman"/>
          <w:b/>
          <w:color w:val="000000" w:themeColor="text1"/>
          <w:spacing w:val="-2"/>
          <w:sz w:val="24"/>
          <w:szCs w:val="24"/>
          <w:lang w:eastAsia="ru-RU"/>
        </w:rPr>
        <w:t>Мензелинск, 20</w:t>
      </w:r>
      <w:r w:rsidR="00896E86">
        <w:rPr>
          <w:rFonts w:ascii="Times New Roman" w:eastAsia="Times New Roman" w:hAnsi="Times New Roman" w:cs="Times New Roman"/>
          <w:b/>
          <w:color w:val="000000" w:themeColor="text1"/>
          <w:spacing w:val="-2"/>
          <w:sz w:val="24"/>
          <w:szCs w:val="24"/>
          <w:lang w:eastAsia="ru-RU"/>
        </w:rPr>
        <w:t>20</w:t>
      </w: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507400">
      <w:pPr>
        <w:pStyle w:val="a4"/>
        <w:spacing w:after="0" w:line="240" w:lineRule="atLeast"/>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СОДЕРЖАНИЕ</w:t>
      </w:r>
    </w:p>
    <w:sdt>
      <w:sdtPr>
        <w:rPr>
          <w:rFonts w:ascii="Times New Roman" w:eastAsiaTheme="minorHAnsi" w:hAnsi="Times New Roman" w:cs="Times New Roman"/>
          <w:color w:val="000000" w:themeColor="text1"/>
          <w:sz w:val="24"/>
          <w:szCs w:val="24"/>
          <w:lang w:eastAsia="en-US"/>
        </w:rPr>
        <w:id w:val="-457874037"/>
        <w:docPartObj>
          <w:docPartGallery w:val="Table of Contents"/>
          <w:docPartUnique/>
        </w:docPartObj>
      </w:sdtPr>
      <w:sdtEndPr>
        <w:rPr>
          <w:b/>
          <w:bCs/>
        </w:rPr>
      </w:sdtEndPr>
      <w:sdtContent>
        <w:p w:rsidR="009646FE" w:rsidRDefault="009646FE">
          <w:pPr>
            <w:pStyle w:val="aff"/>
            <w:spacing w:before="0" w:line="240" w:lineRule="atLeast"/>
            <w:rPr>
              <w:rFonts w:ascii="Times New Roman" w:hAnsi="Times New Roman" w:cs="Times New Roman"/>
              <w:color w:val="000000" w:themeColor="text1"/>
              <w:sz w:val="24"/>
              <w:szCs w:val="24"/>
            </w:rPr>
          </w:pPr>
        </w:p>
        <w:p w:rsidR="009646FE" w:rsidRDefault="00507400">
          <w:pPr>
            <w:pStyle w:val="19"/>
            <w:tabs>
              <w:tab w:val="right" w:leader="dot" w:pos="9770"/>
            </w:tabs>
            <w:spacing w:after="0" w:line="360" w:lineRule="auto"/>
            <w:rPr>
              <w:rFonts w:ascii="Times New Roman" w:hAnsi="Times New Roman" w:cs="Times New Roman"/>
              <w:b/>
              <w:noProof/>
              <w:color w:val="000000" w:themeColor="text1"/>
              <w:sz w:val="24"/>
              <w:szCs w:val="24"/>
            </w:rPr>
          </w:pP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TOC \o "1-3" \h \z \u </w:instrText>
          </w:r>
          <w:r>
            <w:rPr>
              <w:rFonts w:ascii="Times New Roman" w:hAnsi="Times New Roman" w:cs="Times New Roman"/>
              <w:color w:val="000000" w:themeColor="text1"/>
              <w:sz w:val="24"/>
              <w:szCs w:val="24"/>
            </w:rPr>
            <w:fldChar w:fldCharType="separate"/>
          </w:r>
          <w:hyperlink w:anchor="_Toc495323238" w:history="1">
            <w:r>
              <w:rPr>
                <w:rStyle w:val="af9"/>
                <w:rFonts w:ascii="Times New Roman" w:hAnsi="Times New Roman" w:cs="Times New Roman"/>
                <w:b/>
                <w:noProof/>
                <w:color w:val="000000" w:themeColor="text1"/>
                <w:sz w:val="24"/>
                <w:szCs w:val="24"/>
              </w:rPr>
              <w:t>1. НОРМАТИВНО-ПРАВОВАЯ БАЗА ОБРАЗОВАТЕЛЬНОЙ ПРОГРАММЫ</w:t>
            </w:r>
            <w:r>
              <w:rPr>
                <w:rFonts w:ascii="Times New Roman" w:hAnsi="Times New Roman" w:cs="Times New Roman"/>
                <w:b/>
                <w:noProof/>
                <w:webHidden/>
                <w:color w:val="000000" w:themeColor="text1"/>
                <w:sz w:val="24"/>
                <w:szCs w:val="24"/>
              </w:rPr>
              <w:tab/>
            </w:r>
            <w:r>
              <w:rPr>
                <w:rFonts w:ascii="Times New Roman" w:hAnsi="Times New Roman" w:cs="Times New Roman"/>
                <w:b/>
                <w:noProof/>
                <w:webHidden/>
                <w:color w:val="000000" w:themeColor="text1"/>
                <w:sz w:val="24"/>
                <w:szCs w:val="24"/>
              </w:rPr>
              <w:fldChar w:fldCharType="begin"/>
            </w:r>
            <w:r>
              <w:rPr>
                <w:rFonts w:ascii="Times New Roman" w:hAnsi="Times New Roman" w:cs="Times New Roman"/>
                <w:b/>
                <w:noProof/>
                <w:webHidden/>
                <w:color w:val="000000" w:themeColor="text1"/>
                <w:sz w:val="24"/>
                <w:szCs w:val="24"/>
              </w:rPr>
              <w:instrText xml:space="preserve"> PAGEREF _Toc495323238 \h </w:instrText>
            </w:r>
            <w:r>
              <w:rPr>
                <w:rFonts w:ascii="Times New Roman" w:hAnsi="Times New Roman" w:cs="Times New Roman"/>
                <w:b/>
                <w:noProof/>
                <w:webHidden/>
                <w:color w:val="000000" w:themeColor="text1"/>
                <w:sz w:val="24"/>
                <w:szCs w:val="24"/>
              </w:rPr>
            </w:r>
            <w:r>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3</w:t>
            </w:r>
            <w:r>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39" w:history="1">
            <w:r w:rsidR="00507400">
              <w:rPr>
                <w:rStyle w:val="af9"/>
                <w:rFonts w:ascii="Times New Roman" w:hAnsi="Times New Roman" w:cs="Times New Roman"/>
                <w:b/>
                <w:noProof/>
                <w:color w:val="000000" w:themeColor="text1"/>
                <w:sz w:val="24"/>
                <w:szCs w:val="24"/>
              </w:rPr>
              <w:t>2. ОБЩАЯ ХАРАКТЕРИСТИКА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_Toc495323239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4</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3" w:history="1">
            <w:r w:rsidR="00507400">
              <w:rPr>
                <w:rStyle w:val="af9"/>
                <w:rFonts w:ascii="Times New Roman" w:hAnsi="Times New Roman" w:cs="Times New Roman"/>
                <w:b/>
                <w:noProof/>
                <w:color w:val="000000" w:themeColor="text1"/>
                <w:sz w:val="24"/>
                <w:szCs w:val="24"/>
              </w:rPr>
              <w:t>3. РЕЗУЛЬТАТЫ ОСВОЕНИЯ ПРОГРАММЫ СПО</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_Toc495323243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7</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4" w:history="1">
            <w:r w:rsidR="00507400">
              <w:rPr>
                <w:rStyle w:val="af9"/>
                <w:rFonts w:ascii="Times New Roman" w:hAnsi="Times New Roman" w:cs="Times New Roman"/>
                <w:b/>
                <w:noProof/>
                <w:color w:val="000000" w:themeColor="text1"/>
                <w:sz w:val="24"/>
                <w:szCs w:val="24"/>
              </w:rPr>
              <w:t>4. СОДЕРЖАНИЕ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_Toc495323244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9</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5" w:history="1">
            <w:r w:rsidR="00507400">
              <w:rPr>
                <w:rStyle w:val="af9"/>
                <w:rFonts w:ascii="Times New Roman" w:hAnsi="Times New Roman" w:cs="Times New Roman"/>
                <w:b/>
                <w:noProof/>
                <w:color w:val="000000" w:themeColor="text1"/>
                <w:sz w:val="24"/>
                <w:szCs w:val="24"/>
              </w:rPr>
              <w:t>5. ПРАКТИКООРИЕНТИРОВАННОСТЬ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_Toc495323245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79</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6" w:history="1">
            <w:r w:rsidR="00507400">
              <w:rPr>
                <w:rStyle w:val="af9"/>
                <w:rFonts w:ascii="Times New Roman" w:hAnsi="Times New Roman" w:cs="Times New Roman"/>
                <w:b/>
                <w:noProof/>
                <w:color w:val="000000" w:themeColor="text1"/>
                <w:sz w:val="24"/>
                <w:szCs w:val="24"/>
              </w:rPr>
              <w:t>6. ОЦЕНКА КВАЛИФИКАЦИИ ОСВОЕНИЯ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_Toc495323246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165</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7" w:history="1">
            <w:r w:rsidR="00507400">
              <w:rPr>
                <w:rStyle w:val="af9"/>
                <w:rFonts w:ascii="Times New Roman" w:hAnsi="Times New Roman" w:cs="Times New Roman"/>
                <w:b/>
                <w:noProof/>
                <w:color w:val="000000" w:themeColor="text1"/>
                <w:sz w:val="24"/>
                <w:szCs w:val="24"/>
              </w:rPr>
              <w:t>7. РЕСУРСНОЕ ОБЕСПЕЧЕНИЕ ОБРАЗОВАТЕЛЬНОЙ ПРОГАММЫ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_Toc495323247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167</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8" w:history="1">
            <w:r w:rsidR="00507400">
              <w:rPr>
                <w:rStyle w:val="af9"/>
                <w:rFonts w:ascii="Times New Roman" w:hAnsi="Times New Roman" w:cs="Times New Roman"/>
                <w:b/>
                <w:noProof/>
                <w:color w:val="000000" w:themeColor="text1"/>
                <w:sz w:val="24"/>
                <w:szCs w:val="24"/>
              </w:rPr>
              <w:t>8. КНИГООБЕСПЕЧЕНИЕ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_Toc495323248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172</w:t>
            </w:r>
            <w:r w:rsidR="00507400">
              <w:rPr>
                <w:rFonts w:ascii="Times New Roman" w:hAnsi="Times New Roman" w:cs="Times New Roman"/>
                <w:b/>
                <w:noProof/>
                <w:webHidden/>
                <w:color w:val="000000" w:themeColor="text1"/>
                <w:sz w:val="24"/>
                <w:szCs w:val="24"/>
              </w:rPr>
              <w:fldChar w:fldCharType="end"/>
            </w:r>
          </w:hyperlink>
        </w:p>
        <w:p w:rsidR="009646FE" w:rsidRDefault="00E311A6">
          <w:pPr>
            <w:pStyle w:val="19"/>
            <w:tabs>
              <w:tab w:val="right" w:leader="dot" w:pos="9770"/>
            </w:tabs>
            <w:spacing w:after="0" w:line="360" w:lineRule="auto"/>
            <w:rPr>
              <w:rFonts w:ascii="Times New Roman" w:hAnsi="Times New Roman" w:cs="Times New Roman"/>
              <w:b/>
              <w:noProof/>
              <w:color w:val="000000" w:themeColor="text1"/>
              <w:sz w:val="24"/>
              <w:szCs w:val="24"/>
            </w:rPr>
          </w:pPr>
          <w:hyperlink w:anchor="_Toc495323249" w:history="1">
            <w:r w:rsidR="00507400">
              <w:rPr>
                <w:rStyle w:val="af9"/>
                <w:rFonts w:ascii="Times New Roman" w:hAnsi="Times New Roman" w:cs="Times New Roman"/>
                <w:b/>
                <w:noProof/>
                <w:color w:val="000000" w:themeColor="text1"/>
                <w:sz w:val="24"/>
                <w:szCs w:val="24"/>
              </w:rPr>
              <w:t>9. КАДРОВОЕ ОБЕСПЕЧЕНИЕ ОБРАЗОВАТЕЛЬНОЙ ПРОГРАММЫ</w:t>
            </w:r>
            <w:r w:rsidR="00507400">
              <w:rPr>
                <w:rFonts w:ascii="Times New Roman" w:hAnsi="Times New Roman" w:cs="Times New Roman"/>
                <w:b/>
                <w:noProof/>
                <w:webHidden/>
                <w:color w:val="000000" w:themeColor="text1"/>
                <w:sz w:val="24"/>
                <w:szCs w:val="24"/>
              </w:rPr>
              <w:tab/>
            </w:r>
            <w:r w:rsidR="00507400">
              <w:rPr>
                <w:rFonts w:ascii="Times New Roman" w:hAnsi="Times New Roman" w:cs="Times New Roman"/>
                <w:b/>
                <w:noProof/>
                <w:webHidden/>
                <w:color w:val="000000" w:themeColor="text1"/>
                <w:sz w:val="24"/>
                <w:szCs w:val="24"/>
              </w:rPr>
              <w:fldChar w:fldCharType="begin"/>
            </w:r>
            <w:r w:rsidR="00507400">
              <w:rPr>
                <w:rFonts w:ascii="Times New Roman" w:hAnsi="Times New Roman" w:cs="Times New Roman"/>
                <w:b/>
                <w:noProof/>
                <w:webHidden/>
                <w:color w:val="000000" w:themeColor="text1"/>
                <w:sz w:val="24"/>
                <w:szCs w:val="24"/>
              </w:rPr>
              <w:instrText xml:space="preserve"> PAGEREF _Toc495323249 \h </w:instrText>
            </w:r>
            <w:r w:rsidR="00507400">
              <w:rPr>
                <w:rFonts w:ascii="Times New Roman" w:hAnsi="Times New Roman" w:cs="Times New Roman"/>
                <w:b/>
                <w:noProof/>
                <w:webHidden/>
                <w:color w:val="000000" w:themeColor="text1"/>
                <w:sz w:val="24"/>
                <w:szCs w:val="24"/>
              </w:rPr>
            </w:r>
            <w:r w:rsidR="00507400">
              <w:rPr>
                <w:rFonts w:ascii="Times New Roman" w:hAnsi="Times New Roman" w:cs="Times New Roman"/>
                <w:b/>
                <w:noProof/>
                <w:webHidden/>
                <w:color w:val="000000" w:themeColor="text1"/>
                <w:sz w:val="24"/>
                <w:szCs w:val="24"/>
              </w:rPr>
              <w:fldChar w:fldCharType="separate"/>
            </w:r>
            <w:r w:rsidR="00EA0D7F">
              <w:rPr>
                <w:rFonts w:ascii="Times New Roman" w:hAnsi="Times New Roman" w:cs="Times New Roman"/>
                <w:b/>
                <w:noProof/>
                <w:webHidden/>
                <w:color w:val="000000" w:themeColor="text1"/>
                <w:sz w:val="24"/>
                <w:szCs w:val="24"/>
              </w:rPr>
              <w:t>239</w:t>
            </w:r>
            <w:r w:rsidR="00507400">
              <w:rPr>
                <w:rFonts w:ascii="Times New Roman" w:hAnsi="Times New Roman" w:cs="Times New Roman"/>
                <w:b/>
                <w:noProof/>
                <w:webHidden/>
                <w:color w:val="000000" w:themeColor="text1"/>
                <w:sz w:val="24"/>
                <w:szCs w:val="24"/>
              </w:rPr>
              <w:fldChar w:fldCharType="end"/>
            </w:r>
          </w:hyperlink>
        </w:p>
        <w:p w:rsidR="009646FE" w:rsidRDefault="00507400">
          <w:pPr>
            <w:spacing w:after="0" w:line="240" w:lineRule="atLeast"/>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fldChar w:fldCharType="end"/>
          </w:r>
        </w:p>
      </w:sdtContent>
    </w:sdt>
    <w:p w:rsidR="009646FE" w:rsidRDefault="009646FE">
      <w:pPr>
        <w:spacing w:after="0" w:line="240" w:lineRule="atLeast"/>
        <w:rPr>
          <w:rFonts w:ascii="Times New Roman" w:hAnsi="Times New Roman" w:cs="Times New Roman"/>
          <w:b/>
          <w:color w:val="000000" w:themeColor="text1"/>
          <w:sz w:val="24"/>
          <w:szCs w:val="24"/>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507400">
      <w:pP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br w:type="page"/>
      </w:r>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507400">
      <w:pPr>
        <w:pStyle w:val="1"/>
        <w:spacing w:before="0" w:after="0" w:line="240" w:lineRule="atLeast"/>
        <w:jc w:val="center"/>
        <w:rPr>
          <w:rFonts w:cs="Times New Roman"/>
          <w:color w:val="000000" w:themeColor="text1"/>
          <w:sz w:val="24"/>
          <w:szCs w:val="24"/>
        </w:rPr>
      </w:pPr>
      <w:bookmarkStart w:id="0" w:name="_Toc495323238"/>
      <w:r>
        <w:rPr>
          <w:rFonts w:cs="Times New Roman"/>
          <w:color w:val="000000" w:themeColor="text1"/>
          <w:sz w:val="24"/>
          <w:szCs w:val="24"/>
        </w:rPr>
        <w:t>1. НОРМАТИВНО-ПРАВОВАЯ БАЗА ОБРАЗОВАТЕЛЬНОЙ ПРОГРАММЫ</w:t>
      </w:r>
      <w:bookmarkEnd w:id="0"/>
    </w:p>
    <w:p w:rsidR="009646FE" w:rsidRDefault="009646FE">
      <w:pPr>
        <w:spacing w:after="0" w:line="240" w:lineRule="atLeast"/>
        <w:ind w:left="360"/>
        <w:jc w:val="both"/>
        <w:rPr>
          <w:rFonts w:ascii="Times New Roman" w:hAnsi="Times New Roman" w:cs="Times New Roman"/>
          <w:b/>
          <w:color w:val="000000" w:themeColor="text1"/>
          <w:sz w:val="24"/>
          <w:szCs w:val="24"/>
          <w:u w:val="single"/>
        </w:rPr>
      </w:pPr>
    </w:p>
    <w:p w:rsidR="009646FE" w:rsidRDefault="00507400">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Трудовой кодекс Российской Федерации от 30 декабря 2001 г. N 197-ФЗ, статья 195.1.</w:t>
      </w:r>
    </w:p>
    <w:p w:rsidR="009646FE" w:rsidRDefault="00507400">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Федеральный закон от 29 декабря 2012 г. N 273-ФЗ "Об образовании в Российской Федерации" (глава 2 ст. 11, глава 9 ст. 73, 74; глава 10 ст. 76).</w:t>
      </w:r>
    </w:p>
    <w:p w:rsidR="009646FE" w:rsidRDefault="00507400">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 Постановление Правительства Российской Федерации от 22 января 2013 г. N 23 "О Правилах разработки, утверждения и применения профессиональных стандартов"</w:t>
      </w:r>
      <w:r w:rsidR="00FD5E01">
        <w:rPr>
          <w:rFonts w:ascii="Times New Roman" w:hAnsi="Times New Roman" w:cs="Times New Roman"/>
          <w:color w:val="000000" w:themeColor="text1"/>
          <w:sz w:val="24"/>
          <w:szCs w:val="24"/>
        </w:rPr>
        <w:t xml:space="preserve"> с изменениями от </w:t>
      </w:r>
      <w:r w:rsidR="00FD5E01" w:rsidRPr="00FD5E01">
        <w:rPr>
          <w:rFonts w:ascii="Times New Roman" w:hAnsi="Times New Roman" w:cs="Times New Roman"/>
          <w:color w:val="000000" w:themeColor="text1"/>
          <w:sz w:val="24"/>
          <w:szCs w:val="24"/>
        </w:rPr>
        <w:t>23 сентября 2014 г., 13 мая 2016 г., 9 февраля, 29 ноября 2018 г.</w:t>
      </w:r>
    </w:p>
    <w:p w:rsidR="009646FE" w:rsidRDefault="00FD5E01">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4. </w:t>
      </w:r>
      <w:r w:rsidR="00507400">
        <w:rPr>
          <w:rFonts w:ascii="Times New Roman" w:hAnsi="Times New Roman" w:cs="Times New Roman"/>
          <w:color w:val="000000" w:themeColor="text1"/>
          <w:sz w:val="24"/>
          <w:szCs w:val="24"/>
        </w:rPr>
        <w:t>Приказ Минтруда России от 12 апреля 2013 г. N 148н "Об утверждении уровней квалификаций в целях разработки проектов профессиональных стандартов".</w:t>
      </w:r>
    </w:p>
    <w:p w:rsidR="009646FE" w:rsidRDefault="00FD5E01">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r w:rsidR="00507400">
        <w:rPr>
          <w:rFonts w:ascii="Times New Roman" w:hAnsi="Times New Roman" w:cs="Times New Roman"/>
          <w:color w:val="000000" w:themeColor="text1"/>
          <w:sz w:val="24"/>
          <w:szCs w:val="24"/>
        </w:rPr>
        <w:t>. Приказ Минтруда России от 29 апреля 2013 г. N 170н "Об утверждении методических рекомендаций по разработке профессионального стандарта".</w:t>
      </w:r>
    </w:p>
    <w:p w:rsidR="009646FE" w:rsidRDefault="00FD5E01">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r w:rsidR="00507400">
        <w:rPr>
          <w:rFonts w:ascii="Times New Roman" w:hAnsi="Times New Roman" w:cs="Times New Roman"/>
          <w:color w:val="000000" w:themeColor="text1"/>
          <w:sz w:val="24"/>
          <w:szCs w:val="24"/>
        </w:rPr>
        <w:t>. Приказ Минобрнауки России от 14 июня 2013 г. N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rFonts w:ascii="Times New Roman" w:hAnsi="Times New Roman" w:cs="Times New Roman"/>
          <w:color w:val="000000" w:themeColor="text1"/>
          <w:sz w:val="24"/>
          <w:szCs w:val="24"/>
        </w:rPr>
        <w:t xml:space="preserve"> с изменениями и дополнениями </w:t>
      </w:r>
      <w:r w:rsidRPr="00FD5E01">
        <w:rPr>
          <w:rFonts w:ascii="Times New Roman" w:hAnsi="Times New Roman" w:cs="Times New Roman"/>
          <w:color w:val="000000" w:themeColor="text1"/>
          <w:sz w:val="24"/>
          <w:szCs w:val="24"/>
        </w:rPr>
        <w:t>22 января, 15 декабря 2014 г., 28 августа 2020 г.</w:t>
      </w:r>
    </w:p>
    <w:p w:rsidR="009646FE" w:rsidRDefault="00FD5E01">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507400">
        <w:rPr>
          <w:rFonts w:ascii="Times New Roman" w:hAnsi="Times New Roman" w:cs="Times New Roman"/>
          <w:color w:val="000000" w:themeColor="text1"/>
          <w:sz w:val="24"/>
          <w:szCs w:val="24"/>
        </w:rPr>
        <w:t>. Приказ Минобрнауки России от 29 октября 2013 г. N 1199 "Об утверждении перечня профессий и специальностей среднего профессионального образования".</w:t>
      </w:r>
    </w:p>
    <w:p w:rsidR="009646FE" w:rsidRDefault="00FD5E01">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00507400">
        <w:rPr>
          <w:rFonts w:ascii="Times New Roman" w:hAnsi="Times New Roman" w:cs="Times New Roman"/>
          <w:color w:val="000000" w:themeColor="text1"/>
          <w:sz w:val="24"/>
          <w:szCs w:val="24"/>
        </w:rPr>
        <w:t>. Федеральный государственный образовательный стандарт среднего профессионального образования по специальности 09.02.05 Прикладная информатика (по отраслям), утвержденный приказом Министерства образования и науки Российской Федерации от 13 августа 2014 г. N 1001</w:t>
      </w:r>
    </w:p>
    <w:p w:rsidR="00EA1C9C" w:rsidRPr="00BE67E2" w:rsidRDefault="00EA1C9C">
      <w:pPr>
        <w:spacing w:after="0" w:line="240" w:lineRule="atLeast"/>
        <w:ind w:left="360"/>
        <w:jc w:val="both"/>
        <w:rPr>
          <w:rFonts w:ascii="Times New Roman" w:hAnsi="Times New Roman" w:cs="Times New Roman"/>
          <w:sz w:val="28"/>
          <w:szCs w:val="24"/>
        </w:rPr>
      </w:pPr>
      <w:r>
        <w:rPr>
          <w:rFonts w:ascii="Times New Roman" w:hAnsi="Times New Roman" w:cs="Times New Roman"/>
          <w:color w:val="000000" w:themeColor="text1"/>
          <w:sz w:val="24"/>
          <w:szCs w:val="24"/>
        </w:rPr>
        <w:t>9.</w:t>
      </w:r>
      <w:r w:rsidRPr="00EA1C9C">
        <w:t xml:space="preserve"> </w:t>
      </w:r>
      <w:r w:rsidRPr="00BE67E2">
        <w:rPr>
          <w:rFonts w:ascii="Times New Roman" w:hAnsi="Times New Roman" w:cs="Times New Roman"/>
          <w:sz w:val="24"/>
        </w:rPr>
        <w:t>Порядок проведения государственной итоговой аттестации по образовательным программам среднего профессионального образования, утвержденный приказом Министерства образования и науки Российской Федерации от 16 августа 2013 г. № 968;</w:t>
      </w:r>
    </w:p>
    <w:p w:rsidR="009646FE" w:rsidRDefault="00EA1C9C">
      <w:pPr>
        <w:spacing w:after="0" w:line="240" w:lineRule="atLeast"/>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r w:rsidR="00507400">
        <w:rPr>
          <w:rFonts w:ascii="Times New Roman" w:hAnsi="Times New Roman" w:cs="Times New Roman"/>
          <w:color w:val="000000" w:themeColor="text1"/>
          <w:sz w:val="24"/>
          <w:szCs w:val="24"/>
        </w:rPr>
        <w:t>. Соответствующие локальные акты образовательной организации</w:t>
      </w: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507400">
      <w:pPr>
        <w:rPr>
          <w:rFonts w:ascii="Times New Roman" w:eastAsiaTheme="majorEastAsia" w:hAnsi="Times New Roman" w:cs="Times New Roman"/>
          <w:b/>
          <w:bCs/>
          <w:color w:val="000000" w:themeColor="text1"/>
          <w:kern w:val="32"/>
          <w:sz w:val="24"/>
          <w:szCs w:val="24"/>
          <w:lang w:eastAsia="ru-RU"/>
        </w:rPr>
      </w:pPr>
      <w:bookmarkStart w:id="1" w:name="_Toc495323239"/>
      <w:r>
        <w:rPr>
          <w:rFonts w:cs="Times New Roman"/>
          <w:color w:val="000000" w:themeColor="text1"/>
          <w:sz w:val="24"/>
          <w:szCs w:val="24"/>
        </w:rPr>
        <w:br w:type="page"/>
      </w:r>
    </w:p>
    <w:p w:rsidR="009646FE" w:rsidRDefault="00507400">
      <w:pPr>
        <w:pStyle w:val="1"/>
        <w:spacing w:before="0" w:after="0" w:line="240" w:lineRule="atLeast"/>
        <w:jc w:val="center"/>
        <w:rPr>
          <w:rFonts w:cs="Times New Roman"/>
          <w:color w:val="000000" w:themeColor="text1"/>
          <w:sz w:val="24"/>
          <w:szCs w:val="24"/>
        </w:rPr>
      </w:pPr>
      <w:r>
        <w:rPr>
          <w:rFonts w:cs="Times New Roman"/>
          <w:color w:val="000000" w:themeColor="text1"/>
          <w:sz w:val="24"/>
          <w:szCs w:val="24"/>
        </w:rPr>
        <w:lastRenderedPageBreak/>
        <w:t>2. ОБЩАЯ ХАРАКТЕРИСТИКА ОБРАЗОВАТЕЛЬНОЙ ПРОГРАММЫ</w:t>
      </w:r>
      <w:bookmarkEnd w:id="1"/>
    </w:p>
    <w:p w:rsidR="009646FE" w:rsidRDefault="00507400">
      <w:pPr>
        <w:widowControl w:val="0"/>
        <w:autoSpaceDE w:val="0"/>
        <w:autoSpaceDN w:val="0"/>
        <w:adjustRightInd w:val="0"/>
        <w:spacing w:after="0" w:line="240" w:lineRule="atLeast"/>
        <w:ind w:firstLine="54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 ХАРАКТЕРИСТИКА ПОДГОТОВКИ ПО СПЕЦИАЛЬНОСТИ</w:t>
      </w:r>
    </w:p>
    <w:p w:rsidR="009646FE" w:rsidRDefault="009646FE">
      <w:pPr>
        <w:widowControl w:val="0"/>
        <w:autoSpaceDE w:val="0"/>
        <w:autoSpaceDN w:val="0"/>
        <w:adjustRightInd w:val="0"/>
        <w:spacing w:after="0" w:line="240" w:lineRule="atLeast"/>
        <w:ind w:firstLine="540"/>
        <w:jc w:val="center"/>
        <w:rPr>
          <w:rFonts w:ascii="Times New Roman" w:eastAsiaTheme="minorEastAsia" w:hAnsi="Times New Roman" w:cs="Times New Roman"/>
          <w:color w:val="000000" w:themeColor="text1"/>
          <w:sz w:val="24"/>
          <w:szCs w:val="24"/>
          <w:lang w:eastAsia="ru-RU"/>
        </w:rPr>
      </w:pPr>
    </w:p>
    <w:p w:rsidR="009646FE" w:rsidRDefault="00507400" w:rsidP="00403515">
      <w:pPr>
        <w:widowControl w:val="0"/>
        <w:autoSpaceDE w:val="0"/>
        <w:autoSpaceDN w:val="0"/>
        <w:adjustRightInd w:val="0"/>
        <w:spacing w:after="0" w:line="240" w:lineRule="auto"/>
        <w:ind w:firstLine="53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Получение СПО по ППССЗ допускается только в образовательной организации.</w:t>
      </w:r>
    </w:p>
    <w:p w:rsidR="009646FE" w:rsidRDefault="00507400" w:rsidP="00403515">
      <w:pPr>
        <w:widowControl w:val="0"/>
        <w:autoSpaceDE w:val="0"/>
        <w:autoSpaceDN w:val="0"/>
        <w:adjustRightInd w:val="0"/>
        <w:spacing w:after="0" w:line="240" w:lineRule="auto"/>
        <w:ind w:firstLine="53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Сроки получения СПО по специальности 09.02.05 Прикладная информатика (по отраслям) базовой подготовки в очной форме обучения и присваиваемая квалификация приводятся в </w:t>
      </w:r>
      <w:hyperlink w:anchor="Par60" w:tooltip="Ссылка на текущий документ" w:history="1">
        <w:r>
          <w:rPr>
            <w:rFonts w:ascii="Times New Roman" w:eastAsiaTheme="minorEastAsia" w:hAnsi="Times New Roman" w:cs="Times New Roman"/>
            <w:color w:val="000000" w:themeColor="text1"/>
            <w:sz w:val="24"/>
            <w:szCs w:val="24"/>
            <w:lang w:eastAsia="ru-RU"/>
          </w:rPr>
          <w:t>Таблице 1</w:t>
        </w:r>
      </w:hyperlink>
      <w:r>
        <w:rPr>
          <w:rFonts w:ascii="Times New Roman" w:eastAsiaTheme="minorEastAsia" w:hAnsi="Times New Roman" w:cs="Times New Roman"/>
          <w:color w:val="000000" w:themeColor="text1"/>
          <w:sz w:val="24"/>
          <w:szCs w:val="24"/>
          <w:lang w:eastAsia="ru-RU"/>
        </w:rPr>
        <w:t>.</w:t>
      </w:r>
    </w:p>
    <w:p w:rsidR="009646FE" w:rsidRDefault="00507400">
      <w:pPr>
        <w:widowControl w:val="0"/>
        <w:autoSpaceDE w:val="0"/>
        <w:autoSpaceDN w:val="0"/>
        <w:adjustRightInd w:val="0"/>
        <w:spacing w:after="0" w:line="240" w:lineRule="atLeast"/>
        <w:jc w:val="right"/>
        <w:outlineLvl w:val="2"/>
        <w:rPr>
          <w:rFonts w:ascii="Times New Roman" w:eastAsiaTheme="minorEastAsia" w:hAnsi="Times New Roman" w:cs="Times New Roman"/>
          <w:color w:val="000000" w:themeColor="text1"/>
          <w:sz w:val="24"/>
          <w:szCs w:val="24"/>
          <w:lang w:eastAsia="ru-RU"/>
        </w:rPr>
      </w:pPr>
      <w:bookmarkStart w:id="2" w:name="Par60"/>
      <w:bookmarkStart w:id="3" w:name="_Toc495323240"/>
      <w:bookmarkEnd w:id="2"/>
      <w:r>
        <w:rPr>
          <w:rFonts w:ascii="Times New Roman" w:eastAsiaTheme="minorEastAsia" w:hAnsi="Times New Roman" w:cs="Times New Roman"/>
          <w:color w:val="000000" w:themeColor="text1"/>
          <w:sz w:val="24"/>
          <w:szCs w:val="24"/>
          <w:lang w:eastAsia="ru-RU"/>
        </w:rPr>
        <w:t>Таблица 1</w:t>
      </w:r>
      <w:bookmarkEnd w:id="3"/>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tbl>
      <w:tblPr>
        <w:tblW w:w="0" w:type="auto"/>
        <w:tblInd w:w="102" w:type="dxa"/>
        <w:tblLayout w:type="fixed"/>
        <w:tblCellMar>
          <w:top w:w="75" w:type="dxa"/>
          <w:left w:w="0" w:type="dxa"/>
          <w:bottom w:w="75" w:type="dxa"/>
          <w:right w:w="0" w:type="dxa"/>
        </w:tblCellMar>
        <w:tblLook w:val="0000" w:firstRow="0" w:lastRow="0" w:firstColumn="0" w:lastColumn="0" w:noHBand="0" w:noVBand="0"/>
      </w:tblPr>
      <w:tblGrid>
        <w:gridCol w:w="3200"/>
        <w:gridCol w:w="2939"/>
        <w:gridCol w:w="3500"/>
      </w:tblGrid>
      <w:tr w:rsidR="009646FE">
        <w:tc>
          <w:tcPr>
            <w:tcW w:w="320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Уровень образования, необходимый для приема на обучение по ППССЗ</w:t>
            </w:r>
          </w:p>
        </w:tc>
        <w:tc>
          <w:tcPr>
            <w:tcW w:w="293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Наименование квалификации базовой подготовки</w:t>
            </w:r>
          </w:p>
        </w:tc>
        <w:tc>
          <w:tcPr>
            <w:tcW w:w="350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Срок получения СПО по ППССЗ базовой подготовки в очной форме обучения </w:t>
            </w:r>
            <w:hyperlink w:anchor="Par72" w:tooltip="Ссылка на текущий документ" w:history="1">
              <w:r>
                <w:rPr>
                  <w:rFonts w:ascii="Times New Roman" w:eastAsiaTheme="minorEastAsia" w:hAnsi="Times New Roman" w:cs="Times New Roman"/>
                  <w:color w:val="000000" w:themeColor="text1"/>
                  <w:sz w:val="24"/>
                  <w:szCs w:val="24"/>
                  <w:lang w:eastAsia="ru-RU"/>
                </w:rPr>
                <w:t>&lt;1&gt;</w:t>
              </w:r>
            </w:hyperlink>
          </w:p>
        </w:tc>
      </w:tr>
      <w:tr w:rsidR="009646FE">
        <w:tc>
          <w:tcPr>
            <w:tcW w:w="320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основное общее образование</w:t>
            </w:r>
          </w:p>
        </w:tc>
        <w:tc>
          <w:tcPr>
            <w:tcW w:w="293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vAlign w:val="center"/>
          </w:tcPr>
          <w:p w:rsidR="009646FE" w:rsidRDefault="00FD5E01">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Техник - программист</w:t>
            </w:r>
          </w:p>
        </w:tc>
        <w:tc>
          <w:tcPr>
            <w:tcW w:w="350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3 года 10 месяцев </w:t>
            </w:r>
            <w:hyperlink w:anchor="Par73" w:tooltip="Ссылка на текущий документ" w:history="1">
              <w:r>
                <w:rPr>
                  <w:rFonts w:ascii="Times New Roman" w:eastAsiaTheme="minorEastAsia" w:hAnsi="Times New Roman" w:cs="Times New Roman"/>
                  <w:color w:val="000000" w:themeColor="text1"/>
                  <w:sz w:val="24"/>
                  <w:szCs w:val="24"/>
                  <w:lang w:eastAsia="ru-RU"/>
                </w:rPr>
                <w:t>&lt;2&gt;</w:t>
              </w:r>
            </w:hyperlink>
          </w:p>
        </w:tc>
      </w:tr>
    </w:tbl>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bookmarkStart w:id="4" w:name="Par72"/>
      <w:bookmarkEnd w:id="4"/>
      <w:r>
        <w:rPr>
          <w:rFonts w:ascii="Times New Roman" w:eastAsiaTheme="minorEastAsia" w:hAnsi="Times New Roman" w:cs="Times New Roman"/>
          <w:color w:val="000000" w:themeColor="text1"/>
          <w:sz w:val="24"/>
          <w:szCs w:val="24"/>
          <w:lang w:eastAsia="ru-RU"/>
        </w:rPr>
        <w:t>&lt;1&gt; Независимо от применяемых образовательных технологий.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bookmarkStart w:id="5" w:name="Par73"/>
      <w:bookmarkEnd w:id="5"/>
      <w:r>
        <w:rPr>
          <w:rFonts w:ascii="Times New Roman" w:eastAsiaTheme="minorEastAsia" w:hAnsi="Times New Roman" w:cs="Times New Roman"/>
          <w:color w:val="000000" w:themeColor="text1"/>
          <w:sz w:val="24"/>
          <w:szCs w:val="24"/>
          <w:lang w:eastAsia="ru-RU"/>
        </w:rPr>
        <w:t>&lt;2&gt; Образовательные организации, осуществляющие подготовку специалистов среднего звена на базе основного общего образования, реализуют федеральный государственный образовательный стандарт среднего общего образования в пределах ППССЗ, в том числе с учетом получаемой специальности СПО.</w:t>
      </w:r>
    </w:p>
    <w:p w:rsidR="009646FE" w:rsidRDefault="009646FE"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Сроки получения СПО по ППССЗ углубленной подготовки превышают на один год срок получения СПО по ППССЗ базовой подготовки.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Сроки получения СПО по ППССЗ углубленной подготовки в очной форме обучения и присваиваемая квалификация приводятся в </w:t>
      </w:r>
      <w:hyperlink w:anchor="Par78" w:tooltip="Ссылка на текущий документ" w:history="1">
        <w:r>
          <w:rPr>
            <w:rFonts w:ascii="Times New Roman" w:eastAsiaTheme="minorEastAsia" w:hAnsi="Times New Roman" w:cs="Times New Roman"/>
            <w:color w:val="000000" w:themeColor="text1"/>
            <w:sz w:val="24"/>
            <w:szCs w:val="24"/>
            <w:lang w:eastAsia="ru-RU"/>
          </w:rPr>
          <w:t>Таблице 2</w:t>
        </w:r>
      </w:hyperlink>
      <w:r>
        <w:rPr>
          <w:rFonts w:ascii="Times New Roman" w:eastAsiaTheme="minorEastAsia" w:hAnsi="Times New Roman" w:cs="Times New Roman"/>
          <w:color w:val="000000" w:themeColor="text1"/>
          <w:sz w:val="24"/>
          <w:szCs w:val="24"/>
          <w:lang w:eastAsia="ru-RU"/>
        </w:rPr>
        <w:t>.</w:t>
      </w:r>
    </w:p>
    <w:p w:rsidR="009646FE" w:rsidRDefault="00507400">
      <w:pPr>
        <w:widowControl w:val="0"/>
        <w:autoSpaceDE w:val="0"/>
        <w:autoSpaceDN w:val="0"/>
        <w:adjustRightInd w:val="0"/>
        <w:spacing w:after="0" w:line="240" w:lineRule="atLeast"/>
        <w:jc w:val="right"/>
        <w:outlineLvl w:val="2"/>
        <w:rPr>
          <w:rFonts w:ascii="Times New Roman" w:eastAsiaTheme="minorEastAsia" w:hAnsi="Times New Roman" w:cs="Times New Roman"/>
          <w:color w:val="000000" w:themeColor="text1"/>
          <w:sz w:val="24"/>
          <w:szCs w:val="24"/>
          <w:lang w:eastAsia="ru-RU"/>
        </w:rPr>
      </w:pPr>
      <w:bookmarkStart w:id="6" w:name="Par78"/>
      <w:bookmarkStart w:id="7" w:name="_Toc495323241"/>
      <w:bookmarkEnd w:id="6"/>
      <w:r>
        <w:rPr>
          <w:rFonts w:ascii="Times New Roman" w:eastAsiaTheme="minorEastAsia" w:hAnsi="Times New Roman" w:cs="Times New Roman"/>
          <w:color w:val="000000" w:themeColor="text1"/>
          <w:sz w:val="24"/>
          <w:szCs w:val="24"/>
          <w:lang w:eastAsia="ru-RU"/>
        </w:rPr>
        <w:t>Таблица 2</w:t>
      </w:r>
      <w:bookmarkEnd w:id="7"/>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tbl>
      <w:tblPr>
        <w:tblW w:w="0" w:type="auto"/>
        <w:tblInd w:w="102" w:type="dxa"/>
        <w:tblLayout w:type="fixed"/>
        <w:tblCellMar>
          <w:top w:w="75" w:type="dxa"/>
          <w:left w:w="0" w:type="dxa"/>
          <w:bottom w:w="75" w:type="dxa"/>
          <w:right w:w="0" w:type="dxa"/>
        </w:tblCellMar>
        <w:tblLook w:val="0000" w:firstRow="0" w:lastRow="0" w:firstColumn="0" w:lastColumn="0" w:noHBand="0" w:noVBand="0"/>
      </w:tblPr>
      <w:tblGrid>
        <w:gridCol w:w="3186"/>
        <w:gridCol w:w="2934"/>
        <w:gridCol w:w="3519"/>
      </w:tblGrid>
      <w:tr w:rsidR="009646FE">
        <w:tc>
          <w:tcPr>
            <w:tcW w:w="31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Уровень образования, необходимый для приема на обучение по ППССЗ</w:t>
            </w:r>
          </w:p>
        </w:tc>
        <w:tc>
          <w:tcPr>
            <w:tcW w:w="2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Наименование квалификации углубленной подготовки</w:t>
            </w:r>
          </w:p>
        </w:tc>
        <w:tc>
          <w:tcPr>
            <w:tcW w:w="35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rsidP="00237434">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Срок получения СПО по ППССЗ углубленной подготовки в очной форме обучения</w:t>
            </w:r>
          </w:p>
        </w:tc>
      </w:tr>
      <w:tr w:rsidR="009646FE">
        <w:tc>
          <w:tcPr>
            <w:tcW w:w="31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среднее общее образование</w:t>
            </w:r>
          </w:p>
        </w:tc>
        <w:tc>
          <w:tcPr>
            <w:tcW w:w="2934"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Специалист по прикладной информатике</w:t>
            </w:r>
          </w:p>
        </w:tc>
        <w:tc>
          <w:tcPr>
            <w:tcW w:w="35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3 года 10 месяцев</w:t>
            </w:r>
          </w:p>
        </w:tc>
      </w:tr>
      <w:tr w:rsidR="009646FE">
        <w:tc>
          <w:tcPr>
            <w:tcW w:w="31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основное общее образование</w:t>
            </w:r>
          </w:p>
        </w:tc>
        <w:tc>
          <w:tcPr>
            <w:tcW w:w="2934"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9646FE">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p>
        </w:tc>
        <w:tc>
          <w:tcPr>
            <w:tcW w:w="35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9646FE" w:rsidRDefault="00507400" w:rsidP="00237434">
            <w:pPr>
              <w:widowControl w:val="0"/>
              <w:autoSpaceDE w:val="0"/>
              <w:autoSpaceDN w:val="0"/>
              <w:adjustRightInd w:val="0"/>
              <w:spacing w:after="0" w:line="240" w:lineRule="atLeast"/>
              <w:jc w:val="center"/>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4 года 10 месяцев </w:t>
            </w:r>
          </w:p>
        </w:tc>
      </w:tr>
    </w:tbl>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bookmarkStart w:id="8" w:name="Par90"/>
      <w:bookmarkEnd w:id="8"/>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Сроки получения СПО по ППССЗ базовой и углубленной подготовки независимо от применяемых образовательных технологий увеличиваются: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а) для обучающихся по очно-заочной и заочной формам обучения: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на базе среднего общего образования - не более чем на 1 год;</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на базе основного общего образования - не более чем на 1,5 года;</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б) для инвалидов и лиц с ограниченными возможностями здоровья - не более чем на 10 месяцев.</w:t>
      </w:r>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p w:rsidR="009646FE" w:rsidRDefault="00507400">
      <w:pPr>
        <w:spacing w:after="0" w:line="240" w:lineRule="atLeast"/>
        <w:jc w:val="center"/>
        <w:rPr>
          <w:rFonts w:ascii="Times New Roman" w:hAnsi="Times New Roman" w:cs="Times New Roman"/>
          <w:color w:val="000000" w:themeColor="text1"/>
          <w:sz w:val="24"/>
          <w:szCs w:val="24"/>
          <w:lang w:eastAsia="ru-RU"/>
        </w:rPr>
      </w:pPr>
      <w:bookmarkStart w:id="9" w:name="Par99"/>
      <w:bookmarkStart w:id="10" w:name="_Toc495323242"/>
      <w:bookmarkEnd w:id="9"/>
      <w:r>
        <w:rPr>
          <w:rFonts w:ascii="Times New Roman" w:hAnsi="Times New Roman" w:cs="Times New Roman"/>
          <w:color w:val="000000" w:themeColor="text1"/>
          <w:sz w:val="24"/>
          <w:szCs w:val="24"/>
          <w:lang w:eastAsia="ru-RU"/>
        </w:rPr>
        <w:t>2.2 ХАРАКТЕРИСТИКА ПРОФЕССИОНАЛЬНОЙ ДЕЯТЕЛЬНОСТИ ВЫПУСКНИКОВ</w:t>
      </w:r>
      <w:bookmarkEnd w:id="10"/>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2.2.1. Область профессиональной деятельности выпускников: обработка информации, разработка, внедрение, адаптация, сопровождение программного обеспечения и информационных ресурсов, наладка и обслуживание оборудования отраслевой направленности </w:t>
      </w:r>
      <w:r>
        <w:rPr>
          <w:rFonts w:ascii="Times New Roman" w:eastAsiaTheme="minorEastAsia" w:hAnsi="Times New Roman" w:cs="Times New Roman"/>
          <w:color w:val="000000" w:themeColor="text1"/>
          <w:sz w:val="24"/>
          <w:szCs w:val="24"/>
          <w:lang w:eastAsia="ru-RU"/>
        </w:rPr>
        <w:lastRenderedPageBreak/>
        <w:t>в производственных, обслуживающих, торговых организациях, административно-управленческих структурах (по отраслям).</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 Объектами профессиональной деятельности выпускников являются: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информация;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информационные процессы и информационные ресурсы;</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языки и системы программирования контента, системы управления контентом;</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средства создания и эксплуатации информационных ресурсов;</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программное обеспечение;</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оборудование: компьютеры и периферийные устройства, сети, их комплексы и системы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техническая документация;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первичные трудовые коллективы.</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3. Техник-программист готовится к следующим видам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2.2.1. Обработка отраслевой информации.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2.2.2. Разработка, внедрение и адаптация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2.2.3. Сопровождение и продвижение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2.2.4. Обеспечение проектной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4. Специалист по прикладной информатике готовится к следующим видам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2.2.1. Обработка отраслевой информации.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2.2.2. Разработка, внедрение и адаптация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2.2.3. Сопровождение и продвижение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2.2.4. Управление проектной деятельностью.</w:t>
      </w:r>
    </w:p>
    <w:p w:rsidR="009646FE" w:rsidRDefault="00507400" w:rsidP="00237434">
      <w:pPr>
        <w:widowControl w:val="0"/>
        <w:autoSpaceDE w:val="0"/>
        <w:autoSpaceDN w:val="0"/>
        <w:adjustRightInd w:val="0"/>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2.2.5. Управление деятельностью подразделения организации.</w:t>
      </w:r>
    </w:p>
    <w:tbl>
      <w:tblPr>
        <w:tblpPr w:leftFromText="180" w:rightFromText="180" w:vertAnchor="page" w:horzAnchor="margin" w:tblpXSpec="right" w:tblpY="9766"/>
        <w:tblW w:w="4872" w:type="pct"/>
        <w:tblBorders>
          <w:top w:val="single" w:sz="4" w:space="0" w:color="auto"/>
          <w:bottom w:val="single" w:sz="4" w:space="0" w:color="auto"/>
          <w:insideH w:val="single" w:sz="4" w:space="0" w:color="auto"/>
          <w:insideV w:val="single" w:sz="4" w:space="0" w:color="auto"/>
        </w:tblBorders>
        <w:tblLayout w:type="fixed"/>
        <w:tblLook w:val="00A0" w:firstRow="1" w:lastRow="0" w:firstColumn="1" w:lastColumn="0" w:noHBand="0" w:noVBand="0"/>
      </w:tblPr>
      <w:tblGrid>
        <w:gridCol w:w="535"/>
        <w:gridCol w:w="2295"/>
        <w:gridCol w:w="1142"/>
        <w:gridCol w:w="2495"/>
        <w:gridCol w:w="1168"/>
        <w:gridCol w:w="1895"/>
      </w:tblGrid>
      <w:tr w:rsidR="00237434" w:rsidTr="0038531B">
        <w:trPr>
          <w:trHeight w:val="723"/>
        </w:trPr>
        <w:tc>
          <w:tcPr>
            <w:tcW w:w="5000" w:type="pct"/>
            <w:gridSpan w:val="6"/>
            <w:tcBorders>
              <w:top w:val="nil"/>
              <w:left w:val="nil"/>
              <w:bottom w:val="nil"/>
              <w:right w:val="nil"/>
            </w:tcBorders>
            <w:vAlign w:val="center"/>
          </w:tcPr>
          <w:p w:rsidR="00237434" w:rsidRDefault="00237434" w:rsidP="00237434">
            <w:pPr>
              <w:widowControl w:val="0"/>
              <w:tabs>
                <w:tab w:val="left" w:pos="567"/>
              </w:tabs>
              <w:adjustRightInd w:val="0"/>
              <w:spacing w:after="0" w:line="240" w:lineRule="atLeast"/>
              <w:contextualSpacing/>
              <w:jc w:val="center"/>
              <w:textAlignment w:val="baseline"/>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br w:type="page"/>
            </w:r>
            <w:r>
              <w:rPr>
                <w:rFonts w:ascii="Times New Roman" w:eastAsia="Times New Roman" w:hAnsi="Times New Roman" w:cs="Times New Roman"/>
                <w:b/>
                <w:color w:val="000000" w:themeColor="text1"/>
                <w:sz w:val="24"/>
                <w:szCs w:val="24"/>
                <w:lang w:eastAsia="ru-RU"/>
              </w:rPr>
              <w:t>Функциональная карта вида профессиональной деятельности</w:t>
            </w:r>
          </w:p>
          <w:p w:rsidR="00237434" w:rsidRDefault="00237434" w:rsidP="00237434">
            <w:pPr>
              <w:widowControl w:val="0"/>
              <w:tabs>
                <w:tab w:val="left" w:pos="567"/>
              </w:tabs>
              <w:adjustRightInd w:val="0"/>
              <w:spacing w:after="0" w:line="240" w:lineRule="atLeast"/>
              <w:contextualSpacing/>
              <w:jc w:val="center"/>
              <w:textAlignment w:val="baseline"/>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(в соответствии с профессиональным стандартом)</w:t>
            </w:r>
          </w:p>
        </w:tc>
      </w:tr>
      <w:tr w:rsidR="00237434" w:rsidTr="0038531B">
        <w:tblPrEx>
          <w:tblBorders>
            <w:left w:val="single" w:sz="4" w:space="0" w:color="auto"/>
            <w:right w:val="single" w:sz="4" w:space="0" w:color="auto"/>
          </w:tblBorders>
        </w:tblPrEx>
        <w:tc>
          <w:tcPr>
            <w:tcW w:w="2083" w:type="pct"/>
            <w:gridSpan w:val="3"/>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Обобщенные трудовые функции</w:t>
            </w:r>
          </w:p>
        </w:tc>
        <w:tc>
          <w:tcPr>
            <w:tcW w:w="2917" w:type="pct"/>
            <w:gridSpan w:val="3"/>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Трудовые функции</w:t>
            </w:r>
          </w:p>
        </w:tc>
      </w:tr>
      <w:tr w:rsidR="00237434" w:rsidTr="0038531B">
        <w:tblPrEx>
          <w:tblBorders>
            <w:left w:val="single" w:sz="4" w:space="0" w:color="auto"/>
            <w:right w:val="single" w:sz="4" w:space="0" w:color="auto"/>
          </w:tblBorders>
        </w:tblPrEx>
        <w:trPr>
          <w:trHeight w:val="1"/>
        </w:trPr>
        <w:tc>
          <w:tcPr>
            <w:tcW w:w="281"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ind w:left="-142" w:right="-106"/>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код</w:t>
            </w:r>
          </w:p>
        </w:tc>
        <w:tc>
          <w:tcPr>
            <w:tcW w:w="1204"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наименование</w:t>
            </w:r>
          </w:p>
        </w:tc>
        <w:tc>
          <w:tcPr>
            <w:tcW w:w="599"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ind w:left="-162" w:right="-107"/>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уровень квалификации</w:t>
            </w:r>
          </w:p>
        </w:tc>
        <w:tc>
          <w:tcPr>
            <w:tcW w:w="1309"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наименование</w:t>
            </w:r>
          </w:p>
        </w:tc>
        <w:tc>
          <w:tcPr>
            <w:tcW w:w="613"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код</w:t>
            </w:r>
          </w:p>
        </w:tc>
        <w:tc>
          <w:tcPr>
            <w:tcW w:w="995" w:type="pct"/>
            <w:tcBorders>
              <w:top w:val="single" w:sz="4" w:space="0" w:color="000000"/>
              <w:left w:val="single" w:sz="4" w:space="0" w:color="000000"/>
              <w:bottom w:val="single" w:sz="4" w:space="0" w:color="000000"/>
              <w:right w:val="single" w:sz="4" w:space="0" w:color="000000"/>
            </w:tcBorders>
            <w:vAlign w:val="center"/>
          </w:tcPr>
          <w:p w:rsidR="00237434" w:rsidRDefault="00237434" w:rsidP="00237434">
            <w:pPr>
              <w:widowControl w:val="0"/>
              <w:adjustRightInd w:val="0"/>
              <w:spacing w:after="0" w:line="240" w:lineRule="atLeast"/>
              <w:ind w:left="-114" w:right="-15"/>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уровень (подуровень) квалификации</w:t>
            </w:r>
          </w:p>
        </w:tc>
      </w:tr>
      <w:tr w:rsidR="00237434" w:rsidTr="0038531B">
        <w:tblPrEx>
          <w:tblBorders>
            <w:left w:val="single" w:sz="4" w:space="0" w:color="auto"/>
            <w:right w:val="single" w:sz="4" w:space="0" w:color="auto"/>
          </w:tblBorders>
        </w:tblPrEx>
        <w:trPr>
          <w:trHeight w:val="1622"/>
        </w:trPr>
        <w:tc>
          <w:tcPr>
            <w:tcW w:w="281" w:type="pct"/>
            <w:vMerge w:val="restar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Calibri" w:hAnsi="Times New Roman" w:cs="Times New Roman"/>
                <w:color w:val="000000" w:themeColor="text1"/>
                <w:sz w:val="24"/>
                <w:szCs w:val="24"/>
                <w:lang w:val="en-US" w:eastAsia="ru-RU"/>
              </w:rPr>
            </w:pPr>
            <w:r>
              <w:rPr>
                <w:rFonts w:ascii="Times New Roman" w:eastAsia="Calibri" w:hAnsi="Times New Roman" w:cs="Times New Roman"/>
                <w:color w:val="000000" w:themeColor="text1"/>
                <w:sz w:val="24"/>
                <w:szCs w:val="24"/>
                <w:lang w:eastAsia="ru-RU"/>
              </w:rPr>
              <w:t>A</w:t>
            </w:r>
          </w:p>
        </w:tc>
        <w:tc>
          <w:tcPr>
            <w:tcW w:w="1204" w:type="pct"/>
            <w:vMerge w:val="restar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Calibri"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 xml:space="preserve">Педагогическая деятельность по проектированию и реализации </w:t>
            </w:r>
          </w:p>
          <w:p w:rsidR="00237434" w:rsidRDefault="00237434" w:rsidP="00237434">
            <w:pPr>
              <w:widowControl w:val="0"/>
              <w:adjustRightInd w:val="0"/>
              <w:spacing w:after="0" w:line="240" w:lineRule="atLeast"/>
              <w:textAlignment w:val="baseline"/>
              <w:rPr>
                <w:rFonts w:ascii="Times New Roman" w:eastAsia="Calibri"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 xml:space="preserve">образовательного процесса в образовательных </w:t>
            </w:r>
            <w:proofErr w:type="gramStart"/>
            <w:r>
              <w:rPr>
                <w:rFonts w:ascii="Times New Roman" w:eastAsia="Calibri" w:hAnsi="Times New Roman" w:cs="Times New Roman"/>
                <w:color w:val="000000" w:themeColor="text1"/>
                <w:sz w:val="24"/>
                <w:szCs w:val="24"/>
                <w:lang w:eastAsia="ru-RU"/>
              </w:rPr>
              <w:t xml:space="preserve">организациях </w:t>
            </w:r>
            <w:r>
              <w:rPr>
                <w:rFonts w:ascii="Times New Roman" w:eastAsia="Times New Roman" w:hAnsi="Times New Roman" w:cs="Times New Roman"/>
                <w:color w:val="000000" w:themeColor="text1"/>
                <w:sz w:val="24"/>
                <w:szCs w:val="24"/>
                <w:lang w:eastAsia="ru-RU"/>
              </w:rPr>
              <w:t xml:space="preserve"> </w:t>
            </w:r>
            <w:r>
              <w:rPr>
                <w:rFonts w:ascii="Times New Roman" w:eastAsia="Calibri" w:hAnsi="Times New Roman" w:cs="Times New Roman"/>
                <w:color w:val="000000" w:themeColor="text1"/>
                <w:sz w:val="24"/>
                <w:szCs w:val="24"/>
                <w:lang w:eastAsia="ru-RU"/>
              </w:rPr>
              <w:t>дошкольного</w:t>
            </w:r>
            <w:proofErr w:type="gramEnd"/>
            <w:r>
              <w:rPr>
                <w:rFonts w:ascii="Times New Roman" w:eastAsia="Calibri" w:hAnsi="Times New Roman" w:cs="Times New Roman"/>
                <w:color w:val="000000" w:themeColor="text1"/>
                <w:sz w:val="24"/>
                <w:szCs w:val="24"/>
                <w:lang w:eastAsia="ru-RU"/>
              </w:rPr>
              <w:t xml:space="preserve">, начального общего, основного общего, среднего общего образования </w:t>
            </w:r>
          </w:p>
        </w:tc>
        <w:tc>
          <w:tcPr>
            <w:tcW w:w="599" w:type="pct"/>
            <w:vMerge w:val="restar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6</w:t>
            </w:r>
          </w:p>
        </w:tc>
        <w:tc>
          <w:tcPr>
            <w:tcW w:w="1309"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Общепедагогическая функция. Обучение</w:t>
            </w:r>
          </w:p>
        </w:tc>
        <w:tc>
          <w:tcPr>
            <w:tcW w:w="613"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Calibri"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val="en-US" w:eastAsia="ru-RU"/>
              </w:rPr>
              <w:t>A</w:t>
            </w:r>
            <w:r>
              <w:rPr>
                <w:rFonts w:ascii="Times New Roman" w:eastAsia="Calibri" w:hAnsi="Times New Roman" w:cs="Times New Roman"/>
                <w:color w:val="000000" w:themeColor="text1"/>
                <w:sz w:val="24"/>
                <w:szCs w:val="24"/>
                <w:lang w:eastAsia="ru-RU"/>
              </w:rPr>
              <w:t>/</w:t>
            </w:r>
            <w:r>
              <w:rPr>
                <w:rFonts w:ascii="Times New Roman" w:eastAsia="Calibri" w:hAnsi="Times New Roman" w:cs="Times New Roman"/>
                <w:color w:val="000000" w:themeColor="text1"/>
                <w:sz w:val="24"/>
                <w:szCs w:val="24"/>
                <w:lang w:val="en-US" w:eastAsia="ru-RU"/>
              </w:rPr>
              <w:t>01.</w:t>
            </w:r>
            <w:r>
              <w:rPr>
                <w:rFonts w:ascii="Times New Roman" w:eastAsia="Calibri" w:hAnsi="Times New Roman" w:cs="Times New Roman"/>
                <w:color w:val="000000" w:themeColor="text1"/>
                <w:sz w:val="24"/>
                <w:szCs w:val="24"/>
                <w:lang w:eastAsia="ru-RU"/>
              </w:rPr>
              <w:t>6</w:t>
            </w:r>
          </w:p>
        </w:tc>
        <w:tc>
          <w:tcPr>
            <w:tcW w:w="995"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6</w:t>
            </w:r>
          </w:p>
        </w:tc>
      </w:tr>
      <w:tr w:rsidR="00237434" w:rsidTr="0038531B">
        <w:tblPrEx>
          <w:tblBorders>
            <w:left w:val="single" w:sz="4" w:space="0" w:color="auto"/>
            <w:right w:val="single" w:sz="4" w:space="0" w:color="auto"/>
          </w:tblBorders>
        </w:tblPrEx>
        <w:trPr>
          <w:trHeight w:val="1263"/>
        </w:trPr>
        <w:tc>
          <w:tcPr>
            <w:tcW w:w="281"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p>
        </w:tc>
        <w:tc>
          <w:tcPr>
            <w:tcW w:w="1204"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p>
        </w:tc>
        <w:tc>
          <w:tcPr>
            <w:tcW w:w="599"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p>
        </w:tc>
        <w:tc>
          <w:tcPr>
            <w:tcW w:w="1309"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Воспитательная деятельность </w:t>
            </w:r>
          </w:p>
        </w:tc>
        <w:tc>
          <w:tcPr>
            <w:tcW w:w="613"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Calibri" w:hAnsi="Times New Roman" w:cs="Times New Roman"/>
                <w:i/>
                <w:color w:val="000000" w:themeColor="text1"/>
                <w:sz w:val="24"/>
                <w:szCs w:val="24"/>
                <w:lang w:eastAsia="ru-RU"/>
              </w:rPr>
            </w:pPr>
            <w:r>
              <w:rPr>
                <w:rFonts w:ascii="Times New Roman" w:eastAsia="Calibri" w:hAnsi="Times New Roman" w:cs="Times New Roman"/>
                <w:color w:val="000000" w:themeColor="text1"/>
                <w:sz w:val="24"/>
                <w:szCs w:val="24"/>
                <w:lang w:val="en-US" w:eastAsia="ru-RU"/>
              </w:rPr>
              <w:t>A</w:t>
            </w:r>
            <w:r>
              <w:rPr>
                <w:rFonts w:ascii="Times New Roman" w:eastAsia="Calibri" w:hAnsi="Times New Roman" w:cs="Times New Roman"/>
                <w:color w:val="000000" w:themeColor="text1"/>
                <w:sz w:val="24"/>
                <w:szCs w:val="24"/>
                <w:lang w:eastAsia="ru-RU"/>
              </w:rPr>
              <w:t>/02.6</w:t>
            </w:r>
          </w:p>
        </w:tc>
        <w:tc>
          <w:tcPr>
            <w:tcW w:w="995" w:type="pct"/>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6</w:t>
            </w:r>
          </w:p>
        </w:tc>
      </w:tr>
      <w:tr w:rsidR="00237434" w:rsidTr="0038531B">
        <w:tblPrEx>
          <w:tblBorders>
            <w:left w:val="single" w:sz="4" w:space="0" w:color="auto"/>
            <w:right w:val="single" w:sz="4" w:space="0" w:color="auto"/>
          </w:tblBorders>
        </w:tblPrEx>
        <w:trPr>
          <w:trHeight w:val="875"/>
        </w:trPr>
        <w:tc>
          <w:tcPr>
            <w:tcW w:w="281"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p>
        </w:tc>
        <w:tc>
          <w:tcPr>
            <w:tcW w:w="1204"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p>
        </w:tc>
        <w:tc>
          <w:tcPr>
            <w:tcW w:w="599" w:type="pct"/>
            <w:vMerge/>
            <w:tcBorders>
              <w:top w:val="single" w:sz="4" w:space="0" w:color="000000"/>
              <w:left w:val="single" w:sz="4" w:space="0" w:color="000000"/>
              <w:bottom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p>
        </w:tc>
        <w:tc>
          <w:tcPr>
            <w:tcW w:w="1309" w:type="pct"/>
            <w:tcBorders>
              <w:top w:val="single" w:sz="4" w:space="0" w:color="000000"/>
              <w:left w:val="single" w:sz="4" w:space="0" w:color="000000"/>
              <w:right w:val="single" w:sz="4" w:space="0" w:color="000000"/>
            </w:tcBorders>
          </w:tcPr>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Развивающая деятельность </w:t>
            </w:r>
          </w:p>
          <w:p w:rsidR="00237434" w:rsidRDefault="00237434" w:rsidP="00237434">
            <w:pPr>
              <w:widowControl w:val="0"/>
              <w:adjustRightInd w:val="0"/>
              <w:spacing w:after="0" w:line="240" w:lineRule="atLeast"/>
              <w:textAlignment w:val="baseline"/>
              <w:rPr>
                <w:rFonts w:ascii="Times New Roman" w:eastAsia="Times New Roman" w:hAnsi="Times New Roman" w:cs="Times New Roman"/>
                <w:color w:val="000000" w:themeColor="text1"/>
                <w:sz w:val="24"/>
                <w:szCs w:val="24"/>
                <w:lang w:eastAsia="ru-RU"/>
              </w:rPr>
            </w:pPr>
          </w:p>
        </w:tc>
        <w:tc>
          <w:tcPr>
            <w:tcW w:w="613" w:type="pct"/>
            <w:tcBorders>
              <w:top w:val="single" w:sz="4" w:space="0" w:color="000000"/>
              <w:left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Calibri" w:hAnsi="Times New Roman" w:cs="Times New Roman"/>
                <w:i/>
                <w:color w:val="000000" w:themeColor="text1"/>
                <w:sz w:val="24"/>
                <w:szCs w:val="24"/>
                <w:lang w:eastAsia="ru-RU"/>
              </w:rPr>
            </w:pPr>
            <w:r>
              <w:rPr>
                <w:rFonts w:ascii="Times New Roman" w:eastAsia="Calibri" w:hAnsi="Times New Roman" w:cs="Times New Roman"/>
                <w:color w:val="000000" w:themeColor="text1"/>
                <w:sz w:val="24"/>
                <w:szCs w:val="24"/>
                <w:lang w:val="en-US" w:eastAsia="ru-RU"/>
              </w:rPr>
              <w:t>A</w:t>
            </w:r>
            <w:r>
              <w:rPr>
                <w:rFonts w:ascii="Times New Roman" w:eastAsia="Calibri" w:hAnsi="Times New Roman" w:cs="Times New Roman"/>
                <w:color w:val="000000" w:themeColor="text1"/>
                <w:sz w:val="24"/>
                <w:szCs w:val="24"/>
                <w:lang w:eastAsia="ru-RU"/>
              </w:rPr>
              <w:t>/03.6</w:t>
            </w:r>
          </w:p>
        </w:tc>
        <w:tc>
          <w:tcPr>
            <w:tcW w:w="995" w:type="pct"/>
            <w:tcBorders>
              <w:top w:val="single" w:sz="4" w:space="0" w:color="000000"/>
              <w:left w:val="single" w:sz="4" w:space="0" w:color="000000"/>
              <w:right w:val="single" w:sz="4" w:space="0" w:color="000000"/>
            </w:tcBorders>
          </w:tcPr>
          <w:p w:rsidR="00237434" w:rsidRDefault="00237434" w:rsidP="00237434">
            <w:pPr>
              <w:widowControl w:val="0"/>
              <w:adjustRightInd w:val="0"/>
              <w:spacing w:after="0" w:line="240" w:lineRule="atLeast"/>
              <w:jc w:val="center"/>
              <w:textAlignment w:val="baseline"/>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6</w:t>
            </w:r>
          </w:p>
        </w:tc>
      </w:tr>
    </w:tbl>
    <w:p w:rsidR="009646FE" w:rsidRDefault="009646FE">
      <w:pPr>
        <w:spacing w:after="0" w:line="240" w:lineRule="atLeast"/>
        <w:rPr>
          <w:rFonts w:ascii="Times New Roman" w:hAnsi="Times New Roman" w:cs="Times New Roman"/>
          <w:b/>
          <w:color w:val="000000" w:themeColor="text1"/>
          <w:sz w:val="24"/>
          <w:szCs w:val="24"/>
        </w:rPr>
        <w:sectPr w:rsidR="009646FE">
          <w:headerReference w:type="first" r:id="rId12"/>
          <w:pgSz w:w="11906" w:h="16838"/>
          <w:pgMar w:top="1134" w:right="850" w:bottom="1134" w:left="1276" w:header="708" w:footer="708" w:gutter="0"/>
          <w:cols w:space="708"/>
          <w:docGrid w:linePitch="360"/>
        </w:sectPr>
      </w:pPr>
    </w:p>
    <w:p w:rsidR="009646FE" w:rsidRDefault="00507400">
      <w:pPr>
        <w:pStyle w:val="1"/>
        <w:spacing w:before="0" w:after="0" w:line="240" w:lineRule="atLeast"/>
        <w:jc w:val="center"/>
        <w:rPr>
          <w:rFonts w:cs="Times New Roman"/>
          <w:color w:val="000000" w:themeColor="text1"/>
          <w:sz w:val="24"/>
          <w:szCs w:val="24"/>
        </w:rPr>
      </w:pPr>
      <w:bookmarkStart w:id="11" w:name="_Toc495323243"/>
      <w:r>
        <w:rPr>
          <w:rFonts w:cs="Times New Roman"/>
          <w:color w:val="000000" w:themeColor="text1"/>
          <w:sz w:val="24"/>
          <w:szCs w:val="24"/>
        </w:rPr>
        <w:lastRenderedPageBreak/>
        <w:t>3. РЕЗУЛЬТАТЫ ОСВОЕНИЯ ПРОГРАММЫ СПО</w:t>
      </w:r>
      <w:bookmarkEnd w:id="11"/>
    </w:p>
    <w:p w:rsidR="009646FE" w:rsidRDefault="00507400" w:rsidP="00403515">
      <w:pPr>
        <w:pStyle w:val="ConsPlusNormal"/>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Техник-программист должен обладать общими компетенциями, включающими в себя способность:</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1. Понимать сущность и социальную значимость своей будущей профессии, проявлять к ней устойчивый интерес.</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3. Принимать решения в стандартных и нестандартных ситуациях и нести за них ответственность.</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5. Использовать информационно-коммуникационные технологии в профессиональной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6. Работать в коллективе и команде, эффективно общаться с коллегами, руководством, потребителями.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7. Брать на себя ответственность за работу членов команды (подчиненных), результат выполнения заданий.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ОК 9. Ориентироваться в условиях частой смены технологий в профессиональной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Техник-программист должен обладать профессиональными компетенциями, соответствующими видам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1. Обработка отраслевой информации.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1.1. Обрабатывать статический информационный контент.</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1.2. Обрабатывать динамический информационный контент.</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1.3. Осуществлять подготовку оборудования к работе.</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1.4. Настраивать и работать с отраслевым оборудованием обработки информационного контента.</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2. Разработка, внедрение и адаптация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2.1. Осуществлять сбор и анализ информации для определения потребностей клиента.</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2.3. Проводить отладку и тестирование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2.4. Проводить адаптацию отраслевого программного обеспечения.</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2.5. Разрабатывать и вести проектную и техническую документацию.</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2.6. Участвовать в измерении и контроле качества продуктов.</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3. Сопровождение и продвижение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3.1. Разрешать проблемы совместимости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3.2. Осуществлять продвижение и презентацию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3.3. Проводить обслуживание, тестовые проверки, настройку программного обеспечения отраслевой направленности.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3.4. Работать с системами управления взаимоотношениями с клиентами.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4. Обеспечение проектной деятельности.</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lastRenderedPageBreak/>
        <w:t>ПК 4.1. Обеспечивать содержание проектных операций.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4.2. Определять сроки и стоимость проектных операций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4.3. Определять качество проектных операций.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4.4. Определять ресурсы проектных операций.</w:t>
      </w:r>
    </w:p>
    <w:p w:rsidR="009646FE" w:rsidRDefault="00507400" w:rsidP="00403515">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ПК 4.5. Определять риски проектных операций.</w:t>
      </w:r>
    </w:p>
    <w:p w:rsidR="009646FE" w:rsidRDefault="00507400">
      <w:pPr>
        <w:spacing w:after="0"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9646FE" w:rsidRDefault="00507400">
      <w:pPr>
        <w:pStyle w:val="1"/>
        <w:spacing w:before="0" w:after="0" w:line="240" w:lineRule="atLeast"/>
        <w:jc w:val="center"/>
        <w:rPr>
          <w:rFonts w:cs="Times New Roman"/>
          <w:color w:val="000000" w:themeColor="text1"/>
          <w:sz w:val="24"/>
          <w:szCs w:val="24"/>
        </w:rPr>
      </w:pPr>
      <w:bookmarkStart w:id="12" w:name="_Toc495323244"/>
      <w:r>
        <w:rPr>
          <w:rFonts w:cs="Times New Roman"/>
          <w:color w:val="000000" w:themeColor="text1"/>
          <w:sz w:val="24"/>
          <w:szCs w:val="24"/>
        </w:rPr>
        <w:lastRenderedPageBreak/>
        <w:t>4. СОДЕРЖАНИЕ ОБРАЗОВАТЕЛЬНОЙ ПРОГРАММЫ</w:t>
      </w:r>
      <w:bookmarkEnd w:id="12"/>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ОО Общеобразовательный цикл</w:t>
      </w:r>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ОУД.00</w:t>
      </w:r>
      <w:r>
        <w:rPr>
          <w:rFonts w:ascii="Times New Roman" w:eastAsia="Times New Roman" w:hAnsi="Times New Roman" w:cs="Times New Roman"/>
          <w:b/>
          <w:color w:val="000000" w:themeColor="text1"/>
          <w:sz w:val="24"/>
          <w:szCs w:val="24"/>
        </w:rPr>
        <w:tab/>
        <w:t>Общеобразовательные учебные дисциплины (общие)</w:t>
      </w:r>
    </w:p>
    <w:p w:rsidR="009646FE" w:rsidRPr="00D71A9A" w:rsidRDefault="00403515" w:rsidP="00D71A9A">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ОУД.01 </w:t>
      </w:r>
      <w:r w:rsidR="00507400">
        <w:rPr>
          <w:rFonts w:ascii="Times New Roman" w:eastAsia="Times New Roman" w:hAnsi="Times New Roman" w:cs="Times New Roman"/>
          <w:b/>
          <w:color w:val="000000" w:themeColor="text1"/>
          <w:sz w:val="24"/>
          <w:szCs w:val="24"/>
        </w:rPr>
        <w:t>Русский язык</w:t>
      </w:r>
    </w:p>
    <w:p w:rsidR="00D71A9A" w:rsidRPr="00D71A9A" w:rsidRDefault="00D71A9A" w:rsidP="00D71A9A">
      <w:pPr>
        <w:spacing w:after="0" w:line="240" w:lineRule="auto"/>
        <w:ind w:firstLine="567"/>
        <w:jc w:val="both"/>
        <w:rPr>
          <w:rFonts w:ascii="Times New Roman" w:eastAsia="Times New Roman" w:hAnsi="Times New Roman" w:cs="Times New Roman"/>
          <w:w w:val="102"/>
          <w:sz w:val="24"/>
          <w:szCs w:val="28"/>
          <w:lang w:eastAsia="ru-RU"/>
        </w:rPr>
      </w:pPr>
      <w:r>
        <w:rPr>
          <w:rFonts w:ascii="Times New Roman" w:eastAsia="Times New Roman" w:hAnsi="Times New Roman" w:cs="Times New Roman"/>
          <w:color w:val="000000" w:themeColor="text1"/>
          <w:spacing w:val="-2"/>
          <w:sz w:val="24"/>
          <w:szCs w:val="24"/>
        </w:rPr>
        <w:t xml:space="preserve"> </w:t>
      </w:r>
      <w:r w:rsidRPr="00D71A9A">
        <w:rPr>
          <w:rFonts w:ascii="Times New Roman" w:eastAsia="Times New Roman" w:hAnsi="Times New Roman" w:cs="Times New Roman"/>
          <w:w w:val="104"/>
          <w:sz w:val="24"/>
          <w:szCs w:val="28"/>
          <w:lang w:eastAsia="ru-RU"/>
        </w:rPr>
        <w:t xml:space="preserve">Настоящая программа учебной дисциплины ориентирована на реализацию </w:t>
      </w:r>
      <w:r w:rsidRPr="00D71A9A">
        <w:rPr>
          <w:rFonts w:ascii="Times New Roman" w:eastAsia="Times New Roman" w:hAnsi="Times New Roman" w:cs="Times New Roman"/>
          <w:w w:val="104"/>
          <w:sz w:val="24"/>
          <w:szCs w:val="28"/>
          <w:lang w:eastAsia="ru-RU"/>
        </w:rPr>
        <w:br/>
      </w:r>
      <w:r w:rsidRPr="00D71A9A">
        <w:rPr>
          <w:rFonts w:ascii="Times New Roman" w:eastAsia="Times New Roman" w:hAnsi="Times New Roman" w:cs="Times New Roman"/>
          <w:w w:val="105"/>
          <w:sz w:val="24"/>
          <w:szCs w:val="28"/>
          <w:lang w:eastAsia="ru-RU"/>
        </w:rPr>
        <w:t xml:space="preserve">федерального компонента государственного образовательного стандарта (далее </w:t>
      </w:r>
      <w:r w:rsidRPr="00D71A9A">
        <w:rPr>
          <w:rFonts w:ascii="Times New Roman" w:eastAsia="Times New Roman" w:hAnsi="Times New Roman" w:cs="Times New Roman"/>
          <w:w w:val="105"/>
          <w:sz w:val="24"/>
          <w:szCs w:val="28"/>
          <w:lang w:eastAsia="ru-RU"/>
        </w:rPr>
        <w:br/>
      </w:r>
      <w:r w:rsidRPr="00D71A9A">
        <w:rPr>
          <w:rFonts w:ascii="Times New Roman" w:eastAsia="Times New Roman" w:hAnsi="Times New Roman" w:cs="Times New Roman"/>
          <w:w w:val="103"/>
          <w:sz w:val="24"/>
          <w:szCs w:val="28"/>
          <w:lang w:eastAsia="ru-RU"/>
        </w:rPr>
        <w:t xml:space="preserve">ФГОС) среднего (полного) общего образования учебной дисциплины «Русский язык» на базовом </w:t>
      </w:r>
      <w:r w:rsidRPr="00D71A9A">
        <w:rPr>
          <w:rFonts w:ascii="Times New Roman" w:eastAsia="Times New Roman" w:hAnsi="Times New Roman" w:cs="Times New Roman"/>
          <w:w w:val="102"/>
          <w:sz w:val="24"/>
          <w:szCs w:val="28"/>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D71A9A" w:rsidRPr="00D71A9A" w:rsidRDefault="00D71A9A" w:rsidP="00D71A9A">
      <w:pPr>
        <w:spacing w:after="0" w:line="240" w:lineRule="auto"/>
        <w:ind w:firstLine="567"/>
        <w:jc w:val="both"/>
        <w:rPr>
          <w:rFonts w:ascii="Times New Roman" w:eastAsia="Times New Roman" w:hAnsi="Times New Roman" w:cs="Times New Roman"/>
          <w:color w:val="7F7F7F"/>
          <w:w w:val="103"/>
          <w:sz w:val="24"/>
          <w:szCs w:val="28"/>
          <w:lang w:eastAsia="ru-RU"/>
        </w:rPr>
      </w:pPr>
      <w:r w:rsidRPr="00D71A9A">
        <w:rPr>
          <w:rFonts w:ascii="Times New Roman" w:eastAsia="Times New Roman" w:hAnsi="Times New Roman" w:cs="Times New Roman"/>
          <w:sz w:val="24"/>
          <w:szCs w:val="28"/>
          <w:lang w:eastAsia="ru-RU"/>
        </w:rPr>
        <w:t xml:space="preserve">В </w:t>
      </w:r>
      <w:r w:rsidRPr="00D71A9A">
        <w:rPr>
          <w:rFonts w:ascii="Times New Roman" w:eastAsia="Times New Roman" w:hAnsi="Times New Roman" w:cs="Times New Roman"/>
          <w:i/>
          <w:color w:val="000000"/>
          <w:spacing w:val="-2"/>
          <w:sz w:val="24"/>
          <w:szCs w:val="28"/>
          <w:lang w:eastAsia="ru-RU"/>
        </w:rPr>
        <w:t xml:space="preserve">ГАПОУ </w:t>
      </w:r>
      <w:r w:rsidRPr="00D71A9A">
        <w:rPr>
          <w:rFonts w:ascii="Times New Roman" w:eastAsia="Times New Roman" w:hAnsi="Times New Roman" w:cs="Times New Roman"/>
          <w:i/>
          <w:sz w:val="24"/>
          <w:szCs w:val="28"/>
          <w:lang w:eastAsia="ru-RU"/>
        </w:rPr>
        <w:t>«Мензелинский педагогический колледж имени Мусы Джалиля»</w:t>
      </w:r>
      <w:r w:rsidRPr="00D71A9A">
        <w:rPr>
          <w:rFonts w:ascii="Times New Roman" w:eastAsia="Times New Roman" w:hAnsi="Times New Roman" w:cs="Times New Roman"/>
          <w:color w:val="000000"/>
          <w:spacing w:val="-2"/>
          <w:sz w:val="24"/>
          <w:szCs w:val="28"/>
          <w:lang w:eastAsia="ru-RU"/>
        </w:rPr>
        <w:br/>
      </w:r>
      <w:r w:rsidRPr="00D71A9A">
        <w:rPr>
          <w:rFonts w:ascii="Times New Roman" w:eastAsia="Times New Roman" w:hAnsi="Times New Roman" w:cs="Times New Roman"/>
          <w:sz w:val="24"/>
          <w:szCs w:val="28"/>
          <w:lang w:eastAsia="ru-RU"/>
        </w:rPr>
        <w:t xml:space="preserve"> на дисциплину </w:t>
      </w:r>
      <w:r w:rsidRPr="00D71A9A">
        <w:rPr>
          <w:rFonts w:ascii="Times New Roman" w:eastAsia="Times New Roman" w:hAnsi="Times New Roman" w:cs="Times New Roman"/>
          <w:w w:val="103"/>
          <w:sz w:val="24"/>
          <w:szCs w:val="28"/>
          <w:lang w:eastAsia="ru-RU"/>
        </w:rPr>
        <w:t xml:space="preserve">«Русский язык» </w:t>
      </w:r>
      <w:r w:rsidRPr="00D71A9A">
        <w:rPr>
          <w:rFonts w:ascii="Times New Roman" w:eastAsia="Times New Roman" w:hAnsi="Times New Roman" w:cs="Times New Roman"/>
          <w:sz w:val="24"/>
          <w:szCs w:val="28"/>
          <w:lang w:eastAsia="ru-RU"/>
        </w:rPr>
        <w:t>по специаль</w:t>
      </w:r>
      <w:r w:rsidRPr="00D71A9A">
        <w:rPr>
          <w:rFonts w:ascii="Times New Roman" w:eastAsia="Times New Roman" w:hAnsi="Times New Roman" w:cs="Times New Roman"/>
          <w:w w:val="102"/>
          <w:sz w:val="24"/>
          <w:szCs w:val="28"/>
          <w:lang w:eastAsia="ru-RU"/>
        </w:rPr>
        <w:t>ности среднего профессионального образования</w:t>
      </w:r>
      <w:r w:rsidRPr="00D71A9A">
        <w:rPr>
          <w:rFonts w:ascii="Times New Roman" w:eastAsia="Times New Roman" w:hAnsi="Times New Roman" w:cs="Times New Roman"/>
          <w:b/>
          <w:i/>
          <w:color w:val="000000"/>
          <w:spacing w:val="-2"/>
          <w:sz w:val="24"/>
          <w:szCs w:val="28"/>
          <w:lang w:eastAsia="ru-RU"/>
        </w:rPr>
        <w:t xml:space="preserve"> </w:t>
      </w:r>
      <w:r w:rsidRPr="00D71A9A">
        <w:rPr>
          <w:rFonts w:ascii="Times New Roman" w:eastAsia="Times New Roman" w:hAnsi="Times New Roman" w:cs="Times New Roman"/>
          <w:sz w:val="24"/>
          <w:szCs w:val="28"/>
          <w:lang w:eastAsia="ru-RU"/>
        </w:rPr>
        <w:t xml:space="preserve">09.02.05 Прикладная </w:t>
      </w:r>
      <w:proofErr w:type="gramStart"/>
      <w:r w:rsidRPr="00D71A9A">
        <w:rPr>
          <w:rFonts w:ascii="Times New Roman" w:eastAsia="Times New Roman" w:hAnsi="Times New Roman" w:cs="Times New Roman"/>
          <w:sz w:val="24"/>
          <w:szCs w:val="28"/>
          <w:lang w:eastAsia="ru-RU"/>
        </w:rPr>
        <w:t>информатика</w:t>
      </w:r>
      <w:r w:rsidRPr="00D71A9A">
        <w:rPr>
          <w:rFonts w:ascii="Times New Roman" w:eastAsia="Times New Roman" w:hAnsi="Times New Roman" w:cs="Times New Roman"/>
          <w:b/>
          <w:i/>
          <w:sz w:val="24"/>
          <w:szCs w:val="28"/>
          <w:lang w:eastAsia="ru-RU"/>
        </w:rPr>
        <w:t xml:space="preserve"> </w:t>
      </w:r>
      <w:r w:rsidRPr="00D71A9A">
        <w:rPr>
          <w:rFonts w:ascii="Times New Roman" w:eastAsia="Times New Roman" w:hAnsi="Times New Roman" w:cs="Times New Roman"/>
          <w:w w:val="102"/>
          <w:sz w:val="24"/>
          <w:szCs w:val="28"/>
          <w:lang w:eastAsia="ru-RU"/>
        </w:rPr>
        <w:t xml:space="preserve"> отводится</w:t>
      </w:r>
      <w:proofErr w:type="gramEnd"/>
      <w:r w:rsidRPr="00D71A9A">
        <w:rPr>
          <w:rFonts w:ascii="Times New Roman" w:eastAsia="Times New Roman" w:hAnsi="Times New Roman" w:cs="Times New Roman"/>
          <w:w w:val="102"/>
          <w:sz w:val="24"/>
          <w:szCs w:val="28"/>
          <w:lang w:eastAsia="ru-RU"/>
        </w:rPr>
        <w:t xml:space="preserve"> 117 часов, в том числе 78 часов аудиторной нагрузки в соответствии с разъяснениями </w:t>
      </w:r>
      <w:r w:rsidRPr="00D71A9A">
        <w:rPr>
          <w:rFonts w:ascii="Times New Roman" w:eastAsia="Times New Roman" w:hAnsi="Times New Roman" w:cs="Times New Roman"/>
          <w:sz w:val="24"/>
          <w:szCs w:val="28"/>
          <w:lang w:eastAsia="ru-RU"/>
        </w:rPr>
        <w:t xml:space="preserve">по реализации федерального государственного образовательного стандарта среднего </w:t>
      </w:r>
      <w:r w:rsidRPr="00D71A9A">
        <w:rPr>
          <w:rFonts w:ascii="Times New Roman" w:eastAsia="Times New Roman" w:hAnsi="Times New Roman" w:cs="Times New Roman"/>
          <w:w w:val="103"/>
          <w:sz w:val="24"/>
          <w:szCs w:val="28"/>
          <w:lang w:eastAsia="ru-RU"/>
        </w:rPr>
        <w:t>(полного) общего образования (профильное/базовое обучение) в пределах ОПОП среднего профессионального образования.</w:t>
      </w:r>
    </w:p>
    <w:p w:rsidR="00D71A9A" w:rsidRPr="00D71A9A" w:rsidRDefault="00D71A9A" w:rsidP="00D71A9A">
      <w:pPr>
        <w:spacing w:after="0" w:line="240" w:lineRule="auto"/>
        <w:ind w:firstLine="567"/>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w w:val="103"/>
          <w:sz w:val="24"/>
          <w:szCs w:val="28"/>
          <w:lang w:eastAsia="ru-RU"/>
        </w:rPr>
        <w:t>Основу данной программы составляет содержание, согласованное с требова</w:t>
      </w:r>
      <w:r w:rsidRPr="00D71A9A">
        <w:rPr>
          <w:rFonts w:ascii="Times New Roman" w:eastAsia="Times New Roman" w:hAnsi="Times New Roman" w:cs="Times New Roman"/>
          <w:sz w:val="24"/>
          <w:szCs w:val="28"/>
          <w:lang w:eastAsia="ru-RU"/>
        </w:rPr>
        <w:t xml:space="preserve">ниями федерального компонента стандарта среднего (полного) общего образования базового уровня. </w:t>
      </w:r>
    </w:p>
    <w:p w:rsidR="00D71A9A" w:rsidRPr="00D71A9A" w:rsidRDefault="00D71A9A" w:rsidP="00D71A9A">
      <w:pPr>
        <w:spacing w:after="0" w:line="240" w:lineRule="auto"/>
        <w:ind w:firstLine="567"/>
        <w:jc w:val="both"/>
        <w:rPr>
          <w:rFonts w:ascii="Times New Roman" w:eastAsia="Times New Roman" w:hAnsi="Times New Roman" w:cs="Times New Roman"/>
          <w:spacing w:val="-4"/>
          <w:sz w:val="24"/>
          <w:szCs w:val="28"/>
          <w:lang w:eastAsia="ru-RU"/>
        </w:rPr>
      </w:pPr>
      <w:r w:rsidRPr="00D71A9A">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D71A9A">
        <w:rPr>
          <w:rFonts w:ascii="Times New Roman" w:eastAsia="Times New Roman" w:hAnsi="Times New Roman" w:cs="Times New Roman"/>
          <w:spacing w:val="-4"/>
          <w:sz w:val="24"/>
          <w:szCs w:val="28"/>
          <w:lang w:eastAsia="ru-RU"/>
        </w:rPr>
        <w:t xml:space="preserve">рования у обучающихся профессиональных компетенций. </w:t>
      </w:r>
    </w:p>
    <w:p w:rsidR="00D71A9A" w:rsidRPr="00D71A9A" w:rsidRDefault="00D71A9A" w:rsidP="00D71A9A">
      <w:pPr>
        <w:spacing w:after="120" w:line="240" w:lineRule="auto"/>
        <w:ind w:firstLine="567"/>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Содержание дисциплины имеет межпредметные связи с дисциплинами общепрофессионального цикла – литература, история.</w:t>
      </w:r>
    </w:p>
    <w:p w:rsidR="00D71A9A" w:rsidRPr="00D71A9A" w:rsidRDefault="00D71A9A" w:rsidP="00D71A9A">
      <w:pPr>
        <w:spacing w:after="0" w:line="240" w:lineRule="auto"/>
        <w:ind w:firstLine="567"/>
        <w:jc w:val="both"/>
        <w:rPr>
          <w:rFonts w:ascii="Times New Roman" w:eastAsia="Times New Roman" w:hAnsi="Times New Roman" w:cs="Times New Roman"/>
          <w:w w:val="104"/>
          <w:sz w:val="24"/>
          <w:szCs w:val="28"/>
          <w:lang w:eastAsia="ru-RU"/>
        </w:rPr>
      </w:pPr>
      <w:r w:rsidRPr="00D71A9A">
        <w:rPr>
          <w:rFonts w:ascii="Times New Roman" w:eastAsia="Times New Roman" w:hAnsi="Times New Roman" w:cs="Times New Roman"/>
          <w:sz w:val="24"/>
          <w:szCs w:val="28"/>
          <w:lang w:eastAsia="ru-RU"/>
        </w:rPr>
        <w:t>В программе по дисциплине «</w:t>
      </w:r>
      <w:r w:rsidRPr="00D71A9A">
        <w:rPr>
          <w:rFonts w:ascii="Times New Roman" w:eastAsia="Times New Roman" w:hAnsi="Times New Roman" w:cs="Times New Roman"/>
          <w:w w:val="103"/>
          <w:sz w:val="24"/>
          <w:szCs w:val="28"/>
          <w:lang w:eastAsia="ru-RU"/>
        </w:rPr>
        <w:t>Русский язык</w:t>
      </w:r>
      <w:r w:rsidRPr="00D71A9A">
        <w:rPr>
          <w:rFonts w:ascii="Times New Roman" w:eastAsia="Times New Roman" w:hAnsi="Times New Roman" w:cs="Times New Roman"/>
          <w:b/>
          <w:i/>
          <w:sz w:val="24"/>
          <w:szCs w:val="28"/>
          <w:lang w:eastAsia="ru-RU"/>
        </w:rPr>
        <w:t>»</w:t>
      </w:r>
      <w:r w:rsidRPr="00D71A9A">
        <w:rPr>
          <w:rFonts w:ascii="Times New Roman" w:eastAsia="Times New Roman" w:hAnsi="Times New Roman" w:cs="Times New Roman"/>
          <w:sz w:val="24"/>
          <w:szCs w:val="28"/>
          <w:lang w:eastAsia="ru-RU"/>
        </w:rPr>
        <w:t xml:space="preserve">, реализуемой при подготовке студентов </w:t>
      </w:r>
      <w:r w:rsidRPr="00D71A9A">
        <w:rPr>
          <w:rFonts w:ascii="Times New Roman" w:eastAsia="Times New Roman" w:hAnsi="Times New Roman" w:cs="Times New Roman"/>
          <w:w w:val="106"/>
          <w:sz w:val="24"/>
          <w:szCs w:val="28"/>
          <w:lang w:eastAsia="ru-RU"/>
        </w:rPr>
        <w:t xml:space="preserve">специальности </w:t>
      </w:r>
      <w:r w:rsidRPr="00D71A9A">
        <w:rPr>
          <w:rFonts w:ascii="Times New Roman" w:eastAsia="Times New Roman" w:hAnsi="Times New Roman" w:cs="Times New Roman"/>
          <w:sz w:val="24"/>
          <w:szCs w:val="28"/>
          <w:lang w:eastAsia="ru-RU"/>
        </w:rPr>
        <w:t>09.02.05 Прикладная информатика</w:t>
      </w:r>
      <w:r w:rsidRPr="00D71A9A">
        <w:rPr>
          <w:rFonts w:ascii="Times New Roman" w:eastAsia="Times New Roman" w:hAnsi="Times New Roman" w:cs="Times New Roman"/>
          <w:color w:val="FF0000"/>
          <w:w w:val="106"/>
          <w:sz w:val="24"/>
          <w:szCs w:val="28"/>
          <w:lang w:eastAsia="ru-RU"/>
        </w:rPr>
        <w:t xml:space="preserve"> </w:t>
      </w:r>
      <w:r w:rsidRPr="00D71A9A">
        <w:rPr>
          <w:rFonts w:ascii="Times New Roman" w:eastAsia="Times New Roman" w:hAnsi="Times New Roman" w:cs="Times New Roman"/>
          <w:w w:val="106"/>
          <w:sz w:val="24"/>
          <w:szCs w:val="28"/>
          <w:lang w:eastAsia="ru-RU"/>
        </w:rPr>
        <w:t>технического профиля, профильной составляющей является раздел «</w:t>
      </w:r>
      <w:r w:rsidRPr="00D71A9A">
        <w:rPr>
          <w:rFonts w:ascii="Times New Roman" w:eastAsia="Times New Roman" w:hAnsi="Times New Roman" w:cs="Times New Roman"/>
          <w:w w:val="104"/>
          <w:sz w:val="24"/>
          <w:szCs w:val="28"/>
          <w:lang w:eastAsia="ru-RU"/>
        </w:rPr>
        <w:t>Текст и его строение. Стили речи», «Лексика. Фразеология». В данных разделах изучается лексика с точки зрения ее употребления: терминологическая лексика, профессионализмы; функционально-смысловые типы речи, функциональные стили.</w:t>
      </w:r>
    </w:p>
    <w:p w:rsidR="00D71A9A" w:rsidRPr="00D71A9A" w:rsidRDefault="00D71A9A" w:rsidP="00D71A9A">
      <w:pPr>
        <w:spacing w:after="0" w:line="240" w:lineRule="auto"/>
        <w:ind w:firstLine="567"/>
        <w:jc w:val="both"/>
        <w:rPr>
          <w:rFonts w:ascii="Times New Roman" w:eastAsia="Times New Roman" w:hAnsi="Times New Roman" w:cs="Times New Roman"/>
          <w:w w:val="102"/>
          <w:sz w:val="24"/>
          <w:szCs w:val="28"/>
          <w:lang w:eastAsia="ru-RU"/>
        </w:rPr>
      </w:pPr>
      <w:r w:rsidRPr="00D71A9A">
        <w:rPr>
          <w:rFonts w:ascii="Times New Roman" w:eastAsia="Times New Roman" w:hAnsi="Times New Roman" w:cs="Times New Roman"/>
          <w:w w:val="101"/>
          <w:sz w:val="24"/>
          <w:szCs w:val="28"/>
          <w:lang w:eastAsia="ru-RU"/>
        </w:rPr>
        <w:t xml:space="preserve">В программе теоретические сведения дополняются </w:t>
      </w:r>
      <w:proofErr w:type="gramStart"/>
      <w:r w:rsidRPr="00D71A9A">
        <w:rPr>
          <w:rFonts w:ascii="Times New Roman" w:eastAsia="Times New Roman" w:hAnsi="Times New Roman" w:cs="Times New Roman"/>
          <w:w w:val="101"/>
          <w:sz w:val="24"/>
          <w:szCs w:val="28"/>
          <w:lang w:eastAsia="ru-RU"/>
        </w:rPr>
        <w:t xml:space="preserve">демонстрациями, </w:t>
      </w:r>
      <w:r w:rsidRPr="00D71A9A">
        <w:rPr>
          <w:rFonts w:ascii="Times New Roman" w:eastAsia="Times New Roman" w:hAnsi="Times New Roman" w:cs="Times New Roman"/>
          <w:w w:val="102"/>
          <w:sz w:val="24"/>
          <w:szCs w:val="28"/>
          <w:lang w:eastAsia="ru-RU"/>
        </w:rPr>
        <w:t xml:space="preserve"> практическими</w:t>
      </w:r>
      <w:proofErr w:type="gramEnd"/>
      <w:r w:rsidRPr="00D71A9A">
        <w:rPr>
          <w:rFonts w:ascii="Times New Roman" w:eastAsia="Times New Roman" w:hAnsi="Times New Roman" w:cs="Times New Roman"/>
          <w:w w:val="102"/>
          <w:sz w:val="24"/>
          <w:szCs w:val="28"/>
          <w:lang w:eastAsia="ru-RU"/>
        </w:rPr>
        <w:t xml:space="preserve"> работами. </w:t>
      </w:r>
    </w:p>
    <w:p w:rsidR="00D71A9A" w:rsidRPr="00D71A9A" w:rsidRDefault="00D71A9A" w:rsidP="00D71A9A">
      <w:pPr>
        <w:spacing w:after="0" w:line="240" w:lineRule="auto"/>
        <w:ind w:firstLine="567"/>
        <w:jc w:val="both"/>
        <w:rPr>
          <w:rFonts w:ascii="Times New Roman" w:eastAsia="Times New Roman" w:hAnsi="Times New Roman" w:cs="Times New Roman"/>
          <w:w w:val="102"/>
          <w:sz w:val="24"/>
          <w:szCs w:val="28"/>
          <w:lang w:eastAsia="ru-RU"/>
        </w:rPr>
      </w:pPr>
      <w:r w:rsidRPr="00D71A9A">
        <w:rPr>
          <w:rFonts w:ascii="Times New Roman" w:eastAsia="Times New Roman" w:hAnsi="Times New Roman" w:cs="Times New Roman"/>
          <w:w w:val="101"/>
          <w:sz w:val="24"/>
          <w:szCs w:val="28"/>
          <w:lang w:eastAsia="ru-RU"/>
        </w:rPr>
        <w:t>Программа содержит тематический план, отражающий количество часов, вы</w:t>
      </w:r>
      <w:r w:rsidRPr="00D71A9A">
        <w:rPr>
          <w:rFonts w:ascii="Times New Roman" w:eastAsia="Times New Roman" w:hAnsi="Times New Roman" w:cs="Times New Roman"/>
          <w:w w:val="102"/>
          <w:sz w:val="24"/>
          <w:szCs w:val="28"/>
          <w:lang w:eastAsia="ru-RU"/>
        </w:rPr>
        <w:t>деляемое на изучение дисциплины «</w:t>
      </w:r>
      <w:r w:rsidRPr="00D71A9A">
        <w:rPr>
          <w:rFonts w:ascii="Times New Roman" w:eastAsia="Times New Roman" w:hAnsi="Times New Roman" w:cs="Times New Roman"/>
          <w:w w:val="103"/>
          <w:sz w:val="24"/>
          <w:szCs w:val="28"/>
          <w:lang w:eastAsia="ru-RU"/>
        </w:rPr>
        <w:t>Русский язык</w:t>
      </w:r>
      <w:r w:rsidRPr="00D71A9A">
        <w:rPr>
          <w:rFonts w:ascii="Times New Roman" w:eastAsia="Times New Roman" w:hAnsi="Times New Roman" w:cs="Times New Roman"/>
          <w:b/>
          <w:i/>
          <w:w w:val="102"/>
          <w:sz w:val="24"/>
          <w:szCs w:val="28"/>
          <w:lang w:eastAsia="ru-RU"/>
        </w:rPr>
        <w:t>»</w:t>
      </w:r>
      <w:r w:rsidRPr="00D71A9A">
        <w:rPr>
          <w:rFonts w:ascii="Times New Roman" w:eastAsia="Times New Roman" w:hAnsi="Times New Roman" w:cs="Times New Roman"/>
          <w:w w:val="102"/>
          <w:sz w:val="24"/>
          <w:szCs w:val="28"/>
          <w:lang w:eastAsia="ru-RU"/>
        </w:rPr>
        <w:t xml:space="preserve"> при овладении студентами специальности технического профиля</w:t>
      </w:r>
      <w:r w:rsidRPr="00D71A9A">
        <w:rPr>
          <w:rFonts w:ascii="Times New Roman" w:eastAsia="Times New Roman" w:hAnsi="Times New Roman" w:cs="Times New Roman"/>
          <w:color w:val="000000"/>
          <w:spacing w:val="-2"/>
          <w:sz w:val="24"/>
          <w:szCs w:val="28"/>
          <w:lang w:eastAsia="ru-RU"/>
        </w:rPr>
        <w:t xml:space="preserve">. </w:t>
      </w:r>
    </w:p>
    <w:p w:rsidR="00D71A9A" w:rsidRPr="00D71A9A" w:rsidRDefault="00D71A9A" w:rsidP="00D71A9A">
      <w:pPr>
        <w:spacing w:after="0" w:line="276" w:lineRule="auto"/>
        <w:jc w:val="both"/>
        <w:rPr>
          <w:rFonts w:ascii="Times New Roman" w:eastAsia="Times New Roman" w:hAnsi="Times New Roman" w:cs="Times New Roman"/>
          <w:color w:val="000000"/>
          <w:spacing w:val="-2"/>
          <w:sz w:val="24"/>
          <w:szCs w:val="28"/>
          <w:lang w:eastAsia="ru-RU"/>
        </w:rPr>
      </w:pPr>
      <w:r w:rsidRPr="00D71A9A">
        <w:rPr>
          <w:rFonts w:ascii="Times New Roman" w:eastAsia="Times New Roman" w:hAnsi="Times New Roman" w:cs="Times New Roman"/>
          <w:color w:val="000000"/>
          <w:w w:val="104"/>
          <w:sz w:val="24"/>
          <w:szCs w:val="28"/>
          <w:lang w:eastAsia="ru-RU"/>
        </w:rPr>
        <w:t>Программой предусмотрена самостоятельная внеаудиторная работа, вклю</w:t>
      </w:r>
      <w:r w:rsidRPr="00D71A9A">
        <w:rPr>
          <w:rFonts w:ascii="Times New Roman" w:eastAsia="Times New Roman" w:hAnsi="Times New Roman" w:cs="Times New Roman"/>
          <w:color w:val="000000"/>
          <w:spacing w:val="-2"/>
          <w:sz w:val="24"/>
          <w:szCs w:val="28"/>
          <w:lang w:eastAsia="ru-RU"/>
        </w:rPr>
        <w:t xml:space="preserve">чающая </w:t>
      </w:r>
      <w:r w:rsidRPr="00D71A9A">
        <w:rPr>
          <w:rFonts w:ascii="Times New Roman" w:eastAsia="Times New Roman" w:hAnsi="Times New Roman" w:cs="Times New Roman"/>
          <w:sz w:val="24"/>
          <w:szCs w:val="28"/>
          <w:lang w:eastAsia="ru-RU"/>
        </w:rPr>
        <w:t>подготовку создание тематических презентаций, выполнение домашних заданий по теме, наблюдение над лингвистическими процессами.</w:t>
      </w:r>
    </w:p>
    <w:p w:rsidR="00D71A9A" w:rsidRPr="00D71A9A" w:rsidRDefault="00D71A9A" w:rsidP="00D71A9A">
      <w:pPr>
        <w:widowControl w:val="0"/>
        <w:tabs>
          <w:tab w:val="left" w:pos="1560"/>
        </w:tabs>
        <w:autoSpaceDE w:val="0"/>
        <w:autoSpaceDN w:val="0"/>
        <w:adjustRightInd w:val="0"/>
        <w:spacing w:after="0" w:line="326" w:lineRule="exact"/>
        <w:ind w:right="-8" w:firstLine="567"/>
        <w:jc w:val="both"/>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sz w:val="24"/>
          <w:szCs w:val="28"/>
          <w:lang w:eastAsia="ru-RU"/>
        </w:rPr>
        <w:t xml:space="preserve">Контроль качества освоения дисциплины </w:t>
      </w:r>
      <w:r w:rsidRPr="00D71A9A">
        <w:rPr>
          <w:rFonts w:ascii="Times New Roman" w:eastAsia="Times New Roman" w:hAnsi="Times New Roman" w:cs="Times New Roman"/>
          <w:i/>
          <w:color w:val="000000"/>
          <w:sz w:val="24"/>
          <w:szCs w:val="28"/>
          <w:lang w:eastAsia="ru-RU"/>
        </w:rPr>
        <w:t>«</w:t>
      </w:r>
      <w:r w:rsidRPr="00D71A9A">
        <w:rPr>
          <w:rFonts w:ascii="Times New Roman" w:eastAsia="Times New Roman" w:hAnsi="Times New Roman" w:cs="Times New Roman"/>
          <w:w w:val="103"/>
          <w:sz w:val="24"/>
          <w:szCs w:val="28"/>
          <w:lang w:eastAsia="ru-RU"/>
        </w:rPr>
        <w:t>Русский язык</w:t>
      </w:r>
      <w:r w:rsidRPr="00D71A9A">
        <w:rPr>
          <w:rFonts w:ascii="Times New Roman" w:eastAsia="Times New Roman" w:hAnsi="Times New Roman" w:cs="Times New Roman"/>
          <w:i/>
          <w:color w:val="000000"/>
          <w:sz w:val="24"/>
          <w:szCs w:val="28"/>
          <w:lang w:eastAsia="ru-RU"/>
        </w:rPr>
        <w:t>»</w:t>
      </w:r>
      <w:r w:rsidRPr="00D71A9A">
        <w:rPr>
          <w:rFonts w:ascii="Times New Roman" w:eastAsia="Times New Roman" w:hAnsi="Times New Roman" w:cs="Times New Roman"/>
          <w:color w:val="000000"/>
          <w:sz w:val="24"/>
          <w:szCs w:val="28"/>
          <w:lang w:eastAsia="ru-RU"/>
        </w:rPr>
        <w:t xml:space="preserve"> проводится в процессе текущего контроля и промежуточной аттестации. </w:t>
      </w:r>
    </w:p>
    <w:p w:rsidR="00D71A9A" w:rsidRPr="00D71A9A" w:rsidRDefault="00D71A9A" w:rsidP="00D71A9A">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w w:val="102"/>
          <w:sz w:val="24"/>
          <w:szCs w:val="28"/>
          <w:lang w:eastAsia="ru-RU"/>
        </w:rPr>
        <w:t xml:space="preserve">Текущий контроль проводится в пределах учебного времени, отведенного на </w:t>
      </w:r>
      <w:r w:rsidRPr="00D71A9A">
        <w:rPr>
          <w:rFonts w:ascii="Times New Roman" w:eastAsia="Times New Roman" w:hAnsi="Times New Roman" w:cs="Times New Roman"/>
          <w:color w:val="000000"/>
          <w:w w:val="103"/>
          <w:sz w:val="24"/>
          <w:szCs w:val="28"/>
          <w:lang w:eastAsia="ru-RU"/>
        </w:rPr>
        <w:t>дисциплину, как традиционными, так и инновационными методами, включая ком</w:t>
      </w:r>
      <w:r w:rsidRPr="00D71A9A">
        <w:rPr>
          <w:rFonts w:ascii="Times New Roman" w:eastAsia="Times New Roman" w:hAnsi="Times New Roman" w:cs="Times New Roman"/>
          <w:color w:val="000000"/>
          <w:sz w:val="24"/>
          <w:szCs w:val="28"/>
          <w:lang w:eastAsia="ru-RU"/>
        </w:rPr>
        <w:t xml:space="preserve">пьютерное тестирование. Результаты текущего контроля учитываются при подведении итогов по дисциплине. </w:t>
      </w:r>
    </w:p>
    <w:p w:rsidR="00D71A9A" w:rsidRPr="00D71A9A" w:rsidRDefault="00D71A9A" w:rsidP="00D71A9A">
      <w:pPr>
        <w:widowControl w:val="0"/>
        <w:autoSpaceDE w:val="0"/>
        <w:autoSpaceDN w:val="0"/>
        <w:adjustRightInd w:val="0"/>
        <w:spacing w:after="0" w:line="326" w:lineRule="exact"/>
        <w:ind w:right="-8" w:firstLine="567"/>
        <w:jc w:val="both"/>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w w:val="102"/>
          <w:sz w:val="24"/>
          <w:szCs w:val="28"/>
          <w:lang w:eastAsia="ru-RU"/>
        </w:rPr>
        <w:t xml:space="preserve">Промежуточная аттестация проводится в форме </w:t>
      </w:r>
      <w:r w:rsidRPr="00D71A9A">
        <w:rPr>
          <w:rFonts w:ascii="Times New Roman" w:eastAsia="Times New Roman" w:hAnsi="Times New Roman" w:cs="Times New Roman"/>
          <w:color w:val="000000"/>
          <w:w w:val="105"/>
          <w:sz w:val="24"/>
          <w:szCs w:val="28"/>
          <w:lang w:eastAsia="ru-RU"/>
        </w:rPr>
        <w:t xml:space="preserve">экзамена по итогам изучения дисциплины в конце учебного года. </w:t>
      </w:r>
    </w:p>
    <w:p w:rsidR="00D71A9A" w:rsidRPr="00D71A9A" w:rsidRDefault="00D71A9A" w:rsidP="00D71A9A">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w w:val="103"/>
          <w:sz w:val="24"/>
          <w:szCs w:val="28"/>
          <w:lang w:eastAsia="ru-RU"/>
        </w:rPr>
      </w:pPr>
      <w:r w:rsidRPr="00D71A9A">
        <w:rPr>
          <w:rFonts w:ascii="Times New Roman" w:eastAsia="Times New Roman" w:hAnsi="Times New Roman" w:cs="Times New Roman"/>
          <w:color w:val="000000"/>
          <w:w w:val="103"/>
          <w:sz w:val="24"/>
          <w:szCs w:val="28"/>
          <w:lang w:eastAsia="ru-RU"/>
        </w:rPr>
        <w:t xml:space="preserve">Промежуточная аттестация в виде экзамена может проводиться как в устной форме, так и в виде компьютерного тестирования (по выбору). </w:t>
      </w:r>
    </w:p>
    <w:p w:rsidR="00D71A9A" w:rsidRPr="00D71A9A" w:rsidRDefault="00D71A9A" w:rsidP="00D71A9A">
      <w:pPr>
        <w:tabs>
          <w:tab w:val="left" w:pos="0"/>
        </w:tabs>
        <w:spacing w:after="200" w:line="276" w:lineRule="auto"/>
        <w:jc w:val="both"/>
        <w:rPr>
          <w:rFonts w:ascii="Times New Roman" w:eastAsia="Times New Roman" w:hAnsi="Times New Roman" w:cs="Times New Roman"/>
          <w:spacing w:val="-4"/>
          <w:sz w:val="24"/>
          <w:szCs w:val="28"/>
          <w:lang w:eastAsia="ru-RU"/>
        </w:rPr>
      </w:pPr>
      <w:r>
        <w:rPr>
          <w:rFonts w:ascii="Times New Roman" w:eastAsia="Times New Roman" w:hAnsi="Times New Roman" w:cs="Times New Roman"/>
          <w:spacing w:val="-3"/>
          <w:sz w:val="28"/>
          <w:szCs w:val="28"/>
          <w:lang w:eastAsia="ru-RU"/>
        </w:rPr>
        <w:tab/>
      </w:r>
      <w:r w:rsidRPr="00D71A9A">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D71A9A">
        <w:rPr>
          <w:rFonts w:ascii="Times New Roman" w:eastAsia="Times New Roman" w:hAnsi="Times New Roman" w:cs="Times New Roman"/>
          <w:spacing w:val="-4"/>
          <w:sz w:val="24"/>
          <w:szCs w:val="28"/>
          <w:lang w:eastAsia="ru-RU"/>
        </w:rPr>
        <w:t xml:space="preserve">рования у обучающихся профессиональных компетенций. </w:t>
      </w:r>
    </w:p>
    <w:p w:rsidR="00D71A9A" w:rsidRPr="00D71A9A" w:rsidRDefault="00D71A9A" w:rsidP="00D71A9A">
      <w:pPr>
        <w:tabs>
          <w:tab w:val="left" w:pos="0"/>
        </w:tabs>
        <w:spacing w:after="200" w:line="276" w:lineRule="auto"/>
        <w:jc w:val="both"/>
        <w:rPr>
          <w:rFonts w:ascii="Times New Roman" w:eastAsia="Times New Roman" w:hAnsi="Times New Roman" w:cs="Times New Roman"/>
          <w:spacing w:val="-4"/>
          <w:sz w:val="24"/>
          <w:szCs w:val="28"/>
          <w:lang w:eastAsia="ru-RU"/>
        </w:rPr>
      </w:pPr>
      <w:r w:rsidRPr="00D71A9A">
        <w:rPr>
          <w:rFonts w:ascii="Times New Roman" w:eastAsia="Times New Roman" w:hAnsi="Times New Roman" w:cs="Times New Roman"/>
          <w:spacing w:val="-4"/>
          <w:sz w:val="24"/>
          <w:szCs w:val="28"/>
          <w:lang w:eastAsia="ru-RU"/>
        </w:rPr>
        <w:lastRenderedPageBreak/>
        <w:t xml:space="preserve">     При изучении русского языка как профильного предмета формируются умения и навыки анализа коммуникативных характеристик речи, углубляются знания по культуре речи. С этих позиций большое значение придаётся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 и др.</w:t>
      </w:r>
    </w:p>
    <w:p w:rsidR="00D71A9A" w:rsidRDefault="00D71A9A" w:rsidP="00D71A9A">
      <w:pPr>
        <w:shd w:val="clear" w:color="auto" w:fill="FFFFFF"/>
        <w:spacing w:after="200" w:line="276" w:lineRule="auto"/>
        <w:ind w:firstLine="567"/>
        <w:jc w:val="both"/>
        <w:rPr>
          <w:rFonts w:ascii="Times New Roman" w:eastAsia="Times New Roman" w:hAnsi="Times New Roman" w:cs="Times New Roman"/>
          <w:w w:val="104"/>
          <w:sz w:val="24"/>
          <w:szCs w:val="28"/>
          <w:lang w:eastAsia="ru-RU"/>
        </w:rPr>
      </w:pPr>
      <w:r w:rsidRPr="00D71A9A">
        <w:rPr>
          <w:rFonts w:ascii="Times New Roman" w:eastAsia="Times New Roman" w:hAnsi="Times New Roman" w:cs="Times New Roman"/>
          <w:sz w:val="24"/>
          <w:szCs w:val="28"/>
          <w:lang w:eastAsia="ru-RU"/>
        </w:rPr>
        <w:t xml:space="preserve">В программе по дисциплине </w:t>
      </w:r>
      <w:r w:rsidRPr="00D71A9A">
        <w:rPr>
          <w:rFonts w:ascii="Times New Roman" w:eastAsia="Times New Roman" w:hAnsi="Times New Roman" w:cs="Times New Roman"/>
          <w:i/>
          <w:sz w:val="24"/>
          <w:szCs w:val="28"/>
          <w:lang w:eastAsia="ru-RU"/>
        </w:rPr>
        <w:t>Русский язык</w:t>
      </w:r>
      <w:r w:rsidRPr="00D71A9A">
        <w:rPr>
          <w:rFonts w:ascii="Times New Roman" w:eastAsia="Times New Roman" w:hAnsi="Times New Roman" w:cs="Times New Roman"/>
          <w:sz w:val="24"/>
          <w:szCs w:val="28"/>
          <w:lang w:eastAsia="ru-RU"/>
        </w:rPr>
        <w:t xml:space="preserve">, реализуемой при подготовке студентов </w:t>
      </w:r>
      <w:r w:rsidRPr="00D71A9A">
        <w:rPr>
          <w:rFonts w:ascii="Times New Roman" w:eastAsia="Times New Roman" w:hAnsi="Times New Roman" w:cs="Times New Roman"/>
          <w:w w:val="106"/>
          <w:sz w:val="24"/>
          <w:szCs w:val="28"/>
          <w:lang w:eastAsia="ru-RU"/>
        </w:rPr>
        <w:t>технического профиля, профильной составляющей являются разделы «</w:t>
      </w:r>
      <w:r w:rsidRPr="00D71A9A">
        <w:rPr>
          <w:rFonts w:ascii="Times New Roman" w:eastAsia="Times New Roman" w:hAnsi="Times New Roman" w:cs="Times New Roman"/>
          <w:w w:val="104"/>
          <w:sz w:val="24"/>
          <w:szCs w:val="28"/>
          <w:lang w:eastAsia="ru-RU"/>
        </w:rPr>
        <w:t>Текст и его строение. Стили речи», «Лексика. Фразеология». В данных разделах изучаются лексика с точки зрения ее употребления: терминологическая лексика, профессионализмы; функционально-смысловые типы речи, функциональные стили. В материал данных разделов включаются научные тексты профильного направления.</w:t>
      </w:r>
    </w:p>
    <w:p w:rsidR="00D71A9A" w:rsidRPr="00D71A9A" w:rsidRDefault="00D71A9A" w:rsidP="00D71A9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8"/>
          <w:lang w:eastAsia="ru-RU"/>
        </w:rPr>
      </w:pPr>
      <w:r w:rsidRPr="00D71A9A">
        <w:rPr>
          <w:rFonts w:ascii="Times New Roman" w:eastAsia="Times New Roman" w:hAnsi="Times New Roman" w:cs="Times New Roman"/>
          <w:color w:val="000000"/>
          <w:w w:val="106"/>
          <w:sz w:val="24"/>
          <w:szCs w:val="28"/>
          <w:lang w:eastAsia="ru-RU"/>
        </w:rPr>
        <w:t xml:space="preserve">В результате изучения учебной дисциплины Русский язык студент должен </w:t>
      </w:r>
      <w:r w:rsidRPr="00D71A9A">
        <w:rPr>
          <w:rFonts w:ascii="Times New Roman" w:eastAsia="Times New Roman" w:hAnsi="Times New Roman" w:cs="Times New Roman"/>
          <w:color w:val="000000"/>
          <w:spacing w:val="-2"/>
          <w:sz w:val="24"/>
          <w:szCs w:val="28"/>
          <w:lang w:eastAsia="ru-RU"/>
        </w:rPr>
        <w:t xml:space="preserve">(Приложение 1): </w:t>
      </w:r>
    </w:p>
    <w:p w:rsidR="00D71A9A" w:rsidRPr="00D71A9A" w:rsidRDefault="00D71A9A" w:rsidP="00D71A9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8"/>
          <w:lang w:eastAsia="ru-RU"/>
        </w:rPr>
      </w:pPr>
    </w:p>
    <w:p w:rsidR="00D71A9A" w:rsidRPr="00D71A9A" w:rsidRDefault="00D71A9A" w:rsidP="00D71A9A">
      <w:pPr>
        <w:spacing w:after="0" w:line="240" w:lineRule="auto"/>
        <w:rPr>
          <w:rFonts w:ascii="Times New Roman" w:eastAsia="Times New Roman" w:hAnsi="Times New Roman" w:cs="Times New Roman"/>
          <w:b/>
          <w:sz w:val="24"/>
          <w:szCs w:val="28"/>
          <w:lang w:eastAsia="ru-RU"/>
        </w:rPr>
      </w:pPr>
      <w:r w:rsidRPr="00D71A9A">
        <w:rPr>
          <w:rFonts w:ascii="Times New Roman" w:eastAsia="Times New Roman" w:hAnsi="Times New Roman" w:cs="Times New Roman"/>
          <w:b/>
          <w:sz w:val="24"/>
          <w:szCs w:val="28"/>
          <w:lang w:eastAsia="ru-RU"/>
        </w:rPr>
        <w:t xml:space="preserve">Личностных: </w:t>
      </w:r>
    </w:p>
    <w:p w:rsidR="00D71A9A" w:rsidRPr="00D71A9A" w:rsidRDefault="00D71A9A" w:rsidP="00D71A9A">
      <w:pPr>
        <w:spacing w:after="0" w:line="240" w:lineRule="auto"/>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sz w:val="24"/>
          <w:szCs w:val="28"/>
          <w:lang w:eastAsia="ru-RU"/>
        </w:rPr>
        <w:t xml:space="preserve">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ответственной деятельности;</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sz w:val="24"/>
          <w:szCs w:val="28"/>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color w:val="000000"/>
          <w:sz w:val="24"/>
          <w:szCs w:val="28"/>
          <w:lang w:eastAsia="ru-RU"/>
        </w:rPr>
        <w:t xml:space="preserve"> -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и правовыми знаниями по организации и планированию деятельности воспитателя;</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sz w:val="24"/>
          <w:szCs w:val="28"/>
          <w:lang w:eastAsia="ru-RU"/>
        </w:rPr>
        <w:t xml:space="preserve"> - </w:t>
      </w:r>
      <w:r w:rsidRPr="00D71A9A">
        <w:rPr>
          <w:rFonts w:ascii="Times New Roman" w:eastAsia="Times New Roman" w:hAnsi="Times New Roman" w:cs="Times New Roman"/>
          <w:color w:val="000000"/>
          <w:sz w:val="24"/>
          <w:szCs w:val="28"/>
          <w:lang w:eastAsia="ru-RU"/>
        </w:rPr>
        <w:t xml:space="preserve">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информации из различных источников;</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sz w:val="24"/>
          <w:szCs w:val="28"/>
          <w:lang w:eastAsia="ru-RU"/>
        </w:rPr>
        <w:t xml:space="preserve">- </w:t>
      </w:r>
      <w:r w:rsidRPr="00D71A9A">
        <w:rPr>
          <w:rFonts w:ascii="Times New Roman" w:eastAsia="Times New Roman" w:hAnsi="Times New Roman" w:cs="Times New Roman"/>
          <w:color w:val="000000"/>
          <w:sz w:val="24"/>
          <w:szCs w:val="28"/>
          <w:lang w:eastAsia="ru-RU"/>
        </w:rPr>
        <w:t xml:space="preserve"> эстетическое отношение к миру, включая эстетику быта, научного и технического творчества, спорта, общественных отношений;</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 w:val="24"/>
          <w:szCs w:val="28"/>
          <w:lang w:eastAsia="ru-RU"/>
        </w:rPr>
      </w:pPr>
      <w:r w:rsidRPr="00D71A9A">
        <w:rPr>
          <w:rFonts w:ascii="Times New Roman" w:eastAsia="Times New Roman" w:hAnsi="Times New Roman" w:cs="Times New Roman"/>
          <w:sz w:val="24"/>
          <w:szCs w:val="28"/>
          <w:lang w:eastAsia="ru-RU"/>
        </w:rPr>
        <w:t xml:space="preserve"> - </w:t>
      </w:r>
      <w:r w:rsidRPr="00D71A9A">
        <w:rPr>
          <w:rFonts w:ascii="Times New Roman" w:eastAsia="Times New Roman" w:hAnsi="Times New Roman" w:cs="Times New Roman"/>
          <w:color w:val="000000"/>
          <w:sz w:val="24"/>
          <w:szCs w:val="28"/>
          <w:lang w:eastAsia="ru-RU"/>
        </w:rPr>
        <w:t xml:space="preserve">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w:t>
      </w:r>
    </w:p>
    <w:p w:rsidR="00D71A9A" w:rsidRPr="00D71A9A" w:rsidRDefault="00D71A9A" w:rsidP="00D71A9A">
      <w:pPr>
        <w:framePr w:hSpace="180" w:wrap="around" w:vAnchor="text" w:hAnchor="text" w:x="216" w:y="1"/>
        <w:spacing w:after="0" w:line="240" w:lineRule="auto"/>
        <w:suppressOverlap/>
        <w:rPr>
          <w:rFonts w:ascii="Times New Roman" w:eastAsia="Times New Roman" w:hAnsi="Times New Roman" w:cs="Times New Roman"/>
          <w:color w:val="000000"/>
          <w:szCs w:val="24"/>
          <w:lang w:eastAsia="ru-RU"/>
        </w:rPr>
      </w:pPr>
      <w:r w:rsidRPr="00D71A9A">
        <w:rPr>
          <w:rFonts w:ascii="Times New Roman" w:eastAsia="Times New Roman" w:hAnsi="Times New Roman" w:cs="Times New Roman"/>
          <w:color w:val="000000"/>
          <w:sz w:val="24"/>
          <w:szCs w:val="28"/>
          <w:lang w:eastAsia="ru-RU"/>
        </w:rPr>
        <w:t>решении личных, общественных, государственных, общенациональных проблем</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rPr>
      </w:pPr>
      <w:r w:rsidRPr="00D71A9A">
        <w:rPr>
          <w:rFonts w:ascii="Times New Roman" w:eastAsia="Times New Roman" w:hAnsi="Times New Roman" w:cs="Times New Roman"/>
          <w:b/>
          <w:sz w:val="24"/>
          <w:szCs w:val="28"/>
          <w:lang w:eastAsia="ru-RU"/>
        </w:rPr>
        <w:t>Метапредметных:</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rPr>
      </w:pPr>
      <w:r w:rsidRPr="00D71A9A">
        <w:rPr>
          <w:rFonts w:ascii="Times New Roman" w:eastAsia="Times New Roman" w:hAnsi="Times New Roman" w:cs="Times New Roman"/>
          <w:sz w:val="24"/>
          <w:szCs w:val="28"/>
        </w:rPr>
        <w:t>-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возможные ресурсы для достижения поставленных целей и реализации планов деятельности; выбирает успешные стратегии в различных ситуациях;</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rPr>
      </w:pPr>
      <w:r w:rsidRPr="00D71A9A">
        <w:rPr>
          <w:rFonts w:ascii="Times New Roman" w:eastAsia="Times New Roman" w:hAnsi="Times New Roman" w:cs="Times New Roman"/>
          <w:sz w:val="24"/>
          <w:szCs w:val="28"/>
        </w:rPr>
        <w:t>-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rPr>
      </w:pPr>
      <w:r w:rsidRPr="00D71A9A">
        <w:rPr>
          <w:rFonts w:ascii="Times New Roman" w:eastAsia="Times New Roman" w:hAnsi="Times New Roman" w:cs="Times New Roman"/>
          <w:sz w:val="24"/>
          <w:szCs w:val="28"/>
        </w:rPr>
        <w:t xml:space="preserve"> -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rPr>
      </w:pPr>
      <w:r w:rsidRPr="00D71A9A">
        <w:rPr>
          <w:rFonts w:ascii="Times New Roman" w:eastAsia="Times New Roman" w:hAnsi="Times New Roman" w:cs="Times New Roman"/>
          <w:sz w:val="24"/>
          <w:szCs w:val="28"/>
        </w:rPr>
        <w:lastRenderedPageBreak/>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r w:rsidRPr="00D71A9A">
        <w:rPr>
          <w:rFonts w:ascii="Times New Roman" w:eastAsia="Times New Roman" w:hAnsi="Times New Roman" w:cs="Times New Roman"/>
          <w:sz w:val="24"/>
          <w:szCs w:val="28"/>
        </w:rPr>
        <w:t xml:space="preserve"> - владение языковыми средствами – умение ясно, логично и точно излагать свою точку зрения, использовать адекватные языковые средства</w:t>
      </w: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p>
    <w:p w:rsidR="00D71A9A" w:rsidRPr="00D71A9A" w:rsidRDefault="00D71A9A" w:rsidP="00D71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b/>
          <w:sz w:val="24"/>
          <w:szCs w:val="28"/>
          <w:lang w:eastAsia="ru-RU"/>
        </w:rPr>
        <w:t>Предметных:</w:t>
      </w:r>
    </w:p>
    <w:p w:rsidR="00D71A9A" w:rsidRPr="00D71A9A" w:rsidRDefault="00D71A9A" w:rsidP="00D71A9A">
      <w:pPr>
        <w:tabs>
          <w:tab w:val="left" w:pos="1276"/>
        </w:tabs>
        <w:spacing w:after="0" w:line="240" w:lineRule="auto"/>
        <w:ind w:firstLine="709"/>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xml:space="preserve">- сформированность понятий о нормах русского литературного языка и применение знаний о них в речевой практике; </w:t>
      </w:r>
    </w:p>
    <w:p w:rsidR="00D71A9A" w:rsidRPr="00D71A9A" w:rsidRDefault="00D71A9A" w:rsidP="00D71A9A">
      <w:pPr>
        <w:tabs>
          <w:tab w:val="left" w:pos="1276"/>
        </w:tabs>
        <w:spacing w:after="0" w:line="240" w:lineRule="auto"/>
        <w:ind w:firstLine="709"/>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xml:space="preserve">- владение навыками самоанализа и самооценки на основе наблюдений за собственной речью; </w:t>
      </w:r>
    </w:p>
    <w:p w:rsidR="00D71A9A" w:rsidRPr="00D71A9A" w:rsidRDefault="00D71A9A" w:rsidP="00D71A9A">
      <w:pPr>
        <w:tabs>
          <w:tab w:val="left" w:pos="1276"/>
          <w:tab w:val="left" w:pos="4432"/>
          <w:tab w:val="left" w:pos="9355"/>
        </w:tabs>
        <w:spacing w:after="0" w:line="240" w:lineRule="auto"/>
        <w:ind w:firstLine="709"/>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владение умением анализировать текст с точки зрения наличия в нём явной и скрытой, основной и второстепенной информации;</w:t>
      </w:r>
    </w:p>
    <w:p w:rsidR="00D71A9A" w:rsidRPr="00D71A9A" w:rsidRDefault="00D71A9A" w:rsidP="00D71A9A">
      <w:pPr>
        <w:tabs>
          <w:tab w:val="left" w:pos="1276"/>
          <w:tab w:val="left" w:pos="4432"/>
          <w:tab w:val="left" w:pos="9355"/>
        </w:tabs>
        <w:spacing w:after="0" w:line="240" w:lineRule="auto"/>
        <w:ind w:firstLine="709"/>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владение умением представлять тексты в виде тезисов, конспектов, аннотаций, рефератов, сочинений различных жанров;</w:t>
      </w:r>
    </w:p>
    <w:p w:rsidR="00D71A9A" w:rsidRPr="00D71A9A" w:rsidRDefault="00D71A9A" w:rsidP="00D71A9A">
      <w:pPr>
        <w:tabs>
          <w:tab w:val="left" w:pos="462"/>
          <w:tab w:val="left" w:pos="1276"/>
        </w:tabs>
        <w:autoSpaceDE w:val="0"/>
        <w:autoSpaceDN w:val="0"/>
        <w:adjustRightInd w:val="0"/>
        <w:spacing w:after="0" w:line="240" w:lineRule="auto"/>
        <w:ind w:firstLine="709"/>
        <w:jc w:val="both"/>
        <w:rPr>
          <w:rFonts w:ascii="Times New Roman" w:eastAsia="Times New Roman" w:hAnsi="Times New Roman" w:cs="Times New Roman"/>
          <w:color w:val="000000"/>
          <w:spacing w:val="-2"/>
          <w:sz w:val="24"/>
          <w:szCs w:val="28"/>
          <w:lang w:eastAsia="ru-RU"/>
        </w:rPr>
      </w:pPr>
      <w:r w:rsidRPr="00D71A9A">
        <w:rPr>
          <w:rFonts w:ascii="Times New Roman" w:eastAsia="Times New Roman" w:hAnsi="Times New Roman" w:cs="Times New Roman"/>
          <w:sz w:val="24"/>
          <w:szCs w:val="28"/>
          <w:lang w:eastAsia="ru-RU"/>
        </w:rPr>
        <w:t>-сформированность представлений об изобразительно-выразительных возможностях русского языка.</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color w:val="000000"/>
          <w:w w:val="102"/>
          <w:sz w:val="24"/>
          <w:szCs w:val="28"/>
          <w:lang w:eastAsia="ru-RU"/>
        </w:rPr>
      </w:pPr>
      <w:r w:rsidRPr="00D71A9A">
        <w:rPr>
          <w:rFonts w:ascii="Times New Roman" w:eastAsia="Times New Roman" w:hAnsi="Times New Roman" w:cs="Times New Roman"/>
          <w:color w:val="000000"/>
          <w:w w:val="101"/>
          <w:sz w:val="24"/>
          <w:szCs w:val="28"/>
          <w:lang w:eastAsia="ru-RU"/>
        </w:rPr>
        <w:t xml:space="preserve">В процессе освоения дисциплины у студентов должны формироваться общие </w:t>
      </w:r>
      <w:r w:rsidRPr="00D71A9A">
        <w:rPr>
          <w:rFonts w:ascii="Times New Roman" w:eastAsia="Times New Roman" w:hAnsi="Times New Roman" w:cs="Times New Roman"/>
          <w:color w:val="000000"/>
          <w:w w:val="102"/>
          <w:sz w:val="24"/>
          <w:szCs w:val="28"/>
          <w:lang w:eastAsia="ru-RU"/>
        </w:rPr>
        <w:t>компетенции ОК:</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ОК1.Понимать сущность и социальную значимость своей будущей профессии, проявлять к ней устойчивый интерес.</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ОК2.Организовывать собственную деятельность, определять методы решения профессиональных задач, оценивать их эффективность и качество.</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ОК4.Осуществлять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D71A9A" w:rsidRPr="00D71A9A" w:rsidRDefault="00D71A9A" w:rsidP="00D71A9A">
      <w:pPr>
        <w:widowControl w:val="0"/>
        <w:spacing w:after="0" w:line="240" w:lineRule="auto"/>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xml:space="preserve">        ОК5.Использовать информационно-коммуникационные технологии в профессиональной деятельности:</w:t>
      </w:r>
    </w:p>
    <w:p w:rsidR="00D71A9A" w:rsidRPr="00D71A9A" w:rsidRDefault="00D71A9A" w:rsidP="00D71A9A">
      <w:pPr>
        <w:widowControl w:val="0"/>
        <w:spacing w:after="0" w:line="240" w:lineRule="auto"/>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 xml:space="preserve">       ОК6.Работать в коллективе и команде, взаимодействовать с руководством, коллегами и социальными партнерами.</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ОК8.Самостоятельно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71A9A" w:rsidRPr="00D71A9A" w:rsidRDefault="00D71A9A" w:rsidP="00D71A9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1A9A">
        <w:rPr>
          <w:rFonts w:ascii="Times New Roman" w:eastAsia="Times New Roman" w:hAnsi="Times New Roman" w:cs="Times New Roman"/>
          <w:sz w:val="24"/>
          <w:szCs w:val="28"/>
          <w:lang w:eastAsia="ru-RU"/>
        </w:rPr>
        <w:t>ОК9.Осуществлять профессиональную деятельность в условиях обновления ее целей, содержания, смены технологий.</w:t>
      </w:r>
    </w:p>
    <w:p w:rsidR="00D71A9A" w:rsidRPr="00EC42B6" w:rsidRDefault="00EC42B6" w:rsidP="00EC42B6">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Основные источники</w:t>
      </w:r>
    </w:p>
    <w:p w:rsidR="00D71A9A" w:rsidRPr="00EC42B6" w:rsidRDefault="00D71A9A" w:rsidP="00D71A9A">
      <w:pPr>
        <w:widowControl w:val="0"/>
        <w:shd w:val="clear" w:color="auto" w:fill="FFFFFF"/>
        <w:autoSpaceDE w:val="0"/>
        <w:autoSpaceDN w:val="0"/>
        <w:adjustRightInd w:val="0"/>
        <w:spacing w:after="0" w:line="240" w:lineRule="auto"/>
        <w:rPr>
          <w:rFonts w:ascii="Times New Roman" w:eastAsia="Times New Roman" w:hAnsi="Times New Roman" w:cs="Times New Roman"/>
          <w:b/>
          <w:bCs/>
          <w:color w:val="000000"/>
          <w:sz w:val="24"/>
          <w:szCs w:val="24"/>
          <w:lang w:eastAsia="ru-RU"/>
        </w:rPr>
      </w:pPr>
      <w:r w:rsidRPr="00D71A9A">
        <w:rPr>
          <w:rFonts w:ascii="Times New Roman" w:eastAsia="Calibri" w:hAnsi="Times New Roman" w:cs="Times New Roman"/>
          <w:color w:val="000000"/>
          <w:sz w:val="24"/>
          <w:szCs w:val="24"/>
        </w:rPr>
        <w:t xml:space="preserve">         1. Антонова Е.С. Русский язык: учебник для студ.учреждений сред. проф. образования / Е.С. Антонова, Т.М. Воителева. – 5-е изд., стер. – М.: Издательский центр «Академия», 2019. – 416 с.</w:t>
      </w:r>
    </w:p>
    <w:p w:rsidR="00D71A9A" w:rsidRPr="00D71A9A" w:rsidRDefault="00EC42B6" w:rsidP="00EC42B6">
      <w:pPr>
        <w:widowControl w:val="0"/>
        <w:shd w:val="clear" w:color="auto" w:fill="FFFFFF"/>
        <w:autoSpaceDE w:val="0"/>
        <w:autoSpaceDN w:val="0"/>
        <w:adjustRightInd w:val="0"/>
        <w:spacing w:after="0" w:line="240" w:lineRule="auto"/>
        <w:contextualSpacing/>
        <w:jc w:val="center"/>
        <w:rPr>
          <w:rFonts w:ascii="Times New Roman" w:eastAsia="Times New Roman" w:hAnsi="Times New Roman" w:cs="Times New Roman"/>
          <w:b/>
          <w:bCs/>
          <w:color w:val="000000"/>
          <w:spacing w:val="-2"/>
          <w:sz w:val="24"/>
          <w:szCs w:val="24"/>
          <w:lang w:eastAsia="ru-RU"/>
        </w:rPr>
      </w:pPr>
      <w:r>
        <w:rPr>
          <w:rFonts w:ascii="Times New Roman" w:eastAsia="Times New Roman" w:hAnsi="Times New Roman" w:cs="Times New Roman"/>
          <w:b/>
          <w:bCs/>
          <w:color w:val="000000"/>
          <w:spacing w:val="-2"/>
          <w:sz w:val="24"/>
          <w:szCs w:val="24"/>
          <w:lang w:eastAsia="ru-RU"/>
        </w:rPr>
        <w:t>Дополнительные источники</w:t>
      </w:r>
    </w:p>
    <w:p w:rsidR="00D71A9A" w:rsidRPr="00EC42B6" w:rsidRDefault="00D71A9A" w:rsidP="00EC42B6">
      <w:pPr>
        <w:widowControl w:val="0"/>
        <w:shd w:val="clear" w:color="auto" w:fill="FFFFFF"/>
        <w:autoSpaceDE w:val="0"/>
        <w:autoSpaceDN w:val="0"/>
        <w:adjustRightInd w:val="0"/>
        <w:spacing w:after="0" w:line="240" w:lineRule="auto"/>
        <w:rPr>
          <w:rFonts w:ascii="Times New Roman" w:eastAsia="Calibri" w:hAnsi="Times New Roman" w:cs="Times New Roman"/>
          <w:color w:val="000000"/>
          <w:sz w:val="24"/>
          <w:szCs w:val="24"/>
        </w:rPr>
      </w:pPr>
      <w:r w:rsidRPr="00D71A9A">
        <w:rPr>
          <w:rFonts w:ascii="Times New Roman" w:eastAsia="Calibri" w:hAnsi="Times New Roman" w:cs="Times New Roman"/>
          <w:color w:val="000000"/>
          <w:sz w:val="24"/>
          <w:szCs w:val="24"/>
        </w:rPr>
        <w:t xml:space="preserve">         1.Воителева Т. М. Русский </w:t>
      </w:r>
      <w:proofErr w:type="gramStart"/>
      <w:r w:rsidRPr="00D71A9A">
        <w:rPr>
          <w:rFonts w:ascii="Times New Roman" w:eastAsia="Calibri" w:hAnsi="Times New Roman" w:cs="Times New Roman"/>
          <w:color w:val="000000"/>
          <w:sz w:val="24"/>
          <w:szCs w:val="24"/>
        </w:rPr>
        <w:t>язык :</w:t>
      </w:r>
      <w:proofErr w:type="gramEnd"/>
      <w:r w:rsidRPr="00D71A9A">
        <w:rPr>
          <w:rFonts w:ascii="Times New Roman" w:eastAsia="Calibri" w:hAnsi="Times New Roman" w:cs="Times New Roman"/>
          <w:color w:val="000000"/>
          <w:sz w:val="24"/>
          <w:szCs w:val="24"/>
        </w:rPr>
        <w:t xml:space="preserve"> сборник упражнений : учеб. пособие для студ. учреждений сред. проф. образования / Т. М. Воителева – М.: Издательский </w:t>
      </w:r>
      <w:r w:rsidR="00EC42B6">
        <w:rPr>
          <w:rFonts w:ascii="Times New Roman" w:eastAsia="Calibri" w:hAnsi="Times New Roman" w:cs="Times New Roman"/>
          <w:color w:val="000000"/>
          <w:sz w:val="24"/>
          <w:szCs w:val="24"/>
        </w:rPr>
        <w:t>центр «Академия», 2019. – 224с.</w:t>
      </w:r>
    </w:p>
    <w:p w:rsidR="00D71A9A" w:rsidRPr="00D71A9A" w:rsidRDefault="00D71A9A" w:rsidP="00EC42B6">
      <w:pPr>
        <w:shd w:val="clear" w:color="auto" w:fill="FFFFFF"/>
        <w:spacing w:after="0" w:line="240" w:lineRule="auto"/>
        <w:jc w:val="center"/>
        <w:rPr>
          <w:rFonts w:ascii="Times New Roman" w:eastAsia="Times New Roman" w:hAnsi="Times New Roman" w:cs="Times New Roman"/>
          <w:b/>
          <w:sz w:val="24"/>
          <w:szCs w:val="24"/>
          <w:lang w:eastAsia="ru-RU"/>
        </w:rPr>
      </w:pPr>
      <w:r w:rsidRPr="00D71A9A">
        <w:rPr>
          <w:rFonts w:ascii="Times New Roman" w:eastAsia="Times New Roman" w:hAnsi="Times New Roman" w:cs="Times New Roman"/>
          <w:b/>
          <w:sz w:val="24"/>
          <w:szCs w:val="24"/>
          <w:lang w:eastAsia="ru-RU"/>
        </w:rPr>
        <w:t>Инте</w:t>
      </w:r>
      <w:r w:rsidR="00EC42B6">
        <w:rPr>
          <w:rFonts w:ascii="Times New Roman" w:eastAsia="Times New Roman" w:hAnsi="Times New Roman" w:cs="Times New Roman"/>
          <w:b/>
          <w:sz w:val="24"/>
          <w:szCs w:val="24"/>
          <w:lang w:eastAsia="ru-RU"/>
        </w:rPr>
        <w:t>рнет-ресурсы:</w:t>
      </w:r>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1. Электронный ресурс «ГРАМОТА.РУ». Форма </w:t>
      </w:r>
      <w:proofErr w:type="gramStart"/>
      <w:r w:rsidRPr="00D71A9A">
        <w:rPr>
          <w:rFonts w:ascii="Times New Roman" w:eastAsia="Times New Roman" w:hAnsi="Times New Roman" w:cs="Times New Roman"/>
          <w:sz w:val="24"/>
          <w:szCs w:val="24"/>
          <w:lang w:eastAsia="ru-RU"/>
        </w:rPr>
        <w:t>доступа:</w:t>
      </w:r>
      <w:hyperlink r:id="rId13" w:history="1">
        <w:r w:rsidRPr="00D71A9A">
          <w:rPr>
            <w:rFonts w:ascii="Times New Roman" w:eastAsia="Times New Roman" w:hAnsi="Times New Roman" w:cs="Times New Roman"/>
            <w:color w:val="000080"/>
            <w:sz w:val="24"/>
            <w:szCs w:val="24"/>
            <w:u w:val="single"/>
            <w:lang w:eastAsia="ru-RU"/>
          </w:rPr>
          <w:t>www.gramota.ru</w:t>
        </w:r>
        <w:proofErr w:type="gramEnd"/>
      </w:hyperlink>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2. Электронный ресурс «Электронная версия газеты </w:t>
      </w:r>
      <w:proofErr w:type="gramStart"/>
      <w:r w:rsidRPr="00D71A9A">
        <w:rPr>
          <w:rFonts w:ascii="Times New Roman" w:eastAsia="Times New Roman" w:hAnsi="Times New Roman" w:cs="Times New Roman"/>
          <w:sz w:val="24"/>
          <w:szCs w:val="24"/>
          <w:lang w:eastAsia="ru-RU"/>
        </w:rPr>
        <w:t>« Русский</w:t>
      </w:r>
      <w:proofErr w:type="gramEnd"/>
      <w:r w:rsidRPr="00D71A9A">
        <w:rPr>
          <w:rFonts w:ascii="Times New Roman" w:eastAsia="Times New Roman" w:hAnsi="Times New Roman" w:cs="Times New Roman"/>
          <w:sz w:val="24"/>
          <w:szCs w:val="24"/>
          <w:lang w:eastAsia="ru-RU"/>
        </w:rPr>
        <w:t xml:space="preserve"> язык». Форма</w:t>
      </w:r>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доступа: </w:t>
      </w:r>
      <w:r w:rsidRPr="00D71A9A">
        <w:rPr>
          <w:rFonts w:ascii="Times New Roman" w:eastAsia="Times New Roman" w:hAnsi="Times New Roman" w:cs="Times New Roman"/>
          <w:sz w:val="24"/>
          <w:szCs w:val="24"/>
          <w:lang w:val="en-US" w:eastAsia="ru-RU"/>
        </w:rPr>
        <w:t>rus</w:t>
      </w:r>
      <w:r w:rsidRPr="00D71A9A">
        <w:rPr>
          <w:rFonts w:ascii="Times New Roman" w:eastAsia="Times New Roman" w:hAnsi="Times New Roman" w:cs="Times New Roman"/>
          <w:sz w:val="24"/>
          <w:szCs w:val="24"/>
          <w:lang w:eastAsia="ru-RU"/>
        </w:rPr>
        <w:t>.1</w:t>
      </w:r>
      <w:r w:rsidRPr="00D71A9A">
        <w:rPr>
          <w:rFonts w:ascii="Times New Roman" w:eastAsia="Times New Roman" w:hAnsi="Times New Roman" w:cs="Times New Roman"/>
          <w:sz w:val="24"/>
          <w:szCs w:val="24"/>
          <w:lang w:val="en-US" w:eastAsia="ru-RU"/>
        </w:rPr>
        <w:t>september</w:t>
      </w:r>
      <w:r w:rsidRPr="00D71A9A">
        <w:rPr>
          <w:rFonts w:ascii="Times New Roman" w:eastAsia="Times New Roman" w:hAnsi="Times New Roman" w:cs="Times New Roman"/>
          <w:sz w:val="24"/>
          <w:szCs w:val="24"/>
          <w:lang w:eastAsia="ru-RU"/>
        </w:rPr>
        <w:t>.</w:t>
      </w:r>
      <w:r w:rsidRPr="00D71A9A">
        <w:rPr>
          <w:rFonts w:ascii="Times New Roman" w:eastAsia="Times New Roman" w:hAnsi="Times New Roman" w:cs="Times New Roman"/>
          <w:sz w:val="24"/>
          <w:szCs w:val="24"/>
          <w:lang w:val="en-US" w:eastAsia="ru-RU"/>
        </w:rPr>
        <w:t>ru</w:t>
      </w:r>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3. Электронный ресурс «Русский язык». Форма доступа: </w:t>
      </w:r>
      <w:hyperlink r:id="rId14" w:history="1">
        <w:r w:rsidRPr="00D71A9A">
          <w:rPr>
            <w:rFonts w:ascii="Times New Roman" w:eastAsia="Times New Roman" w:hAnsi="Times New Roman" w:cs="Times New Roman"/>
            <w:color w:val="000080"/>
            <w:sz w:val="24"/>
            <w:szCs w:val="24"/>
            <w:u w:val="single"/>
            <w:lang w:eastAsia="ru-RU"/>
          </w:rPr>
          <w:t>www.alleng.ru</w:t>
        </w:r>
      </w:hyperlink>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4. Электронный ресурс «Кабинет русского языка». Форма доступа: </w:t>
      </w:r>
      <w:r w:rsidRPr="00D71A9A">
        <w:rPr>
          <w:rFonts w:ascii="Times New Roman" w:eastAsia="Times New Roman" w:hAnsi="Times New Roman" w:cs="Times New Roman"/>
          <w:sz w:val="24"/>
          <w:szCs w:val="24"/>
          <w:lang w:val="en-US" w:eastAsia="ru-RU"/>
        </w:rPr>
        <w:t>ruslit</w:t>
      </w:r>
      <w:r w:rsidRPr="00D71A9A">
        <w:rPr>
          <w:rFonts w:ascii="Times New Roman" w:eastAsia="Times New Roman" w:hAnsi="Times New Roman" w:cs="Times New Roman"/>
          <w:sz w:val="24"/>
          <w:szCs w:val="24"/>
          <w:lang w:eastAsia="ru-RU"/>
        </w:rPr>
        <w:t>.</w:t>
      </w:r>
      <w:r w:rsidRPr="00D71A9A">
        <w:rPr>
          <w:rFonts w:ascii="Times New Roman" w:eastAsia="Times New Roman" w:hAnsi="Times New Roman" w:cs="Times New Roman"/>
          <w:sz w:val="24"/>
          <w:szCs w:val="24"/>
          <w:lang w:val="en-US" w:eastAsia="ru-RU"/>
        </w:rPr>
        <w:t>ioso</w:t>
      </w:r>
      <w:r w:rsidRPr="00D71A9A">
        <w:rPr>
          <w:rFonts w:ascii="Times New Roman" w:eastAsia="Times New Roman" w:hAnsi="Times New Roman" w:cs="Times New Roman"/>
          <w:sz w:val="24"/>
          <w:szCs w:val="24"/>
          <w:lang w:eastAsia="ru-RU"/>
        </w:rPr>
        <w:t>.</w:t>
      </w:r>
      <w:r w:rsidRPr="00D71A9A">
        <w:rPr>
          <w:rFonts w:ascii="Times New Roman" w:eastAsia="Times New Roman" w:hAnsi="Times New Roman" w:cs="Times New Roman"/>
          <w:sz w:val="24"/>
          <w:szCs w:val="24"/>
          <w:lang w:val="en-US" w:eastAsia="ru-RU"/>
        </w:rPr>
        <w:t>ru</w:t>
      </w:r>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5. Электронный ресурс «Русский язык». Форма доступа: </w:t>
      </w:r>
      <w:hyperlink r:id="rId15" w:history="1">
        <w:r w:rsidRPr="00D71A9A">
          <w:rPr>
            <w:rFonts w:ascii="Times New Roman" w:eastAsia="Times New Roman" w:hAnsi="Times New Roman" w:cs="Times New Roman"/>
            <w:color w:val="000080"/>
            <w:sz w:val="24"/>
            <w:szCs w:val="24"/>
            <w:u w:val="single"/>
            <w:lang w:eastAsia="ru-RU"/>
          </w:rPr>
          <w:t>www.gramma.ru</w:t>
        </w:r>
      </w:hyperlink>
    </w:p>
    <w:p w:rsidR="00D71A9A" w:rsidRPr="00D71A9A" w:rsidRDefault="00D71A9A" w:rsidP="00D71A9A">
      <w:pPr>
        <w:shd w:val="clear" w:color="auto" w:fill="FFFFFF"/>
        <w:spacing w:after="0" w:line="240" w:lineRule="auto"/>
        <w:jc w:val="both"/>
        <w:rPr>
          <w:rFonts w:ascii="Times New Roman" w:eastAsia="Times New Roman" w:hAnsi="Times New Roman" w:cs="Times New Roman"/>
          <w:sz w:val="24"/>
          <w:szCs w:val="24"/>
          <w:lang w:eastAsia="ru-RU"/>
        </w:rPr>
      </w:pPr>
      <w:r w:rsidRPr="00D71A9A">
        <w:rPr>
          <w:rFonts w:ascii="Times New Roman" w:eastAsia="Times New Roman" w:hAnsi="Times New Roman" w:cs="Times New Roman"/>
          <w:sz w:val="24"/>
          <w:szCs w:val="24"/>
          <w:lang w:eastAsia="ru-RU"/>
        </w:rPr>
        <w:t xml:space="preserve">6. Электронный ресурс «Русские словари». Форма доступа: </w:t>
      </w:r>
      <w:hyperlink r:id="rId16" w:history="1">
        <w:r w:rsidRPr="00D71A9A">
          <w:rPr>
            <w:rFonts w:ascii="Times New Roman" w:eastAsia="Times New Roman" w:hAnsi="Times New Roman" w:cs="Times New Roman"/>
            <w:color w:val="000080"/>
            <w:sz w:val="24"/>
            <w:szCs w:val="24"/>
            <w:u w:val="single"/>
            <w:lang w:eastAsia="ru-RU"/>
          </w:rPr>
          <w:t>www.slovari.ru</w:t>
        </w:r>
      </w:hyperlink>
    </w:p>
    <w:p w:rsidR="009646FE" w:rsidRPr="00D71A9A" w:rsidRDefault="009646FE" w:rsidP="00EC42B6">
      <w:pPr>
        <w:widowControl w:val="0"/>
        <w:spacing w:after="0" w:line="240" w:lineRule="atLeast"/>
        <w:jc w:val="both"/>
        <w:rPr>
          <w:rFonts w:ascii="Times New Roman" w:eastAsia="Times New Roman" w:hAnsi="Times New Roman" w:cs="Times New Roman"/>
          <w:color w:val="000000" w:themeColor="text1"/>
          <w:w w:val="103"/>
          <w:sz w:val="24"/>
          <w:szCs w:val="24"/>
        </w:rPr>
      </w:pPr>
    </w:p>
    <w:p w:rsidR="009646FE" w:rsidRPr="00EC42B6" w:rsidRDefault="008312D6" w:rsidP="00EC42B6">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ОУД. </w:t>
      </w:r>
      <w:r w:rsidR="00507400">
        <w:rPr>
          <w:rFonts w:ascii="Times New Roman" w:eastAsia="Times New Roman" w:hAnsi="Times New Roman" w:cs="Times New Roman"/>
          <w:b/>
          <w:color w:val="000000" w:themeColor="text1"/>
          <w:sz w:val="24"/>
          <w:szCs w:val="24"/>
        </w:rPr>
        <w:t>02 Литература</w:t>
      </w:r>
    </w:p>
    <w:p w:rsidR="00EC42B6" w:rsidRPr="00EC42B6" w:rsidRDefault="00EC42B6" w:rsidP="00EC42B6">
      <w:pPr>
        <w:spacing w:after="0" w:line="240" w:lineRule="auto"/>
        <w:ind w:firstLine="567"/>
        <w:jc w:val="both"/>
        <w:rPr>
          <w:rFonts w:ascii="Times New Roman" w:eastAsia="Times New Roman" w:hAnsi="Times New Roman" w:cs="Times New Roman"/>
          <w:color w:val="7F7F7F"/>
          <w:w w:val="103"/>
          <w:sz w:val="24"/>
          <w:szCs w:val="24"/>
          <w:lang w:eastAsia="ru-RU"/>
        </w:rPr>
      </w:pPr>
      <w:r w:rsidRPr="00EC42B6">
        <w:rPr>
          <w:rFonts w:ascii="Times New Roman" w:eastAsia="Times New Roman" w:hAnsi="Times New Roman" w:cs="Times New Roman"/>
          <w:w w:val="104"/>
          <w:sz w:val="24"/>
          <w:szCs w:val="24"/>
          <w:lang w:eastAsia="ru-RU"/>
        </w:rPr>
        <w:t xml:space="preserve">Настоящая программа учебной дисциплины ориентирована на реализацию </w:t>
      </w:r>
      <w:r w:rsidRPr="00EC42B6">
        <w:rPr>
          <w:rFonts w:ascii="Times New Roman" w:eastAsia="Times New Roman" w:hAnsi="Times New Roman" w:cs="Times New Roman"/>
          <w:w w:val="104"/>
          <w:sz w:val="24"/>
          <w:szCs w:val="24"/>
          <w:lang w:eastAsia="ru-RU"/>
        </w:rPr>
        <w:br/>
      </w:r>
      <w:r w:rsidRPr="00EC42B6">
        <w:rPr>
          <w:rFonts w:ascii="Times New Roman" w:eastAsia="Times New Roman" w:hAnsi="Times New Roman" w:cs="Times New Roman"/>
          <w:w w:val="105"/>
          <w:sz w:val="24"/>
          <w:szCs w:val="24"/>
          <w:lang w:eastAsia="ru-RU"/>
        </w:rPr>
        <w:t xml:space="preserve">федерального компонента государственного образовательного стандарта (далее </w:t>
      </w:r>
      <w:r w:rsidRPr="00EC42B6">
        <w:rPr>
          <w:rFonts w:ascii="Times New Roman" w:eastAsia="Times New Roman" w:hAnsi="Times New Roman" w:cs="Times New Roman"/>
          <w:w w:val="105"/>
          <w:sz w:val="24"/>
          <w:szCs w:val="24"/>
          <w:lang w:eastAsia="ru-RU"/>
        </w:rPr>
        <w:br/>
      </w:r>
      <w:r w:rsidRPr="00EC42B6">
        <w:rPr>
          <w:rFonts w:ascii="Times New Roman" w:eastAsia="Times New Roman" w:hAnsi="Times New Roman" w:cs="Times New Roman"/>
          <w:w w:val="103"/>
          <w:sz w:val="24"/>
          <w:szCs w:val="24"/>
          <w:lang w:eastAsia="ru-RU"/>
        </w:rPr>
        <w:lastRenderedPageBreak/>
        <w:t xml:space="preserve">ФГОС) среднего (полного) общего образования учебной дисциплины «Литература» на базовом </w:t>
      </w:r>
      <w:r w:rsidRPr="00EC42B6">
        <w:rPr>
          <w:rFonts w:ascii="Times New Roman" w:eastAsia="Times New Roman" w:hAnsi="Times New Roman" w:cs="Times New Roman"/>
          <w:w w:val="102"/>
          <w:sz w:val="24"/>
          <w:szCs w:val="24"/>
          <w:lang w:eastAsia="ru-RU"/>
        </w:rPr>
        <w:t xml:space="preserve">уровне </w:t>
      </w:r>
      <w:r w:rsidRPr="00EC42B6">
        <w:rPr>
          <w:rFonts w:ascii="Times New Roman" w:eastAsia="Times New Roman" w:hAnsi="Times New Roman" w:cs="Times New Roman"/>
          <w:spacing w:val="-2"/>
          <w:sz w:val="24"/>
          <w:szCs w:val="24"/>
          <w:lang w:eastAsia="ru-RU"/>
        </w:rPr>
        <w:t>программы подготовки специалистов среднего звена (ППССЗ) СПО на базе основного общего образования</w:t>
      </w:r>
      <w:r w:rsidRPr="00EC42B6">
        <w:rPr>
          <w:rFonts w:ascii="Times New Roman" w:eastAsia="Times New Roman" w:hAnsi="Times New Roman" w:cs="Times New Roman"/>
          <w:sz w:val="24"/>
          <w:szCs w:val="24"/>
          <w:lang w:eastAsia="ru-RU"/>
        </w:rPr>
        <w:t xml:space="preserve">. В </w:t>
      </w:r>
      <w:r w:rsidRPr="00EC42B6">
        <w:rPr>
          <w:rFonts w:ascii="Times New Roman" w:eastAsia="Times New Roman" w:hAnsi="Times New Roman" w:cs="Times New Roman"/>
          <w:i/>
          <w:color w:val="000000"/>
          <w:spacing w:val="-2"/>
          <w:sz w:val="24"/>
          <w:szCs w:val="24"/>
          <w:lang w:eastAsia="ru-RU"/>
        </w:rPr>
        <w:t xml:space="preserve">ГАПОУ </w:t>
      </w:r>
      <w:r w:rsidRPr="00EC42B6">
        <w:rPr>
          <w:rFonts w:ascii="Times New Roman" w:eastAsia="Times New Roman" w:hAnsi="Times New Roman" w:cs="Times New Roman"/>
          <w:i/>
          <w:sz w:val="24"/>
          <w:szCs w:val="24"/>
          <w:lang w:eastAsia="ru-RU"/>
        </w:rPr>
        <w:t>«Мензелинский педагогический колледж имени Мусы Джалиля»</w:t>
      </w:r>
      <w:r w:rsidRPr="00EC42B6">
        <w:rPr>
          <w:rFonts w:ascii="Times New Roman" w:eastAsia="Times New Roman" w:hAnsi="Times New Roman" w:cs="Times New Roman"/>
          <w:color w:val="000000"/>
          <w:spacing w:val="-2"/>
          <w:sz w:val="24"/>
          <w:szCs w:val="24"/>
          <w:lang w:eastAsia="ru-RU"/>
        </w:rPr>
        <w:br/>
      </w:r>
      <w:r w:rsidRPr="00EC42B6">
        <w:rPr>
          <w:rFonts w:ascii="Times New Roman" w:eastAsia="Times New Roman" w:hAnsi="Times New Roman" w:cs="Times New Roman"/>
          <w:sz w:val="24"/>
          <w:szCs w:val="24"/>
          <w:lang w:eastAsia="ru-RU"/>
        </w:rPr>
        <w:t xml:space="preserve"> на дисциплину </w:t>
      </w:r>
      <w:r w:rsidRPr="00EC42B6">
        <w:rPr>
          <w:rFonts w:ascii="Times New Roman" w:eastAsia="Times New Roman" w:hAnsi="Times New Roman" w:cs="Times New Roman"/>
          <w:color w:val="000000"/>
          <w:w w:val="105"/>
          <w:sz w:val="24"/>
          <w:szCs w:val="24"/>
          <w:lang w:eastAsia="ru-RU"/>
        </w:rPr>
        <w:t>«</w:t>
      </w:r>
      <w:r w:rsidRPr="00EC42B6">
        <w:rPr>
          <w:rFonts w:ascii="Times New Roman" w:eastAsia="Times New Roman" w:hAnsi="Times New Roman" w:cs="Times New Roman"/>
          <w:color w:val="000000"/>
          <w:sz w:val="24"/>
          <w:szCs w:val="24"/>
          <w:lang w:eastAsia="ru-RU"/>
        </w:rPr>
        <w:t>Литература</w:t>
      </w:r>
      <w:r w:rsidRPr="00EC42B6">
        <w:rPr>
          <w:rFonts w:ascii="Times New Roman" w:eastAsia="Times New Roman" w:hAnsi="Times New Roman" w:cs="Times New Roman"/>
          <w:color w:val="000000"/>
          <w:w w:val="105"/>
          <w:sz w:val="24"/>
          <w:szCs w:val="24"/>
          <w:lang w:eastAsia="ru-RU"/>
        </w:rPr>
        <w:t xml:space="preserve">» </w:t>
      </w:r>
      <w:r w:rsidRPr="00EC42B6">
        <w:rPr>
          <w:rFonts w:ascii="Times New Roman" w:eastAsia="Times New Roman" w:hAnsi="Times New Roman" w:cs="Times New Roman"/>
          <w:sz w:val="24"/>
          <w:szCs w:val="24"/>
          <w:lang w:eastAsia="ru-RU"/>
        </w:rPr>
        <w:t xml:space="preserve">по данной </w:t>
      </w:r>
      <w:proofErr w:type="gramStart"/>
      <w:r w:rsidRPr="00EC42B6">
        <w:rPr>
          <w:rFonts w:ascii="Times New Roman" w:eastAsia="Times New Roman" w:hAnsi="Times New Roman" w:cs="Times New Roman"/>
          <w:sz w:val="24"/>
          <w:szCs w:val="24"/>
          <w:lang w:eastAsia="ru-RU"/>
        </w:rPr>
        <w:t>специаль</w:t>
      </w:r>
      <w:r w:rsidRPr="00EC42B6">
        <w:rPr>
          <w:rFonts w:ascii="Times New Roman" w:eastAsia="Times New Roman" w:hAnsi="Times New Roman" w:cs="Times New Roman"/>
          <w:w w:val="102"/>
          <w:sz w:val="24"/>
          <w:szCs w:val="24"/>
          <w:lang w:eastAsia="ru-RU"/>
        </w:rPr>
        <w:t>ности  отводится</w:t>
      </w:r>
      <w:proofErr w:type="gramEnd"/>
      <w:r w:rsidRPr="00EC42B6">
        <w:rPr>
          <w:rFonts w:ascii="Times New Roman" w:eastAsia="Times New Roman" w:hAnsi="Times New Roman" w:cs="Times New Roman"/>
          <w:w w:val="102"/>
          <w:sz w:val="24"/>
          <w:szCs w:val="24"/>
          <w:lang w:eastAsia="ru-RU"/>
        </w:rPr>
        <w:t xml:space="preserve"> 176 часов, в том числе 117 часов аудиторной нагрузки в соответствии с разъяснениями </w:t>
      </w:r>
      <w:r w:rsidRPr="00EC42B6">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EC42B6">
        <w:rPr>
          <w:rFonts w:ascii="Times New Roman" w:eastAsia="Times New Roman" w:hAnsi="Times New Roman" w:cs="Times New Roman"/>
          <w:w w:val="103"/>
          <w:sz w:val="24"/>
          <w:szCs w:val="24"/>
          <w:lang w:eastAsia="ru-RU"/>
        </w:rPr>
        <w:t>(полного) общего образования (профильное/базовое обучение) в пределах ОПОП среднего профессионального образования.</w:t>
      </w:r>
    </w:p>
    <w:p w:rsidR="00EC42B6" w:rsidRPr="00EC42B6" w:rsidRDefault="00EC42B6" w:rsidP="00EC42B6">
      <w:pPr>
        <w:spacing w:after="0" w:line="240" w:lineRule="auto"/>
        <w:ind w:firstLine="567"/>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EC42B6">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EC42B6" w:rsidRPr="00EC42B6" w:rsidRDefault="00EC42B6" w:rsidP="00EC42B6">
      <w:pPr>
        <w:spacing w:after="0" w:line="240" w:lineRule="auto"/>
        <w:ind w:firstLine="567"/>
        <w:jc w:val="both"/>
        <w:rPr>
          <w:rFonts w:ascii="Times New Roman" w:eastAsia="Times New Roman" w:hAnsi="Times New Roman" w:cs="Times New Roman"/>
          <w:spacing w:val="-4"/>
          <w:sz w:val="24"/>
          <w:szCs w:val="24"/>
          <w:lang w:eastAsia="ru-RU"/>
        </w:rPr>
      </w:pPr>
      <w:r w:rsidRPr="00EC42B6">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EC42B6">
        <w:rPr>
          <w:rFonts w:ascii="Times New Roman" w:eastAsia="Times New Roman" w:hAnsi="Times New Roman" w:cs="Times New Roman"/>
          <w:spacing w:val="-4"/>
          <w:sz w:val="24"/>
          <w:szCs w:val="24"/>
          <w:lang w:eastAsia="ru-RU"/>
        </w:rPr>
        <w:t xml:space="preserve">рования у </w:t>
      </w:r>
      <w:proofErr w:type="gramStart"/>
      <w:r w:rsidRPr="00EC42B6">
        <w:rPr>
          <w:rFonts w:ascii="Times New Roman" w:eastAsia="Times New Roman" w:hAnsi="Times New Roman" w:cs="Times New Roman"/>
          <w:spacing w:val="-4"/>
          <w:sz w:val="24"/>
          <w:szCs w:val="24"/>
          <w:lang w:eastAsia="ru-RU"/>
        </w:rPr>
        <w:t>обучающихся  профессиональных</w:t>
      </w:r>
      <w:proofErr w:type="gramEnd"/>
      <w:r w:rsidRPr="00EC42B6">
        <w:rPr>
          <w:rFonts w:ascii="Times New Roman" w:eastAsia="Times New Roman" w:hAnsi="Times New Roman" w:cs="Times New Roman"/>
          <w:spacing w:val="-4"/>
          <w:sz w:val="24"/>
          <w:szCs w:val="24"/>
          <w:lang w:eastAsia="ru-RU"/>
        </w:rPr>
        <w:t xml:space="preserve"> компетенций. </w:t>
      </w:r>
    </w:p>
    <w:p w:rsidR="00EC42B6" w:rsidRPr="00EC42B6" w:rsidRDefault="00EC42B6" w:rsidP="00EC42B6">
      <w:pPr>
        <w:spacing w:after="0" w:line="240" w:lineRule="auto"/>
        <w:ind w:firstLine="567"/>
        <w:jc w:val="both"/>
        <w:rPr>
          <w:rFonts w:ascii="Times New Roman" w:eastAsia="Times New Roman" w:hAnsi="Times New Roman" w:cs="Times New Roman"/>
          <w:sz w:val="24"/>
          <w:szCs w:val="24"/>
          <w:lang w:eastAsia="ru-RU"/>
        </w:rPr>
      </w:pPr>
      <w:proofErr w:type="gramStart"/>
      <w:r w:rsidRPr="00EC42B6">
        <w:rPr>
          <w:rFonts w:ascii="Times New Roman" w:eastAsia="Times New Roman" w:hAnsi="Times New Roman" w:cs="Times New Roman"/>
          <w:sz w:val="24"/>
          <w:szCs w:val="24"/>
          <w:lang w:eastAsia="ru-RU"/>
        </w:rPr>
        <w:t>Содержание  дисциплины</w:t>
      </w:r>
      <w:proofErr w:type="gramEnd"/>
      <w:r w:rsidRPr="00EC42B6">
        <w:rPr>
          <w:rFonts w:ascii="Times New Roman" w:eastAsia="Times New Roman" w:hAnsi="Times New Roman" w:cs="Times New Roman"/>
          <w:sz w:val="24"/>
          <w:szCs w:val="24"/>
          <w:lang w:eastAsia="ru-RU"/>
        </w:rPr>
        <w:t xml:space="preserve">  имеет межпредметные связи с дисциплинами общепрофессионального цикла – </w:t>
      </w:r>
      <w:r w:rsidRPr="00EC42B6">
        <w:rPr>
          <w:rFonts w:ascii="Times New Roman" w:eastAsia="Times New Roman" w:hAnsi="Times New Roman" w:cs="Times New Roman"/>
          <w:sz w:val="24"/>
          <w:szCs w:val="24"/>
          <w:lang w:val="tt-RU" w:eastAsia="ru-RU"/>
        </w:rPr>
        <w:t>русский язык</w:t>
      </w:r>
      <w:r w:rsidRPr="00EC42B6">
        <w:rPr>
          <w:rFonts w:ascii="Times New Roman" w:eastAsia="Times New Roman" w:hAnsi="Times New Roman" w:cs="Times New Roman"/>
          <w:sz w:val="24"/>
          <w:szCs w:val="24"/>
          <w:lang w:eastAsia="ru-RU"/>
        </w:rPr>
        <w:t>,</w:t>
      </w:r>
      <w:r w:rsidRPr="00EC42B6">
        <w:rPr>
          <w:rFonts w:ascii="Times New Roman" w:eastAsia="Times New Roman" w:hAnsi="Times New Roman" w:cs="Times New Roman"/>
          <w:sz w:val="24"/>
          <w:szCs w:val="24"/>
          <w:lang w:val="tt-RU" w:eastAsia="ru-RU"/>
        </w:rPr>
        <w:t xml:space="preserve"> история</w:t>
      </w:r>
      <w:r w:rsidRPr="00EC42B6">
        <w:rPr>
          <w:rFonts w:ascii="Times New Roman" w:eastAsia="Times New Roman" w:hAnsi="Times New Roman" w:cs="Times New Roman"/>
          <w:sz w:val="24"/>
          <w:szCs w:val="24"/>
          <w:lang w:eastAsia="ru-RU"/>
        </w:rPr>
        <w:t>.</w:t>
      </w:r>
    </w:p>
    <w:p w:rsidR="00EC42B6" w:rsidRPr="00EC42B6" w:rsidRDefault="00EC42B6" w:rsidP="00EC42B6">
      <w:pPr>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 xml:space="preserve">В программе по дисциплине «Литература», реализуемой при подготовке студентов специальностям технического профиля, профильной составляющей является </w:t>
      </w:r>
      <w:proofErr w:type="gramStart"/>
      <w:r w:rsidRPr="00EC42B6">
        <w:rPr>
          <w:rFonts w:ascii="Times New Roman" w:eastAsia="Times New Roman" w:hAnsi="Times New Roman" w:cs="Times New Roman"/>
          <w:sz w:val="24"/>
          <w:szCs w:val="24"/>
        </w:rPr>
        <w:t>раздел  «</w:t>
      </w:r>
      <w:proofErr w:type="gramEnd"/>
      <w:r w:rsidRPr="00EC42B6">
        <w:rPr>
          <w:rFonts w:ascii="Times New Roman" w:eastAsia="Times New Roman" w:hAnsi="Times New Roman" w:cs="Times New Roman"/>
          <w:sz w:val="24"/>
          <w:szCs w:val="24"/>
        </w:rPr>
        <w:t>Литература XX века».</w:t>
      </w:r>
    </w:p>
    <w:p w:rsidR="00EC42B6" w:rsidRPr="00EC42B6" w:rsidRDefault="00EC42B6" w:rsidP="00EC42B6">
      <w:pPr>
        <w:spacing w:after="0" w:line="240" w:lineRule="auto"/>
        <w:ind w:firstLine="567"/>
        <w:jc w:val="both"/>
        <w:rPr>
          <w:rFonts w:ascii="Times New Roman" w:eastAsia="Times New Roman" w:hAnsi="Times New Roman" w:cs="Times New Roman"/>
          <w:w w:val="102"/>
          <w:sz w:val="24"/>
          <w:szCs w:val="24"/>
          <w:lang w:eastAsia="ru-RU"/>
        </w:rPr>
      </w:pPr>
      <w:r w:rsidRPr="00EC42B6">
        <w:rPr>
          <w:rFonts w:ascii="Times New Roman" w:eastAsia="Times New Roman" w:hAnsi="Times New Roman" w:cs="Times New Roman"/>
          <w:w w:val="101"/>
          <w:sz w:val="24"/>
          <w:szCs w:val="24"/>
          <w:lang w:eastAsia="ru-RU"/>
        </w:rPr>
        <w:t>Программа содержит тематический план, отражающий количество часов, вы</w:t>
      </w:r>
      <w:r w:rsidRPr="00EC42B6">
        <w:rPr>
          <w:rFonts w:ascii="Times New Roman" w:eastAsia="Times New Roman" w:hAnsi="Times New Roman" w:cs="Times New Roman"/>
          <w:w w:val="102"/>
          <w:sz w:val="24"/>
          <w:szCs w:val="24"/>
          <w:lang w:eastAsia="ru-RU"/>
        </w:rPr>
        <w:t>деляемое на изучение дисциплины «</w:t>
      </w:r>
      <w:r w:rsidRPr="00EC42B6">
        <w:rPr>
          <w:rFonts w:ascii="Times New Roman" w:eastAsia="Times New Roman" w:hAnsi="Times New Roman" w:cs="Times New Roman"/>
          <w:color w:val="000000"/>
          <w:w w:val="105"/>
          <w:sz w:val="24"/>
          <w:szCs w:val="24"/>
          <w:lang w:eastAsia="ru-RU"/>
        </w:rPr>
        <w:t>«</w:t>
      </w:r>
      <w:r w:rsidRPr="00EC42B6">
        <w:rPr>
          <w:rFonts w:ascii="Times New Roman" w:eastAsia="Times New Roman" w:hAnsi="Times New Roman" w:cs="Times New Roman"/>
          <w:color w:val="000000"/>
          <w:sz w:val="24"/>
          <w:szCs w:val="24"/>
          <w:lang w:eastAsia="ru-RU"/>
        </w:rPr>
        <w:t>Литература</w:t>
      </w:r>
      <w:r w:rsidRPr="00EC42B6">
        <w:rPr>
          <w:rFonts w:ascii="Times New Roman" w:eastAsia="Times New Roman" w:hAnsi="Times New Roman" w:cs="Times New Roman"/>
          <w:color w:val="000000"/>
          <w:w w:val="105"/>
          <w:sz w:val="24"/>
          <w:szCs w:val="24"/>
          <w:lang w:eastAsia="ru-RU"/>
        </w:rPr>
        <w:t>»</w:t>
      </w:r>
      <w:r w:rsidRPr="00EC42B6">
        <w:rPr>
          <w:rFonts w:ascii="Times New Roman" w:eastAsia="Times New Roman" w:hAnsi="Times New Roman" w:cs="Times New Roman"/>
          <w:b/>
          <w:i/>
          <w:w w:val="102"/>
          <w:sz w:val="24"/>
          <w:szCs w:val="24"/>
          <w:lang w:eastAsia="ru-RU"/>
        </w:rPr>
        <w:t>»</w:t>
      </w:r>
      <w:r w:rsidRPr="00EC42B6">
        <w:rPr>
          <w:rFonts w:ascii="Times New Roman" w:eastAsia="Times New Roman" w:hAnsi="Times New Roman" w:cs="Times New Roman"/>
          <w:w w:val="102"/>
          <w:sz w:val="24"/>
          <w:szCs w:val="24"/>
          <w:lang w:eastAsia="ru-RU"/>
        </w:rPr>
        <w:t xml:space="preserve"> при овладении студентами специальности технического профиля</w:t>
      </w:r>
      <w:r w:rsidRPr="00EC42B6">
        <w:rPr>
          <w:rFonts w:ascii="Times New Roman" w:eastAsia="Times New Roman" w:hAnsi="Times New Roman" w:cs="Times New Roman"/>
          <w:color w:val="000000"/>
          <w:spacing w:val="-2"/>
          <w:sz w:val="24"/>
          <w:szCs w:val="24"/>
          <w:lang w:eastAsia="ru-RU"/>
        </w:rPr>
        <w:t xml:space="preserve">. </w:t>
      </w:r>
    </w:p>
    <w:p w:rsidR="00EC42B6" w:rsidRPr="00EC42B6" w:rsidRDefault="00EC42B6" w:rsidP="00EC42B6">
      <w:pPr>
        <w:spacing w:after="0" w:line="240" w:lineRule="auto"/>
        <w:ind w:firstLine="567"/>
        <w:jc w:val="both"/>
        <w:rPr>
          <w:rFonts w:ascii="Times New Roman" w:eastAsia="Times New Roman" w:hAnsi="Times New Roman" w:cs="Times New Roman"/>
          <w:color w:val="000000"/>
          <w:spacing w:val="-2"/>
          <w:sz w:val="24"/>
          <w:szCs w:val="24"/>
          <w:lang w:eastAsia="ru-RU"/>
        </w:rPr>
      </w:pPr>
      <w:r w:rsidRPr="00EC42B6">
        <w:rPr>
          <w:rFonts w:ascii="Times New Roman" w:eastAsia="Times New Roman" w:hAnsi="Times New Roman" w:cs="Times New Roman"/>
          <w:color w:val="000000"/>
          <w:w w:val="104"/>
          <w:sz w:val="24"/>
          <w:szCs w:val="24"/>
          <w:lang w:eastAsia="ru-RU"/>
        </w:rPr>
        <w:t>Программой предусмотрена самостоятельная внеаудиторная работа, вклю</w:t>
      </w:r>
      <w:r w:rsidRPr="00EC42B6">
        <w:rPr>
          <w:rFonts w:ascii="Times New Roman" w:eastAsia="Times New Roman" w:hAnsi="Times New Roman" w:cs="Times New Roman"/>
          <w:color w:val="000000"/>
          <w:spacing w:val="-2"/>
          <w:sz w:val="24"/>
          <w:szCs w:val="24"/>
          <w:lang w:eastAsia="ru-RU"/>
        </w:rPr>
        <w:t>чающая п</w:t>
      </w:r>
      <w:r w:rsidRPr="00EC42B6">
        <w:rPr>
          <w:rFonts w:ascii="Times New Roman" w:eastAsia="Times New Roman" w:hAnsi="Times New Roman" w:cs="Times New Roman"/>
          <w:sz w:val="24"/>
          <w:szCs w:val="24"/>
          <w:lang w:eastAsia="ru-RU"/>
        </w:rPr>
        <w:t>одготовку сообщений, докладов, создание письменных высказываний, заочные экскурсии, самостоятельный анализ текста, выполнение работ творческого характера</w:t>
      </w:r>
      <w:r w:rsidRPr="00EC42B6">
        <w:rPr>
          <w:rFonts w:ascii="Times New Roman" w:eastAsia="Times New Roman" w:hAnsi="Times New Roman" w:cs="Times New Roman"/>
          <w:color w:val="000000"/>
          <w:spacing w:val="-2"/>
          <w:sz w:val="24"/>
          <w:szCs w:val="24"/>
          <w:lang w:eastAsia="ru-RU"/>
        </w:rPr>
        <w:t xml:space="preserve">. </w:t>
      </w:r>
    </w:p>
    <w:p w:rsidR="00EC42B6" w:rsidRPr="00EC42B6" w:rsidRDefault="00EC42B6" w:rsidP="00EC42B6">
      <w:pPr>
        <w:widowControl w:val="0"/>
        <w:tabs>
          <w:tab w:val="left" w:pos="15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Контроль качества освоения дисциплины </w:t>
      </w:r>
      <w:r w:rsidRPr="00EC42B6">
        <w:rPr>
          <w:rFonts w:ascii="Times New Roman" w:eastAsia="Times New Roman" w:hAnsi="Times New Roman" w:cs="Times New Roman"/>
          <w:i/>
          <w:color w:val="000000"/>
          <w:sz w:val="24"/>
          <w:szCs w:val="24"/>
          <w:lang w:eastAsia="ru-RU"/>
        </w:rPr>
        <w:t>«</w:t>
      </w:r>
      <w:r w:rsidRPr="00EC42B6">
        <w:rPr>
          <w:rFonts w:ascii="Times New Roman" w:eastAsia="Times New Roman" w:hAnsi="Times New Roman" w:cs="Times New Roman"/>
          <w:color w:val="000000"/>
          <w:w w:val="105"/>
          <w:sz w:val="24"/>
          <w:szCs w:val="24"/>
          <w:lang w:eastAsia="ru-RU"/>
        </w:rPr>
        <w:t>«</w:t>
      </w:r>
      <w:r w:rsidRPr="00EC42B6">
        <w:rPr>
          <w:rFonts w:ascii="Times New Roman" w:eastAsia="Times New Roman" w:hAnsi="Times New Roman" w:cs="Times New Roman"/>
          <w:color w:val="000000"/>
          <w:sz w:val="24"/>
          <w:szCs w:val="24"/>
          <w:lang w:eastAsia="ru-RU"/>
        </w:rPr>
        <w:t>Литература</w:t>
      </w:r>
      <w:r w:rsidRPr="00EC42B6">
        <w:rPr>
          <w:rFonts w:ascii="Times New Roman" w:eastAsia="Times New Roman" w:hAnsi="Times New Roman" w:cs="Times New Roman"/>
          <w:color w:val="000000"/>
          <w:w w:val="105"/>
          <w:sz w:val="24"/>
          <w:szCs w:val="24"/>
          <w:lang w:eastAsia="ru-RU"/>
        </w:rPr>
        <w:t>»</w:t>
      </w:r>
      <w:r w:rsidRPr="00EC42B6">
        <w:rPr>
          <w:rFonts w:ascii="Times New Roman" w:eastAsia="Times New Roman" w:hAnsi="Times New Roman" w:cs="Times New Roman"/>
          <w:i/>
          <w:color w:val="000000"/>
          <w:sz w:val="24"/>
          <w:szCs w:val="24"/>
          <w:lang w:eastAsia="ru-RU"/>
        </w:rPr>
        <w:t>»</w:t>
      </w:r>
      <w:r w:rsidRPr="00EC42B6">
        <w:rPr>
          <w:rFonts w:ascii="Times New Roman" w:eastAsia="Times New Roman" w:hAnsi="Times New Roman" w:cs="Times New Roman"/>
          <w:color w:val="000000"/>
          <w:sz w:val="24"/>
          <w:szCs w:val="24"/>
          <w:lang w:eastAsia="ru-RU"/>
        </w:rPr>
        <w:t xml:space="preserve"> проводится в процессе текущего контроля и промежуточной аттестации. </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w w:val="102"/>
          <w:sz w:val="24"/>
          <w:szCs w:val="24"/>
          <w:lang w:eastAsia="ru-RU"/>
        </w:rPr>
        <w:t xml:space="preserve">Текущий контроль проводится в пределах учебного времени, отведенного на </w:t>
      </w:r>
      <w:r w:rsidRPr="00EC42B6">
        <w:rPr>
          <w:rFonts w:ascii="Times New Roman" w:eastAsia="Times New Roman" w:hAnsi="Times New Roman" w:cs="Times New Roman"/>
          <w:color w:val="000000"/>
          <w:w w:val="103"/>
          <w:sz w:val="24"/>
          <w:szCs w:val="24"/>
          <w:lang w:eastAsia="ru-RU"/>
        </w:rPr>
        <w:t>дисциплину, как традиционными, так и инновационными методами, включая ком</w:t>
      </w:r>
      <w:r w:rsidRPr="00EC42B6">
        <w:rPr>
          <w:rFonts w:ascii="Times New Roman" w:eastAsia="Times New Roman" w:hAnsi="Times New Roman" w:cs="Times New Roman"/>
          <w:color w:val="000000"/>
          <w:sz w:val="24"/>
          <w:szCs w:val="24"/>
          <w:lang w:eastAsia="ru-RU"/>
        </w:rPr>
        <w:t xml:space="preserve">пьютерное тестирование. Результаты текущего контроля учитываются при подведении итогов по дисциплине. </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val="tt-RU" w:eastAsia="ru-RU"/>
        </w:rPr>
      </w:pPr>
      <w:r w:rsidRPr="00EC42B6">
        <w:rPr>
          <w:rFonts w:ascii="Times New Roman" w:eastAsia="Times New Roman" w:hAnsi="Times New Roman" w:cs="Times New Roman"/>
          <w:color w:val="000000"/>
          <w:w w:val="102"/>
          <w:sz w:val="24"/>
          <w:szCs w:val="24"/>
          <w:lang w:eastAsia="ru-RU"/>
        </w:rPr>
        <w:t>Промежуточная аттестация проводится в форме дифференцированного заче</w:t>
      </w:r>
      <w:r w:rsidRPr="00EC42B6">
        <w:rPr>
          <w:rFonts w:ascii="Times New Roman" w:eastAsia="Times New Roman" w:hAnsi="Times New Roman" w:cs="Times New Roman"/>
          <w:color w:val="000000"/>
          <w:w w:val="105"/>
          <w:sz w:val="24"/>
          <w:szCs w:val="24"/>
          <w:lang w:eastAsia="ru-RU"/>
        </w:rPr>
        <w:t>та по итогам изучения дисциплины в конце учебного года</w:t>
      </w:r>
      <w:r w:rsidRPr="00EC42B6">
        <w:rPr>
          <w:rFonts w:ascii="Times New Roman" w:eastAsia="Times New Roman" w:hAnsi="Times New Roman" w:cs="Times New Roman"/>
          <w:color w:val="000000"/>
          <w:w w:val="105"/>
          <w:sz w:val="24"/>
          <w:szCs w:val="24"/>
          <w:lang w:val="tt-RU" w:eastAsia="ru-RU"/>
        </w:rPr>
        <w:t>.</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лабораторных работ и/или практических занятий, а также точек рубежного контроля. </w:t>
      </w:r>
    </w:p>
    <w:p w:rsidR="00EC42B6" w:rsidRPr="00EC42B6" w:rsidRDefault="00EC42B6" w:rsidP="00EC42B6">
      <w:pPr>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формирования у обучающихся профессиональных компетенций. Использовать приобретенные знания и умения в практической деятельности и повседневной жизни для:</w:t>
      </w:r>
    </w:p>
    <w:p w:rsidR="00EC42B6" w:rsidRPr="00EC42B6" w:rsidRDefault="00EC42B6" w:rsidP="00F20FD3">
      <w:pPr>
        <w:numPr>
          <w:ilvl w:val="0"/>
          <w:numId w:val="47"/>
        </w:numPr>
        <w:tabs>
          <w:tab w:val="left" w:pos="718"/>
        </w:tabs>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создания связного текста (устного и письменного) на необходимую тему с учетом норм русского литературного языка;</w:t>
      </w:r>
    </w:p>
    <w:p w:rsidR="00EC42B6" w:rsidRPr="00EC42B6" w:rsidRDefault="00EC42B6" w:rsidP="00F20FD3">
      <w:pPr>
        <w:numPr>
          <w:ilvl w:val="0"/>
          <w:numId w:val="47"/>
        </w:numPr>
        <w:tabs>
          <w:tab w:val="left" w:pos="658"/>
        </w:tabs>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участия в диалоге или дискуссии;</w:t>
      </w:r>
    </w:p>
    <w:p w:rsidR="00EC42B6" w:rsidRPr="00EC42B6" w:rsidRDefault="00EC42B6" w:rsidP="00F20FD3">
      <w:pPr>
        <w:numPr>
          <w:ilvl w:val="0"/>
          <w:numId w:val="47"/>
        </w:numPr>
        <w:tabs>
          <w:tab w:val="left" w:pos="655"/>
        </w:tabs>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самостоятельного знакомства с явлениями художественной культуры и оценки их эстетической значимости;</w:t>
      </w:r>
    </w:p>
    <w:p w:rsidR="00EC42B6" w:rsidRPr="00EC42B6" w:rsidRDefault="00EC42B6" w:rsidP="00F20FD3">
      <w:pPr>
        <w:numPr>
          <w:ilvl w:val="0"/>
          <w:numId w:val="47"/>
        </w:numPr>
        <w:tabs>
          <w:tab w:val="left" w:pos="663"/>
        </w:tabs>
        <w:spacing w:after="0" w:line="240" w:lineRule="auto"/>
        <w:ind w:firstLine="440"/>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определения своего круга чтения и оценки литературных произведений.</w:t>
      </w:r>
    </w:p>
    <w:p w:rsidR="00EC42B6" w:rsidRPr="00EC42B6" w:rsidRDefault="00EC42B6" w:rsidP="00EC42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 xml:space="preserve">       - 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 </w:t>
      </w:r>
    </w:p>
    <w:p w:rsidR="00EC42B6" w:rsidRPr="00EC42B6" w:rsidRDefault="00EC42B6" w:rsidP="00EC42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 xml:space="preserve">       - формирование умения анализировать в устной и письменной форме самостоятельно прочитанные произведения, их отдельные фрагменты, аспекты;</w:t>
      </w:r>
    </w:p>
    <w:p w:rsidR="00EC42B6" w:rsidRPr="00EC42B6" w:rsidRDefault="00EC42B6" w:rsidP="00EC42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 xml:space="preserve">       - овладение умением делать читательский выбор; </w:t>
      </w:r>
    </w:p>
    <w:p w:rsidR="00EC42B6" w:rsidRPr="00EC42B6" w:rsidRDefault="00EC42B6" w:rsidP="00EC42B6">
      <w:pPr>
        <w:widowControl w:val="0"/>
        <w:autoSpaceDE w:val="0"/>
        <w:autoSpaceDN w:val="0"/>
        <w:adjustRightInd w:val="0"/>
        <w:spacing w:after="0" w:line="240" w:lineRule="auto"/>
        <w:jc w:val="both"/>
        <w:rPr>
          <w:rFonts w:ascii="Times New Roman" w:eastAsia="Times New Roman" w:hAnsi="Times New Roman" w:cs="Times New Roman"/>
          <w:color w:val="000000"/>
          <w:w w:val="103"/>
          <w:sz w:val="24"/>
          <w:szCs w:val="24"/>
          <w:lang w:eastAsia="ru-RU"/>
        </w:rPr>
      </w:pPr>
      <w:r w:rsidRPr="00EC42B6">
        <w:rPr>
          <w:rFonts w:ascii="Times New Roman" w:eastAsia="Times New Roman" w:hAnsi="Times New Roman" w:cs="Times New Roman"/>
          <w:sz w:val="24"/>
          <w:szCs w:val="24"/>
          <w:lang w:eastAsia="ru-RU"/>
        </w:rPr>
        <w:lastRenderedPageBreak/>
        <w:t xml:space="preserve">       - знакомство с историей литературы: русской и зарубежной литературной классикой, современным литературным процессом.</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bookmarkStart w:id="13" w:name="Pg9"/>
      <w:bookmarkEnd w:id="13"/>
      <w:r w:rsidRPr="00EC42B6">
        <w:rPr>
          <w:rFonts w:ascii="Times New Roman" w:eastAsia="Times New Roman" w:hAnsi="Times New Roman" w:cs="Times New Roman"/>
          <w:color w:val="000000"/>
          <w:w w:val="106"/>
          <w:sz w:val="24"/>
          <w:szCs w:val="24"/>
          <w:lang w:eastAsia="ru-RU"/>
        </w:rPr>
        <w:t xml:space="preserve">В результате изучения учебной дисциплины «Литература» студент должен </w:t>
      </w:r>
      <w:r w:rsidRPr="00EC42B6">
        <w:rPr>
          <w:rFonts w:ascii="Times New Roman" w:eastAsia="Times New Roman" w:hAnsi="Times New Roman" w:cs="Times New Roman"/>
          <w:color w:val="000000"/>
          <w:spacing w:val="-2"/>
          <w:sz w:val="24"/>
          <w:szCs w:val="24"/>
          <w:lang w:eastAsia="ru-RU"/>
        </w:rPr>
        <w:t xml:space="preserve">(Приложение 1): </w:t>
      </w:r>
    </w:p>
    <w:p w:rsidR="00EC42B6" w:rsidRPr="00EC42B6" w:rsidRDefault="00EC42B6" w:rsidP="00EC4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EC42B6">
        <w:rPr>
          <w:rFonts w:ascii="Times New Roman" w:eastAsia="Times New Roman" w:hAnsi="Times New Roman" w:cs="Times New Roman"/>
          <w:b/>
          <w:sz w:val="24"/>
          <w:szCs w:val="24"/>
          <w:lang w:eastAsia="ru-RU"/>
        </w:rPr>
        <w:t>Личностных:</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иметь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иметь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 xml:space="preserve">владеть </w:t>
      </w:r>
      <w:proofErr w:type="gramStart"/>
      <w:r w:rsidRPr="00EC42B6">
        <w:rPr>
          <w:rFonts w:ascii="Times New Roman" w:eastAsia="Arial" w:hAnsi="Times New Roman" w:cs="Times New Roman"/>
          <w:sz w:val="24"/>
          <w:szCs w:val="24"/>
          <w:lang w:eastAsia="ru-RU"/>
        </w:rPr>
        <w:t>сформированными  основами</w:t>
      </w:r>
      <w:proofErr w:type="gramEnd"/>
      <w:r w:rsidRPr="00EC42B6">
        <w:rPr>
          <w:rFonts w:ascii="Times New Roman" w:eastAsia="Arial" w:hAnsi="Times New Roman" w:cs="Times New Roman"/>
          <w:sz w:val="24"/>
          <w:szCs w:val="24"/>
          <w:lang w:eastAsia="ru-RU"/>
        </w:rPr>
        <w:t xml:space="preserve">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w:t>
      </w:r>
      <w:r w:rsidRPr="00EC42B6">
        <w:rPr>
          <w:rFonts w:ascii="Times New Roman" w:eastAsia="Arial" w:hAnsi="Times New Roman" w:cs="Times New Roman"/>
          <w:sz w:val="24"/>
          <w:szCs w:val="24"/>
          <w:lang w:eastAsia="ru-RU"/>
        </w:rPr>
        <w:tab/>
        <w:t>деятельности;</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иметь нравственное сознание и поведение на основе усвоения общечеловеческих ценностей;</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эстетическое отношение к миру, включая эстетику быта, научного и технического творчества, спорта, общественных отношений;</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 xml:space="preserve">осознание правильности </w:t>
      </w:r>
      <w:proofErr w:type="gramStart"/>
      <w:r w:rsidRPr="00EC42B6">
        <w:rPr>
          <w:rFonts w:ascii="Times New Roman" w:eastAsia="Arial" w:hAnsi="Times New Roman" w:cs="Times New Roman"/>
          <w:sz w:val="24"/>
          <w:szCs w:val="24"/>
          <w:lang w:eastAsia="ru-RU"/>
        </w:rPr>
        <w:t>выбора  будущей</w:t>
      </w:r>
      <w:proofErr w:type="gramEnd"/>
      <w:r w:rsidRPr="00EC42B6">
        <w:rPr>
          <w:rFonts w:ascii="Times New Roman" w:eastAsia="Arial" w:hAnsi="Times New Roman" w:cs="Times New Roman"/>
          <w:sz w:val="24"/>
          <w:szCs w:val="24"/>
          <w:lang w:eastAsia="ru-RU"/>
        </w:rPr>
        <w:t xml:space="preserve">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EC42B6" w:rsidRPr="00EC42B6" w:rsidRDefault="00EC42B6" w:rsidP="00F20FD3">
      <w:pPr>
        <w:numPr>
          <w:ilvl w:val="0"/>
          <w:numId w:val="48"/>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ответственное отношение к созданию семьи на основе осознанного принятия ценностей семейной жизни.</w:t>
      </w:r>
    </w:p>
    <w:p w:rsidR="00EC42B6" w:rsidRPr="00EC42B6" w:rsidRDefault="00EC42B6" w:rsidP="00EC4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426"/>
        <w:jc w:val="both"/>
        <w:rPr>
          <w:rFonts w:ascii="Times New Roman" w:eastAsia="Times New Roman" w:hAnsi="Times New Roman" w:cs="Times New Roman"/>
          <w:b/>
          <w:sz w:val="24"/>
          <w:szCs w:val="24"/>
          <w:lang w:eastAsia="ru-RU"/>
        </w:rPr>
      </w:pPr>
      <w:r w:rsidRPr="00EC42B6">
        <w:rPr>
          <w:rFonts w:ascii="Times New Roman" w:eastAsia="Times New Roman" w:hAnsi="Times New Roman" w:cs="Times New Roman"/>
          <w:b/>
          <w:sz w:val="24"/>
          <w:szCs w:val="24"/>
          <w:lang w:eastAsia="ru-RU"/>
        </w:rPr>
        <w:t>Метапредметных:</w:t>
      </w:r>
    </w:p>
    <w:p w:rsidR="00EC42B6" w:rsidRPr="00EC42B6" w:rsidRDefault="00EC42B6" w:rsidP="00F20FD3">
      <w:pPr>
        <w:numPr>
          <w:ilvl w:val="0"/>
          <w:numId w:val="49"/>
        </w:numPr>
        <w:spacing w:after="0" w:line="240" w:lineRule="auto"/>
        <w:ind w:left="0" w:hanging="426"/>
        <w:jc w:val="both"/>
        <w:rPr>
          <w:rFonts w:ascii="Times New Roman" w:eastAsia="Arial" w:hAnsi="Times New Roman" w:cs="Times New Roman"/>
          <w:sz w:val="24"/>
          <w:szCs w:val="24"/>
          <w:lang w:eastAsia="ru-RU"/>
        </w:rPr>
      </w:pPr>
      <w:proofErr w:type="gramStart"/>
      <w:r w:rsidRPr="00EC42B6">
        <w:rPr>
          <w:rFonts w:ascii="Times New Roman" w:eastAsia="Arial" w:hAnsi="Times New Roman" w:cs="Times New Roman"/>
          <w:sz w:val="24"/>
          <w:szCs w:val="24"/>
          <w:lang w:eastAsia="ru-RU"/>
        </w:rPr>
        <w:t>умеет  самостоятельно</w:t>
      </w:r>
      <w:proofErr w:type="gramEnd"/>
      <w:r w:rsidRPr="00EC42B6">
        <w:rPr>
          <w:rFonts w:ascii="Times New Roman" w:eastAsia="Arial" w:hAnsi="Times New Roman" w:cs="Times New Roman"/>
          <w:sz w:val="24"/>
          <w:szCs w:val="24"/>
          <w:lang w:eastAsia="ru-RU"/>
        </w:rPr>
        <w:t xml:space="preserve">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EC42B6" w:rsidRPr="00EC42B6" w:rsidRDefault="00EC42B6" w:rsidP="00F20FD3">
      <w:pPr>
        <w:numPr>
          <w:ilvl w:val="0"/>
          <w:numId w:val="49"/>
        </w:numPr>
        <w:spacing w:after="0" w:line="240" w:lineRule="auto"/>
        <w:ind w:left="0" w:hanging="426"/>
        <w:jc w:val="both"/>
        <w:rPr>
          <w:rFonts w:ascii="Times New Roman" w:eastAsia="Arial" w:hAnsi="Times New Roman" w:cs="Times New Roman"/>
          <w:sz w:val="24"/>
          <w:szCs w:val="24"/>
          <w:lang w:eastAsia="ru-RU"/>
        </w:rPr>
      </w:pPr>
      <w:proofErr w:type="gramStart"/>
      <w:r w:rsidRPr="00EC42B6">
        <w:rPr>
          <w:rFonts w:ascii="Times New Roman" w:eastAsia="Arial" w:hAnsi="Times New Roman" w:cs="Times New Roman"/>
          <w:sz w:val="24"/>
          <w:szCs w:val="24"/>
          <w:lang w:eastAsia="ru-RU"/>
        </w:rPr>
        <w:t>умеет  продуктивно</w:t>
      </w:r>
      <w:proofErr w:type="gramEnd"/>
      <w:r w:rsidRPr="00EC42B6">
        <w:rPr>
          <w:rFonts w:ascii="Times New Roman" w:eastAsia="Arial" w:hAnsi="Times New Roman" w:cs="Times New Roman"/>
          <w:sz w:val="24"/>
          <w:szCs w:val="24"/>
          <w:lang w:eastAsia="ru-RU"/>
        </w:rPr>
        <w:t xml:space="preserve">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EC42B6" w:rsidRPr="00EC42B6" w:rsidRDefault="00EC42B6" w:rsidP="00F20FD3">
      <w:pPr>
        <w:numPr>
          <w:ilvl w:val="0"/>
          <w:numId w:val="49"/>
        </w:numPr>
        <w:spacing w:after="0" w:line="240" w:lineRule="auto"/>
        <w:ind w:left="0" w:hanging="426"/>
        <w:jc w:val="both"/>
        <w:rPr>
          <w:rFonts w:ascii="Times New Roman" w:eastAsia="Arial" w:hAnsi="Times New Roman" w:cs="Times New Roman"/>
          <w:sz w:val="24"/>
          <w:szCs w:val="24"/>
          <w:lang w:eastAsia="ru-RU"/>
        </w:rPr>
      </w:pPr>
      <w:proofErr w:type="gramStart"/>
      <w:r w:rsidRPr="00EC42B6">
        <w:rPr>
          <w:rFonts w:ascii="Times New Roman" w:eastAsia="Arial" w:hAnsi="Times New Roman" w:cs="Times New Roman"/>
          <w:sz w:val="24"/>
          <w:szCs w:val="24"/>
          <w:lang w:eastAsia="ru-RU"/>
        </w:rPr>
        <w:t>владеет  навыками</w:t>
      </w:r>
      <w:proofErr w:type="gramEnd"/>
      <w:r w:rsidRPr="00EC42B6">
        <w:rPr>
          <w:rFonts w:ascii="Times New Roman" w:eastAsia="Arial" w:hAnsi="Times New Roman" w:cs="Times New Roman"/>
          <w:sz w:val="24"/>
          <w:szCs w:val="24"/>
          <w:lang w:eastAsia="ru-RU"/>
        </w:rPr>
        <w:t xml:space="preserve">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EC42B6" w:rsidRPr="00EC42B6" w:rsidRDefault="00EC42B6" w:rsidP="00F20FD3">
      <w:pPr>
        <w:numPr>
          <w:ilvl w:val="0"/>
          <w:numId w:val="49"/>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EC42B6" w:rsidRPr="00EC42B6" w:rsidRDefault="00EC42B6" w:rsidP="00F20FD3">
      <w:pPr>
        <w:numPr>
          <w:ilvl w:val="0"/>
          <w:numId w:val="49"/>
        </w:numPr>
        <w:spacing w:after="0" w:line="240" w:lineRule="auto"/>
        <w:ind w:left="0" w:hanging="426"/>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умение самостоятельно оценивать и принимать решения, определяющие стратегию поведения, с учётом гражданских и нравственных ценностей;</w:t>
      </w:r>
    </w:p>
    <w:p w:rsidR="00EC42B6" w:rsidRPr="00EC42B6" w:rsidRDefault="00EC42B6" w:rsidP="00EC4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EC42B6">
        <w:rPr>
          <w:rFonts w:ascii="Times New Roman" w:eastAsia="Times New Roman" w:hAnsi="Times New Roman" w:cs="Times New Roman"/>
          <w:b/>
          <w:sz w:val="24"/>
          <w:szCs w:val="24"/>
          <w:lang w:eastAsia="ru-RU"/>
        </w:rPr>
        <w:t>Предметных:</w:t>
      </w:r>
    </w:p>
    <w:p w:rsidR="00EC42B6" w:rsidRPr="00EC42B6" w:rsidRDefault="00EC42B6" w:rsidP="00EC42B6">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1)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w:t>
      </w:r>
    </w:p>
    <w:p w:rsidR="00EC42B6" w:rsidRPr="00EC42B6" w:rsidRDefault="00EC42B6" w:rsidP="00EC42B6">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2)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EC42B6" w:rsidRPr="00EC42B6" w:rsidRDefault="00EC42B6" w:rsidP="00EC42B6">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lastRenderedPageBreak/>
        <w:t>3) способность выявлять в художественных текстах образы, темы и проблемы и выражать своё отношение к ним в развёрнутых аргументированных устных и письменных высказываниях;</w:t>
      </w:r>
    </w:p>
    <w:p w:rsidR="00EC42B6" w:rsidRPr="00EC42B6" w:rsidRDefault="00EC42B6" w:rsidP="00EC42B6">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4) владение навыками анализа художественных произведений с учётом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EC42B6" w:rsidRPr="00EC42B6" w:rsidRDefault="00EC42B6" w:rsidP="00EC42B6">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5) сформированность представлений о системе стилей языка художественной литературы.</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eastAsia="ru-RU"/>
        </w:rPr>
      </w:pPr>
      <w:r w:rsidRPr="00EC42B6">
        <w:rPr>
          <w:rFonts w:ascii="Times New Roman" w:eastAsia="Times New Roman" w:hAnsi="Times New Roman" w:cs="Times New Roman"/>
          <w:color w:val="000000"/>
          <w:w w:val="101"/>
          <w:sz w:val="24"/>
          <w:szCs w:val="24"/>
          <w:lang w:eastAsia="ru-RU"/>
        </w:rPr>
        <w:t xml:space="preserve">В процессе освоения дисциплины у студентов должны формироваться общие </w:t>
      </w:r>
      <w:r w:rsidRPr="00EC42B6">
        <w:rPr>
          <w:rFonts w:ascii="Times New Roman" w:eastAsia="Times New Roman" w:hAnsi="Times New Roman" w:cs="Times New Roman"/>
          <w:color w:val="000000"/>
          <w:w w:val="102"/>
          <w:sz w:val="24"/>
          <w:szCs w:val="24"/>
          <w:lang w:eastAsia="ru-RU"/>
        </w:rPr>
        <w:t xml:space="preserve">компетенции ОК: </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ОК1.Понимать сущность и социальную значимость своей будущей профессии, проявлять к ней устойчивый интерес.</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ОК2.Организовывать собственную деятельность, определять методы решения профессиональных задач, оценивать их эффективность и качество.</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ОК4.Осуществлять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ОК5.Использовать информационно-коммуникационные технологии для совершенствования профессиональной деятельности.</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ОК6.Работать в коллективе и команде, взаимодействовать с руководством, коллегами и социальными партнерами.</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ОК7.Ставить цели, мотивировать деятельность воспитанников, организовывать и контролировать их работу с принятием на себя ответственности за качество образовательного процесса.</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5"/>
          <w:sz w:val="24"/>
          <w:szCs w:val="24"/>
          <w:lang w:eastAsia="ru-RU"/>
        </w:rPr>
      </w:pPr>
      <w:r w:rsidRPr="00EC42B6">
        <w:rPr>
          <w:rFonts w:ascii="Times New Roman" w:eastAsia="Times New Roman" w:hAnsi="Times New Roman" w:cs="Times New Roman"/>
          <w:color w:val="000000"/>
          <w:spacing w:val="-5"/>
          <w:sz w:val="24"/>
          <w:szCs w:val="24"/>
          <w:lang w:eastAsia="ru-RU"/>
        </w:rPr>
        <w:t>ОК8.Самостоятельно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EC42B6" w:rsidRPr="00EC42B6" w:rsidRDefault="00EC42B6" w:rsidP="00EC42B6">
      <w:pPr>
        <w:spacing w:after="0" w:line="240" w:lineRule="auto"/>
        <w:jc w:val="both"/>
        <w:rPr>
          <w:rFonts w:ascii="Times New Roman" w:eastAsia="Times New Roman" w:hAnsi="Times New Roman" w:cs="Times New Roman"/>
          <w:sz w:val="24"/>
          <w:szCs w:val="24"/>
        </w:rPr>
      </w:pPr>
      <w:r w:rsidRPr="00EC42B6">
        <w:rPr>
          <w:rFonts w:ascii="Times New Roman" w:eastAsia="Times New Roman" w:hAnsi="Times New Roman" w:cs="Times New Roman"/>
          <w:sz w:val="24"/>
          <w:szCs w:val="24"/>
        </w:rPr>
        <w:t xml:space="preserve">       ОК 9. Осуществлять профессиональную деятельность в условиях обновления ее целей, содержания, смены технологий.</w:t>
      </w:r>
    </w:p>
    <w:p w:rsidR="00EC42B6" w:rsidRPr="00EC42B6" w:rsidRDefault="00EC42B6" w:rsidP="00EC42B6">
      <w:pPr>
        <w:spacing w:after="0" w:line="240" w:lineRule="auto"/>
        <w:jc w:val="center"/>
        <w:rPr>
          <w:rFonts w:ascii="Times New Roman" w:eastAsia="Times New Roman" w:hAnsi="Times New Roman" w:cs="Times New Roman"/>
          <w:b/>
          <w:bCs/>
          <w:color w:val="000000"/>
          <w:sz w:val="24"/>
          <w:szCs w:val="24"/>
          <w:lang w:eastAsia="ru-RU"/>
        </w:rPr>
      </w:pPr>
      <w:r w:rsidRPr="00EC42B6">
        <w:rPr>
          <w:rFonts w:ascii="Times New Roman" w:eastAsia="Times New Roman" w:hAnsi="Times New Roman" w:cs="Times New Roman"/>
          <w:b/>
          <w:bCs/>
          <w:color w:val="000000"/>
          <w:sz w:val="24"/>
          <w:szCs w:val="24"/>
          <w:lang w:eastAsia="ru-RU"/>
        </w:rPr>
        <w:t>Основные источники</w:t>
      </w:r>
    </w:p>
    <w:p w:rsidR="00EC42B6" w:rsidRPr="00EC42B6" w:rsidRDefault="00EC42B6" w:rsidP="00EC42B6">
      <w:pPr>
        <w:spacing w:after="0" w:line="240" w:lineRule="auto"/>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1.Литература: </w:t>
      </w:r>
      <w:proofErr w:type="gramStart"/>
      <w:r w:rsidRPr="00EC42B6">
        <w:rPr>
          <w:rFonts w:ascii="Times New Roman" w:eastAsia="Times New Roman" w:hAnsi="Times New Roman" w:cs="Times New Roman"/>
          <w:color w:val="000000"/>
          <w:sz w:val="24"/>
          <w:szCs w:val="24"/>
          <w:lang w:eastAsia="ru-RU"/>
        </w:rPr>
        <w:t>практикум :</w:t>
      </w:r>
      <w:proofErr w:type="gramEnd"/>
      <w:r w:rsidRPr="00EC42B6">
        <w:rPr>
          <w:rFonts w:ascii="Times New Roman" w:eastAsia="Times New Roman" w:hAnsi="Times New Roman" w:cs="Times New Roman"/>
          <w:color w:val="000000"/>
          <w:sz w:val="24"/>
          <w:szCs w:val="24"/>
          <w:lang w:eastAsia="ru-RU"/>
        </w:rPr>
        <w:t xml:space="preserve"> учеб. для студ. учреждений сред. проф. образования / [Г. А. Обернихина, А. Г. Антонова, И. Л. Вольнова и др.] ; под ред. Г. А. Обернихиной. – 2-е изд., стер. – М.: Издательский центр «Академия», 2018. – 352с. </w:t>
      </w:r>
    </w:p>
    <w:p w:rsidR="00EC42B6" w:rsidRPr="00EC42B6" w:rsidRDefault="00EC42B6" w:rsidP="00EC42B6">
      <w:pPr>
        <w:spacing w:after="0" w:line="240" w:lineRule="auto"/>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2. Литература: учебник для студ. учреждений сред. проф. образования / [Г. А. Обернихина, И. Л. Вольнова, Т. В. Емельянова и др.</w:t>
      </w:r>
      <w:proofErr w:type="gramStart"/>
      <w:r w:rsidRPr="00EC42B6">
        <w:rPr>
          <w:rFonts w:ascii="Times New Roman" w:eastAsia="Times New Roman" w:hAnsi="Times New Roman" w:cs="Times New Roman"/>
          <w:color w:val="000000"/>
          <w:sz w:val="24"/>
          <w:szCs w:val="24"/>
          <w:lang w:eastAsia="ru-RU"/>
        </w:rPr>
        <w:t>] ;</w:t>
      </w:r>
      <w:proofErr w:type="gramEnd"/>
      <w:r w:rsidRPr="00EC42B6">
        <w:rPr>
          <w:rFonts w:ascii="Times New Roman" w:eastAsia="Times New Roman" w:hAnsi="Times New Roman" w:cs="Times New Roman"/>
          <w:color w:val="000000"/>
          <w:sz w:val="24"/>
          <w:szCs w:val="24"/>
          <w:lang w:eastAsia="ru-RU"/>
        </w:rPr>
        <w:t xml:space="preserve"> под ред. Г. А. Обернихиной.- 17-е изд., стер. – М.: Издательский центр «Академия», 2018. – 656с. 1 Литература: учебник для студ. учреждений сред. проф. образования: в 2 ч. Ч.1 / [Г. А. Обернихина, Т. В. Емельянова, Е. В. Мацыяка, К. В. Савченко.</w:t>
      </w:r>
      <w:proofErr w:type="gramStart"/>
      <w:r w:rsidRPr="00EC42B6">
        <w:rPr>
          <w:rFonts w:ascii="Times New Roman" w:eastAsia="Times New Roman" w:hAnsi="Times New Roman" w:cs="Times New Roman"/>
          <w:color w:val="000000"/>
          <w:sz w:val="24"/>
          <w:szCs w:val="24"/>
          <w:lang w:eastAsia="ru-RU"/>
        </w:rPr>
        <w:t>] ;</w:t>
      </w:r>
      <w:proofErr w:type="gramEnd"/>
      <w:r w:rsidRPr="00EC42B6">
        <w:rPr>
          <w:rFonts w:ascii="Times New Roman" w:eastAsia="Times New Roman" w:hAnsi="Times New Roman" w:cs="Times New Roman"/>
          <w:color w:val="000000"/>
          <w:sz w:val="24"/>
          <w:szCs w:val="24"/>
          <w:lang w:eastAsia="ru-RU"/>
        </w:rPr>
        <w:t xml:space="preserve"> под 1ред. Г. А. Обернихиной. – М.: Издательский центр «Академия», 2018. – 432 с.</w:t>
      </w:r>
    </w:p>
    <w:p w:rsidR="00EC42B6" w:rsidRPr="00EC42B6" w:rsidRDefault="00EC42B6" w:rsidP="00EC42B6">
      <w:pPr>
        <w:widowControl w:val="0"/>
        <w:shd w:val="clear" w:color="auto" w:fill="FFFFFF"/>
        <w:autoSpaceDE w:val="0"/>
        <w:autoSpaceDN w:val="0"/>
        <w:adjustRightInd w:val="0"/>
        <w:spacing w:after="0" w:line="240" w:lineRule="auto"/>
        <w:contextualSpacing/>
        <w:jc w:val="center"/>
        <w:rPr>
          <w:rFonts w:ascii="Times New Roman" w:eastAsia="Times New Roman" w:hAnsi="Times New Roman" w:cs="Times New Roman"/>
          <w:b/>
          <w:bCs/>
          <w:color w:val="000000"/>
          <w:spacing w:val="-2"/>
          <w:sz w:val="24"/>
          <w:szCs w:val="24"/>
          <w:lang w:eastAsia="ru-RU"/>
        </w:rPr>
      </w:pPr>
      <w:r w:rsidRPr="00EC42B6">
        <w:rPr>
          <w:rFonts w:ascii="Times New Roman" w:eastAsia="Times New Roman" w:hAnsi="Times New Roman" w:cs="Times New Roman"/>
          <w:b/>
          <w:bCs/>
          <w:color w:val="000000"/>
          <w:spacing w:val="-2"/>
          <w:sz w:val="24"/>
          <w:szCs w:val="24"/>
          <w:lang w:eastAsia="ru-RU"/>
        </w:rPr>
        <w:t>Дополнительные источники</w:t>
      </w:r>
    </w:p>
    <w:p w:rsidR="00EC42B6" w:rsidRPr="00EC42B6" w:rsidRDefault="00EC42B6" w:rsidP="00EC42B6">
      <w:pPr>
        <w:spacing w:after="0" w:line="240" w:lineRule="auto"/>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1. Литература: учебник для студ. учреждений сред. проф. образования: в 2 ч. Ч.2 / [Г. А. Обернихина, А. Г. Антонова, И. Л. Вольнова и др.</w:t>
      </w:r>
      <w:proofErr w:type="gramStart"/>
      <w:r w:rsidRPr="00EC42B6">
        <w:rPr>
          <w:rFonts w:ascii="Times New Roman" w:eastAsia="Times New Roman" w:hAnsi="Times New Roman" w:cs="Times New Roman"/>
          <w:color w:val="000000"/>
          <w:sz w:val="24"/>
          <w:szCs w:val="24"/>
          <w:lang w:eastAsia="ru-RU"/>
        </w:rPr>
        <w:t>] ;</w:t>
      </w:r>
      <w:proofErr w:type="gramEnd"/>
      <w:r w:rsidRPr="00EC42B6">
        <w:rPr>
          <w:rFonts w:ascii="Times New Roman" w:eastAsia="Times New Roman" w:hAnsi="Times New Roman" w:cs="Times New Roman"/>
          <w:color w:val="000000"/>
          <w:sz w:val="24"/>
          <w:szCs w:val="24"/>
          <w:lang w:eastAsia="ru-RU"/>
        </w:rPr>
        <w:t xml:space="preserve"> под ред. Г. А. Обернихиной. – М.: Издательский центр «Академия», 2018. – 448с. : ил.</w:t>
      </w:r>
    </w:p>
    <w:p w:rsidR="00EC42B6" w:rsidRPr="00EC42B6" w:rsidRDefault="00EC42B6" w:rsidP="00EC42B6">
      <w:pPr>
        <w:spacing w:after="0" w:line="240" w:lineRule="auto"/>
        <w:jc w:val="center"/>
        <w:rPr>
          <w:rFonts w:ascii="Times New Roman" w:eastAsia="Franklin Gothic Demi" w:hAnsi="Times New Roman" w:cs="Times New Roman"/>
          <w:b/>
          <w:sz w:val="24"/>
          <w:szCs w:val="24"/>
          <w:lang w:eastAsia="ru-RU"/>
        </w:rPr>
      </w:pPr>
      <w:r w:rsidRPr="00EC42B6">
        <w:rPr>
          <w:rFonts w:ascii="Times New Roman" w:eastAsia="Franklin Gothic Demi" w:hAnsi="Times New Roman" w:cs="Times New Roman"/>
          <w:b/>
          <w:sz w:val="24"/>
          <w:szCs w:val="24"/>
          <w:lang w:eastAsia="ru-RU"/>
        </w:rPr>
        <w:t>Интернет-ресурсы</w:t>
      </w:r>
    </w:p>
    <w:p w:rsidR="00EC42B6" w:rsidRPr="00EC42B6" w:rsidRDefault="00EC42B6" w:rsidP="00EC42B6">
      <w:pPr>
        <w:tabs>
          <w:tab w:val="left" w:pos="840"/>
        </w:tabs>
        <w:spacing w:after="0" w:line="240" w:lineRule="auto"/>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 xml:space="preserve">     www.gramma.ru (сайт «Культура письменной речи», созданный для оказания помощи в овладении нормами современного русского литературного языка и навыками совершенствования устной и письменной речи, создания и редактирования текста).</w:t>
      </w:r>
    </w:p>
    <w:p w:rsidR="00EC42B6" w:rsidRPr="00EC42B6" w:rsidRDefault="00EC42B6" w:rsidP="00EC42B6">
      <w:pPr>
        <w:spacing w:after="0" w:line="240" w:lineRule="auto"/>
        <w:ind w:firstLine="283"/>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www.krugosvet.ru (универсальная научно-популярная онлайн-энциклопедия «Энциклопедия Кругосвет»).</w:t>
      </w:r>
    </w:p>
    <w:p w:rsidR="00EC42B6" w:rsidRPr="00EC42B6" w:rsidRDefault="00EC42B6" w:rsidP="00EC42B6">
      <w:pPr>
        <w:spacing w:after="0" w:line="240" w:lineRule="auto"/>
        <w:ind w:firstLine="283"/>
        <w:jc w:val="both"/>
        <w:rPr>
          <w:rFonts w:ascii="Times New Roman" w:eastAsia="Arial" w:hAnsi="Times New Roman" w:cs="Times New Roman"/>
          <w:sz w:val="24"/>
          <w:szCs w:val="24"/>
          <w:lang w:eastAsia="ru-RU"/>
        </w:rPr>
      </w:pPr>
      <w:r w:rsidRPr="00EC42B6">
        <w:rPr>
          <w:rFonts w:ascii="Times New Roman" w:eastAsia="Arial" w:hAnsi="Times New Roman" w:cs="Times New Roman"/>
          <w:sz w:val="24"/>
          <w:szCs w:val="24"/>
          <w:lang w:eastAsia="ru-RU"/>
        </w:rPr>
        <w:t>www.school-collection.edu.ru (сайт «Единая коллекция цифровых образовательных ресурсов»).</w:t>
      </w:r>
    </w:p>
    <w:p w:rsidR="00EC42B6" w:rsidRDefault="00EC42B6" w:rsidP="00EC42B6">
      <w:pPr>
        <w:widowControl w:val="0"/>
        <w:spacing w:after="0" w:line="240" w:lineRule="auto"/>
        <w:jc w:val="both"/>
        <w:rPr>
          <w:rFonts w:ascii="Times New Roman" w:eastAsia="Times New Roman" w:hAnsi="Times New Roman" w:cs="Times New Roman"/>
          <w:b/>
          <w:color w:val="000000" w:themeColor="text1"/>
          <w:sz w:val="24"/>
          <w:szCs w:val="24"/>
        </w:rPr>
      </w:pPr>
      <w:r w:rsidRPr="00EC42B6">
        <w:rPr>
          <w:rFonts w:ascii="Times New Roman" w:eastAsia="Arial" w:hAnsi="Times New Roman" w:cs="Times New Roman"/>
          <w:sz w:val="24"/>
          <w:szCs w:val="24"/>
          <w:lang w:eastAsia="ru-RU"/>
        </w:rPr>
        <w:t xml:space="preserve">    www.spravka.gramota.ru (сайт «Спр</w:t>
      </w:r>
      <w:r>
        <w:rPr>
          <w:rFonts w:ascii="Times New Roman" w:eastAsia="Arial" w:hAnsi="Times New Roman" w:cs="Times New Roman"/>
          <w:sz w:val="24"/>
          <w:szCs w:val="24"/>
          <w:lang w:eastAsia="ru-RU"/>
        </w:rPr>
        <w:t>авочная служба русского языка»)</w:t>
      </w:r>
      <w:r w:rsidRPr="00EC42B6">
        <w:rPr>
          <w:rFonts w:ascii="Times New Roman" w:eastAsia="Times New Roman" w:hAnsi="Times New Roman" w:cs="Times New Roman"/>
          <w:b/>
          <w:color w:val="000000" w:themeColor="text1"/>
          <w:sz w:val="24"/>
          <w:szCs w:val="24"/>
        </w:rPr>
        <w:t xml:space="preserve"> </w:t>
      </w:r>
    </w:p>
    <w:p w:rsidR="00EC42B6" w:rsidRPr="008D40FF" w:rsidRDefault="00EC42B6" w:rsidP="008D40FF">
      <w:pPr>
        <w:widowControl w:val="0"/>
        <w:spacing w:after="0" w:line="240" w:lineRule="auto"/>
        <w:jc w:val="center"/>
        <w:rPr>
          <w:rFonts w:ascii="Times New Roman" w:eastAsia="Times New Roman" w:hAnsi="Times New Roman" w:cs="Times New Roman"/>
          <w:color w:val="000000" w:themeColor="text1"/>
          <w:w w:val="103"/>
          <w:sz w:val="24"/>
          <w:szCs w:val="24"/>
        </w:rPr>
      </w:pPr>
      <w:r>
        <w:rPr>
          <w:rFonts w:ascii="Times New Roman" w:eastAsia="Times New Roman" w:hAnsi="Times New Roman" w:cs="Times New Roman"/>
          <w:b/>
          <w:color w:val="000000" w:themeColor="text1"/>
          <w:sz w:val="24"/>
          <w:szCs w:val="24"/>
        </w:rPr>
        <w:t>ОУД.03 Иностранный язык</w:t>
      </w:r>
    </w:p>
    <w:p w:rsidR="00EC42B6" w:rsidRPr="00EC42B6" w:rsidRDefault="00EC42B6" w:rsidP="00EC42B6">
      <w:pPr>
        <w:spacing w:after="0" w:line="240" w:lineRule="auto"/>
        <w:ind w:firstLine="567"/>
        <w:jc w:val="both"/>
        <w:rPr>
          <w:rFonts w:ascii="Times New Roman" w:eastAsia="Times New Roman" w:hAnsi="Times New Roman" w:cs="Times New Roman"/>
          <w:w w:val="102"/>
          <w:sz w:val="24"/>
          <w:szCs w:val="24"/>
          <w:lang w:eastAsia="ru-RU"/>
        </w:rPr>
      </w:pPr>
      <w:r w:rsidRPr="00EC42B6">
        <w:rPr>
          <w:rFonts w:ascii="Times New Roman" w:eastAsia="Times New Roman" w:hAnsi="Times New Roman" w:cs="Times New Roman"/>
          <w:w w:val="104"/>
          <w:sz w:val="24"/>
          <w:szCs w:val="24"/>
          <w:lang w:eastAsia="ru-RU"/>
        </w:rPr>
        <w:t xml:space="preserve">Настоящая программа учебной дисциплины ориентирована на реализацию </w:t>
      </w:r>
      <w:r w:rsidRPr="00EC42B6">
        <w:rPr>
          <w:rFonts w:ascii="Times New Roman" w:eastAsia="Times New Roman" w:hAnsi="Times New Roman" w:cs="Times New Roman"/>
          <w:w w:val="104"/>
          <w:sz w:val="24"/>
          <w:szCs w:val="24"/>
          <w:lang w:eastAsia="ru-RU"/>
        </w:rPr>
        <w:br/>
      </w:r>
      <w:r w:rsidRPr="00EC42B6">
        <w:rPr>
          <w:rFonts w:ascii="Times New Roman" w:eastAsia="Times New Roman" w:hAnsi="Times New Roman" w:cs="Times New Roman"/>
          <w:w w:val="105"/>
          <w:sz w:val="24"/>
          <w:szCs w:val="24"/>
          <w:lang w:eastAsia="ru-RU"/>
        </w:rPr>
        <w:t xml:space="preserve">федерального компонента государственного образовательного стандарта (далее </w:t>
      </w:r>
      <w:r w:rsidRPr="00EC42B6">
        <w:rPr>
          <w:rFonts w:ascii="Times New Roman" w:eastAsia="Times New Roman" w:hAnsi="Times New Roman" w:cs="Times New Roman"/>
          <w:w w:val="105"/>
          <w:sz w:val="24"/>
          <w:szCs w:val="24"/>
          <w:lang w:eastAsia="ru-RU"/>
        </w:rPr>
        <w:br/>
      </w:r>
      <w:r w:rsidRPr="00EC42B6">
        <w:rPr>
          <w:rFonts w:ascii="Times New Roman" w:eastAsia="Times New Roman" w:hAnsi="Times New Roman" w:cs="Times New Roman"/>
          <w:w w:val="103"/>
          <w:sz w:val="24"/>
          <w:szCs w:val="24"/>
          <w:lang w:eastAsia="ru-RU"/>
        </w:rPr>
        <w:t xml:space="preserve">ФГОС) среднего (полного) общего образования учебной дисциплины </w:t>
      </w:r>
      <w:r w:rsidRPr="00EC42B6">
        <w:rPr>
          <w:rFonts w:ascii="Times New Roman" w:eastAsia="Times New Roman" w:hAnsi="Times New Roman" w:cs="Times New Roman"/>
          <w:color w:val="000000"/>
          <w:w w:val="103"/>
          <w:sz w:val="24"/>
          <w:szCs w:val="24"/>
          <w:lang w:eastAsia="ru-RU"/>
        </w:rPr>
        <w:t>«Иностранный язык»</w:t>
      </w:r>
      <w:r w:rsidRPr="00EC42B6">
        <w:rPr>
          <w:rFonts w:ascii="Times New Roman" w:eastAsia="Times New Roman" w:hAnsi="Times New Roman" w:cs="Times New Roman"/>
          <w:w w:val="103"/>
          <w:sz w:val="24"/>
          <w:szCs w:val="24"/>
          <w:lang w:eastAsia="ru-RU"/>
        </w:rPr>
        <w:t xml:space="preserve"> на базовом </w:t>
      </w:r>
      <w:r w:rsidRPr="00EC42B6">
        <w:rPr>
          <w:rFonts w:ascii="Times New Roman" w:eastAsia="Times New Roman" w:hAnsi="Times New Roman" w:cs="Times New Roman"/>
          <w:w w:val="102"/>
          <w:sz w:val="24"/>
          <w:szCs w:val="24"/>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EC42B6" w:rsidRPr="00EC42B6" w:rsidRDefault="00EC42B6" w:rsidP="00EC42B6">
      <w:pPr>
        <w:widowControl w:val="0"/>
        <w:shd w:val="clear" w:color="auto" w:fill="FFFFFF"/>
        <w:autoSpaceDE w:val="0"/>
        <w:autoSpaceDN w:val="0"/>
        <w:adjustRightInd w:val="0"/>
        <w:spacing w:after="0" w:line="240" w:lineRule="auto"/>
        <w:ind w:firstLine="550"/>
        <w:jc w:val="both"/>
        <w:rPr>
          <w:rFonts w:ascii="Times New Roman" w:eastAsia="Times New Roman" w:hAnsi="Times New Roman" w:cs="Times New Roman"/>
          <w:w w:val="102"/>
          <w:sz w:val="24"/>
          <w:szCs w:val="24"/>
          <w:lang w:eastAsia="ru-RU"/>
        </w:rPr>
      </w:pPr>
      <w:r w:rsidRPr="00EC42B6">
        <w:rPr>
          <w:rFonts w:ascii="Times New Roman" w:eastAsia="Times New Roman" w:hAnsi="Times New Roman" w:cs="Times New Roman"/>
          <w:sz w:val="24"/>
          <w:szCs w:val="24"/>
          <w:lang w:eastAsia="ru-RU"/>
        </w:rPr>
        <w:lastRenderedPageBreak/>
        <w:t xml:space="preserve">В </w:t>
      </w:r>
      <w:r w:rsidRPr="00EC42B6">
        <w:rPr>
          <w:rFonts w:ascii="Times New Roman" w:eastAsia="Times New Roman" w:hAnsi="Times New Roman" w:cs="Times New Roman"/>
          <w:i/>
          <w:iCs/>
          <w:color w:val="000000"/>
          <w:spacing w:val="-2"/>
          <w:sz w:val="24"/>
          <w:szCs w:val="24"/>
          <w:lang w:eastAsia="ru-RU"/>
        </w:rPr>
        <w:t xml:space="preserve">ГАПОУ </w:t>
      </w:r>
      <w:r w:rsidRPr="00EC42B6">
        <w:rPr>
          <w:rFonts w:ascii="Times New Roman" w:eastAsia="Times New Roman" w:hAnsi="Times New Roman" w:cs="Times New Roman"/>
          <w:i/>
          <w:iCs/>
          <w:sz w:val="24"/>
          <w:szCs w:val="24"/>
          <w:lang w:eastAsia="ru-RU"/>
        </w:rPr>
        <w:t>«Мензелинский педагогический колледж имени Мусы Джалиля»</w:t>
      </w:r>
      <w:r w:rsidRPr="00EC42B6">
        <w:rPr>
          <w:rFonts w:ascii="Times New Roman" w:eastAsia="Times New Roman" w:hAnsi="Times New Roman" w:cs="Times New Roman"/>
          <w:color w:val="000000"/>
          <w:spacing w:val="-2"/>
          <w:sz w:val="24"/>
          <w:szCs w:val="24"/>
          <w:lang w:eastAsia="ru-RU"/>
        </w:rPr>
        <w:br/>
      </w:r>
      <w:r w:rsidRPr="00EC42B6">
        <w:rPr>
          <w:rFonts w:ascii="Times New Roman" w:eastAsia="Times New Roman" w:hAnsi="Times New Roman" w:cs="Times New Roman"/>
          <w:sz w:val="24"/>
          <w:szCs w:val="24"/>
          <w:lang w:eastAsia="ru-RU"/>
        </w:rPr>
        <w:t xml:space="preserve"> на дисциплину </w:t>
      </w:r>
      <w:r w:rsidRPr="00EC42B6">
        <w:rPr>
          <w:rFonts w:ascii="Times New Roman" w:eastAsia="Times New Roman" w:hAnsi="Times New Roman" w:cs="Times New Roman"/>
          <w:color w:val="000000"/>
          <w:w w:val="103"/>
          <w:sz w:val="24"/>
          <w:szCs w:val="24"/>
          <w:lang w:eastAsia="ru-RU"/>
        </w:rPr>
        <w:t xml:space="preserve">«Иностранный язык» </w:t>
      </w:r>
      <w:r w:rsidRPr="00EC42B6">
        <w:rPr>
          <w:rFonts w:ascii="Times New Roman" w:eastAsia="Times New Roman" w:hAnsi="Times New Roman" w:cs="Times New Roman"/>
          <w:sz w:val="24"/>
          <w:szCs w:val="24"/>
          <w:lang w:eastAsia="ru-RU"/>
        </w:rPr>
        <w:t>по специаль</w:t>
      </w:r>
      <w:r w:rsidRPr="00EC42B6">
        <w:rPr>
          <w:rFonts w:ascii="Times New Roman" w:eastAsia="Times New Roman" w:hAnsi="Times New Roman" w:cs="Times New Roman"/>
          <w:w w:val="102"/>
          <w:sz w:val="24"/>
          <w:szCs w:val="24"/>
          <w:lang w:eastAsia="ru-RU"/>
        </w:rPr>
        <w:t xml:space="preserve">ности среднего профессионального образования </w:t>
      </w:r>
      <w:r w:rsidRPr="00EC42B6">
        <w:rPr>
          <w:rFonts w:ascii="Times New Roman" w:eastAsia="Times New Roman" w:hAnsi="Times New Roman" w:cs="Times New Roman"/>
          <w:sz w:val="24"/>
          <w:szCs w:val="24"/>
          <w:lang w:eastAsia="ru-RU"/>
        </w:rPr>
        <w:t xml:space="preserve">09.02.05 Прикладная информатика (по отраслям) </w:t>
      </w:r>
      <w:r w:rsidRPr="00EC42B6">
        <w:rPr>
          <w:rFonts w:ascii="Times New Roman" w:eastAsia="Times New Roman" w:hAnsi="Times New Roman" w:cs="Times New Roman"/>
          <w:w w:val="102"/>
          <w:sz w:val="24"/>
          <w:szCs w:val="24"/>
          <w:lang w:eastAsia="ru-RU"/>
        </w:rPr>
        <w:t xml:space="preserve">технического профиля отводится 176 часов, в том числе 117 часов аудиторной нагрузки в соответствии с разъяснениями </w:t>
      </w:r>
      <w:r w:rsidRPr="00EC42B6">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EC42B6">
        <w:rPr>
          <w:rFonts w:ascii="Times New Roman" w:eastAsia="Times New Roman" w:hAnsi="Times New Roman" w:cs="Times New Roman"/>
          <w:w w:val="103"/>
          <w:sz w:val="24"/>
          <w:szCs w:val="24"/>
          <w:lang w:eastAsia="ru-RU"/>
        </w:rPr>
        <w:t xml:space="preserve">(полного) общего образования (базовое обучение) в пределах </w:t>
      </w:r>
      <w:r w:rsidRPr="00EC42B6">
        <w:rPr>
          <w:rFonts w:ascii="Times New Roman" w:eastAsia="Times New Roman" w:hAnsi="Times New Roman" w:cs="Times New Roman"/>
          <w:color w:val="000000"/>
          <w:w w:val="103"/>
          <w:sz w:val="24"/>
          <w:szCs w:val="24"/>
          <w:lang w:eastAsia="ru-RU"/>
        </w:rPr>
        <w:t>ОПОП</w:t>
      </w:r>
      <w:r w:rsidRPr="00EC42B6">
        <w:rPr>
          <w:rFonts w:ascii="Times New Roman" w:eastAsia="Times New Roman" w:hAnsi="Times New Roman" w:cs="Times New Roman"/>
          <w:w w:val="103"/>
          <w:sz w:val="24"/>
          <w:szCs w:val="24"/>
          <w:lang w:eastAsia="ru-RU"/>
        </w:rPr>
        <w:t xml:space="preserve"> среднего профессионального образования.</w:t>
      </w:r>
    </w:p>
    <w:p w:rsidR="00EC42B6" w:rsidRPr="00EC42B6" w:rsidRDefault="00EC42B6" w:rsidP="00EC42B6">
      <w:pPr>
        <w:spacing w:after="0" w:line="240" w:lineRule="auto"/>
        <w:ind w:firstLine="567"/>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EC42B6">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EC42B6" w:rsidRPr="00EC42B6" w:rsidRDefault="00EC42B6" w:rsidP="00EC42B6">
      <w:pPr>
        <w:spacing w:after="0" w:line="240" w:lineRule="auto"/>
        <w:ind w:firstLine="567"/>
        <w:jc w:val="both"/>
        <w:rPr>
          <w:rFonts w:ascii="Times New Roman" w:eastAsia="Times New Roman" w:hAnsi="Times New Roman" w:cs="Times New Roman"/>
          <w:spacing w:val="-4"/>
          <w:sz w:val="24"/>
          <w:szCs w:val="24"/>
          <w:lang w:eastAsia="ru-RU"/>
        </w:rPr>
      </w:pPr>
      <w:r w:rsidRPr="00EC42B6">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EC42B6">
        <w:rPr>
          <w:rFonts w:ascii="Times New Roman" w:eastAsia="Times New Roman" w:hAnsi="Times New Roman" w:cs="Times New Roman"/>
          <w:spacing w:val="-4"/>
          <w:sz w:val="24"/>
          <w:szCs w:val="24"/>
          <w:lang w:eastAsia="ru-RU"/>
        </w:rPr>
        <w:t xml:space="preserve">рования у обучающихся профессиональных компетенций. </w:t>
      </w:r>
    </w:p>
    <w:p w:rsidR="00EC42B6" w:rsidRPr="00EC42B6" w:rsidRDefault="00EC42B6" w:rsidP="00EC42B6">
      <w:pPr>
        <w:spacing w:after="0" w:line="240" w:lineRule="auto"/>
        <w:ind w:firstLine="567"/>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Содержание дисциплины имеет межпредметные связи с дисциплинами общепрофессионального цикла – педагогика, психология.</w:t>
      </w:r>
    </w:p>
    <w:p w:rsidR="00EC42B6" w:rsidRPr="00EC42B6" w:rsidRDefault="00EC42B6" w:rsidP="00EC42B6">
      <w:pPr>
        <w:spacing w:after="0" w:line="240" w:lineRule="auto"/>
        <w:ind w:firstLine="567"/>
        <w:jc w:val="both"/>
        <w:rPr>
          <w:rFonts w:ascii="Times New Roman" w:eastAsia="Times New Roman" w:hAnsi="Times New Roman" w:cs="Times New Roman"/>
          <w:w w:val="104"/>
          <w:sz w:val="24"/>
          <w:szCs w:val="24"/>
          <w:lang w:eastAsia="ru-RU"/>
        </w:rPr>
      </w:pPr>
      <w:r w:rsidRPr="00EC42B6">
        <w:rPr>
          <w:rFonts w:ascii="Times New Roman" w:eastAsia="Times New Roman" w:hAnsi="Times New Roman" w:cs="Times New Roman"/>
          <w:sz w:val="24"/>
          <w:szCs w:val="24"/>
          <w:lang w:eastAsia="ru-RU"/>
        </w:rPr>
        <w:t xml:space="preserve">В программе по дисциплине </w:t>
      </w:r>
      <w:r w:rsidRPr="00EC42B6">
        <w:rPr>
          <w:rFonts w:ascii="Times New Roman" w:eastAsia="Times New Roman" w:hAnsi="Times New Roman" w:cs="Times New Roman"/>
          <w:color w:val="000000"/>
          <w:w w:val="103"/>
          <w:sz w:val="24"/>
          <w:szCs w:val="24"/>
          <w:lang w:eastAsia="ru-RU"/>
        </w:rPr>
        <w:t>«Иностранный язык»</w:t>
      </w:r>
      <w:r w:rsidRPr="00EC42B6">
        <w:rPr>
          <w:rFonts w:ascii="Times New Roman" w:eastAsia="Times New Roman" w:hAnsi="Times New Roman" w:cs="Times New Roman"/>
          <w:sz w:val="24"/>
          <w:szCs w:val="24"/>
          <w:lang w:eastAsia="ru-RU"/>
        </w:rPr>
        <w:t xml:space="preserve">, реализуемой при подготовке студентов </w:t>
      </w:r>
      <w:r w:rsidRPr="00EC42B6">
        <w:rPr>
          <w:rFonts w:ascii="Times New Roman" w:eastAsia="Times New Roman" w:hAnsi="Times New Roman" w:cs="Times New Roman"/>
          <w:w w:val="106"/>
          <w:sz w:val="24"/>
          <w:szCs w:val="24"/>
          <w:lang w:eastAsia="ru-RU"/>
        </w:rPr>
        <w:t xml:space="preserve">специальностям </w:t>
      </w:r>
      <w:r w:rsidRPr="00EC42B6">
        <w:rPr>
          <w:rFonts w:ascii="Times New Roman" w:eastAsia="Times New Roman" w:hAnsi="Times New Roman" w:cs="Times New Roman"/>
          <w:sz w:val="24"/>
          <w:szCs w:val="24"/>
          <w:lang w:eastAsia="ru-RU"/>
        </w:rPr>
        <w:t xml:space="preserve">09.02.05 Прикладная информатика (по </w:t>
      </w:r>
      <w:proofErr w:type="gramStart"/>
      <w:r w:rsidRPr="00EC42B6">
        <w:rPr>
          <w:rFonts w:ascii="Times New Roman" w:eastAsia="Times New Roman" w:hAnsi="Times New Roman" w:cs="Times New Roman"/>
          <w:sz w:val="24"/>
          <w:szCs w:val="24"/>
          <w:lang w:eastAsia="ru-RU"/>
        </w:rPr>
        <w:t>отраслям)</w:t>
      </w:r>
      <w:r w:rsidRPr="00EC42B6">
        <w:rPr>
          <w:rFonts w:ascii="Times New Roman" w:eastAsia="Times New Roman" w:hAnsi="Times New Roman" w:cs="Times New Roman"/>
          <w:w w:val="102"/>
          <w:sz w:val="24"/>
          <w:szCs w:val="24"/>
          <w:lang w:eastAsia="ru-RU"/>
        </w:rPr>
        <w:t>технического</w:t>
      </w:r>
      <w:proofErr w:type="gramEnd"/>
      <w:r w:rsidRPr="00EC42B6">
        <w:rPr>
          <w:rFonts w:ascii="Times New Roman" w:eastAsia="Times New Roman" w:hAnsi="Times New Roman" w:cs="Times New Roman"/>
          <w:w w:val="106"/>
          <w:sz w:val="24"/>
          <w:szCs w:val="24"/>
          <w:lang w:eastAsia="ru-RU"/>
        </w:rPr>
        <w:t xml:space="preserve"> профиля, профильной составляющей является раздел новости и сми, виды рекламы.</w:t>
      </w:r>
    </w:p>
    <w:p w:rsidR="00EC42B6" w:rsidRPr="00EC42B6" w:rsidRDefault="00EC42B6" w:rsidP="00EC42B6">
      <w:pPr>
        <w:spacing w:after="0" w:line="240" w:lineRule="auto"/>
        <w:ind w:firstLine="567"/>
        <w:jc w:val="both"/>
        <w:rPr>
          <w:rFonts w:ascii="Times New Roman" w:eastAsia="Times New Roman" w:hAnsi="Times New Roman" w:cs="Times New Roman"/>
          <w:w w:val="102"/>
          <w:sz w:val="24"/>
          <w:szCs w:val="24"/>
          <w:lang w:eastAsia="ru-RU"/>
        </w:rPr>
      </w:pPr>
      <w:r w:rsidRPr="00EC42B6">
        <w:rPr>
          <w:rFonts w:ascii="Times New Roman" w:eastAsia="Times New Roman" w:hAnsi="Times New Roman" w:cs="Times New Roman"/>
          <w:w w:val="101"/>
          <w:sz w:val="24"/>
          <w:szCs w:val="24"/>
          <w:lang w:eastAsia="ru-RU"/>
        </w:rPr>
        <w:t xml:space="preserve">В программе теоретические сведения дополняются демонстрациями и </w:t>
      </w:r>
      <w:r w:rsidRPr="00EC42B6">
        <w:rPr>
          <w:rFonts w:ascii="Times New Roman" w:eastAsia="Times New Roman" w:hAnsi="Times New Roman" w:cs="Times New Roman"/>
          <w:w w:val="102"/>
          <w:sz w:val="24"/>
          <w:szCs w:val="24"/>
          <w:lang w:eastAsia="ru-RU"/>
        </w:rPr>
        <w:t xml:space="preserve">практическими работами. </w:t>
      </w:r>
    </w:p>
    <w:p w:rsidR="00EC42B6" w:rsidRPr="00EC42B6" w:rsidRDefault="00EC42B6" w:rsidP="00EC42B6">
      <w:pPr>
        <w:spacing w:after="0" w:line="240" w:lineRule="auto"/>
        <w:ind w:firstLine="567"/>
        <w:jc w:val="both"/>
        <w:rPr>
          <w:rFonts w:ascii="Times New Roman" w:eastAsia="Times New Roman" w:hAnsi="Times New Roman" w:cs="Times New Roman"/>
          <w:color w:val="FF0000"/>
          <w:w w:val="102"/>
          <w:sz w:val="24"/>
          <w:szCs w:val="24"/>
          <w:lang w:eastAsia="ru-RU"/>
        </w:rPr>
      </w:pPr>
      <w:r w:rsidRPr="00EC42B6">
        <w:rPr>
          <w:rFonts w:ascii="Times New Roman" w:eastAsia="Times New Roman" w:hAnsi="Times New Roman" w:cs="Times New Roman"/>
          <w:w w:val="101"/>
          <w:sz w:val="24"/>
          <w:szCs w:val="24"/>
          <w:lang w:eastAsia="ru-RU"/>
        </w:rPr>
        <w:t>Программа содержит тематический план, отражающий количество часов, вы</w:t>
      </w:r>
      <w:r w:rsidRPr="00EC42B6">
        <w:rPr>
          <w:rFonts w:ascii="Times New Roman" w:eastAsia="Times New Roman" w:hAnsi="Times New Roman" w:cs="Times New Roman"/>
          <w:w w:val="102"/>
          <w:sz w:val="24"/>
          <w:szCs w:val="24"/>
          <w:lang w:eastAsia="ru-RU"/>
        </w:rPr>
        <w:t xml:space="preserve">деляемое на изучение дисциплины </w:t>
      </w:r>
      <w:r w:rsidRPr="00EC42B6">
        <w:rPr>
          <w:rFonts w:ascii="Times New Roman" w:eastAsia="Times New Roman" w:hAnsi="Times New Roman" w:cs="Times New Roman"/>
          <w:color w:val="000000"/>
          <w:w w:val="103"/>
          <w:sz w:val="24"/>
          <w:szCs w:val="24"/>
          <w:lang w:eastAsia="ru-RU"/>
        </w:rPr>
        <w:t>«Иностранный язык»</w:t>
      </w:r>
      <w:r w:rsidRPr="00EC42B6">
        <w:rPr>
          <w:rFonts w:ascii="Times New Roman" w:eastAsia="Times New Roman" w:hAnsi="Times New Roman" w:cs="Times New Roman"/>
          <w:w w:val="102"/>
          <w:sz w:val="24"/>
          <w:szCs w:val="24"/>
          <w:lang w:eastAsia="ru-RU"/>
        </w:rPr>
        <w:t xml:space="preserve"> при овладении студентами специальности </w:t>
      </w:r>
      <w:r w:rsidRPr="00EC42B6">
        <w:rPr>
          <w:rFonts w:ascii="Times New Roman" w:eastAsia="Times New Roman" w:hAnsi="Times New Roman" w:cs="Times New Roman"/>
          <w:sz w:val="24"/>
          <w:szCs w:val="24"/>
          <w:lang w:eastAsia="ru-RU"/>
        </w:rPr>
        <w:t>09.02.05 Прикладная информатика (по отраслям).</w:t>
      </w:r>
    </w:p>
    <w:p w:rsidR="00EC42B6" w:rsidRPr="00EC42B6" w:rsidRDefault="00EC42B6" w:rsidP="00EC42B6">
      <w:pPr>
        <w:spacing w:after="0" w:line="240" w:lineRule="auto"/>
        <w:ind w:firstLine="567"/>
        <w:jc w:val="both"/>
        <w:rPr>
          <w:rFonts w:ascii="Times New Roman" w:eastAsia="Times New Roman" w:hAnsi="Times New Roman" w:cs="Times New Roman"/>
          <w:color w:val="FF0000"/>
          <w:w w:val="102"/>
          <w:sz w:val="24"/>
          <w:szCs w:val="24"/>
          <w:lang w:eastAsia="ru-RU"/>
        </w:rPr>
      </w:pPr>
      <w:r w:rsidRPr="00EC42B6">
        <w:rPr>
          <w:rFonts w:ascii="Times New Roman" w:eastAsia="Times New Roman" w:hAnsi="Times New Roman" w:cs="Times New Roman"/>
          <w:color w:val="000000"/>
          <w:w w:val="104"/>
          <w:sz w:val="24"/>
          <w:szCs w:val="24"/>
          <w:lang w:eastAsia="ru-RU"/>
        </w:rPr>
        <w:t>Программой предусмотрена самостоятельная внеаудиторная работа, вклю</w:t>
      </w:r>
      <w:r w:rsidRPr="00EC42B6">
        <w:rPr>
          <w:rFonts w:ascii="Times New Roman" w:eastAsia="Times New Roman" w:hAnsi="Times New Roman" w:cs="Times New Roman"/>
          <w:color w:val="000000"/>
          <w:spacing w:val="-2"/>
          <w:sz w:val="24"/>
          <w:szCs w:val="24"/>
          <w:lang w:eastAsia="ru-RU"/>
        </w:rPr>
        <w:t xml:space="preserve">чающая </w:t>
      </w:r>
      <w:r w:rsidRPr="00EC42B6">
        <w:rPr>
          <w:rFonts w:ascii="Times New Roman" w:eastAsia="Times New Roman" w:hAnsi="Times New Roman" w:cs="Times New Roman"/>
          <w:sz w:val="24"/>
          <w:szCs w:val="24"/>
          <w:lang w:eastAsia="ru-RU"/>
        </w:rPr>
        <w:t>составление монологических сообщений, создание тематических проектов (коллаж, программа передач, рейтинг), составление диалогических сообщений.</w:t>
      </w:r>
    </w:p>
    <w:p w:rsidR="00EC42B6" w:rsidRPr="00EC42B6" w:rsidRDefault="00EC42B6" w:rsidP="00EC42B6">
      <w:pPr>
        <w:widowControl w:val="0"/>
        <w:tabs>
          <w:tab w:val="left" w:pos="15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Контроль качества освоения дисциплины </w:t>
      </w:r>
      <w:r w:rsidRPr="00EC42B6">
        <w:rPr>
          <w:rFonts w:ascii="Times New Roman" w:eastAsia="Times New Roman" w:hAnsi="Times New Roman" w:cs="Times New Roman"/>
          <w:color w:val="000000"/>
          <w:w w:val="103"/>
          <w:sz w:val="24"/>
          <w:szCs w:val="24"/>
          <w:lang w:eastAsia="ru-RU"/>
        </w:rPr>
        <w:t xml:space="preserve">«Иностранный язык» </w:t>
      </w:r>
      <w:r w:rsidRPr="00EC42B6">
        <w:rPr>
          <w:rFonts w:ascii="Times New Roman" w:eastAsia="Times New Roman" w:hAnsi="Times New Roman" w:cs="Times New Roman"/>
          <w:color w:val="000000"/>
          <w:sz w:val="24"/>
          <w:szCs w:val="24"/>
          <w:lang w:eastAsia="ru-RU"/>
        </w:rPr>
        <w:t xml:space="preserve">проводится в процессе текущего контроля и промежуточной аттестации. </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w w:val="102"/>
          <w:sz w:val="24"/>
          <w:szCs w:val="24"/>
          <w:lang w:eastAsia="ru-RU"/>
        </w:rPr>
        <w:t xml:space="preserve">Текущий контроль проводится в пределах учебного времени, отведенного на </w:t>
      </w:r>
      <w:r w:rsidRPr="00EC42B6">
        <w:rPr>
          <w:rFonts w:ascii="Times New Roman" w:eastAsia="Times New Roman" w:hAnsi="Times New Roman" w:cs="Times New Roman"/>
          <w:color w:val="000000"/>
          <w:w w:val="103"/>
          <w:sz w:val="24"/>
          <w:szCs w:val="24"/>
          <w:lang w:eastAsia="ru-RU"/>
        </w:rPr>
        <w:t>дисциплину, как традиционными, так и инновационными методами, включая ком</w:t>
      </w:r>
      <w:r w:rsidRPr="00EC42B6">
        <w:rPr>
          <w:rFonts w:ascii="Times New Roman" w:eastAsia="Times New Roman" w:hAnsi="Times New Roman" w:cs="Times New Roman"/>
          <w:color w:val="000000"/>
          <w:sz w:val="24"/>
          <w:szCs w:val="24"/>
          <w:lang w:eastAsia="ru-RU"/>
        </w:rPr>
        <w:t xml:space="preserve">пьютерное тестирование. Результаты текущего контроля учитываются при подведении итогов по дисциплине. </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eastAsia="ru-RU"/>
        </w:rPr>
      </w:pPr>
      <w:r w:rsidRPr="00EC42B6">
        <w:rPr>
          <w:rFonts w:ascii="Times New Roman" w:eastAsia="Times New Roman" w:hAnsi="Times New Roman" w:cs="Times New Roman"/>
          <w:color w:val="000000"/>
          <w:w w:val="102"/>
          <w:sz w:val="24"/>
          <w:szCs w:val="24"/>
          <w:lang w:eastAsia="ru-RU"/>
        </w:rPr>
        <w:t>Промежуточная аттестация проводится в форме дифференцированного заче</w:t>
      </w:r>
      <w:r w:rsidRPr="00EC42B6">
        <w:rPr>
          <w:rFonts w:ascii="Times New Roman" w:eastAsia="Times New Roman" w:hAnsi="Times New Roman" w:cs="Times New Roman"/>
          <w:color w:val="000000"/>
          <w:w w:val="105"/>
          <w:sz w:val="24"/>
          <w:szCs w:val="24"/>
          <w:lang w:eastAsia="ru-RU"/>
        </w:rPr>
        <w:t>та.</w:t>
      </w:r>
    </w:p>
    <w:p w:rsidR="00EC42B6" w:rsidRPr="00EC42B6" w:rsidRDefault="00EC42B6" w:rsidP="00EC42B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практических занятий, а также точек рубежного контроля. </w:t>
      </w:r>
    </w:p>
    <w:p w:rsidR="00EC42B6" w:rsidRPr="00EC42B6" w:rsidRDefault="00EC42B6" w:rsidP="00EC42B6">
      <w:pPr>
        <w:spacing w:after="0" w:line="240" w:lineRule="auto"/>
        <w:ind w:firstLine="660"/>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формирования у обучающихся профессиональных компетенций.</w:t>
      </w:r>
    </w:p>
    <w:p w:rsidR="00EC42B6" w:rsidRPr="00EC42B6" w:rsidRDefault="00EC42B6" w:rsidP="00EC42B6">
      <w:pPr>
        <w:spacing w:after="0" w:line="240" w:lineRule="auto"/>
        <w:ind w:firstLine="660"/>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При изучении иностранноо языка как профильного предмета формируются умения и навыки анализа коммуникативных характеристик речи. С этих позиций большое значение придаётся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 и др.</w:t>
      </w:r>
    </w:p>
    <w:p w:rsidR="00EC42B6" w:rsidRPr="00EC42B6" w:rsidRDefault="00EC42B6" w:rsidP="008D40FF">
      <w:pPr>
        <w:spacing w:after="0" w:line="240" w:lineRule="auto"/>
        <w:ind w:firstLine="660"/>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В программе по дисциплине </w:t>
      </w:r>
      <w:proofErr w:type="gramStart"/>
      <w:r w:rsidRPr="00EC42B6">
        <w:rPr>
          <w:rFonts w:ascii="Times New Roman" w:eastAsia="Times New Roman" w:hAnsi="Times New Roman" w:cs="Times New Roman"/>
          <w:color w:val="000000"/>
          <w:sz w:val="24"/>
          <w:szCs w:val="24"/>
          <w:lang w:eastAsia="ru-RU"/>
        </w:rPr>
        <w:t>Иностранный  язык</w:t>
      </w:r>
      <w:proofErr w:type="gramEnd"/>
      <w:r w:rsidRPr="00EC42B6">
        <w:rPr>
          <w:rFonts w:ascii="Times New Roman" w:eastAsia="Times New Roman" w:hAnsi="Times New Roman" w:cs="Times New Roman"/>
          <w:color w:val="000000"/>
          <w:sz w:val="24"/>
          <w:szCs w:val="24"/>
          <w:lang w:eastAsia="ru-RU"/>
        </w:rPr>
        <w:t>, реализуемой при подготовке студентов технического профиля, профильной составляющей являются разделы «</w:t>
      </w:r>
      <w:r w:rsidRPr="00EC42B6">
        <w:rPr>
          <w:rFonts w:ascii="Times New Roman" w:eastAsia="Times New Roman" w:hAnsi="Times New Roman" w:cs="Times New Roman"/>
          <w:sz w:val="24"/>
          <w:szCs w:val="24"/>
          <w:lang w:eastAsia="ru-RU"/>
        </w:rPr>
        <w:t>Новости и СМИ», «Виды рекламы»</w:t>
      </w:r>
      <w:r w:rsidRPr="00EC42B6">
        <w:rPr>
          <w:rFonts w:ascii="Times New Roman" w:eastAsia="Times New Roman" w:hAnsi="Times New Roman" w:cs="Times New Roman"/>
          <w:color w:val="000000"/>
          <w:sz w:val="24"/>
          <w:szCs w:val="24"/>
          <w:lang w:eastAsia="ru-RU"/>
        </w:rPr>
        <w:t xml:space="preserve">. В данных разделах изучаются лексика с точки зрения ее употребления: терминологическая лексика, </w:t>
      </w:r>
      <w:proofErr w:type="gramStart"/>
      <w:r w:rsidRPr="00EC42B6">
        <w:rPr>
          <w:rFonts w:ascii="Times New Roman" w:eastAsia="Times New Roman" w:hAnsi="Times New Roman" w:cs="Times New Roman"/>
          <w:color w:val="000000"/>
          <w:sz w:val="24"/>
          <w:szCs w:val="24"/>
          <w:lang w:eastAsia="ru-RU"/>
        </w:rPr>
        <w:t>профессионализмы;,</w:t>
      </w:r>
      <w:proofErr w:type="gramEnd"/>
      <w:r w:rsidRPr="00EC42B6">
        <w:rPr>
          <w:rFonts w:ascii="Times New Roman" w:eastAsia="Times New Roman" w:hAnsi="Times New Roman" w:cs="Times New Roman"/>
          <w:color w:val="000000"/>
          <w:sz w:val="24"/>
          <w:szCs w:val="24"/>
          <w:lang w:eastAsia="ru-RU"/>
        </w:rPr>
        <w:t xml:space="preserve"> функциональные стили. В материал данных разделов включаются научные тексты профильного направления.</w:t>
      </w:r>
    </w:p>
    <w:p w:rsidR="00EC42B6" w:rsidRPr="00EC42B6" w:rsidRDefault="00EC42B6" w:rsidP="00EC42B6">
      <w:pPr>
        <w:spacing w:after="0" w:line="240" w:lineRule="auto"/>
        <w:ind w:firstLine="550"/>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В результате изучения учебной дисциплины «Иностранный язык» студент должен:</w:t>
      </w:r>
    </w:p>
    <w:p w:rsidR="00EC42B6" w:rsidRPr="00EC42B6" w:rsidRDefault="00EC42B6" w:rsidP="00EC42B6">
      <w:pPr>
        <w:spacing w:after="0" w:line="240" w:lineRule="auto"/>
        <w:jc w:val="both"/>
        <w:rPr>
          <w:rFonts w:ascii="Times New Roman" w:eastAsia="Times New Roman" w:hAnsi="Times New Roman" w:cs="Times New Roman"/>
          <w:b/>
          <w:bCs/>
          <w:color w:val="000000"/>
          <w:sz w:val="24"/>
          <w:szCs w:val="24"/>
          <w:lang w:eastAsia="ru-RU"/>
        </w:rPr>
      </w:pPr>
      <w:r w:rsidRPr="00EC42B6">
        <w:rPr>
          <w:rFonts w:ascii="Times New Roman" w:eastAsia="Times New Roman" w:hAnsi="Times New Roman" w:cs="Times New Roman"/>
          <w:b/>
          <w:bCs/>
          <w:color w:val="000000"/>
          <w:sz w:val="24"/>
          <w:szCs w:val="24"/>
          <w:lang w:eastAsia="ru-RU"/>
        </w:rPr>
        <w:t xml:space="preserve">  • личностных:</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lastRenderedPageBreak/>
        <w:t>1)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2)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EC42B6" w:rsidRPr="00EC42B6" w:rsidRDefault="00EC42B6" w:rsidP="00EC42B6">
      <w:pPr>
        <w:spacing w:after="0" w:line="240" w:lineRule="auto"/>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3)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4)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5) эстетическое отношение к миру, включая эстетику быта, научного и технического творчества, спорта, общественных отношений;</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6)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 xml:space="preserve">   • метапредметных:</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1) умеет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2) умеет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3)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4)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EC42B6" w:rsidRPr="00EC42B6" w:rsidRDefault="00EC42B6" w:rsidP="00EC42B6">
      <w:pPr>
        <w:spacing w:after="0" w:line="240" w:lineRule="auto"/>
        <w:jc w:val="both"/>
        <w:rPr>
          <w:rFonts w:ascii="Times New Roman" w:eastAsia="Times New Roman" w:hAnsi="Times New Roman" w:cs="Times New Roman"/>
          <w:color w:val="000000"/>
          <w:sz w:val="24"/>
          <w:szCs w:val="24"/>
          <w:lang w:eastAsia="ru-RU"/>
        </w:rPr>
      </w:pPr>
      <w:r w:rsidRPr="00EC42B6">
        <w:rPr>
          <w:rFonts w:ascii="Times New Roman" w:eastAsia="Times New Roman" w:hAnsi="Times New Roman" w:cs="Times New Roman"/>
          <w:color w:val="000000"/>
          <w:sz w:val="24"/>
          <w:szCs w:val="24"/>
          <w:lang w:eastAsia="ru-RU"/>
        </w:rPr>
        <w:t>5)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EC42B6" w:rsidRPr="00EC42B6" w:rsidRDefault="00EC42B6" w:rsidP="00EC42B6">
      <w:pPr>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EC42B6">
        <w:rPr>
          <w:rFonts w:ascii="Times New Roman" w:eastAsia="Times New Roman" w:hAnsi="Times New Roman" w:cs="Times New Roman"/>
          <w:sz w:val="24"/>
          <w:szCs w:val="24"/>
        </w:rPr>
        <w:t xml:space="preserve">• </w:t>
      </w:r>
      <w:r w:rsidRPr="00EC42B6">
        <w:rPr>
          <w:rFonts w:ascii="Times New Roman" w:eastAsia="Times New Roman" w:hAnsi="Times New Roman" w:cs="Times New Roman"/>
          <w:b/>
          <w:bCs/>
          <w:i/>
          <w:iCs/>
          <w:sz w:val="24"/>
          <w:szCs w:val="24"/>
        </w:rPr>
        <w:t>предметных</w:t>
      </w:r>
      <w:r w:rsidRPr="00EC42B6">
        <w:rPr>
          <w:rFonts w:ascii="Times New Roman" w:eastAsia="Times New Roman" w:hAnsi="Times New Roman" w:cs="Times New Roman"/>
          <w:b/>
          <w:bCs/>
          <w:sz w:val="24"/>
          <w:szCs w:val="24"/>
        </w:rPr>
        <w:t>:</w:t>
      </w:r>
    </w:p>
    <w:p w:rsidR="00EC42B6" w:rsidRPr="00EC42B6" w:rsidRDefault="00EC42B6" w:rsidP="00EC42B6">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1)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EC42B6" w:rsidRPr="00EC42B6" w:rsidRDefault="00EC42B6" w:rsidP="00EC42B6">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2) владение знаниями о социокультурной специфике страны/стран изучаемого языка и умение строить своё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p w:rsidR="00EC42B6" w:rsidRPr="00EC42B6" w:rsidRDefault="00EC42B6" w:rsidP="00EC42B6">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3) достижение порогового уровня</w:t>
      </w:r>
      <w:r w:rsidRPr="00EC42B6">
        <w:rPr>
          <w:rFonts w:ascii="Times New Roman" w:eastAsia="Times New Roman" w:hAnsi="Times New Roman" w:cs="Times New Roman"/>
          <w:i/>
          <w:iCs/>
          <w:sz w:val="24"/>
          <w:szCs w:val="24"/>
          <w:bdr w:val="none" w:sz="0" w:space="0" w:color="auto" w:frame="1"/>
          <w:lang w:eastAsia="ru-RU"/>
        </w:rPr>
        <w:t> </w:t>
      </w:r>
      <w:r w:rsidRPr="00EC42B6">
        <w:rPr>
          <w:rFonts w:ascii="Times New Roman" w:eastAsia="Times New Roman" w:hAnsi="Times New Roman" w:cs="Times New Roman"/>
          <w:sz w:val="24"/>
          <w:szCs w:val="24"/>
          <w:lang w:eastAsia="ru-RU"/>
        </w:rPr>
        <w:t>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p w:rsidR="00EC42B6" w:rsidRPr="00EC42B6" w:rsidRDefault="00EC42B6" w:rsidP="00EC42B6">
      <w:pPr>
        <w:shd w:val="clear" w:color="auto" w:fill="FFFFFF"/>
        <w:spacing w:after="0" w:line="240" w:lineRule="auto"/>
        <w:jc w:val="both"/>
        <w:textAlignment w:val="baseline"/>
        <w:rPr>
          <w:rFonts w:ascii="Calibri" w:eastAsia="Times New Roman" w:hAnsi="Calibri" w:cs="Times New Roman"/>
          <w:sz w:val="24"/>
          <w:szCs w:val="24"/>
          <w:lang w:eastAsia="ru-RU"/>
        </w:rPr>
      </w:pPr>
      <w:r w:rsidRPr="00EC42B6">
        <w:rPr>
          <w:rFonts w:ascii="Times New Roman" w:eastAsia="Times New Roman" w:hAnsi="Times New Roman" w:cs="Times New Roman"/>
          <w:sz w:val="24"/>
          <w:szCs w:val="24"/>
          <w:lang w:eastAsia="ru-RU"/>
        </w:rPr>
        <w:t>4)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p w:rsidR="00EC42B6" w:rsidRPr="00EC42B6" w:rsidRDefault="00EC42B6" w:rsidP="00EC42B6">
      <w:pPr>
        <w:widowControl w:val="0"/>
        <w:autoSpaceDE w:val="0"/>
        <w:autoSpaceDN w:val="0"/>
        <w:adjustRightInd w:val="0"/>
        <w:spacing w:after="0" w:line="240" w:lineRule="auto"/>
        <w:ind w:firstLine="709"/>
        <w:rPr>
          <w:rFonts w:ascii="Times New Roman" w:eastAsia="Times New Roman" w:hAnsi="Times New Roman" w:cs="Times New Roman"/>
          <w:color w:val="000000"/>
          <w:w w:val="102"/>
          <w:sz w:val="24"/>
          <w:szCs w:val="24"/>
          <w:lang w:eastAsia="ru-RU"/>
        </w:rPr>
      </w:pPr>
      <w:r w:rsidRPr="00EC42B6">
        <w:rPr>
          <w:rFonts w:ascii="Times New Roman" w:eastAsia="Times New Roman" w:hAnsi="Times New Roman" w:cs="Times New Roman"/>
          <w:color w:val="000000"/>
          <w:w w:val="101"/>
          <w:sz w:val="24"/>
          <w:szCs w:val="24"/>
          <w:lang w:eastAsia="ru-RU"/>
        </w:rPr>
        <w:t xml:space="preserve">В процессе освоения дисциплины у студентов должны формироваться общие </w:t>
      </w:r>
      <w:r w:rsidRPr="00EC42B6">
        <w:rPr>
          <w:rFonts w:ascii="Times New Roman" w:eastAsia="Times New Roman" w:hAnsi="Times New Roman" w:cs="Times New Roman"/>
          <w:color w:val="000000"/>
          <w:w w:val="102"/>
          <w:sz w:val="24"/>
          <w:szCs w:val="24"/>
          <w:lang w:eastAsia="ru-RU"/>
        </w:rPr>
        <w:t>компетенции ОК:</w:t>
      </w:r>
    </w:p>
    <w:p w:rsidR="00EC42B6" w:rsidRPr="00EC42B6" w:rsidRDefault="00EC42B6" w:rsidP="00EC42B6">
      <w:pPr>
        <w:widowControl w:val="0"/>
        <w:autoSpaceDE w:val="0"/>
        <w:autoSpaceDN w:val="0"/>
        <w:adjustRightInd w:val="0"/>
        <w:spacing w:after="0" w:line="240" w:lineRule="auto"/>
        <w:ind w:firstLine="550"/>
        <w:rPr>
          <w:rFonts w:ascii="Times New Roman" w:eastAsia="Times New Roman" w:hAnsi="Times New Roman" w:cs="Times New Roman"/>
          <w:color w:val="000000"/>
          <w:w w:val="102"/>
          <w:sz w:val="24"/>
          <w:szCs w:val="24"/>
          <w:lang w:eastAsia="ru-RU"/>
        </w:rPr>
      </w:pPr>
      <w:r w:rsidRPr="00EC42B6">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EC42B6" w:rsidRPr="00EC42B6" w:rsidRDefault="00EC42B6" w:rsidP="00EC42B6">
      <w:pPr>
        <w:widowControl w:val="0"/>
        <w:autoSpaceDE w:val="0"/>
        <w:autoSpaceDN w:val="0"/>
        <w:adjustRightInd w:val="0"/>
        <w:spacing w:after="0" w:line="240" w:lineRule="auto"/>
        <w:ind w:firstLine="550"/>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EC42B6" w:rsidRPr="00EC42B6" w:rsidRDefault="00EC42B6" w:rsidP="00EC42B6">
      <w:pPr>
        <w:widowControl w:val="0"/>
        <w:autoSpaceDE w:val="0"/>
        <w:autoSpaceDN w:val="0"/>
        <w:adjustRightInd w:val="0"/>
        <w:spacing w:after="0" w:line="240" w:lineRule="auto"/>
        <w:ind w:firstLine="550"/>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lastRenderedPageBreak/>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EC42B6" w:rsidRPr="00EC42B6" w:rsidRDefault="00EC42B6" w:rsidP="00EC42B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EC42B6" w:rsidRPr="00EC42B6" w:rsidRDefault="00EC42B6" w:rsidP="00EC42B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ОК 6. Работать в коллективе и команде, эффективно общаться с коллегами, руководством, потребителями.</w:t>
      </w:r>
    </w:p>
    <w:p w:rsidR="00EC42B6" w:rsidRPr="00EC42B6" w:rsidRDefault="00EC42B6" w:rsidP="00EC42B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EC42B6" w:rsidRPr="00EC42B6" w:rsidRDefault="00EC42B6" w:rsidP="008D40FF">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C42B6">
        <w:rPr>
          <w:rFonts w:ascii="Times New Roman" w:eastAsia="Times New Roman" w:hAnsi="Times New Roman" w:cs="Times New Roman"/>
          <w:sz w:val="24"/>
          <w:szCs w:val="24"/>
          <w:lang w:eastAsia="ru-RU"/>
        </w:rPr>
        <w:t>ОК 9. Ориентироваться в условиях частой смены технологий в профессиональной деятельности.</w:t>
      </w:r>
    </w:p>
    <w:p w:rsidR="00EC42B6" w:rsidRPr="00EC42B6" w:rsidRDefault="00EC42B6" w:rsidP="008D40FF">
      <w:pPr>
        <w:tabs>
          <w:tab w:val="left" w:pos="426"/>
        </w:tabs>
        <w:autoSpaceDE w:val="0"/>
        <w:autoSpaceDN w:val="0"/>
        <w:adjustRightInd w:val="0"/>
        <w:spacing w:after="0" w:line="240" w:lineRule="auto"/>
        <w:jc w:val="center"/>
        <w:rPr>
          <w:rFonts w:ascii="Times New Roman" w:eastAsia="Times New Roman" w:hAnsi="Times New Roman" w:cs="Calibri"/>
          <w:b/>
          <w:bCs/>
          <w:sz w:val="24"/>
          <w:szCs w:val="24"/>
          <w:lang w:eastAsia="ru-RU"/>
        </w:rPr>
      </w:pPr>
      <w:r w:rsidRPr="00EC42B6">
        <w:rPr>
          <w:rFonts w:ascii="Times New Roman" w:eastAsia="Times New Roman" w:hAnsi="Times New Roman" w:cs="Calibri"/>
          <w:b/>
          <w:bCs/>
          <w:sz w:val="24"/>
          <w:szCs w:val="24"/>
          <w:lang w:eastAsia="ru-RU"/>
        </w:rPr>
        <w:t>Информационное обеспечение обучения</w:t>
      </w:r>
    </w:p>
    <w:p w:rsidR="00EC42B6" w:rsidRPr="00EC42B6" w:rsidRDefault="00EC42B6" w:rsidP="00EC42B6">
      <w:pPr>
        <w:tabs>
          <w:tab w:val="left" w:pos="426"/>
        </w:tabs>
        <w:autoSpaceDE w:val="0"/>
        <w:autoSpaceDN w:val="0"/>
        <w:adjustRightInd w:val="0"/>
        <w:spacing w:after="0" w:line="240" w:lineRule="auto"/>
        <w:jc w:val="center"/>
        <w:rPr>
          <w:rFonts w:ascii="Times New Roman" w:eastAsia="Times New Roman" w:hAnsi="Times New Roman" w:cs="Calibri"/>
          <w:b/>
          <w:sz w:val="24"/>
          <w:szCs w:val="24"/>
          <w:lang w:eastAsia="ru-RU"/>
        </w:rPr>
      </w:pPr>
      <w:r w:rsidRPr="00EC42B6">
        <w:rPr>
          <w:rFonts w:ascii="Times New Roman" w:eastAsia="Times New Roman" w:hAnsi="Times New Roman" w:cs="Calibri"/>
          <w:b/>
          <w:sz w:val="24"/>
          <w:szCs w:val="24"/>
          <w:lang w:eastAsia="ru-RU"/>
        </w:rPr>
        <w:t>Основные источники</w:t>
      </w:r>
    </w:p>
    <w:p w:rsidR="00EC42B6" w:rsidRPr="00EC42B6" w:rsidRDefault="00EC42B6" w:rsidP="00F20FD3">
      <w:pPr>
        <w:numPr>
          <w:ilvl w:val="0"/>
          <w:numId w:val="50"/>
        </w:numPr>
        <w:spacing w:after="0" w:line="240" w:lineRule="auto"/>
        <w:ind w:left="0"/>
        <w:contextualSpacing/>
        <w:jc w:val="both"/>
        <w:rPr>
          <w:rFonts w:ascii="Times New Roman" w:eastAsia="Times New Roman" w:hAnsi="Times New Roman" w:cs="Calibri"/>
          <w:bCs/>
          <w:sz w:val="24"/>
          <w:szCs w:val="24"/>
          <w:lang w:eastAsia="ru-RU"/>
        </w:rPr>
      </w:pPr>
      <w:r w:rsidRPr="00EC42B6">
        <w:rPr>
          <w:rFonts w:ascii="Times New Roman" w:eastAsia="Times New Roman" w:hAnsi="Times New Roman" w:cs="Calibri"/>
          <w:bCs/>
          <w:sz w:val="24"/>
          <w:szCs w:val="24"/>
          <w:lang w:eastAsia="ru-RU"/>
        </w:rPr>
        <w:t xml:space="preserve">Planet for English: учебник английского языка для учреждений СПО </w:t>
      </w:r>
      <w:proofErr w:type="gramStart"/>
      <w:r w:rsidRPr="00EC42B6">
        <w:rPr>
          <w:rFonts w:ascii="Times New Roman" w:eastAsia="Times New Roman" w:hAnsi="Times New Roman" w:cs="Calibri"/>
          <w:bCs/>
          <w:sz w:val="24"/>
          <w:szCs w:val="24"/>
          <w:lang w:eastAsia="ru-RU"/>
        </w:rPr>
        <w:t>/[</w:t>
      </w:r>
      <w:proofErr w:type="gramEnd"/>
      <w:r w:rsidRPr="00EC42B6">
        <w:rPr>
          <w:rFonts w:ascii="Times New Roman" w:eastAsia="Times New Roman" w:hAnsi="Times New Roman" w:cs="Calibri"/>
          <w:bCs/>
          <w:sz w:val="24"/>
          <w:szCs w:val="24"/>
          <w:lang w:eastAsia="ru-RU"/>
        </w:rPr>
        <w:t xml:space="preserve">Г. Т. Безкоровайная, Н.И. Соколова, Е. А. Койранская, Г. В. Лаврик].– 6-е изд., стер. – М.: Издательский центр «Академия», 2018. – 256 с. : ил. </w:t>
      </w:r>
    </w:p>
    <w:p w:rsidR="00EC42B6" w:rsidRPr="00EC42B6" w:rsidRDefault="00EC42B6" w:rsidP="00F20FD3">
      <w:pPr>
        <w:numPr>
          <w:ilvl w:val="0"/>
          <w:numId w:val="50"/>
        </w:numPr>
        <w:spacing w:after="0" w:line="240" w:lineRule="auto"/>
        <w:ind w:left="0"/>
        <w:contextualSpacing/>
        <w:jc w:val="both"/>
        <w:rPr>
          <w:rFonts w:ascii="Times New Roman" w:eastAsia="Times New Roman" w:hAnsi="Times New Roman" w:cs="Calibri"/>
          <w:b/>
          <w:bCs/>
          <w:sz w:val="24"/>
          <w:szCs w:val="24"/>
          <w:lang w:eastAsia="ru-RU"/>
        </w:rPr>
      </w:pPr>
      <w:r w:rsidRPr="00EC42B6">
        <w:rPr>
          <w:rFonts w:ascii="Times New Roman" w:eastAsia="Times New Roman" w:hAnsi="Times New Roman" w:cs="Calibri"/>
          <w:bCs/>
          <w:sz w:val="24"/>
          <w:szCs w:val="24"/>
          <w:lang w:eastAsia="ru-RU"/>
        </w:rPr>
        <w:t>Planet</w:t>
      </w:r>
      <w:r w:rsidRPr="00EC42B6">
        <w:rPr>
          <w:rFonts w:ascii="Times New Roman" w:eastAsia="Times New Roman" w:hAnsi="Times New Roman" w:cs="Calibri"/>
          <w:sz w:val="24"/>
          <w:szCs w:val="24"/>
          <w:lang w:eastAsia="ru-RU"/>
        </w:rPr>
        <w:t xml:space="preserve"> of </w:t>
      </w:r>
      <w:proofErr w:type="gramStart"/>
      <w:r w:rsidRPr="00EC42B6">
        <w:rPr>
          <w:rFonts w:ascii="Times New Roman" w:eastAsia="Times New Roman" w:hAnsi="Times New Roman" w:cs="Calibri"/>
          <w:sz w:val="24"/>
          <w:szCs w:val="24"/>
          <w:lang w:eastAsia="ru-RU"/>
        </w:rPr>
        <w:t>English :</w:t>
      </w:r>
      <w:proofErr w:type="gramEnd"/>
      <w:r w:rsidRPr="00EC42B6">
        <w:rPr>
          <w:rFonts w:ascii="Times New Roman" w:eastAsia="Times New Roman" w:hAnsi="Times New Roman" w:cs="Calibri"/>
          <w:sz w:val="24"/>
          <w:szCs w:val="24"/>
          <w:lang w:eastAsia="ru-RU"/>
        </w:rPr>
        <w:t xml:space="preserve"> учебник английского языка для учреждений СПО / [Г.Т.Безкоровайная, Н.И.Соколова, Е.А.Койранская, Г.В.Лаврик.] – 4-е изд., испр. – </w:t>
      </w:r>
      <w:proofErr w:type="gramStart"/>
      <w:r w:rsidRPr="00EC42B6">
        <w:rPr>
          <w:rFonts w:ascii="Times New Roman" w:eastAsia="Times New Roman" w:hAnsi="Times New Roman" w:cs="Calibri"/>
          <w:sz w:val="24"/>
          <w:szCs w:val="24"/>
          <w:lang w:eastAsia="ru-RU"/>
        </w:rPr>
        <w:t>М. :</w:t>
      </w:r>
      <w:proofErr w:type="gramEnd"/>
      <w:r w:rsidRPr="00EC42B6">
        <w:rPr>
          <w:rFonts w:ascii="Times New Roman" w:eastAsia="Times New Roman" w:hAnsi="Times New Roman" w:cs="Calibri"/>
          <w:sz w:val="24"/>
          <w:szCs w:val="24"/>
          <w:lang w:eastAsia="ru-RU"/>
        </w:rPr>
        <w:t xml:space="preserve"> Издательский центр “Академия”, 2015. – 256с. : ил.</w:t>
      </w:r>
    </w:p>
    <w:p w:rsidR="00EC42B6" w:rsidRPr="00EC42B6" w:rsidRDefault="00EC42B6" w:rsidP="00EC42B6">
      <w:pPr>
        <w:autoSpaceDE w:val="0"/>
        <w:autoSpaceDN w:val="0"/>
        <w:adjustRightInd w:val="0"/>
        <w:spacing w:after="0" w:line="240" w:lineRule="auto"/>
        <w:jc w:val="center"/>
        <w:rPr>
          <w:rFonts w:ascii="Times New Roman" w:eastAsia="Times New Roman" w:hAnsi="Times New Roman" w:cs="Calibri"/>
          <w:b/>
          <w:sz w:val="24"/>
          <w:szCs w:val="24"/>
          <w:lang w:eastAsia="ru-RU"/>
        </w:rPr>
      </w:pPr>
    </w:p>
    <w:p w:rsidR="00EC42B6" w:rsidRPr="00EC42B6" w:rsidRDefault="00EC42B6" w:rsidP="00EC42B6">
      <w:pPr>
        <w:autoSpaceDE w:val="0"/>
        <w:autoSpaceDN w:val="0"/>
        <w:adjustRightInd w:val="0"/>
        <w:spacing w:after="0" w:line="240" w:lineRule="auto"/>
        <w:jc w:val="center"/>
        <w:rPr>
          <w:rFonts w:ascii="Times New Roman" w:eastAsia="Times New Roman" w:hAnsi="Times New Roman" w:cs="Calibri"/>
          <w:b/>
          <w:sz w:val="24"/>
          <w:szCs w:val="24"/>
          <w:lang w:eastAsia="ru-RU"/>
        </w:rPr>
      </w:pPr>
      <w:r w:rsidRPr="00EC42B6">
        <w:rPr>
          <w:rFonts w:ascii="Times New Roman" w:eastAsia="Times New Roman" w:hAnsi="Times New Roman" w:cs="Calibri"/>
          <w:b/>
          <w:sz w:val="24"/>
          <w:szCs w:val="24"/>
          <w:lang w:eastAsia="ru-RU"/>
        </w:rPr>
        <w:t>Дополнительные источники</w:t>
      </w:r>
    </w:p>
    <w:p w:rsidR="00EC42B6" w:rsidRPr="00EC42B6" w:rsidRDefault="00EC42B6" w:rsidP="00F20FD3">
      <w:pPr>
        <w:numPr>
          <w:ilvl w:val="0"/>
          <w:numId w:val="52"/>
        </w:numPr>
        <w:spacing w:after="0" w:line="240" w:lineRule="auto"/>
        <w:ind w:left="0"/>
        <w:contextualSpacing/>
        <w:jc w:val="both"/>
        <w:rPr>
          <w:rFonts w:ascii="Times New Roman" w:eastAsia="Times New Roman" w:hAnsi="Times New Roman" w:cs="Calibri"/>
          <w:color w:val="000000"/>
          <w:sz w:val="24"/>
          <w:szCs w:val="24"/>
          <w:lang w:eastAsia="ru-RU"/>
        </w:rPr>
      </w:pPr>
      <w:r w:rsidRPr="00EC42B6">
        <w:rPr>
          <w:rFonts w:ascii="Times New Roman" w:eastAsia="Times New Roman" w:hAnsi="Times New Roman" w:cs="Calibri"/>
          <w:color w:val="000000"/>
          <w:sz w:val="24"/>
          <w:szCs w:val="24"/>
          <w:lang w:eastAsia="ru-RU"/>
        </w:rPr>
        <w:t xml:space="preserve">Агабекян, И.П. Английский </w:t>
      </w:r>
      <w:proofErr w:type="gramStart"/>
      <w:r w:rsidRPr="00EC42B6">
        <w:rPr>
          <w:rFonts w:ascii="Times New Roman" w:eastAsia="Times New Roman" w:hAnsi="Times New Roman" w:cs="Calibri"/>
          <w:color w:val="000000"/>
          <w:sz w:val="24"/>
          <w:szCs w:val="24"/>
          <w:lang w:eastAsia="ru-RU"/>
        </w:rPr>
        <w:t>язык :</w:t>
      </w:r>
      <w:proofErr w:type="gramEnd"/>
      <w:r w:rsidRPr="00EC42B6">
        <w:rPr>
          <w:rFonts w:ascii="Times New Roman" w:eastAsia="Times New Roman" w:hAnsi="Times New Roman" w:cs="Calibri"/>
          <w:color w:val="000000"/>
          <w:sz w:val="24"/>
          <w:szCs w:val="24"/>
          <w:lang w:eastAsia="ru-RU"/>
        </w:rPr>
        <w:t xml:space="preserve"> учебное пособие / И.П. Агабекян. – 4-е изд. – Ростов н/</w:t>
      </w:r>
      <w:proofErr w:type="gramStart"/>
      <w:r w:rsidRPr="00EC42B6">
        <w:rPr>
          <w:rFonts w:ascii="Times New Roman" w:eastAsia="Times New Roman" w:hAnsi="Times New Roman" w:cs="Calibri"/>
          <w:color w:val="000000"/>
          <w:sz w:val="24"/>
          <w:szCs w:val="24"/>
          <w:lang w:eastAsia="ru-RU"/>
        </w:rPr>
        <w:t>Д :</w:t>
      </w:r>
      <w:proofErr w:type="gramEnd"/>
      <w:r w:rsidRPr="00EC42B6">
        <w:rPr>
          <w:rFonts w:ascii="Times New Roman" w:eastAsia="Times New Roman" w:hAnsi="Times New Roman" w:cs="Calibri"/>
          <w:color w:val="000000"/>
          <w:sz w:val="24"/>
          <w:szCs w:val="24"/>
          <w:lang w:eastAsia="ru-RU"/>
        </w:rPr>
        <w:t xml:space="preserve"> Феникс, 2019. – 316 с. – (Среднее профессиональное образование).</w:t>
      </w:r>
    </w:p>
    <w:p w:rsidR="00EC42B6" w:rsidRPr="00EC42B6" w:rsidRDefault="00EC42B6" w:rsidP="00F20FD3">
      <w:pPr>
        <w:numPr>
          <w:ilvl w:val="0"/>
          <w:numId w:val="52"/>
        </w:numPr>
        <w:spacing w:after="0" w:line="240" w:lineRule="auto"/>
        <w:ind w:left="0"/>
        <w:contextualSpacing/>
        <w:jc w:val="both"/>
        <w:rPr>
          <w:rFonts w:ascii="Times New Roman" w:eastAsia="Times New Roman" w:hAnsi="Times New Roman" w:cs="Calibri"/>
          <w:sz w:val="24"/>
          <w:szCs w:val="24"/>
          <w:lang w:eastAsia="ru-RU"/>
        </w:rPr>
      </w:pPr>
      <w:r w:rsidRPr="00EC42B6">
        <w:rPr>
          <w:rFonts w:ascii="Times New Roman" w:eastAsia="Times New Roman" w:hAnsi="Times New Roman" w:cs="Calibri"/>
          <w:sz w:val="24"/>
          <w:szCs w:val="24"/>
          <w:lang w:eastAsia="ru-RU"/>
        </w:rPr>
        <w:t>Аитов, В.Ф. Английский язык (А1-В1+</w:t>
      </w:r>
      <w:proofErr w:type="gramStart"/>
      <w:r w:rsidRPr="00EC42B6">
        <w:rPr>
          <w:rFonts w:ascii="Times New Roman" w:eastAsia="Times New Roman" w:hAnsi="Times New Roman" w:cs="Calibri"/>
          <w:sz w:val="24"/>
          <w:szCs w:val="24"/>
          <w:lang w:eastAsia="ru-RU"/>
        </w:rPr>
        <w:t>) :</w:t>
      </w:r>
      <w:proofErr w:type="gramEnd"/>
      <w:r w:rsidRPr="00EC42B6">
        <w:rPr>
          <w:rFonts w:ascii="Times New Roman" w:eastAsia="Times New Roman" w:hAnsi="Times New Roman" w:cs="Calibri"/>
          <w:sz w:val="24"/>
          <w:szCs w:val="24"/>
          <w:lang w:eastAsia="ru-RU"/>
        </w:rPr>
        <w:t xml:space="preserve"> учеб. пособие для СПО / В.Ф. Аитов, В.М. Аитова, С.В. Кади. – 13-е изд., испр. и доп. – </w:t>
      </w:r>
      <w:proofErr w:type="gramStart"/>
      <w:r w:rsidRPr="00EC42B6">
        <w:rPr>
          <w:rFonts w:ascii="Times New Roman" w:eastAsia="Times New Roman" w:hAnsi="Times New Roman" w:cs="Calibri"/>
          <w:sz w:val="24"/>
          <w:szCs w:val="24"/>
          <w:lang w:eastAsia="ru-RU"/>
        </w:rPr>
        <w:t>М. :</w:t>
      </w:r>
      <w:proofErr w:type="gramEnd"/>
      <w:r w:rsidRPr="00EC42B6">
        <w:rPr>
          <w:rFonts w:ascii="Times New Roman" w:eastAsia="Times New Roman" w:hAnsi="Times New Roman" w:cs="Calibri"/>
          <w:sz w:val="24"/>
          <w:szCs w:val="24"/>
          <w:lang w:eastAsia="ru-RU"/>
        </w:rPr>
        <w:t xml:space="preserve"> Издательство Юрайт, 2019. – 234с. – (</w:t>
      </w:r>
      <w:proofErr w:type="gramStart"/>
      <w:r w:rsidRPr="00EC42B6">
        <w:rPr>
          <w:rFonts w:ascii="Times New Roman" w:eastAsia="Times New Roman" w:hAnsi="Times New Roman" w:cs="Calibri"/>
          <w:sz w:val="24"/>
          <w:szCs w:val="24"/>
          <w:lang w:eastAsia="ru-RU"/>
        </w:rPr>
        <w:t>Серия :</w:t>
      </w:r>
      <w:proofErr w:type="gramEnd"/>
      <w:r w:rsidRPr="00EC42B6">
        <w:rPr>
          <w:rFonts w:ascii="Times New Roman" w:eastAsia="Times New Roman" w:hAnsi="Times New Roman" w:cs="Calibri"/>
          <w:sz w:val="24"/>
          <w:szCs w:val="24"/>
          <w:lang w:eastAsia="ru-RU"/>
        </w:rPr>
        <w:t xml:space="preserve"> Профессиональное образование).</w:t>
      </w:r>
    </w:p>
    <w:p w:rsidR="00EC42B6" w:rsidRPr="00EC42B6" w:rsidRDefault="00EC42B6" w:rsidP="00EC42B6">
      <w:pPr>
        <w:spacing w:after="0" w:line="240" w:lineRule="auto"/>
        <w:jc w:val="both"/>
        <w:rPr>
          <w:rFonts w:ascii="Times New Roman" w:eastAsia="Times New Roman" w:hAnsi="Times New Roman" w:cs="Calibri"/>
          <w:sz w:val="24"/>
          <w:szCs w:val="24"/>
          <w:lang w:eastAsia="ru-RU"/>
        </w:rPr>
      </w:pPr>
    </w:p>
    <w:p w:rsidR="00EC42B6" w:rsidRPr="00EC42B6" w:rsidRDefault="00EC42B6" w:rsidP="00EC42B6">
      <w:pPr>
        <w:autoSpaceDE w:val="0"/>
        <w:autoSpaceDN w:val="0"/>
        <w:adjustRightInd w:val="0"/>
        <w:spacing w:after="0" w:line="240" w:lineRule="auto"/>
        <w:jc w:val="center"/>
        <w:rPr>
          <w:rFonts w:ascii="Times New Roman" w:eastAsia="Times New Roman" w:hAnsi="Times New Roman" w:cs="Calibri"/>
          <w:b/>
          <w:sz w:val="24"/>
          <w:szCs w:val="24"/>
          <w:lang w:eastAsia="ru-RU"/>
        </w:rPr>
      </w:pPr>
      <w:r w:rsidRPr="00EC42B6">
        <w:rPr>
          <w:rFonts w:ascii="Times New Roman" w:eastAsia="Times New Roman" w:hAnsi="Times New Roman" w:cs="Calibri"/>
          <w:b/>
          <w:sz w:val="24"/>
          <w:szCs w:val="24"/>
          <w:lang w:eastAsia="ru-RU"/>
        </w:rPr>
        <w:t>Интернет-ресурсы</w:t>
      </w:r>
    </w:p>
    <w:p w:rsidR="00EC42B6" w:rsidRPr="00EC42B6" w:rsidRDefault="00EC42B6" w:rsidP="00F20FD3">
      <w:pPr>
        <w:numPr>
          <w:ilvl w:val="0"/>
          <w:numId w:val="51"/>
        </w:numPr>
        <w:autoSpaceDE w:val="0"/>
        <w:autoSpaceDN w:val="0"/>
        <w:adjustRightInd w:val="0"/>
        <w:spacing w:after="0" w:line="240" w:lineRule="auto"/>
        <w:ind w:left="0"/>
        <w:contextualSpacing/>
        <w:jc w:val="both"/>
        <w:rPr>
          <w:rFonts w:ascii="Times New Roman" w:eastAsia="Times New Roman" w:hAnsi="Times New Roman" w:cs="Calibri"/>
          <w:b/>
          <w:sz w:val="24"/>
          <w:szCs w:val="24"/>
          <w:lang w:eastAsia="ru-RU"/>
        </w:rPr>
      </w:pPr>
      <w:r w:rsidRPr="00EC42B6">
        <w:rPr>
          <w:rFonts w:ascii="Times New Roman" w:eastAsia="Times New Roman" w:hAnsi="Times New Roman" w:cs="Calibri"/>
          <w:sz w:val="24"/>
          <w:szCs w:val="24"/>
          <w:lang w:eastAsia="ru-RU"/>
        </w:rPr>
        <w:t>www. lingvo-online. ru (более 30 англо-русских, русско-английских и толковых словарейобщей и отраслевой лексики).</w:t>
      </w:r>
    </w:p>
    <w:p w:rsidR="00EC42B6" w:rsidRPr="00EC42B6" w:rsidRDefault="00EC42B6" w:rsidP="00F20FD3">
      <w:pPr>
        <w:numPr>
          <w:ilvl w:val="0"/>
          <w:numId w:val="51"/>
        </w:numPr>
        <w:autoSpaceDE w:val="0"/>
        <w:autoSpaceDN w:val="0"/>
        <w:adjustRightInd w:val="0"/>
        <w:spacing w:after="0" w:line="240" w:lineRule="auto"/>
        <w:ind w:left="0"/>
        <w:contextualSpacing/>
        <w:jc w:val="both"/>
        <w:rPr>
          <w:rFonts w:ascii="Times New Roman" w:eastAsia="Times New Roman" w:hAnsi="Times New Roman" w:cs="Calibri"/>
          <w:b/>
          <w:sz w:val="24"/>
          <w:szCs w:val="24"/>
          <w:lang w:val="en-US" w:eastAsia="ru-RU"/>
        </w:rPr>
      </w:pPr>
      <w:proofErr w:type="gramStart"/>
      <w:r w:rsidRPr="00EC42B6">
        <w:rPr>
          <w:rFonts w:ascii="Times New Roman" w:eastAsia="Times New Roman" w:hAnsi="Times New Roman" w:cs="Calibri"/>
          <w:sz w:val="24"/>
          <w:szCs w:val="24"/>
          <w:lang w:val="en-US" w:eastAsia="ru-RU"/>
        </w:rPr>
        <w:t>www</w:t>
      </w:r>
      <w:proofErr w:type="gramEnd"/>
      <w:r w:rsidRPr="00EC42B6">
        <w:rPr>
          <w:rFonts w:ascii="Times New Roman" w:eastAsia="Times New Roman" w:hAnsi="Times New Roman" w:cs="Calibri"/>
          <w:sz w:val="24"/>
          <w:szCs w:val="24"/>
          <w:lang w:val="en-US" w:eastAsia="ru-RU"/>
        </w:rPr>
        <w:t xml:space="preserve">. </w:t>
      </w:r>
      <w:proofErr w:type="gramStart"/>
      <w:r w:rsidRPr="00EC42B6">
        <w:rPr>
          <w:rFonts w:ascii="Times New Roman" w:eastAsia="Times New Roman" w:hAnsi="Times New Roman" w:cs="Calibri"/>
          <w:sz w:val="24"/>
          <w:szCs w:val="24"/>
          <w:lang w:val="en-US" w:eastAsia="ru-RU"/>
        </w:rPr>
        <w:t>macmillandictionary</w:t>
      </w:r>
      <w:proofErr w:type="gramEnd"/>
      <w:r w:rsidRPr="00EC42B6">
        <w:rPr>
          <w:rFonts w:ascii="Times New Roman" w:eastAsia="Times New Roman" w:hAnsi="Times New Roman" w:cs="Calibri"/>
          <w:sz w:val="24"/>
          <w:szCs w:val="24"/>
          <w:lang w:val="en-US" w:eastAsia="ru-RU"/>
        </w:rPr>
        <w:t xml:space="preserve">. </w:t>
      </w:r>
      <w:proofErr w:type="gramStart"/>
      <w:r w:rsidRPr="00EC42B6">
        <w:rPr>
          <w:rFonts w:ascii="Times New Roman" w:eastAsia="Times New Roman" w:hAnsi="Times New Roman" w:cs="Calibri"/>
          <w:sz w:val="24"/>
          <w:szCs w:val="24"/>
          <w:lang w:val="en-US" w:eastAsia="ru-RU"/>
        </w:rPr>
        <w:t>com/dictionary/british/enjoy</w:t>
      </w:r>
      <w:proofErr w:type="gramEnd"/>
      <w:r w:rsidRPr="00EC42B6">
        <w:rPr>
          <w:rFonts w:ascii="Times New Roman" w:eastAsia="Times New Roman" w:hAnsi="Times New Roman" w:cs="Calibri"/>
          <w:sz w:val="24"/>
          <w:szCs w:val="24"/>
          <w:lang w:val="en-US" w:eastAsia="ru-RU"/>
        </w:rPr>
        <w:t xml:space="preserve"> (Macmillan Dictionary </w:t>
      </w:r>
      <w:r w:rsidRPr="00EC42B6">
        <w:rPr>
          <w:rFonts w:ascii="Times New Roman" w:eastAsia="Times New Roman" w:hAnsi="Times New Roman" w:cs="Calibri"/>
          <w:sz w:val="24"/>
          <w:szCs w:val="24"/>
          <w:lang w:eastAsia="ru-RU"/>
        </w:rPr>
        <w:t>свозможностьюпрослушатьпроизношениеслов</w:t>
      </w:r>
      <w:r w:rsidRPr="00EC42B6">
        <w:rPr>
          <w:rFonts w:ascii="Times New Roman" w:eastAsia="Times New Roman" w:hAnsi="Times New Roman" w:cs="Calibri"/>
          <w:sz w:val="24"/>
          <w:szCs w:val="24"/>
          <w:lang w:val="en-US" w:eastAsia="ru-RU"/>
        </w:rPr>
        <w:t>).</w:t>
      </w:r>
    </w:p>
    <w:p w:rsidR="00EC42B6" w:rsidRPr="00EC42B6" w:rsidRDefault="00EC42B6" w:rsidP="00F20FD3">
      <w:pPr>
        <w:numPr>
          <w:ilvl w:val="0"/>
          <w:numId w:val="51"/>
        </w:numPr>
        <w:autoSpaceDE w:val="0"/>
        <w:autoSpaceDN w:val="0"/>
        <w:adjustRightInd w:val="0"/>
        <w:spacing w:after="0" w:line="240" w:lineRule="auto"/>
        <w:ind w:left="0"/>
        <w:contextualSpacing/>
        <w:jc w:val="both"/>
        <w:rPr>
          <w:rFonts w:ascii="Times New Roman" w:eastAsia="Times New Roman" w:hAnsi="Times New Roman" w:cs="Calibri"/>
          <w:b/>
          <w:sz w:val="24"/>
          <w:szCs w:val="24"/>
          <w:lang w:eastAsia="ru-RU"/>
        </w:rPr>
      </w:pPr>
      <w:r w:rsidRPr="00EC42B6">
        <w:rPr>
          <w:rFonts w:ascii="Times New Roman" w:eastAsia="Times New Roman" w:hAnsi="Times New Roman" w:cs="Calibri"/>
          <w:sz w:val="24"/>
          <w:szCs w:val="24"/>
          <w:lang w:eastAsia="ru-RU"/>
        </w:rPr>
        <w:t>www. britannica. com (энциклопедия «Британника»).</w:t>
      </w:r>
    </w:p>
    <w:p w:rsidR="008D40FF" w:rsidRPr="008D40FF" w:rsidRDefault="00EC42B6" w:rsidP="008D40FF">
      <w:pPr>
        <w:widowControl w:val="0"/>
        <w:spacing w:after="0" w:line="240" w:lineRule="atLeast"/>
        <w:jc w:val="both"/>
        <w:rPr>
          <w:rFonts w:ascii="Times New Roman" w:eastAsia="Times New Roman" w:hAnsi="Times New Roman" w:cs="Times New Roman"/>
          <w:color w:val="000000" w:themeColor="text1"/>
          <w:sz w:val="24"/>
          <w:szCs w:val="24"/>
          <w:lang w:val="en-US"/>
        </w:rPr>
      </w:pPr>
      <w:proofErr w:type="gramStart"/>
      <w:r w:rsidRPr="00EC42B6">
        <w:rPr>
          <w:rFonts w:ascii="Times New Roman" w:eastAsia="Times New Roman" w:hAnsi="Times New Roman" w:cs="Calibri"/>
          <w:sz w:val="24"/>
          <w:szCs w:val="24"/>
          <w:lang w:val="en-US" w:eastAsia="ru-RU"/>
        </w:rPr>
        <w:t>www</w:t>
      </w:r>
      <w:proofErr w:type="gramEnd"/>
      <w:r w:rsidRPr="00EC42B6">
        <w:rPr>
          <w:rFonts w:ascii="Times New Roman" w:eastAsia="Times New Roman" w:hAnsi="Times New Roman" w:cs="Calibri"/>
          <w:sz w:val="24"/>
          <w:szCs w:val="24"/>
          <w:lang w:val="en-US" w:eastAsia="ru-RU"/>
        </w:rPr>
        <w:t xml:space="preserve">. </w:t>
      </w:r>
      <w:proofErr w:type="gramStart"/>
      <w:r w:rsidRPr="00EC42B6">
        <w:rPr>
          <w:rFonts w:ascii="Times New Roman" w:eastAsia="Times New Roman" w:hAnsi="Times New Roman" w:cs="Calibri"/>
          <w:sz w:val="24"/>
          <w:szCs w:val="24"/>
          <w:lang w:val="en-US" w:eastAsia="ru-RU"/>
        </w:rPr>
        <w:t>ldoceonline</w:t>
      </w:r>
      <w:proofErr w:type="gramEnd"/>
      <w:r w:rsidRPr="00EC42B6">
        <w:rPr>
          <w:rFonts w:ascii="Times New Roman" w:eastAsia="Times New Roman" w:hAnsi="Times New Roman" w:cs="Calibri"/>
          <w:sz w:val="24"/>
          <w:szCs w:val="24"/>
          <w:lang w:val="en-US" w:eastAsia="ru-RU"/>
        </w:rPr>
        <w:t xml:space="preserve">. </w:t>
      </w:r>
      <w:proofErr w:type="gramStart"/>
      <w:r w:rsidRPr="00EC42B6">
        <w:rPr>
          <w:rFonts w:ascii="Times New Roman" w:eastAsia="Times New Roman" w:hAnsi="Times New Roman" w:cs="Calibri"/>
          <w:sz w:val="24"/>
          <w:szCs w:val="24"/>
          <w:lang w:val="en-US" w:eastAsia="ru-RU"/>
        </w:rPr>
        <w:t>com</w:t>
      </w:r>
      <w:proofErr w:type="gramEnd"/>
      <w:r w:rsidRPr="00EC42B6">
        <w:rPr>
          <w:rFonts w:ascii="Times New Roman" w:eastAsia="Times New Roman" w:hAnsi="Times New Roman" w:cs="Calibri"/>
          <w:sz w:val="24"/>
          <w:szCs w:val="24"/>
          <w:lang w:val="en-US" w:eastAsia="ru-RU"/>
        </w:rPr>
        <w:t xml:space="preserve"> (Longman </w:t>
      </w:r>
    </w:p>
    <w:p w:rsidR="008D40FF" w:rsidRPr="008D40FF" w:rsidRDefault="00EC42B6" w:rsidP="00F20FD3">
      <w:pPr>
        <w:numPr>
          <w:ilvl w:val="0"/>
          <w:numId w:val="51"/>
        </w:numPr>
        <w:autoSpaceDE w:val="0"/>
        <w:autoSpaceDN w:val="0"/>
        <w:adjustRightInd w:val="0"/>
        <w:spacing w:after="0" w:line="240" w:lineRule="auto"/>
        <w:ind w:left="0"/>
        <w:contextualSpacing/>
        <w:jc w:val="both"/>
        <w:rPr>
          <w:rFonts w:ascii="Times New Roman" w:eastAsia="Times New Roman" w:hAnsi="Times New Roman" w:cs="Calibri"/>
          <w:b/>
          <w:sz w:val="24"/>
          <w:szCs w:val="24"/>
          <w:lang w:val="en-US" w:eastAsia="ru-RU"/>
        </w:rPr>
      </w:pPr>
      <w:r w:rsidRPr="00EC42B6">
        <w:rPr>
          <w:rFonts w:ascii="Times New Roman" w:eastAsia="Times New Roman" w:hAnsi="Times New Roman" w:cs="Calibri"/>
          <w:sz w:val="24"/>
          <w:szCs w:val="24"/>
          <w:lang w:val="en-US" w:eastAsia="ru-RU"/>
        </w:rPr>
        <w:t>Dic</w:t>
      </w:r>
      <w:r w:rsidR="008D40FF">
        <w:rPr>
          <w:rFonts w:ascii="Times New Roman" w:eastAsia="Times New Roman" w:hAnsi="Times New Roman" w:cs="Calibri"/>
          <w:sz w:val="24"/>
          <w:szCs w:val="24"/>
          <w:lang w:val="en-US" w:eastAsia="ru-RU"/>
        </w:rPr>
        <w:t>tionary of Contemporary English</w:t>
      </w:r>
      <w:r w:rsidR="008D40FF" w:rsidRPr="008D40FF">
        <w:rPr>
          <w:rFonts w:ascii="Times New Roman" w:eastAsia="Times New Roman" w:hAnsi="Times New Roman" w:cs="Calibri"/>
          <w:sz w:val="24"/>
          <w:szCs w:val="24"/>
          <w:lang w:val="en-US" w:eastAsia="ru-RU"/>
        </w:rPr>
        <w:t>)</w:t>
      </w:r>
      <w:r w:rsidR="008D40FF" w:rsidRPr="008D40FF">
        <w:rPr>
          <w:rFonts w:ascii="Times New Roman" w:eastAsia="Times New Roman" w:hAnsi="Times New Roman" w:cs="Times New Roman"/>
          <w:b/>
          <w:color w:val="000000" w:themeColor="text1"/>
          <w:sz w:val="24"/>
          <w:szCs w:val="24"/>
          <w:lang w:val="en-US"/>
        </w:rPr>
        <w:t xml:space="preserve"> </w:t>
      </w:r>
    </w:p>
    <w:p w:rsidR="00EC42B6" w:rsidRPr="008D40FF" w:rsidRDefault="008D40FF" w:rsidP="008D40FF">
      <w:pPr>
        <w:autoSpaceDE w:val="0"/>
        <w:autoSpaceDN w:val="0"/>
        <w:adjustRightInd w:val="0"/>
        <w:spacing w:after="0" w:line="240" w:lineRule="auto"/>
        <w:contextualSpacing/>
        <w:jc w:val="center"/>
        <w:rPr>
          <w:rFonts w:ascii="Times New Roman" w:eastAsia="Times New Roman" w:hAnsi="Times New Roman" w:cs="Times New Roman"/>
          <w:b/>
          <w:color w:val="000000" w:themeColor="text1"/>
          <w:sz w:val="24"/>
          <w:szCs w:val="24"/>
        </w:rPr>
      </w:pPr>
      <w:r w:rsidRPr="008D40FF">
        <w:rPr>
          <w:rFonts w:ascii="Times New Roman" w:eastAsia="Times New Roman" w:hAnsi="Times New Roman" w:cs="Times New Roman"/>
          <w:b/>
          <w:color w:val="000000" w:themeColor="text1"/>
          <w:sz w:val="24"/>
          <w:szCs w:val="24"/>
        </w:rPr>
        <w:t>ОУД</w:t>
      </w:r>
      <w:r w:rsidRPr="008D40FF">
        <w:rPr>
          <w:rFonts w:ascii="Times New Roman" w:eastAsia="Times New Roman" w:hAnsi="Times New Roman" w:cs="Times New Roman"/>
          <w:b/>
          <w:color w:val="000000" w:themeColor="text1"/>
          <w:sz w:val="24"/>
          <w:szCs w:val="24"/>
          <w:lang w:val="en-US"/>
        </w:rPr>
        <w:t xml:space="preserve">.04 </w:t>
      </w:r>
      <w:r w:rsidRPr="008D40FF">
        <w:rPr>
          <w:rFonts w:ascii="Times New Roman" w:eastAsia="Times New Roman" w:hAnsi="Times New Roman" w:cs="Times New Roman"/>
          <w:b/>
          <w:color w:val="000000" w:themeColor="text1"/>
          <w:sz w:val="24"/>
          <w:szCs w:val="24"/>
        </w:rPr>
        <w:t>Математика</w:t>
      </w:r>
    </w:p>
    <w:p w:rsidR="008D40FF" w:rsidRPr="008D40FF" w:rsidRDefault="008D40FF" w:rsidP="008D40FF">
      <w:pPr>
        <w:spacing w:after="0" w:line="240" w:lineRule="auto"/>
        <w:ind w:firstLine="567"/>
        <w:jc w:val="both"/>
        <w:rPr>
          <w:rFonts w:ascii="Times New Roman" w:eastAsia="Times New Roman" w:hAnsi="Times New Roman" w:cs="Times New Roman"/>
          <w:w w:val="102"/>
          <w:sz w:val="24"/>
          <w:szCs w:val="24"/>
          <w:lang w:eastAsia="ru-RU"/>
        </w:rPr>
      </w:pPr>
      <w:r w:rsidRPr="008D40FF">
        <w:rPr>
          <w:rFonts w:ascii="Times New Roman" w:eastAsia="Times New Roman" w:hAnsi="Times New Roman" w:cs="Times New Roman"/>
          <w:w w:val="104"/>
          <w:sz w:val="24"/>
          <w:szCs w:val="24"/>
          <w:lang w:eastAsia="ru-RU"/>
        </w:rPr>
        <w:t xml:space="preserve">Настоящая программа учебной дисциплины ориентирована на реализацию </w:t>
      </w:r>
      <w:r w:rsidRPr="008D40FF">
        <w:rPr>
          <w:rFonts w:ascii="Times New Roman" w:eastAsia="Times New Roman" w:hAnsi="Times New Roman" w:cs="Times New Roman"/>
          <w:w w:val="104"/>
          <w:sz w:val="24"/>
          <w:szCs w:val="24"/>
          <w:lang w:eastAsia="ru-RU"/>
        </w:rPr>
        <w:br/>
      </w:r>
      <w:r w:rsidRPr="008D40FF">
        <w:rPr>
          <w:rFonts w:ascii="Times New Roman" w:eastAsia="Times New Roman" w:hAnsi="Times New Roman" w:cs="Times New Roman"/>
          <w:w w:val="105"/>
          <w:sz w:val="24"/>
          <w:szCs w:val="24"/>
          <w:lang w:eastAsia="ru-RU"/>
        </w:rPr>
        <w:t xml:space="preserve">федерального компонента государственного образовательного стандарта (далее </w:t>
      </w:r>
      <w:r w:rsidRPr="008D40FF">
        <w:rPr>
          <w:rFonts w:ascii="Times New Roman" w:eastAsia="Times New Roman" w:hAnsi="Times New Roman" w:cs="Times New Roman"/>
          <w:w w:val="105"/>
          <w:sz w:val="24"/>
          <w:szCs w:val="24"/>
          <w:lang w:eastAsia="ru-RU"/>
        </w:rPr>
        <w:br/>
      </w:r>
      <w:r w:rsidRPr="008D40FF">
        <w:rPr>
          <w:rFonts w:ascii="Times New Roman" w:eastAsia="Times New Roman" w:hAnsi="Times New Roman" w:cs="Times New Roman"/>
          <w:w w:val="103"/>
          <w:sz w:val="24"/>
          <w:szCs w:val="24"/>
          <w:lang w:eastAsia="ru-RU"/>
        </w:rPr>
        <w:t xml:space="preserve">ФГОС) среднего (полного) общего образования учебной дисциплины </w:t>
      </w:r>
      <w:r w:rsidRPr="008D40FF">
        <w:rPr>
          <w:rFonts w:ascii="Times New Roman" w:eastAsia="Times New Roman" w:hAnsi="Times New Roman" w:cs="Times New Roman"/>
          <w:sz w:val="24"/>
          <w:szCs w:val="24"/>
          <w:lang w:eastAsia="ru-RU"/>
        </w:rPr>
        <w:t>ОУД.04 Математика</w:t>
      </w:r>
      <w:r w:rsidRPr="008D40FF">
        <w:rPr>
          <w:rFonts w:ascii="Times New Roman" w:eastAsia="Times New Roman" w:hAnsi="Times New Roman" w:cs="Times New Roman"/>
          <w:w w:val="103"/>
          <w:sz w:val="24"/>
          <w:szCs w:val="24"/>
          <w:lang w:eastAsia="ru-RU"/>
        </w:rPr>
        <w:t xml:space="preserve"> на базовом </w:t>
      </w:r>
      <w:r w:rsidRPr="008D40FF">
        <w:rPr>
          <w:rFonts w:ascii="Times New Roman" w:eastAsia="Times New Roman" w:hAnsi="Times New Roman" w:cs="Times New Roman"/>
          <w:w w:val="102"/>
          <w:sz w:val="24"/>
          <w:szCs w:val="24"/>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8D40FF" w:rsidRPr="008D40FF" w:rsidRDefault="008D40FF" w:rsidP="008D40FF">
      <w:pPr>
        <w:spacing w:after="0" w:line="240" w:lineRule="auto"/>
        <w:ind w:firstLine="567"/>
        <w:jc w:val="both"/>
        <w:rPr>
          <w:rFonts w:ascii="Times New Roman" w:eastAsia="Times New Roman" w:hAnsi="Times New Roman" w:cs="Times New Roman"/>
          <w:color w:val="7F7F7F"/>
          <w:w w:val="103"/>
          <w:sz w:val="24"/>
          <w:szCs w:val="24"/>
          <w:lang w:eastAsia="ru-RU"/>
        </w:rPr>
      </w:pPr>
      <w:r w:rsidRPr="008D40FF">
        <w:rPr>
          <w:rFonts w:ascii="Times New Roman" w:eastAsia="Times New Roman" w:hAnsi="Times New Roman" w:cs="Times New Roman"/>
          <w:sz w:val="24"/>
          <w:szCs w:val="24"/>
          <w:lang w:eastAsia="ru-RU"/>
        </w:rPr>
        <w:t xml:space="preserve">В </w:t>
      </w:r>
      <w:r w:rsidRPr="008D40FF">
        <w:rPr>
          <w:rFonts w:ascii="Times New Roman" w:eastAsia="Times New Roman" w:hAnsi="Times New Roman" w:cs="Times New Roman"/>
          <w:i/>
          <w:color w:val="000000"/>
          <w:spacing w:val="-2"/>
          <w:sz w:val="24"/>
          <w:szCs w:val="24"/>
          <w:lang w:eastAsia="ru-RU"/>
        </w:rPr>
        <w:t xml:space="preserve">ГАПОУ </w:t>
      </w:r>
      <w:r w:rsidRPr="008D40FF">
        <w:rPr>
          <w:rFonts w:ascii="Times New Roman" w:eastAsia="Times New Roman" w:hAnsi="Times New Roman" w:cs="Times New Roman"/>
          <w:i/>
          <w:sz w:val="24"/>
          <w:szCs w:val="24"/>
          <w:lang w:eastAsia="ru-RU"/>
        </w:rPr>
        <w:t>«Мензелинский педагогический колледж имени Мусы Джалиля»</w:t>
      </w:r>
      <w:r w:rsidRPr="008D40FF">
        <w:rPr>
          <w:rFonts w:ascii="Times New Roman" w:eastAsia="Times New Roman" w:hAnsi="Times New Roman" w:cs="Times New Roman"/>
          <w:color w:val="000000"/>
          <w:spacing w:val="-2"/>
          <w:sz w:val="24"/>
          <w:szCs w:val="24"/>
          <w:lang w:eastAsia="ru-RU"/>
        </w:rPr>
        <w:br/>
      </w:r>
      <w:r w:rsidRPr="008D40FF">
        <w:rPr>
          <w:rFonts w:ascii="Times New Roman" w:eastAsia="Times New Roman" w:hAnsi="Times New Roman" w:cs="Times New Roman"/>
          <w:sz w:val="24"/>
          <w:szCs w:val="24"/>
          <w:lang w:eastAsia="ru-RU"/>
        </w:rPr>
        <w:t xml:space="preserve"> на дисциплину «ОУД.04 </w:t>
      </w:r>
      <w:proofErr w:type="gramStart"/>
      <w:r w:rsidRPr="008D40FF">
        <w:rPr>
          <w:rFonts w:ascii="Times New Roman" w:eastAsia="Times New Roman" w:hAnsi="Times New Roman" w:cs="Times New Roman"/>
          <w:sz w:val="24"/>
          <w:szCs w:val="24"/>
          <w:lang w:eastAsia="ru-RU"/>
        </w:rPr>
        <w:t>Математика»по</w:t>
      </w:r>
      <w:proofErr w:type="gramEnd"/>
      <w:r w:rsidRPr="008D40FF">
        <w:rPr>
          <w:rFonts w:ascii="Times New Roman" w:eastAsia="Times New Roman" w:hAnsi="Times New Roman" w:cs="Times New Roman"/>
          <w:sz w:val="24"/>
          <w:szCs w:val="24"/>
          <w:lang w:eastAsia="ru-RU"/>
        </w:rPr>
        <w:t xml:space="preserve"> специаль</w:t>
      </w:r>
      <w:r w:rsidRPr="008D40FF">
        <w:rPr>
          <w:rFonts w:ascii="Times New Roman" w:eastAsia="Times New Roman" w:hAnsi="Times New Roman" w:cs="Times New Roman"/>
          <w:w w:val="102"/>
          <w:sz w:val="24"/>
          <w:szCs w:val="24"/>
          <w:lang w:eastAsia="ru-RU"/>
        </w:rPr>
        <w:t xml:space="preserve">ности среднего профессионального образования </w:t>
      </w:r>
      <w:r w:rsidRPr="008D40FF">
        <w:rPr>
          <w:rFonts w:ascii="Times New Roman" w:eastAsia="Times New Roman" w:hAnsi="Times New Roman" w:cs="Times New Roman"/>
          <w:sz w:val="24"/>
          <w:szCs w:val="24"/>
          <w:lang w:eastAsia="ru-RU"/>
        </w:rPr>
        <w:t>ОУД.04 Математика</w:t>
      </w:r>
      <w:r w:rsidRPr="008D40FF">
        <w:rPr>
          <w:rFonts w:ascii="Times New Roman" w:eastAsia="Times New Roman" w:hAnsi="Times New Roman" w:cs="Times New Roman"/>
          <w:w w:val="102"/>
          <w:sz w:val="24"/>
          <w:szCs w:val="24"/>
          <w:lang w:eastAsia="ru-RU"/>
        </w:rPr>
        <w:t xml:space="preserve">(гуманитарного) профиля отводится 409 часа, в том числе 273 часов аудиторной нагрузки в соответствии с разъяснениями </w:t>
      </w:r>
      <w:r w:rsidRPr="008D40FF">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8D40FF">
        <w:rPr>
          <w:rFonts w:ascii="Times New Roman" w:eastAsia="Times New Roman" w:hAnsi="Times New Roman" w:cs="Times New Roman"/>
          <w:w w:val="103"/>
          <w:sz w:val="24"/>
          <w:szCs w:val="24"/>
          <w:lang w:eastAsia="ru-RU"/>
        </w:rPr>
        <w:t>(полного) общего образования (профильное/базовое обучение) в пределах ОПОП среднего профессионального образования.</w:t>
      </w:r>
    </w:p>
    <w:p w:rsidR="008D40FF" w:rsidRPr="008D40FF" w:rsidRDefault="008D40FF" w:rsidP="008D40FF">
      <w:pPr>
        <w:spacing w:after="0" w:line="240" w:lineRule="auto"/>
        <w:ind w:firstLine="567"/>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8D40FF">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8D40FF" w:rsidRPr="008D40FF" w:rsidRDefault="008D40FF" w:rsidP="008D40FF">
      <w:pPr>
        <w:spacing w:after="0" w:line="240" w:lineRule="auto"/>
        <w:ind w:firstLine="567"/>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8D40FF">
        <w:rPr>
          <w:rFonts w:ascii="Times New Roman" w:eastAsia="Times New Roman" w:hAnsi="Times New Roman" w:cs="Times New Roman"/>
          <w:spacing w:val="-4"/>
          <w:sz w:val="24"/>
          <w:szCs w:val="24"/>
          <w:lang w:eastAsia="ru-RU"/>
        </w:rPr>
        <w:t xml:space="preserve">рования у </w:t>
      </w:r>
      <w:proofErr w:type="gramStart"/>
      <w:r w:rsidRPr="008D40FF">
        <w:rPr>
          <w:rFonts w:ascii="Times New Roman" w:eastAsia="Times New Roman" w:hAnsi="Times New Roman" w:cs="Times New Roman"/>
          <w:spacing w:val="-4"/>
          <w:sz w:val="24"/>
          <w:szCs w:val="24"/>
          <w:lang w:eastAsia="ru-RU"/>
        </w:rPr>
        <w:t>обучающихся  профессиональных</w:t>
      </w:r>
      <w:proofErr w:type="gramEnd"/>
      <w:r w:rsidRPr="008D40FF">
        <w:rPr>
          <w:rFonts w:ascii="Times New Roman" w:eastAsia="Times New Roman" w:hAnsi="Times New Roman" w:cs="Times New Roman"/>
          <w:spacing w:val="-4"/>
          <w:sz w:val="24"/>
          <w:szCs w:val="24"/>
          <w:lang w:eastAsia="ru-RU"/>
        </w:rPr>
        <w:t xml:space="preserve"> компетенций. </w:t>
      </w:r>
    </w:p>
    <w:p w:rsidR="008D40FF" w:rsidRPr="008D40FF" w:rsidRDefault="008D40FF" w:rsidP="008D40FF">
      <w:pPr>
        <w:spacing w:after="0" w:line="240" w:lineRule="auto"/>
        <w:jc w:val="both"/>
        <w:rPr>
          <w:rFonts w:ascii="Times New Roman" w:eastAsia="Times New Roman" w:hAnsi="Times New Roman" w:cs="Times New Roman"/>
          <w:sz w:val="24"/>
          <w:szCs w:val="24"/>
          <w:lang w:eastAsia="ru-RU"/>
        </w:rPr>
      </w:pPr>
      <w:proofErr w:type="gramStart"/>
      <w:r w:rsidRPr="008D40FF">
        <w:rPr>
          <w:rFonts w:ascii="Times New Roman" w:eastAsia="Times New Roman" w:hAnsi="Times New Roman" w:cs="Times New Roman"/>
          <w:sz w:val="24"/>
          <w:szCs w:val="24"/>
          <w:lang w:eastAsia="ru-RU"/>
        </w:rPr>
        <w:lastRenderedPageBreak/>
        <w:t>Содержание  дисциплины</w:t>
      </w:r>
      <w:proofErr w:type="gramEnd"/>
      <w:r w:rsidRPr="008D40FF">
        <w:rPr>
          <w:rFonts w:ascii="Times New Roman" w:eastAsia="Times New Roman" w:hAnsi="Times New Roman" w:cs="Times New Roman"/>
          <w:sz w:val="24"/>
          <w:szCs w:val="24"/>
          <w:lang w:eastAsia="ru-RU"/>
        </w:rPr>
        <w:t xml:space="preserve">  имеет межпредметные связи с дисциплинами общепрофессионального цикла – «Теория вероятностей и математическая статистика», «Экономика организации», «Основы теории информации».</w:t>
      </w:r>
    </w:p>
    <w:p w:rsidR="008D40FF" w:rsidRPr="008D40FF" w:rsidRDefault="008D40FF" w:rsidP="008D40FF">
      <w:pPr>
        <w:spacing w:after="0" w:line="240" w:lineRule="auto"/>
        <w:ind w:firstLine="567"/>
        <w:jc w:val="both"/>
        <w:rPr>
          <w:rFonts w:ascii="Times New Roman" w:eastAsia="Times New Roman" w:hAnsi="Times New Roman" w:cs="Times New Roman"/>
          <w:w w:val="104"/>
          <w:sz w:val="24"/>
          <w:szCs w:val="24"/>
          <w:lang w:eastAsia="ru-RU"/>
        </w:rPr>
      </w:pPr>
      <w:r w:rsidRPr="008D40FF">
        <w:rPr>
          <w:rFonts w:ascii="Times New Roman" w:eastAsia="Times New Roman" w:hAnsi="Times New Roman" w:cs="Times New Roman"/>
          <w:sz w:val="24"/>
          <w:szCs w:val="24"/>
          <w:lang w:eastAsia="ru-RU"/>
        </w:rPr>
        <w:t>В программе по дисциплине «ОУД.04 Математика</w:t>
      </w:r>
      <w:r w:rsidRPr="008D40FF">
        <w:rPr>
          <w:rFonts w:ascii="Times New Roman" w:eastAsia="Times New Roman" w:hAnsi="Times New Roman" w:cs="Times New Roman"/>
          <w:b/>
          <w:i/>
          <w:sz w:val="24"/>
          <w:szCs w:val="24"/>
          <w:lang w:eastAsia="ru-RU"/>
        </w:rPr>
        <w:t>»</w:t>
      </w:r>
      <w:r w:rsidRPr="008D40FF">
        <w:rPr>
          <w:rFonts w:ascii="Times New Roman" w:eastAsia="Times New Roman" w:hAnsi="Times New Roman" w:cs="Times New Roman"/>
          <w:sz w:val="24"/>
          <w:szCs w:val="24"/>
          <w:lang w:eastAsia="ru-RU"/>
        </w:rPr>
        <w:t xml:space="preserve">, реализуемой при подготовке студентов </w:t>
      </w:r>
      <w:r w:rsidRPr="008D40FF">
        <w:rPr>
          <w:rFonts w:ascii="Times New Roman" w:eastAsia="Times New Roman" w:hAnsi="Times New Roman" w:cs="Times New Roman"/>
          <w:w w:val="106"/>
          <w:sz w:val="24"/>
          <w:szCs w:val="24"/>
          <w:lang w:eastAsia="ru-RU"/>
        </w:rPr>
        <w:t xml:space="preserve">специальностям технического профиля, профильной составляющей является разделы: </w:t>
      </w:r>
      <w:r w:rsidRPr="008D40FF">
        <w:rPr>
          <w:rFonts w:ascii="Times New Roman" w:eastAsia="Times New Roman" w:hAnsi="Times New Roman" w:cs="Times New Roman"/>
          <w:sz w:val="24"/>
          <w:szCs w:val="24"/>
          <w:lang w:eastAsia="ru-RU"/>
        </w:rPr>
        <w:t>геометрия, алгебра и начала анализа, комбинаторика, теория вероятностей и статистика.</w:t>
      </w:r>
    </w:p>
    <w:p w:rsidR="008D40FF" w:rsidRPr="008D40FF" w:rsidRDefault="008D40FF" w:rsidP="008D40FF">
      <w:pPr>
        <w:spacing w:after="0" w:line="240" w:lineRule="auto"/>
        <w:ind w:firstLine="567"/>
        <w:jc w:val="both"/>
        <w:rPr>
          <w:rFonts w:ascii="Times New Roman" w:eastAsia="Times New Roman" w:hAnsi="Times New Roman" w:cs="Times New Roman"/>
          <w:w w:val="102"/>
          <w:sz w:val="24"/>
          <w:szCs w:val="24"/>
          <w:lang w:eastAsia="ru-RU"/>
        </w:rPr>
      </w:pPr>
      <w:r w:rsidRPr="008D40FF">
        <w:rPr>
          <w:rFonts w:ascii="Times New Roman" w:eastAsia="Times New Roman" w:hAnsi="Times New Roman" w:cs="Times New Roman"/>
          <w:w w:val="101"/>
          <w:sz w:val="24"/>
          <w:szCs w:val="24"/>
          <w:lang w:eastAsia="ru-RU"/>
        </w:rPr>
        <w:t>В программе теоретические сведения дополняются демонстрациями, лабора</w:t>
      </w:r>
      <w:r w:rsidRPr="008D40FF">
        <w:rPr>
          <w:rFonts w:ascii="Times New Roman" w:eastAsia="Times New Roman" w:hAnsi="Times New Roman" w:cs="Times New Roman"/>
          <w:w w:val="102"/>
          <w:sz w:val="24"/>
          <w:szCs w:val="24"/>
          <w:lang w:eastAsia="ru-RU"/>
        </w:rPr>
        <w:t xml:space="preserve">торными и практическими работами. </w:t>
      </w:r>
    </w:p>
    <w:p w:rsidR="008D40FF" w:rsidRPr="008D40FF" w:rsidRDefault="008D40FF" w:rsidP="008D40FF">
      <w:pPr>
        <w:spacing w:after="0" w:line="240" w:lineRule="auto"/>
        <w:ind w:firstLine="567"/>
        <w:jc w:val="both"/>
        <w:rPr>
          <w:rFonts w:ascii="Times New Roman" w:eastAsia="Times New Roman" w:hAnsi="Times New Roman" w:cs="Times New Roman"/>
          <w:w w:val="102"/>
          <w:sz w:val="24"/>
          <w:szCs w:val="24"/>
          <w:lang w:eastAsia="ru-RU"/>
        </w:rPr>
      </w:pPr>
      <w:r w:rsidRPr="008D40FF">
        <w:rPr>
          <w:rFonts w:ascii="Times New Roman" w:eastAsia="Times New Roman" w:hAnsi="Times New Roman" w:cs="Times New Roman"/>
          <w:w w:val="101"/>
          <w:sz w:val="24"/>
          <w:szCs w:val="24"/>
          <w:lang w:eastAsia="ru-RU"/>
        </w:rPr>
        <w:t>Программа содержит тематический план, отражающий количество часов, вы</w:t>
      </w:r>
      <w:r w:rsidRPr="008D40FF">
        <w:rPr>
          <w:rFonts w:ascii="Times New Roman" w:eastAsia="Times New Roman" w:hAnsi="Times New Roman" w:cs="Times New Roman"/>
          <w:w w:val="102"/>
          <w:sz w:val="24"/>
          <w:szCs w:val="24"/>
          <w:lang w:eastAsia="ru-RU"/>
        </w:rPr>
        <w:t>деляемое на изучение дисциплины «</w:t>
      </w:r>
      <w:r w:rsidRPr="008D40FF">
        <w:rPr>
          <w:rFonts w:ascii="Times New Roman" w:eastAsia="Times New Roman" w:hAnsi="Times New Roman" w:cs="Times New Roman"/>
          <w:sz w:val="24"/>
          <w:szCs w:val="24"/>
          <w:lang w:eastAsia="ru-RU"/>
        </w:rPr>
        <w:t>ОУД.04 Математика</w:t>
      </w:r>
      <w:r w:rsidRPr="008D40FF">
        <w:rPr>
          <w:rFonts w:ascii="Times New Roman" w:eastAsia="Times New Roman" w:hAnsi="Times New Roman" w:cs="Times New Roman"/>
          <w:b/>
          <w:i/>
          <w:w w:val="102"/>
          <w:sz w:val="24"/>
          <w:szCs w:val="24"/>
          <w:lang w:eastAsia="ru-RU"/>
        </w:rPr>
        <w:t>»</w:t>
      </w:r>
      <w:r w:rsidRPr="008D40FF">
        <w:rPr>
          <w:rFonts w:ascii="Times New Roman" w:eastAsia="Times New Roman" w:hAnsi="Times New Roman" w:cs="Times New Roman"/>
          <w:w w:val="102"/>
          <w:sz w:val="24"/>
          <w:szCs w:val="24"/>
          <w:lang w:eastAsia="ru-RU"/>
        </w:rPr>
        <w:t xml:space="preserve"> при овладении студентами специальности технического профиля</w:t>
      </w:r>
      <w:r w:rsidRPr="008D40FF">
        <w:rPr>
          <w:rFonts w:ascii="Times New Roman" w:eastAsia="Times New Roman" w:hAnsi="Times New Roman" w:cs="Times New Roman"/>
          <w:color w:val="000000"/>
          <w:spacing w:val="-2"/>
          <w:sz w:val="24"/>
          <w:szCs w:val="24"/>
          <w:lang w:eastAsia="ru-RU"/>
        </w:rPr>
        <w:t xml:space="preserve">. </w:t>
      </w:r>
    </w:p>
    <w:p w:rsidR="008D40FF" w:rsidRPr="008D40FF" w:rsidRDefault="008D40FF" w:rsidP="008D40FF">
      <w:pPr>
        <w:spacing w:after="0" w:line="240" w:lineRule="auto"/>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color w:val="000000"/>
          <w:w w:val="104"/>
          <w:sz w:val="24"/>
          <w:szCs w:val="24"/>
          <w:lang w:eastAsia="ru-RU"/>
        </w:rPr>
        <w:t>Программой предусмотрена самостоятельная внеаудиторная работа, вклю</w:t>
      </w:r>
      <w:r w:rsidRPr="008D40FF">
        <w:rPr>
          <w:rFonts w:ascii="Times New Roman" w:eastAsia="Times New Roman" w:hAnsi="Times New Roman" w:cs="Times New Roman"/>
          <w:color w:val="000000"/>
          <w:spacing w:val="-2"/>
          <w:sz w:val="24"/>
          <w:szCs w:val="24"/>
          <w:lang w:eastAsia="ru-RU"/>
        </w:rPr>
        <w:t xml:space="preserve">чающая </w:t>
      </w:r>
      <w:r w:rsidRPr="008D40FF">
        <w:rPr>
          <w:rFonts w:ascii="Times New Roman" w:eastAsia="Times New Roman" w:hAnsi="Times New Roman" w:cs="Times New Roman"/>
          <w:sz w:val="24"/>
          <w:szCs w:val="24"/>
          <w:lang w:eastAsia="ru-RU"/>
        </w:rPr>
        <w:t>написание реферата, разработка проекта, домашнюю практическую работу, домашнюю групповую работу.</w:t>
      </w:r>
    </w:p>
    <w:p w:rsidR="008D40FF" w:rsidRPr="008D40FF" w:rsidRDefault="008D40FF" w:rsidP="008D40FF">
      <w:pPr>
        <w:widowControl w:val="0"/>
        <w:tabs>
          <w:tab w:val="left" w:pos="15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D40FF">
        <w:rPr>
          <w:rFonts w:ascii="Times New Roman" w:eastAsia="Times New Roman" w:hAnsi="Times New Roman" w:cs="Times New Roman"/>
          <w:color w:val="000000"/>
          <w:sz w:val="24"/>
          <w:szCs w:val="24"/>
          <w:lang w:eastAsia="ru-RU"/>
        </w:rPr>
        <w:t xml:space="preserve">Контроль качества освоения дисциплины </w:t>
      </w:r>
      <w:r w:rsidRPr="008D40FF">
        <w:rPr>
          <w:rFonts w:ascii="Times New Roman" w:eastAsia="Times New Roman" w:hAnsi="Times New Roman" w:cs="Times New Roman"/>
          <w:i/>
          <w:color w:val="000000"/>
          <w:sz w:val="24"/>
          <w:szCs w:val="24"/>
          <w:lang w:eastAsia="ru-RU"/>
        </w:rPr>
        <w:t>«</w:t>
      </w:r>
      <w:r w:rsidRPr="008D40FF">
        <w:rPr>
          <w:rFonts w:ascii="Times New Roman" w:eastAsia="Times New Roman" w:hAnsi="Times New Roman" w:cs="Times New Roman"/>
          <w:sz w:val="24"/>
          <w:szCs w:val="24"/>
          <w:lang w:eastAsia="ru-RU"/>
        </w:rPr>
        <w:t>ОУД.04 Математика</w:t>
      </w:r>
      <w:r w:rsidRPr="008D40FF">
        <w:rPr>
          <w:rFonts w:ascii="Times New Roman" w:eastAsia="Times New Roman" w:hAnsi="Times New Roman" w:cs="Times New Roman"/>
          <w:i/>
          <w:color w:val="000000"/>
          <w:sz w:val="24"/>
          <w:szCs w:val="24"/>
          <w:lang w:eastAsia="ru-RU"/>
        </w:rPr>
        <w:t>»</w:t>
      </w:r>
      <w:r w:rsidRPr="008D40FF">
        <w:rPr>
          <w:rFonts w:ascii="Times New Roman" w:eastAsia="Times New Roman" w:hAnsi="Times New Roman" w:cs="Times New Roman"/>
          <w:color w:val="000000"/>
          <w:sz w:val="24"/>
          <w:szCs w:val="24"/>
          <w:lang w:eastAsia="ru-RU"/>
        </w:rPr>
        <w:t xml:space="preserve"> проводится в процессе текущего контроля и промежуточной аттестации. </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D40FF">
        <w:rPr>
          <w:rFonts w:ascii="Times New Roman" w:eastAsia="Times New Roman" w:hAnsi="Times New Roman" w:cs="Times New Roman"/>
          <w:color w:val="000000"/>
          <w:w w:val="102"/>
          <w:sz w:val="24"/>
          <w:szCs w:val="24"/>
          <w:lang w:eastAsia="ru-RU"/>
        </w:rPr>
        <w:t xml:space="preserve">Текущий контроль проводится в пределах учебного времени, отведенного на </w:t>
      </w:r>
      <w:r w:rsidRPr="008D40FF">
        <w:rPr>
          <w:rFonts w:ascii="Times New Roman" w:eastAsia="Times New Roman" w:hAnsi="Times New Roman" w:cs="Times New Roman"/>
          <w:color w:val="000000"/>
          <w:w w:val="103"/>
          <w:sz w:val="24"/>
          <w:szCs w:val="24"/>
          <w:lang w:eastAsia="ru-RU"/>
        </w:rPr>
        <w:t>дисциплину, как традиционными, так и инновационными методами, включая ком</w:t>
      </w:r>
      <w:r w:rsidRPr="008D40FF">
        <w:rPr>
          <w:rFonts w:ascii="Times New Roman" w:eastAsia="Times New Roman" w:hAnsi="Times New Roman" w:cs="Times New Roman"/>
          <w:color w:val="000000"/>
          <w:sz w:val="24"/>
          <w:szCs w:val="24"/>
          <w:lang w:eastAsia="ru-RU"/>
        </w:rPr>
        <w:t xml:space="preserve">пьютерное тестирование. Результаты текущего контроля учитываются при подведении итогов по дисциплине. </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eastAsia="ru-RU"/>
        </w:rPr>
      </w:pPr>
      <w:r w:rsidRPr="008D40FF">
        <w:rPr>
          <w:rFonts w:ascii="Times New Roman" w:eastAsia="Times New Roman" w:hAnsi="Times New Roman" w:cs="Times New Roman"/>
          <w:color w:val="000000"/>
          <w:w w:val="102"/>
          <w:sz w:val="24"/>
          <w:szCs w:val="24"/>
          <w:lang w:eastAsia="ru-RU"/>
        </w:rPr>
        <w:t xml:space="preserve">Промежуточная аттестация проводится в форме </w:t>
      </w:r>
      <w:proofErr w:type="gramStart"/>
      <w:r w:rsidRPr="008D40FF">
        <w:rPr>
          <w:rFonts w:ascii="Times New Roman" w:eastAsia="Times New Roman" w:hAnsi="Times New Roman" w:cs="Times New Roman"/>
          <w:w w:val="105"/>
          <w:sz w:val="24"/>
          <w:szCs w:val="24"/>
          <w:lang w:eastAsia="ru-RU"/>
        </w:rPr>
        <w:t xml:space="preserve">экзамена </w:t>
      </w:r>
      <w:r w:rsidRPr="008D40FF">
        <w:rPr>
          <w:rFonts w:ascii="Times New Roman" w:eastAsia="Times New Roman" w:hAnsi="Times New Roman" w:cs="Times New Roman"/>
          <w:color w:val="000000"/>
          <w:w w:val="105"/>
          <w:sz w:val="24"/>
          <w:szCs w:val="24"/>
          <w:lang w:eastAsia="ru-RU"/>
        </w:rPr>
        <w:t xml:space="preserve"> по</w:t>
      </w:r>
      <w:proofErr w:type="gramEnd"/>
      <w:r w:rsidRPr="008D40FF">
        <w:rPr>
          <w:rFonts w:ascii="Times New Roman" w:eastAsia="Times New Roman" w:hAnsi="Times New Roman" w:cs="Times New Roman"/>
          <w:color w:val="000000"/>
          <w:w w:val="105"/>
          <w:sz w:val="24"/>
          <w:szCs w:val="24"/>
          <w:lang w:eastAsia="ru-RU"/>
        </w:rPr>
        <w:t xml:space="preserve"> итогам изучения дисциплины в конце учебного года.</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3"/>
          <w:sz w:val="24"/>
          <w:szCs w:val="24"/>
          <w:lang w:eastAsia="ru-RU"/>
        </w:rPr>
      </w:pPr>
      <w:r w:rsidRPr="008D40FF">
        <w:rPr>
          <w:rFonts w:ascii="Times New Roman" w:eastAsia="Times New Roman" w:hAnsi="Times New Roman" w:cs="Times New Roman"/>
          <w:color w:val="000000"/>
          <w:w w:val="103"/>
          <w:sz w:val="24"/>
          <w:szCs w:val="24"/>
          <w:lang w:eastAsia="ru-RU"/>
        </w:rPr>
        <w:t xml:space="preserve">Промежуточная аттестация в виде экзамена может проводиться как в устной форме, так и в виде компьютерного тестирования (по выбору). </w:t>
      </w:r>
    </w:p>
    <w:p w:rsidR="008D40FF" w:rsidRPr="008D40FF" w:rsidRDefault="008D40FF" w:rsidP="008D40F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Профилизация целей математического образования отражается на выборе приоритетов в организации учебной деятельности обучающихся. Для гуманитарного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Изучение математики как профильной общеобразовательной учебной дисциплины, учитывающей специфику осваиваемых студентами профессии СПО или специальности СПО, обеспечивается:</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xml:space="preserve"> • выбором различных подходов к введению основных понятий;</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xml:space="preserve"> • формированием системы учебных заданий, обеспечивающих эффективное осуществление выбранных целевых установок; </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обогащением спектра стилей учебной деятельности за счет согласования с ведущими деятельностными характеристиками выбранной профессии / специальности.</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xml:space="preserve"> Профильная составляющая отражается в требованиях к подготовке обучающихся в части: </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общей системы знаний: содержательные примеры использования математических идей и методов в профессиональной деятельности;</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xml:space="preserve"> • умений: различие в уровне требований к сложности применяемых алгоритмов; </w:t>
      </w:r>
    </w:p>
    <w:p w:rsidR="008D40FF" w:rsidRPr="008D40FF" w:rsidRDefault="008D40FF" w:rsidP="008D40FF">
      <w:pPr>
        <w:widowControl w:val="0"/>
        <w:autoSpaceDE w:val="0"/>
        <w:autoSpaceDN w:val="0"/>
        <w:adjustRightInd w:val="0"/>
        <w:spacing w:after="0" w:line="240" w:lineRule="auto"/>
        <w:ind w:firstLine="709"/>
        <w:jc w:val="both"/>
        <w:rPr>
          <w:rFonts w:ascii="Times New Roman" w:eastAsia="Times New Roman" w:hAnsi="Times New Roman" w:cs="Times New Roman"/>
          <w:color w:val="000000"/>
          <w:w w:val="103"/>
          <w:sz w:val="24"/>
          <w:szCs w:val="24"/>
          <w:lang w:eastAsia="ru-RU"/>
        </w:rPr>
      </w:pPr>
      <w:r w:rsidRPr="008D40FF">
        <w:rPr>
          <w:rFonts w:ascii="Times New Roman" w:eastAsia="Times New Roman" w:hAnsi="Times New Roman" w:cs="Times New Roman"/>
          <w:sz w:val="24"/>
          <w:szCs w:val="24"/>
          <w:lang w:eastAsia="ru-RU"/>
        </w:rPr>
        <w:t>• практического использования приобретенных знаний и умений: индивидуального учебного опыта в построении математических моделей, выполнении исследовательских проектов. Таким образом, реализация содержания учебной дисциплины ориентируется на приоритетную роль процессуальных характеристик учебной работы, зависящих от профиля профессионального образования, получения опыта использования математики в содержательных и профессионально значимых ситуациях по сравнению с формально-уровневыми результативными характеристиками обучения.</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8D40FF">
        <w:rPr>
          <w:rFonts w:ascii="Times New Roman" w:eastAsia="Times New Roman" w:hAnsi="Times New Roman" w:cs="Times New Roman"/>
          <w:color w:val="000000"/>
          <w:w w:val="106"/>
          <w:sz w:val="24"/>
          <w:szCs w:val="24"/>
          <w:lang w:eastAsia="ru-RU"/>
        </w:rPr>
        <w:t xml:space="preserve">В результате изучения учебной дисциплины </w:t>
      </w:r>
      <w:r w:rsidRPr="008D40FF">
        <w:rPr>
          <w:rFonts w:ascii="Times New Roman" w:eastAsia="Times New Roman" w:hAnsi="Times New Roman" w:cs="Times New Roman"/>
          <w:sz w:val="24"/>
          <w:szCs w:val="24"/>
          <w:lang w:eastAsia="ru-RU"/>
        </w:rPr>
        <w:t>ОУД.04 Математика</w:t>
      </w:r>
      <w:r w:rsidRPr="008D40FF">
        <w:rPr>
          <w:rFonts w:ascii="Times New Roman" w:eastAsia="Times New Roman" w:hAnsi="Times New Roman" w:cs="Times New Roman"/>
          <w:color w:val="000000"/>
          <w:w w:val="106"/>
          <w:sz w:val="24"/>
          <w:szCs w:val="24"/>
          <w:lang w:eastAsia="ru-RU"/>
        </w:rPr>
        <w:t xml:space="preserve"> студент должен </w:t>
      </w:r>
      <w:r w:rsidRPr="008D40FF">
        <w:rPr>
          <w:rFonts w:ascii="Times New Roman" w:eastAsia="Times New Roman" w:hAnsi="Times New Roman" w:cs="Times New Roman"/>
          <w:color w:val="000000"/>
          <w:spacing w:val="-2"/>
          <w:sz w:val="24"/>
          <w:szCs w:val="24"/>
          <w:lang w:eastAsia="ru-RU"/>
        </w:rPr>
        <w:t xml:space="preserve">(Приложение 1): </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8D40FF">
        <w:rPr>
          <w:rFonts w:ascii="Times New Roman" w:eastAsia="Times New Roman" w:hAnsi="Times New Roman" w:cs="Times New Roman"/>
          <w:b/>
          <w:sz w:val="24"/>
          <w:szCs w:val="24"/>
          <w:lang w:eastAsia="ru-RU"/>
        </w:rPr>
        <w:t>Личностных:</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lastRenderedPageBreak/>
        <w:t>-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эстетическое отношение к миру, включая эстетику быта, научного и технического творчества, спорта, общественных отношений</w:t>
      </w:r>
      <w:r w:rsidRPr="008D40FF">
        <w:rPr>
          <w:rFonts w:ascii="Times New Roman" w:eastAsia="Times New Roman" w:hAnsi="Times New Roman" w:cs="Times New Roman"/>
          <w:sz w:val="24"/>
          <w:szCs w:val="24"/>
          <w:lang w:val="tt-RU" w:eastAsia="ru-RU"/>
        </w:rPr>
        <w:t>;</w:t>
      </w:r>
    </w:p>
    <w:p w:rsidR="008D40FF" w:rsidRPr="008D40FF" w:rsidRDefault="008D40FF" w:rsidP="008D40FF">
      <w:pPr>
        <w:spacing w:after="0" w:line="240" w:lineRule="auto"/>
        <w:ind w:firstLine="708"/>
        <w:rPr>
          <w:rFonts w:ascii="Times New Roman" w:eastAsia="Times New Roman" w:hAnsi="Times New Roman" w:cs="Times New Roman"/>
          <w:b/>
          <w:color w:val="000000"/>
          <w:spacing w:val="-2"/>
          <w:sz w:val="24"/>
          <w:szCs w:val="24"/>
          <w:lang w:val="tt-RU" w:eastAsia="ru-RU"/>
        </w:rPr>
      </w:pPr>
      <w:r w:rsidRPr="008D40FF">
        <w:rPr>
          <w:rFonts w:ascii="Times New Roman" w:eastAsia="Times New Roman" w:hAnsi="Times New Roman" w:cs="Times New Roman"/>
          <w:sz w:val="24"/>
          <w:szCs w:val="24"/>
          <w:lang w:eastAsia="ru-RU"/>
        </w:rPr>
        <w:t>-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8D40FF">
        <w:rPr>
          <w:rFonts w:ascii="Times New Roman" w:eastAsia="Times New Roman" w:hAnsi="Times New Roman" w:cs="Times New Roman"/>
          <w:b/>
          <w:sz w:val="24"/>
          <w:szCs w:val="24"/>
          <w:lang w:eastAsia="ru-RU"/>
        </w:rPr>
        <w:t>Метапредметных:</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возможные ресурсы для достижения поставленных целей и реализации планов деятельности; выбирает успешные стратегии в различных ситуациях</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8D40FF">
        <w:rPr>
          <w:rFonts w:ascii="Times New Roman" w:eastAsia="Times New Roman" w:hAnsi="Times New Roman" w:cs="Times New Roman"/>
          <w:b/>
          <w:sz w:val="24"/>
          <w:szCs w:val="24"/>
          <w:lang w:eastAsia="ru-RU"/>
        </w:rPr>
        <w:t>Предметных:</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формированность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сформированность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владение методами доказательств и алгоритмов решения; умение их применять, проводить доказательные рассуждения в ходе решения задач;</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сформированность представлений об основных понятиях, идеях и методах математического анализа;</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владение основными понятиями о плоских и пространственных геометрических фигурах, их основных свойствах; сформированность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сформированность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8D40FF" w:rsidRPr="008D40FF" w:rsidRDefault="008D40FF" w:rsidP="00F20FD3">
      <w:pPr>
        <w:widowControl w:val="0"/>
        <w:numPr>
          <w:ilvl w:val="0"/>
          <w:numId w:val="53"/>
        </w:numPr>
        <w:tabs>
          <w:tab w:val="left" w:pos="851"/>
        </w:tabs>
        <w:autoSpaceDE w:val="0"/>
        <w:autoSpaceDN w:val="0"/>
        <w:adjustRightInd w:val="0"/>
        <w:spacing w:after="0" w:line="240" w:lineRule="auto"/>
        <w:ind w:left="0" w:firstLine="709"/>
        <w:contextualSpacing/>
        <w:jc w:val="both"/>
        <w:rPr>
          <w:rFonts w:ascii="Times New Roman" w:eastAsia="Times New Roman" w:hAnsi="Times New Roman" w:cs="Times New Roman"/>
          <w:b/>
          <w:spacing w:val="-2"/>
          <w:sz w:val="24"/>
          <w:szCs w:val="24"/>
          <w:lang w:eastAsia="ru-RU"/>
        </w:rPr>
      </w:pPr>
      <w:r w:rsidRPr="008D40FF">
        <w:rPr>
          <w:rFonts w:ascii="Times New Roman" w:eastAsia="Times New Roman" w:hAnsi="Times New Roman" w:cs="Times New Roman"/>
          <w:sz w:val="24"/>
          <w:szCs w:val="24"/>
          <w:shd w:val="clear" w:color="auto" w:fill="FFFFFF"/>
          <w:lang w:eastAsia="ru-RU"/>
        </w:rPr>
        <w:t>владение навыками использования готовых компьютерных программ при решении задач;</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val="tt-RU" w:eastAsia="ru-RU"/>
        </w:rPr>
      </w:pPr>
      <w:r w:rsidRPr="008D40FF">
        <w:rPr>
          <w:rFonts w:ascii="Times New Roman" w:eastAsia="Times New Roman" w:hAnsi="Times New Roman" w:cs="Times New Roman"/>
          <w:color w:val="000000"/>
          <w:w w:val="101"/>
          <w:sz w:val="24"/>
          <w:szCs w:val="24"/>
          <w:lang w:eastAsia="ru-RU"/>
        </w:rPr>
        <w:t xml:space="preserve">В процессе освоения дисциплины у студентов должны формироваться общие </w:t>
      </w:r>
      <w:r w:rsidRPr="008D40FF">
        <w:rPr>
          <w:rFonts w:ascii="Times New Roman" w:eastAsia="Times New Roman" w:hAnsi="Times New Roman" w:cs="Times New Roman"/>
          <w:color w:val="000000"/>
          <w:w w:val="102"/>
          <w:sz w:val="24"/>
          <w:szCs w:val="24"/>
          <w:lang w:eastAsia="ru-RU"/>
        </w:rPr>
        <w:t>компетенции ОК</w:t>
      </w:r>
      <w:r w:rsidRPr="008D40FF">
        <w:rPr>
          <w:rFonts w:ascii="Times New Roman" w:eastAsia="Times New Roman" w:hAnsi="Times New Roman" w:cs="Times New Roman"/>
          <w:color w:val="000000"/>
          <w:w w:val="102"/>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 xml:space="preserve">ОК 1. Понимать сущность и социальную значимость своей будущей профессии, проявлять к </w:t>
      </w:r>
      <w:r w:rsidRPr="008D40FF">
        <w:rPr>
          <w:rFonts w:ascii="Times New Roman" w:eastAsia="Times New Roman" w:hAnsi="Times New Roman" w:cs="Times New Roman"/>
          <w:sz w:val="24"/>
          <w:szCs w:val="24"/>
          <w:lang w:eastAsia="ru-RU"/>
        </w:rPr>
        <w:lastRenderedPageBreak/>
        <w:t>ней устойчивый интерес</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ОК 2. Организовывать собственную деятельность, определять методы решения профессиональных задач, оценивать их эффективность и качество</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ОК 5. Использовать информационно-коммуникационные технологии для совершенствования профессиональной деятельности</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ОК 6. Работать в коллективе и команде, взаимодействовать с руководством, коллегами и социальными партнерами</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8D40FF">
        <w:rPr>
          <w:rFonts w:ascii="Times New Roman" w:eastAsia="Times New Roman" w:hAnsi="Times New Roman" w:cs="Times New Roman"/>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r w:rsidRPr="008D40FF">
        <w:rPr>
          <w:rFonts w:ascii="Times New Roman" w:eastAsia="Times New Roman" w:hAnsi="Times New Roman" w:cs="Times New Roman"/>
          <w:sz w:val="24"/>
          <w:szCs w:val="24"/>
          <w:lang w:val="tt-RU" w:eastAsia="ru-RU"/>
        </w:rPr>
        <w:t>;</w:t>
      </w:r>
    </w:p>
    <w:p w:rsidR="008D40FF" w:rsidRPr="008D40FF" w:rsidRDefault="008D40FF" w:rsidP="008D40FF">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1"/>
          <w:sz w:val="24"/>
          <w:szCs w:val="24"/>
          <w:lang w:eastAsia="ru-RU"/>
        </w:rPr>
      </w:pPr>
      <w:r w:rsidRPr="008D40FF">
        <w:rPr>
          <w:rFonts w:ascii="Times New Roman" w:eastAsia="Times New Roman" w:hAnsi="Times New Roman" w:cs="Times New Roman"/>
          <w:sz w:val="24"/>
          <w:szCs w:val="24"/>
          <w:lang w:eastAsia="ru-RU"/>
        </w:rPr>
        <w:t>ОК 11. Строить профессиональную деятельность с соблюдением регулирующих ее правовых норм</w:t>
      </w:r>
      <w:r w:rsidRPr="008D40FF">
        <w:rPr>
          <w:rFonts w:ascii="Times New Roman" w:eastAsia="Times New Roman" w:hAnsi="Times New Roman" w:cs="Times New Roman"/>
          <w:sz w:val="24"/>
          <w:szCs w:val="24"/>
          <w:lang w:val="tt-RU" w:eastAsia="ru-RU"/>
        </w:rPr>
        <w:t>.</w:t>
      </w:r>
    </w:p>
    <w:p w:rsidR="008D40FF" w:rsidRPr="008D40FF" w:rsidRDefault="008D40FF" w:rsidP="008D40FF">
      <w:pPr>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4" w:name="Pg10"/>
      <w:bookmarkEnd w:id="14"/>
      <w:r w:rsidRPr="008D40FF">
        <w:rPr>
          <w:rFonts w:ascii="Times New Roman" w:eastAsia="Times New Roman" w:hAnsi="Times New Roman" w:cs="Times New Roman"/>
          <w:b/>
          <w:bCs/>
          <w:sz w:val="24"/>
          <w:szCs w:val="24"/>
          <w:lang w:eastAsia="ru-RU"/>
        </w:rPr>
        <w:t xml:space="preserve">Информационное обеспечение обучения </w:t>
      </w:r>
      <w:r w:rsidRPr="008D40FF">
        <w:rPr>
          <w:rFonts w:ascii="Times New Roman" w:eastAsia="Times New Roman" w:hAnsi="Times New Roman" w:cs="Times New Roman"/>
          <w:sz w:val="24"/>
          <w:szCs w:val="24"/>
          <w:lang w:eastAsia="ru-RU"/>
        </w:rPr>
        <w:t>(перечень рекомендуемых учебных изданий, Интернет-ресурсов, дополнительной литературы)</w:t>
      </w:r>
    </w:p>
    <w:p w:rsidR="008D40FF" w:rsidRPr="008D40FF" w:rsidRDefault="008D40FF" w:rsidP="008D40FF">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D40FF">
        <w:rPr>
          <w:rFonts w:ascii="Times New Roman" w:eastAsia="Times New Roman" w:hAnsi="Times New Roman" w:cs="Times New Roman"/>
          <w:b/>
          <w:bCs/>
          <w:sz w:val="24"/>
          <w:szCs w:val="24"/>
          <w:lang w:eastAsia="ru-RU"/>
        </w:rPr>
        <w:t>Основные источники</w:t>
      </w:r>
    </w:p>
    <w:p w:rsidR="008D40FF" w:rsidRPr="008D40FF" w:rsidRDefault="008D40FF" w:rsidP="008D40FF">
      <w:pPr>
        <w:tabs>
          <w:tab w:val="left" w:pos="426"/>
        </w:tabs>
        <w:autoSpaceDE w:val="0"/>
        <w:autoSpaceDN w:val="0"/>
        <w:adjustRightInd w:val="0"/>
        <w:spacing w:after="0" w:line="240" w:lineRule="auto"/>
        <w:ind w:firstLine="709"/>
        <w:jc w:val="both"/>
        <w:rPr>
          <w:rFonts w:ascii="Times New Roman" w:eastAsia="Century Schoolbook" w:hAnsi="Times New Roman" w:cs="Times New Roman"/>
          <w:bCs/>
          <w:sz w:val="24"/>
          <w:szCs w:val="24"/>
          <w:lang w:val="tt-RU" w:eastAsia="ru-RU"/>
        </w:rPr>
      </w:pPr>
      <w:r w:rsidRPr="008D40FF">
        <w:rPr>
          <w:rFonts w:ascii="Times New Roman" w:eastAsia="Century Schoolbook" w:hAnsi="Times New Roman" w:cs="Times New Roman"/>
          <w:bCs/>
          <w:sz w:val="24"/>
          <w:szCs w:val="24"/>
          <w:lang w:eastAsia="ru-RU"/>
        </w:rPr>
        <w:t xml:space="preserve">1. </w:t>
      </w:r>
      <w:r w:rsidRPr="008D40FF">
        <w:rPr>
          <w:rFonts w:ascii="Times New Roman" w:eastAsia="Times New Roman" w:hAnsi="Times New Roman" w:cs="Times New Roman"/>
          <w:sz w:val="24"/>
          <w:szCs w:val="24"/>
          <w:lang w:val="tt-RU" w:eastAsia="ru-RU"/>
        </w:rPr>
        <w:t xml:space="preserve">Башмаков М. И.Математика: Сборник задач профильной </w:t>
      </w:r>
      <w:proofErr w:type="gramStart"/>
      <w:r w:rsidRPr="008D40FF">
        <w:rPr>
          <w:rFonts w:ascii="Times New Roman" w:eastAsia="Times New Roman" w:hAnsi="Times New Roman" w:cs="Times New Roman"/>
          <w:sz w:val="24"/>
          <w:szCs w:val="24"/>
          <w:lang w:val="tt-RU" w:eastAsia="ru-RU"/>
        </w:rPr>
        <w:t>направленностти :</w:t>
      </w:r>
      <w:proofErr w:type="gramEnd"/>
      <w:r w:rsidRPr="008D40FF">
        <w:rPr>
          <w:rFonts w:ascii="Times New Roman" w:eastAsia="Times New Roman" w:hAnsi="Times New Roman" w:cs="Times New Roman"/>
          <w:sz w:val="24"/>
          <w:szCs w:val="24"/>
          <w:lang w:val="tt-RU" w:eastAsia="ru-RU"/>
        </w:rPr>
        <w:t xml:space="preserve"> учеб. пособие  для студ. учреждений сред. проф. образования / М.И. Башмаков – 2-е изд., стер. – М.: Издательский центр </w:t>
      </w:r>
      <w:r w:rsidRPr="008D40FF">
        <w:rPr>
          <w:rFonts w:ascii="Times New Roman" w:eastAsia="Times New Roman" w:hAnsi="Times New Roman" w:cs="Times New Roman"/>
          <w:sz w:val="24"/>
          <w:szCs w:val="24"/>
          <w:lang w:eastAsia="ru-RU"/>
        </w:rPr>
        <w:t>«Академия», 2018. – 208 с.</w:t>
      </w:r>
    </w:p>
    <w:p w:rsidR="008D40FF" w:rsidRPr="008D40FF" w:rsidRDefault="008D40FF" w:rsidP="008D40FF">
      <w:pPr>
        <w:tabs>
          <w:tab w:val="left" w:pos="42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40FF">
        <w:rPr>
          <w:rFonts w:ascii="Times New Roman" w:eastAsia="Times New Roman" w:hAnsi="Times New Roman" w:cs="Times New Roman"/>
          <w:sz w:val="24"/>
          <w:szCs w:val="24"/>
          <w:lang w:eastAsia="ru-RU"/>
        </w:rPr>
        <w:t xml:space="preserve">2. </w:t>
      </w:r>
      <w:r w:rsidRPr="008D40FF">
        <w:rPr>
          <w:rFonts w:ascii="Times New Roman" w:eastAsia="Times New Roman" w:hAnsi="Times New Roman" w:cs="Times New Roman"/>
          <w:sz w:val="24"/>
          <w:szCs w:val="24"/>
          <w:lang w:val="tt-RU" w:eastAsia="ru-RU"/>
        </w:rPr>
        <w:t xml:space="preserve">Башмаков М. И.Математика: алгебра и начала математичессского анализа, геометрия: </w:t>
      </w:r>
      <w:proofErr w:type="gramStart"/>
      <w:r w:rsidRPr="008D40FF">
        <w:rPr>
          <w:rFonts w:ascii="Times New Roman" w:eastAsia="Times New Roman" w:hAnsi="Times New Roman" w:cs="Times New Roman"/>
          <w:sz w:val="24"/>
          <w:szCs w:val="24"/>
          <w:lang w:val="tt-RU" w:eastAsia="ru-RU"/>
        </w:rPr>
        <w:t>Задачник :</w:t>
      </w:r>
      <w:proofErr w:type="gramEnd"/>
      <w:r w:rsidRPr="008D40FF">
        <w:rPr>
          <w:rFonts w:ascii="Times New Roman" w:eastAsia="Times New Roman" w:hAnsi="Times New Roman" w:cs="Times New Roman"/>
          <w:sz w:val="24"/>
          <w:szCs w:val="24"/>
          <w:lang w:val="tt-RU" w:eastAsia="ru-RU"/>
        </w:rPr>
        <w:t xml:space="preserve"> учеб.пособие  для студ. учреждений сред. проф. образования / М. И. Башмаков – 4-е изд., стер. – М.: Издательский центр </w:t>
      </w:r>
      <w:r w:rsidRPr="008D40FF">
        <w:rPr>
          <w:rFonts w:ascii="Times New Roman" w:eastAsia="Times New Roman" w:hAnsi="Times New Roman" w:cs="Times New Roman"/>
          <w:sz w:val="24"/>
          <w:szCs w:val="24"/>
          <w:lang w:eastAsia="ru-RU"/>
        </w:rPr>
        <w:t>«Академия», 2017. – 416 с.</w:t>
      </w:r>
    </w:p>
    <w:p w:rsidR="008D40FF" w:rsidRPr="008D40FF" w:rsidRDefault="008D40FF" w:rsidP="008D40FF">
      <w:pPr>
        <w:spacing w:after="0" w:line="240" w:lineRule="auto"/>
        <w:ind w:firstLine="709"/>
        <w:jc w:val="center"/>
        <w:rPr>
          <w:rFonts w:ascii="Times New Roman" w:eastAsia="Times New Roman" w:hAnsi="Times New Roman" w:cs="Times New Roman"/>
          <w:b/>
          <w:sz w:val="24"/>
          <w:szCs w:val="24"/>
          <w:lang w:eastAsia="ru-RU"/>
        </w:rPr>
      </w:pPr>
      <w:bookmarkStart w:id="15" w:name="Pg11"/>
      <w:bookmarkEnd w:id="15"/>
      <w:r w:rsidRPr="008D40FF">
        <w:rPr>
          <w:rFonts w:ascii="Times New Roman" w:eastAsia="Times New Roman" w:hAnsi="Times New Roman" w:cs="Times New Roman"/>
          <w:b/>
          <w:sz w:val="24"/>
          <w:szCs w:val="24"/>
          <w:lang w:eastAsia="ru-RU"/>
        </w:rPr>
        <w:t>Дополнительные источники</w:t>
      </w:r>
    </w:p>
    <w:p w:rsidR="008D40FF" w:rsidRPr="008D40FF" w:rsidRDefault="008D40FF" w:rsidP="008D40FF">
      <w:pPr>
        <w:spacing w:after="0" w:line="240" w:lineRule="auto"/>
        <w:ind w:firstLine="709"/>
        <w:jc w:val="both"/>
        <w:rPr>
          <w:rFonts w:ascii="Times New Roman" w:eastAsia="Times New Roman" w:hAnsi="Times New Roman" w:cs="Times New Roman"/>
          <w:color w:val="000000"/>
          <w:sz w:val="24"/>
          <w:szCs w:val="24"/>
          <w:lang w:val="tt-RU" w:eastAsia="ru-RU"/>
        </w:rPr>
      </w:pPr>
      <w:r w:rsidRPr="008D40FF">
        <w:rPr>
          <w:rFonts w:ascii="Times New Roman" w:eastAsia="Calibri" w:hAnsi="Times New Roman" w:cs="Times New Roman"/>
          <w:sz w:val="24"/>
          <w:szCs w:val="24"/>
          <w:shd w:val="clear" w:color="auto" w:fill="FFFFFF"/>
          <w:lang w:bidi="ru-RU"/>
        </w:rPr>
        <w:t xml:space="preserve">1. </w:t>
      </w:r>
      <w:r w:rsidRPr="008D40FF">
        <w:rPr>
          <w:rFonts w:ascii="Times New Roman" w:eastAsia="Times New Roman" w:hAnsi="Times New Roman" w:cs="Times New Roman"/>
          <w:color w:val="000000"/>
          <w:sz w:val="24"/>
          <w:szCs w:val="24"/>
          <w:lang w:val="tt-RU" w:eastAsia="ru-RU"/>
        </w:rPr>
        <w:t>Далингер, В.А.</w:t>
      </w:r>
      <w:r w:rsidRPr="008D40FF">
        <w:rPr>
          <w:rFonts w:ascii="Times New Roman" w:eastAsia="Times New Roman" w:hAnsi="Times New Roman" w:cs="Times New Roman"/>
          <w:color w:val="000000"/>
          <w:sz w:val="24"/>
          <w:szCs w:val="24"/>
          <w:lang w:eastAsia="ru-RU"/>
        </w:rPr>
        <w:t xml:space="preserve">Методика обучения математике. Практикум по решению задач: учеб.пособие для СПО </w:t>
      </w:r>
      <w:r w:rsidRPr="008D40FF">
        <w:rPr>
          <w:rFonts w:ascii="Times New Roman" w:eastAsia="Times New Roman" w:hAnsi="Times New Roman" w:cs="Times New Roman"/>
          <w:color w:val="000000"/>
          <w:sz w:val="24"/>
          <w:szCs w:val="24"/>
          <w:lang w:val="tt-RU" w:eastAsia="ru-RU"/>
        </w:rPr>
        <w:t>/ В.А. Далингер. – 2-е изд., испр. и доп. – М. : Издательство Юрайт, 2019. – 171 с. – Серия : Профессиональное образование.</w:t>
      </w:r>
    </w:p>
    <w:p w:rsidR="008D40FF" w:rsidRPr="008D40FF" w:rsidRDefault="008D40FF" w:rsidP="008D40FF">
      <w:pPr>
        <w:spacing w:after="0" w:line="240" w:lineRule="auto"/>
        <w:jc w:val="center"/>
        <w:rPr>
          <w:rFonts w:ascii="Times New Roman" w:eastAsia="Times New Roman" w:hAnsi="Times New Roman" w:cs="Times New Roman"/>
          <w:sz w:val="24"/>
          <w:szCs w:val="24"/>
          <w:lang w:eastAsia="ru-RU"/>
        </w:rPr>
      </w:pPr>
      <w:r w:rsidRPr="008D40FF">
        <w:rPr>
          <w:rFonts w:ascii="Times New Roman" w:eastAsia="Tahoma" w:hAnsi="Times New Roman" w:cs="Times New Roman"/>
          <w:b/>
          <w:color w:val="231F20"/>
          <w:sz w:val="24"/>
          <w:szCs w:val="24"/>
          <w:lang w:eastAsia="ru-RU" w:bidi="ru-RU"/>
        </w:rPr>
        <w:t>Интернет-ресурсы</w:t>
      </w:r>
    </w:p>
    <w:p w:rsidR="008D40FF" w:rsidRPr="008D40FF" w:rsidRDefault="008D40FF" w:rsidP="008D40FF">
      <w:pPr>
        <w:spacing w:after="0" w:line="240" w:lineRule="auto"/>
        <w:ind w:firstLine="709"/>
        <w:jc w:val="both"/>
        <w:rPr>
          <w:rFonts w:ascii="Times New Roman" w:eastAsia="Century Schoolbook" w:hAnsi="Times New Roman" w:cs="Times New Roman"/>
          <w:sz w:val="24"/>
          <w:szCs w:val="24"/>
          <w:lang w:eastAsia="ru-RU" w:bidi="ru-RU"/>
        </w:rPr>
      </w:pPr>
      <w:r w:rsidRPr="008D40FF">
        <w:rPr>
          <w:rFonts w:ascii="Times New Roman" w:eastAsia="Times New Roman" w:hAnsi="Times New Roman" w:cs="Times New Roman"/>
          <w:sz w:val="24"/>
          <w:szCs w:val="24"/>
          <w:lang w:eastAsia="ru-RU"/>
        </w:rPr>
        <w:t xml:space="preserve">1. </w:t>
      </w:r>
      <w:hyperlink r:id="rId17" w:history="1">
        <w:proofErr w:type="gramStart"/>
        <w:r w:rsidRPr="008D40FF">
          <w:rPr>
            <w:rFonts w:ascii="Times New Roman" w:eastAsia="Century Schoolbook" w:hAnsi="Times New Roman" w:cs="Times New Roman"/>
            <w:sz w:val="24"/>
            <w:szCs w:val="24"/>
            <w:lang w:val="en-US" w:eastAsia="ru-RU" w:bidi="en-US"/>
          </w:rPr>
          <w:t>www</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fcior</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edu</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ru</w:t>
        </w:r>
      </w:hyperlink>
      <w:r w:rsidRPr="008D40FF">
        <w:rPr>
          <w:rFonts w:ascii="Times New Roman" w:eastAsia="Century Schoolbook" w:hAnsi="Times New Roman" w:cs="Times New Roman"/>
          <w:sz w:val="24"/>
          <w:szCs w:val="24"/>
          <w:lang w:eastAsia="ru-RU" w:bidi="ru-RU"/>
        </w:rPr>
        <w:t>(</w:t>
      </w:r>
      <w:proofErr w:type="gramEnd"/>
      <w:r w:rsidRPr="008D40FF">
        <w:rPr>
          <w:rFonts w:ascii="Times New Roman" w:eastAsia="Century Schoolbook" w:hAnsi="Times New Roman" w:cs="Times New Roman"/>
          <w:sz w:val="24"/>
          <w:szCs w:val="24"/>
          <w:lang w:eastAsia="ru-RU" w:bidi="ru-RU"/>
        </w:rPr>
        <w:t>Информационные, тренировочные и контрольные материалы);</w:t>
      </w:r>
    </w:p>
    <w:p w:rsidR="008D40FF" w:rsidRDefault="008D40FF" w:rsidP="008D40FF">
      <w:pPr>
        <w:spacing w:after="0" w:line="240" w:lineRule="auto"/>
        <w:ind w:firstLine="709"/>
        <w:jc w:val="both"/>
        <w:rPr>
          <w:rFonts w:ascii="Times New Roman" w:eastAsia="Century Schoolbook" w:hAnsi="Times New Roman" w:cs="Times New Roman"/>
          <w:sz w:val="24"/>
          <w:szCs w:val="24"/>
          <w:lang w:eastAsia="ru-RU" w:bidi="ru-RU"/>
        </w:rPr>
      </w:pPr>
      <w:r w:rsidRPr="008D40FF">
        <w:rPr>
          <w:rFonts w:ascii="Times New Roman" w:eastAsia="Times New Roman" w:hAnsi="Times New Roman" w:cs="Times New Roman"/>
          <w:sz w:val="24"/>
          <w:szCs w:val="24"/>
          <w:lang w:eastAsia="ru-RU"/>
        </w:rPr>
        <w:t xml:space="preserve">2. </w:t>
      </w:r>
      <w:hyperlink r:id="rId18" w:history="1">
        <w:proofErr w:type="gramStart"/>
        <w:r w:rsidRPr="008D40FF">
          <w:rPr>
            <w:rFonts w:ascii="Times New Roman" w:eastAsia="Century Schoolbook" w:hAnsi="Times New Roman" w:cs="Times New Roman"/>
            <w:sz w:val="24"/>
            <w:szCs w:val="24"/>
            <w:lang w:val="en-US" w:eastAsia="ru-RU" w:bidi="en-US"/>
          </w:rPr>
          <w:t>www</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school</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collection</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edu</w:t>
        </w:r>
        <w:r w:rsidRPr="008D40FF">
          <w:rPr>
            <w:rFonts w:ascii="Times New Roman" w:eastAsia="Century Schoolbook" w:hAnsi="Times New Roman" w:cs="Times New Roman"/>
            <w:sz w:val="24"/>
            <w:szCs w:val="24"/>
            <w:lang w:eastAsia="ru-RU" w:bidi="en-US"/>
          </w:rPr>
          <w:t>.</w:t>
        </w:r>
        <w:r w:rsidRPr="008D40FF">
          <w:rPr>
            <w:rFonts w:ascii="Times New Roman" w:eastAsia="Century Schoolbook" w:hAnsi="Times New Roman" w:cs="Times New Roman"/>
            <w:sz w:val="24"/>
            <w:szCs w:val="24"/>
            <w:lang w:val="en-US" w:eastAsia="ru-RU" w:bidi="en-US"/>
          </w:rPr>
          <w:t>ru</w:t>
        </w:r>
      </w:hyperlink>
      <w:r w:rsidRPr="008D40FF">
        <w:rPr>
          <w:rFonts w:ascii="Times New Roman" w:eastAsia="Century Schoolbook" w:hAnsi="Times New Roman" w:cs="Times New Roman"/>
          <w:sz w:val="24"/>
          <w:szCs w:val="24"/>
          <w:lang w:eastAsia="ru-RU" w:bidi="ru-RU"/>
        </w:rPr>
        <w:t>(</w:t>
      </w:r>
      <w:proofErr w:type="gramEnd"/>
      <w:r w:rsidRPr="008D40FF">
        <w:rPr>
          <w:rFonts w:ascii="Times New Roman" w:eastAsia="Century Schoolbook" w:hAnsi="Times New Roman" w:cs="Times New Roman"/>
          <w:sz w:val="24"/>
          <w:szCs w:val="24"/>
          <w:lang w:eastAsia="ru-RU" w:bidi="ru-RU"/>
        </w:rPr>
        <w:t>Единая коллекции цифровых образовательных ресурсов).</w:t>
      </w:r>
    </w:p>
    <w:p w:rsidR="00C17B9B" w:rsidRDefault="00C17B9B" w:rsidP="00C17B9B">
      <w:pPr>
        <w:spacing w:after="0" w:line="240" w:lineRule="auto"/>
        <w:ind w:firstLine="709"/>
        <w:jc w:val="center"/>
        <w:rPr>
          <w:rFonts w:ascii="Times New Roman" w:eastAsia="Century Schoolbook" w:hAnsi="Times New Roman" w:cs="Times New Roman"/>
          <w:b/>
          <w:sz w:val="24"/>
          <w:szCs w:val="24"/>
          <w:lang w:eastAsia="ru-RU" w:bidi="ru-RU"/>
        </w:rPr>
      </w:pPr>
      <w:r w:rsidRPr="00C17B9B">
        <w:rPr>
          <w:rFonts w:ascii="Times New Roman" w:eastAsia="Century Schoolbook" w:hAnsi="Times New Roman" w:cs="Times New Roman"/>
          <w:b/>
          <w:sz w:val="24"/>
          <w:szCs w:val="24"/>
          <w:lang w:eastAsia="ru-RU" w:bidi="ru-RU"/>
        </w:rPr>
        <w:t xml:space="preserve">ОУД 05 </w:t>
      </w:r>
      <w:r>
        <w:rPr>
          <w:rFonts w:ascii="Times New Roman" w:eastAsia="Century Schoolbook" w:hAnsi="Times New Roman" w:cs="Times New Roman"/>
          <w:b/>
          <w:sz w:val="24"/>
          <w:szCs w:val="24"/>
          <w:lang w:eastAsia="ru-RU" w:bidi="ru-RU"/>
        </w:rPr>
        <w:t>И</w:t>
      </w:r>
      <w:r w:rsidRPr="00C17B9B">
        <w:rPr>
          <w:rFonts w:ascii="Times New Roman" w:eastAsia="Century Schoolbook" w:hAnsi="Times New Roman" w:cs="Times New Roman"/>
          <w:b/>
          <w:sz w:val="24"/>
          <w:szCs w:val="24"/>
          <w:lang w:eastAsia="ru-RU" w:bidi="ru-RU"/>
        </w:rPr>
        <w:t>стория</w:t>
      </w:r>
    </w:p>
    <w:p w:rsidR="00C17B9B" w:rsidRPr="00C17B9B" w:rsidRDefault="00C17B9B" w:rsidP="00C17B9B">
      <w:pPr>
        <w:spacing w:after="0" w:line="240" w:lineRule="auto"/>
        <w:ind w:firstLine="709"/>
        <w:jc w:val="both"/>
        <w:rPr>
          <w:rFonts w:ascii="Times New Roman" w:eastAsia="Times New Roman" w:hAnsi="Times New Roman" w:cs="Times New Roman"/>
          <w:spacing w:val="-2"/>
          <w:sz w:val="24"/>
          <w:szCs w:val="24"/>
          <w:lang w:eastAsia="ru-RU"/>
        </w:rPr>
      </w:pPr>
      <w:r w:rsidRPr="00C17B9B">
        <w:rPr>
          <w:rFonts w:ascii="Times New Roman" w:eastAsia="Times New Roman" w:hAnsi="Times New Roman" w:cs="Times New Roman"/>
          <w:spacing w:val="-2"/>
          <w:sz w:val="24"/>
          <w:szCs w:val="24"/>
          <w:lang w:eastAsia="ru-RU"/>
        </w:rPr>
        <w:t xml:space="preserve">Программа общеобразовательной учебной дисциплины </w:t>
      </w:r>
      <w:r w:rsidRPr="00C17B9B">
        <w:rPr>
          <w:rFonts w:ascii="Times New Roman" w:eastAsia="Times New Roman" w:hAnsi="Times New Roman" w:cs="Times New Roman"/>
          <w:b/>
          <w:i/>
          <w:w w:val="103"/>
          <w:sz w:val="24"/>
          <w:szCs w:val="24"/>
          <w:lang w:eastAsia="ru-RU"/>
        </w:rPr>
        <w:t xml:space="preserve">История </w:t>
      </w:r>
      <w:r w:rsidRPr="00C17B9B">
        <w:rPr>
          <w:rFonts w:ascii="Times New Roman" w:eastAsia="Times New Roman" w:hAnsi="Times New Roman" w:cs="Times New Roman"/>
          <w:spacing w:val="-2"/>
          <w:sz w:val="24"/>
          <w:szCs w:val="24"/>
          <w:lang w:eastAsia="ru-RU"/>
        </w:rPr>
        <w:t>предназначена для изучения истории в профессиональных образовательных организациях, реализующих образовательную программу среднего общего образования в пределах освоения программы подготовки специалистов среднего звена (ППССЗ) СПО на базе основного общего образования при подготовке квалифицированных рабочих, служащих и специалистов среднего звена.</w:t>
      </w:r>
    </w:p>
    <w:p w:rsidR="00C17B9B" w:rsidRPr="00C17B9B" w:rsidRDefault="00C17B9B" w:rsidP="00C17B9B">
      <w:pPr>
        <w:spacing w:after="0" w:line="240" w:lineRule="auto"/>
        <w:ind w:firstLine="709"/>
        <w:jc w:val="both"/>
        <w:rPr>
          <w:rFonts w:ascii="Times New Roman" w:eastAsia="Times New Roman" w:hAnsi="Times New Roman" w:cs="Times New Roman"/>
          <w:spacing w:val="-2"/>
          <w:sz w:val="24"/>
          <w:szCs w:val="24"/>
          <w:lang w:eastAsia="ru-RU"/>
        </w:rPr>
      </w:pPr>
      <w:r w:rsidRPr="00C17B9B">
        <w:rPr>
          <w:rFonts w:ascii="Times New Roman" w:eastAsia="Times New Roman" w:hAnsi="Times New Roman" w:cs="Times New Roman"/>
          <w:spacing w:val="-2"/>
          <w:sz w:val="24"/>
          <w:szCs w:val="24"/>
          <w:lang w:eastAsia="ru-RU"/>
        </w:rPr>
        <w:t xml:space="preserve">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w:t>
      </w:r>
      <w:r w:rsidRPr="00C17B9B">
        <w:rPr>
          <w:rFonts w:ascii="Times New Roman" w:eastAsia="Times New Roman" w:hAnsi="Times New Roman" w:cs="Times New Roman"/>
          <w:b/>
          <w:i/>
          <w:w w:val="103"/>
          <w:sz w:val="24"/>
          <w:szCs w:val="24"/>
          <w:lang w:eastAsia="ru-RU"/>
        </w:rPr>
        <w:t>История</w:t>
      </w:r>
      <w:r w:rsidRPr="00C17B9B">
        <w:rPr>
          <w:rFonts w:ascii="Times New Roman" w:eastAsia="Times New Roman" w:hAnsi="Times New Roman" w:cs="Times New Roman"/>
          <w:spacing w:val="-2"/>
          <w:sz w:val="24"/>
          <w:szCs w:val="24"/>
          <w:lang w:eastAsia="ru-RU"/>
        </w:rPr>
        <w:t>,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 марта 2015 г. № 06-259).</w:t>
      </w:r>
    </w:p>
    <w:p w:rsidR="00C17B9B" w:rsidRPr="00C17B9B" w:rsidRDefault="00C17B9B" w:rsidP="00C17B9B">
      <w:pPr>
        <w:spacing w:after="0" w:line="240" w:lineRule="auto"/>
        <w:ind w:firstLine="709"/>
        <w:rPr>
          <w:rFonts w:ascii="Times New Roman" w:eastAsia="Times New Roman" w:hAnsi="Times New Roman" w:cs="Times New Roman"/>
          <w:spacing w:val="-2"/>
          <w:sz w:val="24"/>
          <w:szCs w:val="24"/>
          <w:lang w:eastAsia="ru-RU"/>
        </w:rPr>
      </w:pPr>
      <w:r w:rsidRPr="00C17B9B">
        <w:rPr>
          <w:rFonts w:ascii="Times New Roman" w:eastAsia="Times New Roman" w:hAnsi="Times New Roman" w:cs="Times New Roman"/>
          <w:spacing w:val="-2"/>
          <w:sz w:val="24"/>
          <w:szCs w:val="24"/>
          <w:lang w:eastAsia="ru-RU"/>
        </w:rPr>
        <w:t xml:space="preserve">Содержание программы учебной дисциплины «ИСТОРИЯ» направлено на </w:t>
      </w:r>
    </w:p>
    <w:p w:rsidR="00C17B9B" w:rsidRPr="00C17B9B" w:rsidRDefault="00C17B9B" w:rsidP="00C17B9B">
      <w:pPr>
        <w:spacing w:after="0" w:line="240" w:lineRule="auto"/>
        <w:rPr>
          <w:rFonts w:ascii="Times New Roman" w:eastAsia="Times New Roman" w:hAnsi="Times New Roman" w:cs="Times New Roman"/>
          <w:spacing w:val="-2"/>
          <w:sz w:val="24"/>
          <w:szCs w:val="24"/>
          <w:lang w:eastAsia="ru-RU"/>
        </w:rPr>
      </w:pPr>
      <w:r w:rsidRPr="00C17B9B">
        <w:rPr>
          <w:rFonts w:ascii="Times New Roman" w:eastAsia="Times New Roman" w:hAnsi="Times New Roman" w:cs="Times New Roman"/>
          <w:spacing w:val="-2"/>
          <w:sz w:val="24"/>
          <w:szCs w:val="24"/>
          <w:lang w:eastAsia="ru-RU"/>
        </w:rPr>
        <w:t>достижение следующих целей:</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t>формирование у молодого поколения исторических ориентиров самоидентифи</w:t>
      </w:r>
      <w:r w:rsidRPr="00C17B9B">
        <w:rPr>
          <w:rFonts w:ascii="Times New Roman" w:eastAsia="Times New Roman" w:hAnsi="Times New Roman" w:cs="Times New Roman"/>
          <w:color w:val="000000"/>
          <w:sz w:val="24"/>
          <w:szCs w:val="24"/>
          <w:lang w:eastAsia="ru-RU" w:bidi="ru-RU"/>
        </w:rPr>
        <w:softHyphen/>
        <w:t>кации в современном мире, гражданской идентичности личности;</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t>формирование понимания истории как процесса эволюции общества, цивили</w:t>
      </w:r>
      <w:r w:rsidRPr="00C17B9B">
        <w:rPr>
          <w:rFonts w:ascii="Times New Roman" w:eastAsia="Times New Roman" w:hAnsi="Times New Roman" w:cs="Times New Roman"/>
          <w:color w:val="000000"/>
          <w:sz w:val="24"/>
          <w:szCs w:val="24"/>
          <w:lang w:eastAsia="ru-RU" w:bidi="ru-RU"/>
        </w:rPr>
        <w:softHyphen/>
        <w:t>зации и истории как науки;</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t>усвоение интегративной системы знаний об истории человечества при особом внимании к месту и роли России во всемирно-историческом процессе;</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lastRenderedPageBreak/>
        <w:t>развитие способности у обучающихся осмысливать важнейшие исторические события, процессы и явления;</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t>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w:t>
      </w:r>
    </w:p>
    <w:p w:rsidR="00C17B9B" w:rsidRPr="00C17B9B" w:rsidRDefault="00C17B9B" w:rsidP="00F20FD3">
      <w:pPr>
        <w:widowControl w:val="0"/>
        <w:numPr>
          <w:ilvl w:val="0"/>
          <w:numId w:val="54"/>
        </w:numPr>
        <w:tabs>
          <w:tab w:val="left" w:pos="599"/>
        </w:tabs>
        <w:spacing w:after="0" w:line="240" w:lineRule="auto"/>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color w:val="000000"/>
          <w:sz w:val="24"/>
          <w:szCs w:val="24"/>
          <w:lang w:eastAsia="ru-RU" w:bidi="ru-RU"/>
        </w:rPr>
        <w:t>воспитание обучающихся в духе патриотизма, уважения к истории своего От</w:t>
      </w:r>
      <w:r w:rsidRPr="00C17B9B">
        <w:rPr>
          <w:rFonts w:ascii="Times New Roman" w:eastAsia="Times New Roman" w:hAnsi="Times New Roman" w:cs="Times New Roman"/>
          <w:color w:val="000000"/>
          <w:sz w:val="24"/>
          <w:szCs w:val="24"/>
          <w:lang w:eastAsia="ru-RU" w:bidi="ru-RU"/>
        </w:rPr>
        <w:softHyphen/>
        <w:t>ечества как единого многонационального государства, построенного на основе равенства всех народов России.</w:t>
      </w:r>
    </w:p>
    <w:p w:rsidR="00C17B9B" w:rsidRPr="00C17B9B" w:rsidRDefault="00C17B9B" w:rsidP="00C17B9B">
      <w:pPr>
        <w:autoSpaceDE w:val="0"/>
        <w:autoSpaceDN w:val="0"/>
        <w:adjustRightInd w:val="0"/>
        <w:spacing w:after="0" w:line="240" w:lineRule="auto"/>
        <w:ind w:firstLine="720"/>
        <w:contextualSpacing/>
        <w:jc w:val="both"/>
        <w:rPr>
          <w:rFonts w:ascii="Times New Roman" w:eastAsia="Calibri" w:hAnsi="Times New Roman" w:cs="Times New Roman"/>
          <w:sz w:val="24"/>
          <w:szCs w:val="24"/>
        </w:rPr>
      </w:pPr>
      <w:r w:rsidRPr="00C17B9B">
        <w:rPr>
          <w:rFonts w:ascii="Times New Roman" w:eastAsia="Calibri" w:hAnsi="Times New Roman" w:cs="Times New Roman"/>
          <w:sz w:val="24"/>
          <w:szCs w:val="24"/>
        </w:rPr>
        <w:t>В программу включено содержание, направленное на формирование у обучающихся компетенций, необходимых для качественного освоения ППССЗ СПО на базе основного общего образования с получением среднего общего образования.</w:t>
      </w:r>
    </w:p>
    <w:p w:rsidR="00C17B9B" w:rsidRPr="00C17B9B" w:rsidRDefault="00C17B9B" w:rsidP="00C17B9B">
      <w:pPr>
        <w:autoSpaceDE w:val="0"/>
        <w:autoSpaceDN w:val="0"/>
        <w:adjustRightInd w:val="0"/>
        <w:spacing w:after="0" w:line="240" w:lineRule="auto"/>
        <w:contextualSpacing/>
        <w:jc w:val="both"/>
        <w:rPr>
          <w:rFonts w:ascii="Times New Roman" w:eastAsia="Calibri" w:hAnsi="Times New Roman" w:cs="Times New Roman"/>
          <w:sz w:val="24"/>
          <w:szCs w:val="24"/>
        </w:rPr>
      </w:pPr>
      <w:r w:rsidRPr="00C17B9B">
        <w:rPr>
          <w:rFonts w:ascii="Times New Roman" w:eastAsia="Calibri" w:hAnsi="Times New Roman" w:cs="Times New Roman"/>
          <w:sz w:val="24"/>
          <w:szCs w:val="24"/>
        </w:rPr>
        <w:t>В процессе освоения дисциплины у обучающихся должны формировать общие компетенции (ОК):</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2. Организовывать собственную деятельность, определять методы решения профессиональных задач, оценивать их эффективность и качество</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3. Оценивать риски и принимать решения в нестандартных ситуациях.</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5. Использовать информационно-коммуникационные технологии для совершенствования профессиональной деятельности.</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6. Работать в коллективе и команде, взаимодействовать с коллегами и социальными партнерами.</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7. Ставить цели, мотивировать деятельность занимающихся физической культурой и спортом, организовывать и контролировать их работу с принятием на себя ответственности за качество учебно-тренировочного процесса и организации физкультурно-спортивных мероприятий и занятий.</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9. Осуществлять профессиональную деятельность в условиях обновления ее целей, содержания и смены технологий</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10. Осуществлять профилактику травматизма, обеспечивать охрану жизни и здоровья занимающихся.</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11. Строить профессиональную деятельность с соблюдением правовых норм, ее регулирующих.</w:t>
      </w:r>
    </w:p>
    <w:p w:rsidR="00C17B9B" w:rsidRPr="00C17B9B" w:rsidRDefault="00C17B9B" w:rsidP="00C17B9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ОК 12. Владеть профессионально значимыми двигательными действиями избранного вида адаптивного спорта, базовых и новых видов физкультурно-спортивной деятельности.</w:t>
      </w:r>
    </w:p>
    <w:p w:rsidR="00C17B9B" w:rsidRPr="00C17B9B" w:rsidRDefault="00C17B9B" w:rsidP="00C17B9B">
      <w:pPr>
        <w:spacing w:after="0" w:line="240" w:lineRule="auto"/>
        <w:ind w:firstLine="320"/>
        <w:jc w:val="both"/>
        <w:rPr>
          <w:rFonts w:ascii="Calibri" w:eastAsia="Times New Roman" w:hAnsi="Calibri" w:cs="Times New Roman"/>
          <w:sz w:val="24"/>
          <w:szCs w:val="28"/>
          <w:lang w:eastAsia="ru-RU"/>
        </w:rPr>
      </w:pPr>
      <w:r w:rsidRPr="00C17B9B">
        <w:rPr>
          <w:rFonts w:ascii="Times New Roman" w:eastAsia="Times New Roman" w:hAnsi="Times New Roman" w:cs="Times New Roman"/>
          <w:color w:val="000000"/>
          <w:sz w:val="24"/>
          <w:szCs w:val="28"/>
          <w:lang w:eastAsia="ru-RU" w:bidi="ru-RU"/>
        </w:rPr>
        <w:t>Освоение содержания учебной дисциплины «История» обеспечивает достижение обучающимися следующих результатов:</w:t>
      </w:r>
    </w:p>
    <w:p w:rsidR="00C17B9B" w:rsidRPr="00C17B9B" w:rsidRDefault="00C17B9B" w:rsidP="00C17B9B">
      <w:pPr>
        <w:spacing w:after="0" w:line="240" w:lineRule="auto"/>
        <w:rPr>
          <w:rFonts w:ascii="Century Schoolbook" w:eastAsia="Century Schoolbook" w:hAnsi="Century Schoolbook" w:cs="Century Schoolbook"/>
          <w:color w:val="000000"/>
          <w:sz w:val="24"/>
          <w:szCs w:val="28"/>
          <w:lang w:eastAsia="ru-RU" w:bidi="ru-RU"/>
        </w:rPr>
      </w:pPr>
      <w:r w:rsidRPr="00C17B9B">
        <w:rPr>
          <w:rFonts w:ascii="Times New Roman" w:eastAsia="Century Schoolbook" w:hAnsi="Times New Roman" w:cs="Times New Roman"/>
          <w:b/>
          <w:bCs/>
          <w:i/>
          <w:iCs/>
          <w:color w:val="000000"/>
          <w:sz w:val="24"/>
          <w:szCs w:val="28"/>
          <w:lang w:eastAsia="ru-RU" w:bidi="ru-RU"/>
        </w:rPr>
        <w:t xml:space="preserve">• </w:t>
      </w:r>
      <w:proofErr w:type="gramStart"/>
      <w:r w:rsidRPr="00C17B9B">
        <w:rPr>
          <w:rFonts w:ascii="Century Schoolbook" w:eastAsia="Century Schoolbook" w:hAnsi="Century Schoolbook" w:cs="Century Schoolbook"/>
          <w:color w:val="000000"/>
          <w:sz w:val="24"/>
          <w:szCs w:val="28"/>
          <w:lang w:eastAsia="ru-RU" w:bidi="ru-RU"/>
        </w:rPr>
        <w:t>личностных :</w:t>
      </w:r>
      <w:proofErr w:type="gramEnd"/>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российская гражданская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C17B9B" w:rsidRPr="00C17B9B" w:rsidRDefault="00C17B9B" w:rsidP="00C17B9B">
      <w:pPr>
        <w:widowControl w:val="0"/>
        <w:spacing w:after="0" w:line="240" w:lineRule="auto"/>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готовность к служению Отечеству, его защите;</w:t>
      </w:r>
    </w:p>
    <w:p w:rsidR="00C17B9B" w:rsidRPr="00C17B9B" w:rsidRDefault="00C17B9B" w:rsidP="00C17B9B">
      <w:pPr>
        <w:widowControl w:val="0"/>
        <w:spacing w:after="0" w:line="240" w:lineRule="auto"/>
        <w:jc w:val="both"/>
        <w:rPr>
          <w:rFonts w:ascii="Times New Roman" w:eastAsia="Times New Roman" w:hAnsi="Times New Roman" w:cs="Times New Roman"/>
          <w:sz w:val="24"/>
          <w:szCs w:val="28"/>
          <w:lang w:eastAsia="ru-RU"/>
        </w:rPr>
        <w:sectPr w:rsidR="00C17B9B" w:rsidRPr="00C17B9B" w:rsidSect="00A31624">
          <w:pgSz w:w="11900" w:h="16840"/>
          <w:pgMar w:top="851" w:right="851" w:bottom="142" w:left="851" w:header="720" w:footer="720" w:gutter="0"/>
          <w:cols w:space="720"/>
          <w:noEndnote/>
          <w:docGrid w:linePitch="299"/>
        </w:sectPr>
      </w:pPr>
      <w:r w:rsidRPr="00C17B9B">
        <w:rPr>
          <w:rFonts w:ascii="Times New Roman" w:eastAsia="Times New Roman" w:hAnsi="Times New Roman" w:cs="Times New Roman"/>
          <w:sz w:val="24"/>
          <w:szCs w:val="28"/>
          <w:lang w:eastAsia="ru-RU"/>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17B9B" w:rsidRPr="00C17B9B" w:rsidRDefault="00C17B9B" w:rsidP="00C17B9B">
      <w:pPr>
        <w:widowControl w:val="0"/>
        <w:spacing w:after="0" w:line="240" w:lineRule="auto"/>
        <w:jc w:val="both"/>
        <w:rPr>
          <w:rFonts w:ascii="Times New Roman" w:eastAsia="Times New Roman" w:hAnsi="Times New Roman" w:cs="Times New Roman"/>
          <w:sz w:val="24"/>
          <w:szCs w:val="28"/>
          <w:lang w:eastAsia="ru-RU"/>
        </w:rPr>
      </w:pPr>
      <w:bookmarkStart w:id="16" w:name="Pg12"/>
      <w:bookmarkStart w:id="17" w:name="Pg13"/>
      <w:bookmarkEnd w:id="16"/>
      <w:bookmarkEnd w:id="17"/>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нравственное сознание и поведение на основе усвоения общечеловеческих ценностей;</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эстетическое отношение к миру, включая эстетику быта, научного и технического творчества, спорта, общественных отношений;</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ответственное отношение к созданию семьи на основе осознанного принятия ценностей семейной жизни. </w:t>
      </w:r>
    </w:p>
    <w:p w:rsidR="00C17B9B" w:rsidRPr="00C17B9B" w:rsidRDefault="00C17B9B" w:rsidP="00C17B9B">
      <w:pPr>
        <w:spacing w:after="0" w:line="240" w:lineRule="auto"/>
        <w:ind w:firstLine="567"/>
        <w:jc w:val="both"/>
        <w:rPr>
          <w:rFonts w:ascii="Times New Roman" w:eastAsia="Times New Roman" w:hAnsi="Times New Roman" w:cs="Times New Roman"/>
          <w:sz w:val="24"/>
          <w:szCs w:val="28"/>
          <w:lang w:eastAsia="ru-RU"/>
        </w:rPr>
      </w:pPr>
      <w:r w:rsidRPr="00C17B9B">
        <w:rPr>
          <w:rFonts w:ascii="Century Schoolbook" w:eastAsia="Century Schoolbook" w:hAnsi="Century Schoolbook" w:cs="Century Schoolbook"/>
          <w:color w:val="000000"/>
          <w:sz w:val="24"/>
          <w:szCs w:val="28"/>
          <w:lang w:eastAsia="ru-RU" w:bidi="ru-RU"/>
        </w:rPr>
        <w:t>метапредметных:</w:t>
      </w:r>
    </w:p>
    <w:p w:rsidR="00C17B9B" w:rsidRPr="00C17B9B" w:rsidRDefault="00C17B9B" w:rsidP="00C17B9B">
      <w:pPr>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умение определять назначение и функции различных социальных институтов;</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умение самостоятельно оценивать и принимать решения, определяющие стратегию поведения, с учётом гражданских и нравственных ценностей;</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владение языковыми средствами – умение ясно, логично и точно излагать свою точку зрения, использовать адекватные языковые средства;</w:t>
      </w:r>
    </w:p>
    <w:p w:rsidR="00C17B9B" w:rsidRPr="00C17B9B" w:rsidRDefault="00C17B9B" w:rsidP="00C17B9B">
      <w:pPr>
        <w:widowControl w:val="0"/>
        <w:spacing w:after="0" w:line="240" w:lineRule="auto"/>
        <w:ind w:firstLine="567"/>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lastRenderedPageBreak/>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Century Schoolbook" w:eastAsia="Century Schoolbook" w:hAnsi="Century Schoolbook" w:cs="Century Schoolbook"/>
          <w:color w:val="000000"/>
          <w:sz w:val="24"/>
          <w:szCs w:val="28"/>
          <w:lang w:eastAsia="ru-RU" w:bidi="ru-RU"/>
        </w:rPr>
        <w:t>предметных:</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представлений о современной исторической науке, её специфике, методах исторического познания и роли в решении задач прогрессивного развития России в глобальном мире;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xml:space="preserve">- владение комплексом знаний об истории России и человечества в целом, представлениями об общем и особенном в мировом историческом процессе; </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умений применять исторические знания в профессиональной и общественной деятельности, поликультурном общении;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владение навыками проектной деятельности и исторической реконструкции с</w:t>
      </w:r>
      <w:r w:rsidRPr="00C17B9B">
        <w:rPr>
          <w:rFonts w:ascii="Times New Roman" w:eastAsia="Times New Roman" w:hAnsi="Times New Roman" w:cs="Times New Roman"/>
          <w:sz w:val="24"/>
          <w:szCs w:val="28"/>
          <w:lang w:val="en-US" w:eastAsia="ru-RU"/>
        </w:rPr>
        <w:t> </w:t>
      </w:r>
      <w:r w:rsidRPr="00C17B9B">
        <w:rPr>
          <w:rFonts w:ascii="Times New Roman" w:eastAsia="Times New Roman" w:hAnsi="Times New Roman" w:cs="Times New Roman"/>
          <w:sz w:val="24"/>
          <w:szCs w:val="28"/>
          <w:lang w:eastAsia="ru-RU"/>
        </w:rPr>
        <w:t>привлечением различных источников;</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умений вести диалог, обосновывать свою точку зрения в</w:t>
      </w:r>
      <w:r w:rsidRPr="00C17B9B">
        <w:rPr>
          <w:rFonts w:ascii="Times New Roman" w:eastAsia="Times New Roman" w:hAnsi="Times New Roman" w:cs="Times New Roman"/>
          <w:sz w:val="24"/>
          <w:szCs w:val="28"/>
          <w:lang w:val="en-US" w:eastAsia="ru-RU"/>
        </w:rPr>
        <w:t> </w:t>
      </w:r>
      <w:r w:rsidRPr="00C17B9B">
        <w:rPr>
          <w:rFonts w:ascii="Times New Roman" w:eastAsia="Times New Roman" w:hAnsi="Times New Roman" w:cs="Times New Roman"/>
          <w:sz w:val="24"/>
          <w:szCs w:val="28"/>
          <w:lang w:eastAsia="ru-RU"/>
        </w:rPr>
        <w:t>дискуссии по исторической тематике.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знаний о месте и роли исторической науки в</w:t>
      </w:r>
      <w:r w:rsidRPr="00C17B9B">
        <w:rPr>
          <w:rFonts w:ascii="Times New Roman" w:eastAsia="Times New Roman" w:hAnsi="Times New Roman" w:cs="Times New Roman"/>
          <w:sz w:val="24"/>
          <w:szCs w:val="28"/>
          <w:lang w:val="en-US" w:eastAsia="ru-RU"/>
        </w:rPr>
        <w:t> </w:t>
      </w:r>
      <w:r w:rsidRPr="00C17B9B">
        <w:rPr>
          <w:rFonts w:ascii="Times New Roman" w:eastAsia="Times New Roman" w:hAnsi="Times New Roman" w:cs="Times New Roman"/>
          <w:sz w:val="24"/>
          <w:szCs w:val="28"/>
          <w:lang w:eastAsia="ru-RU"/>
        </w:rPr>
        <w:t>системе научных дисциплин, представлений об историографии;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владение системными историческими знаниями, понимание места и роли России в</w:t>
      </w:r>
      <w:r w:rsidRPr="00C17B9B">
        <w:rPr>
          <w:rFonts w:ascii="Times New Roman" w:eastAsia="Times New Roman" w:hAnsi="Times New Roman" w:cs="Times New Roman"/>
          <w:sz w:val="24"/>
          <w:szCs w:val="28"/>
          <w:lang w:val="en-US" w:eastAsia="ru-RU"/>
        </w:rPr>
        <w:t> </w:t>
      </w:r>
      <w:r w:rsidRPr="00C17B9B">
        <w:rPr>
          <w:rFonts w:ascii="Times New Roman" w:eastAsia="Times New Roman" w:hAnsi="Times New Roman" w:cs="Times New Roman"/>
          <w:sz w:val="24"/>
          <w:szCs w:val="28"/>
          <w:lang w:eastAsia="ru-RU"/>
        </w:rPr>
        <w:t>мировой истории;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владение приёмами работы с историческими источниками, умениями самостоятельно анализировать документальную базу по исторической тематике;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8"/>
          <w:lang w:eastAsia="ru-RU"/>
        </w:rPr>
      </w:pPr>
      <w:r w:rsidRPr="00C17B9B">
        <w:rPr>
          <w:rFonts w:ascii="Times New Roman" w:eastAsia="Times New Roman" w:hAnsi="Times New Roman" w:cs="Times New Roman"/>
          <w:sz w:val="24"/>
          <w:szCs w:val="28"/>
          <w:lang w:eastAsia="ru-RU"/>
        </w:rPr>
        <w:t>- сформированность умений оценивать различные исторические версии.</w:t>
      </w:r>
    </w:p>
    <w:p w:rsidR="00C17B9B" w:rsidRPr="00C17B9B" w:rsidRDefault="00C17B9B" w:rsidP="00C17B9B">
      <w:pPr>
        <w:autoSpaceDE w:val="0"/>
        <w:autoSpaceDN w:val="0"/>
        <w:adjustRightInd w:val="0"/>
        <w:spacing w:after="0" w:line="240" w:lineRule="auto"/>
        <w:ind w:firstLine="708"/>
        <w:jc w:val="both"/>
        <w:rPr>
          <w:rFonts w:ascii="Times New Roman" w:eastAsia="Calibri" w:hAnsi="Times New Roman" w:cs="Times New Roman"/>
          <w:sz w:val="24"/>
          <w:szCs w:val="24"/>
        </w:rPr>
      </w:pPr>
      <w:r w:rsidRPr="00C17B9B">
        <w:rPr>
          <w:rFonts w:ascii="Times New Roman" w:eastAsia="Calibri" w:hAnsi="Times New Roman" w:cs="Times New Roman"/>
          <w:sz w:val="24"/>
          <w:szCs w:val="24"/>
        </w:rPr>
        <w:t>Программа используется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ППССЗ СПО на базе основного общего образования.</w:t>
      </w:r>
    </w:p>
    <w:p w:rsidR="00C17B9B" w:rsidRPr="00C17B9B" w:rsidRDefault="00C17B9B" w:rsidP="00C17B9B">
      <w:pPr>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Требования к предметным результатам освоения базового и профильного курса истории должны отражать:</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1) сформированность представлений о современной исторической науке, её специфике, методах исторического познания и роли в решении задач прогрессивного развития России в глобальном мире;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 xml:space="preserve">2) владение комплексом знаний об истории России и человечества в целом, представлениями об общем и особенном в мировом историческом процессе; </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3) сформированность умений применять исторические знания в профессиональной и общественной деятельности, поликультурном общении;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4) владение навыками проектной деятельности и исторической реконструкции с</w:t>
      </w:r>
      <w:r w:rsidRPr="00C17B9B">
        <w:rPr>
          <w:rFonts w:ascii="Times New Roman" w:eastAsia="Times New Roman" w:hAnsi="Times New Roman" w:cs="Times New Roman"/>
          <w:sz w:val="24"/>
          <w:szCs w:val="24"/>
          <w:lang w:val="en-US" w:eastAsia="ru-RU"/>
        </w:rPr>
        <w:t> </w:t>
      </w:r>
      <w:r w:rsidRPr="00C17B9B">
        <w:rPr>
          <w:rFonts w:ascii="Times New Roman" w:eastAsia="Times New Roman" w:hAnsi="Times New Roman" w:cs="Times New Roman"/>
          <w:sz w:val="24"/>
          <w:szCs w:val="24"/>
          <w:lang w:eastAsia="ru-RU"/>
        </w:rPr>
        <w:t>привлечением различных источников;</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5) сформированность умений вести диалог, обосновывать свою точку зрения в</w:t>
      </w:r>
      <w:r w:rsidRPr="00C17B9B">
        <w:rPr>
          <w:rFonts w:ascii="Times New Roman" w:eastAsia="Times New Roman" w:hAnsi="Times New Roman" w:cs="Times New Roman"/>
          <w:sz w:val="24"/>
          <w:szCs w:val="24"/>
          <w:lang w:val="en-US" w:eastAsia="ru-RU"/>
        </w:rPr>
        <w:t> </w:t>
      </w:r>
      <w:r w:rsidRPr="00C17B9B">
        <w:rPr>
          <w:rFonts w:ascii="Times New Roman" w:eastAsia="Times New Roman" w:hAnsi="Times New Roman" w:cs="Times New Roman"/>
          <w:sz w:val="24"/>
          <w:szCs w:val="24"/>
          <w:lang w:eastAsia="ru-RU"/>
        </w:rPr>
        <w:t>дискуссии по исторической тематике.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6) сформированность знаний о месте и роли исторической науки в</w:t>
      </w:r>
      <w:r w:rsidRPr="00C17B9B">
        <w:rPr>
          <w:rFonts w:ascii="Times New Roman" w:eastAsia="Times New Roman" w:hAnsi="Times New Roman" w:cs="Times New Roman"/>
          <w:sz w:val="24"/>
          <w:szCs w:val="24"/>
          <w:lang w:val="en-US" w:eastAsia="ru-RU"/>
        </w:rPr>
        <w:t> </w:t>
      </w:r>
      <w:r w:rsidRPr="00C17B9B">
        <w:rPr>
          <w:rFonts w:ascii="Times New Roman" w:eastAsia="Times New Roman" w:hAnsi="Times New Roman" w:cs="Times New Roman"/>
          <w:sz w:val="24"/>
          <w:szCs w:val="24"/>
          <w:lang w:eastAsia="ru-RU"/>
        </w:rPr>
        <w:t>системе научных дисциплин, представлений об историографии;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7) владение системными историческими знаниями, понимание места и роли России в</w:t>
      </w:r>
      <w:r w:rsidRPr="00C17B9B">
        <w:rPr>
          <w:rFonts w:ascii="Times New Roman" w:eastAsia="Times New Roman" w:hAnsi="Times New Roman" w:cs="Times New Roman"/>
          <w:sz w:val="24"/>
          <w:szCs w:val="24"/>
          <w:lang w:val="en-US" w:eastAsia="ru-RU"/>
        </w:rPr>
        <w:t> </w:t>
      </w:r>
      <w:r w:rsidRPr="00C17B9B">
        <w:rPr>
          <w:rFonts w:ascii="Times New Roman" w:eastAsia="Times New Roman" w:hAnsi="Times New Roman" w:cs="Times New Roman"/>
          <w:sz w:val="24"/>
          <w:szCs w:val="24"/>
          <w:lang w:eastAsia="ru-RU"/>
        </w:rPr>
        <w:t>мировой истории;</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8) владение приёмами работы с историческими источниками, умениями самостоятельно анализировать документальную базу по исторической тематике;</w:t>
      </w:r>
    </w:p>
    <w:p w:rsidR="00C17B9B" w:rsidRPr="00C17B9B" w:rsidRDefault="00C17B9B" w:rsidP="00C17B9B">
      <w:pPr>
        <w:tabs>
          <w:tab w:val="left" w:pos="1134"/>
        </w:tabs>
        <w:spacing w:after="0" w:line="240" w:lineRule="auto"/>
        <w:ind w:firstLine="709"/>
        <w:jc w:val="both"/>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9) сформированность умений оценивать различные исторические версии.</w:t>
      </w:r>
    </w:p>
    <w:p w:rsidR="00C17B9B" w:rsidRPr="00C17B9B" w:rsidRDefault="00C17B9B" w:rsidP="00C17B9B">
      <w:pPr>
        <w:widowControl w:val="0"/>
        <w:tabs>
          <w:tab w:val="left" w:pos="1560"/>
        </w:tabs>
        <w:autoSpaceDE w:val="0"/>
        <w:autoSpaceDN w:val="0"/>
        <w:adjustRightInd w:val="0"/>
        <w:spacing w:after="0" w:line="240" w:lineRule="auto"/>
        <w:ind w:right="-8" w:firstLine="567"/>
        <w:jc w:val="both"/>
        <w:rPr>
          <w:rFonts w:ascii="Times New Roman" w:eastAsia="Times New Roman" w:hAnsi="Times New Roman" w:cs="Times New Roman"/>
          <w:color w:val="000000"/>
          <w:sz w:val="24"/>
          <w:szCs w:val="24"/>
          <w:lang w:eastAsia="ru-RU"/>
        </w:rPr>
      </w:pPr>
      <w:r w:rsidRPr="00C17B9B">
        <w:rPr>
          <w:rFonts w:ascii="Times New Roman" w:eastAsia="Times New Roman" w:hAnsi="Times New Roman" w:cs="Times New Roman"/>
          <w:color w:val="000000"/>
          <w:sz w:val="24"/>
          <w:szCs w:val="24"/>
          <w:lang w:eastAsia="ru-RU"/>
        </w:rPr>
        <w:t xml:space="preserve">Контроль качества освоения дисциплины </w:t>
      </w:r>
      <w:r w:rsidRPr="00C17B9B">
        <w:rPr>
          <w:rFonts w:ascii="Times New Roman" w:eastAsia="Times New Roman" w:hAnsi="Times New Roman" w:cs="Times New Roman"/>
          <w:i/>
          <w:color w:val="000000"/>
          <w:sz w:val="24"/>
          <w:szCs w:val="24"/>
          <w:lang w:eastAsia="ru-RU"/>
        </w:rPr>
        <w:t>«ИСТОРИЯ»</w:t>
      </w:r>
      <w:r w:rsidRPr="00C17B9B">
        <w:rPr>
          <w:rFonts w:ascii="Times New Roman" w:eastAsia="Times New Roman" w:hAnsi="Times New Roman" w:cs="Times New Roman"/>
          <w:color w:val="000000"/>
          <w:sz w:val="24"/>
          <w:szCs w:val="24"/>
          <w:lang w:eastAsia="ru-RU"/>
        </w:rPr>
        <w:t xml:space="preserve"> проводится в процессе текущего контроля и промежуточной аттестации. </w:t>
      </w:r>
    </w:p>
    <w:p w:rsidR="00C17B9B" w:rsidRPr="00C17B9B" w:rsidRDefault="00C17B9B" w:rsidP="00C17B9B">
      <w:pPr>
        <w:widowControl w:val="0"/>
        <w:autoSpaceDE w:val="0"/>
        <w:autoSpaceDN w:val="0"/>
        <w:adjustRightInd w:val="0"/>
        <w:spacing w:after="0" w:line="240" w:lineRule="auto"/>
        <w:ind w:right="-8" w:firstLine="567"/>
        <w:jc w:val="both"/>
        <w:rPr>
          <w:rFonts w:ascii="Times New Roman" w:eastAsia="Times New Roman" w:hAnsi="Times New Roman" w:cs="Times New Roman"/>
          <w:color w:val="000000"/>
          <w:sz w:val="24"/>
          <w:szCs w:val="24"/>
          <w:lang w:eastAsia="ru-RU"/>
        </w:rPr>
      </w:pPr>
      <w:r w:rsidRPr="00C17B9B">
        <w:rPr>
          <w:rFonts w:ascii="Times New Roman" w:eastAsia="Times New Roman" w:hAnsi="Times New Roman" w:cs="Times New Roman"/>
          <w:color w:val="000000"/>
          <w:w w:val="102"/>
          <w:sz w:val="24"/>
          <w:szCs w:val="24"/>
          <w:lang w:eastAsia="ru-RU"/>
        </w:rPr>
        <w:t xml:space="preserve">Текущий контроль проводится в пределах учебного времени, отведенного на </w:t>
      </w:r>
      <w:r w:rsidRPr="00C17B9B">
        <w:rPr>
          <w:rFonts w:ascii="Times New Roman" w:eastAsia="Times New Roman" w:hAnsi="Times New Roman" w:cs="Times New Roman"/>
          <w:color w:val="000000"/>
          <w:w w:val="103"/>
          <w:sz w:val="24"/>
          <w:szCs w:val="24"/>
          <w:lang w:eastAsia="ru-RU"/>
        </w:rPr>
        <w:t>дисциплину, как традиционными, так и инновационными методами, включая ком</w:t>
      </w:r>
      <w:r w:rsidRPr="00C17B9B">
        <w:rPr>
          <w:rFonts w:ascii="Times New Roman" w:eastAsia="Times New Roman" w:hAnsi="Times New Roman" w:cs="Times New Roman"/>
          <w:color w:val="000000"/>
          <w:sz w:val="24"/>
          <w:szCs w:val="24"/>
          <w:lang w:eastAsia="ru-RU"/>
        </w:rPr>
        <w:t xml:space="preserve">пьютерное тестирование. Результаты текущего контроля учитываются при подведении итогов по дисциплине. </w:t>
      </w:r>
    </w:p>
    <w:p w:rsidR="00C17B9B" w:rsidRPr="00C17B9B" w:rsidRDefault="00C17B9B" w:rsidP="00C17B9B">
      <w:pPr>
        <w:widowControl w:val="0"/>
        <w:autoSpaceDE w:val="0"/>
        <w:autoSpaceDN w:val="0"/>
        <w:adjustRightInd w:val="0"/>
        <w:spacing w:after="0" w:line="240" w:lineRule="auto"/>
        <w:ind w:right="-8" w:firstLine="567"/>
        <w:jc w:val="both"/>
        <w:rPr>
          <w:rFonts w:ascii="Times New Roman" w:eastAsia="Times New Roman" w:hAnsi="Times New Roman" w:cs="Times New Roman"/>
          <w:color w:val="000000"/>
          <w:w w:val="102"/>
          <w:sz w:val="24"/>
          <w:szCs w:val="24"/>
          <w:lang w:eastAsia="ru-RU"/>
        </w:rPr>
      </w:pPr>
      <w:r w:rsidRPr="00C17B9B">
        <w:rPr>
          <w:rFonts w:ascii="Times New Roman" w:eastAsia="Times New Roman" w:hAnsi="Times New Roman" w:cs="Times New Roman"/>
          <w:color w:val="000000"/>
          <w:w w:val="102"/>
          <w:sz w:val="24"/>
          <w:szCs w:val="24"/>
          <w:lang w:eastAsia="ru-RU"/>
        </w:rPr>
        <w:t xml:space="preserve">Промежуточная аттестация проводится в форме </w:t>
      </w:r>
      <w:r w:rsidRPr="00C17B9B">
        <w:rPr>
          <w:rFonts w:ascii="Times New Roman" w:eastAsia="Times New Roman" w:hAnsi="Times New Roman" w:cs="Times New Roman"/>
          <w:color w:val="000000"/>
          <w:w w:val="105"/>
          <w:sz w:val="24"/>
          <w:szCs w:val="24"/>
          <w:lang w:eastAsia="ru-RU"/>
        </w:rPr>
        <w:t xml:space="preserve">экзамена по итогам изучения </w:t>
      </w:r>
      <w:r w:rsidRPr="00C17B9B">
        <w:rPr>
          <w:rFonts w:ascii="Times New Roman" w:eastAsia="Times New Roman" w:hAnsi="Times New Roman" w:cs="Times New Roman"/>
          <w:color w:val="000000"/>
          <w:w w:val="105"/>
          <w:sz w:val="24"/>
          <w:szCs w:val="24"/>
          <w:lang w:eastAsia="ru-RU"/>
        </w:rPr>
        <w:lastRenderedPageBreak/>
        <w:t>дисциплины в конце учебного года</w:t>
      </w:r>
      <w:r w:rsidRPr="00C17B9B">
        <w:rPr>
          <w:rFonts w:ascii="Times New Roman" w:eastAsia="Times New Roman" w:hAnsi="Times New Roman" w:cs="Times New Roman"/>
          <w:i/>
          <w:color w:val="000000"/>
          <w:w w:val="102"/>
          <w:sz w:val="24"/>
          <w:szCs w:val="24"/>
          <w:lang w:eastAsia="ru-RU"/>
        </w:rPr>
        <w:t>.</w:t>
      </w:r>
    </w:p>
    <w:p w:rsidR="00C17B9B" w:rsidRPr="00C17B9B" w:rsidRDefault="00C17B9B" w:rsidP="00C17B9B">
      <w:pPr>
        <w:widowControl w:val="0"/>
        <w:autoSpaceDE w:val="0"/>
        <w:autoSpaceDN w:val="0"/>
        <w:adjustRightInd w:val="0"/>
        <w:spacing w:after="0" w:line="240" w:lineRule="auto"/>
        <w:ind w:right="-8" w:firstLine="567"/>
        <w:jc w:val="both"/>
        <w:rPr>
          <w:rFonts w:ascii="Times New Roman" w:eastAsia="Times New Roman" w:hAnsi="Times New Roman" w:cs="Times New Roman"/>
          <w:color w:val="000000"/>
          <w:w w:val="103"/>
          <w:sz w:val="24"/>
          <w:szCs w:val="24"/>
          <w:lang w:eastAsia="ru-RU"/>
        </w:rPr>
      </w:pPr>
      <w:r w:rsidRPr="00C17B9B">
        <w:rPr>
          <w:rFonts w:ascii="Times New Roman" w:eastAsia="Times New Roman" w:hAnsi="Times New Roman" w:cs="Times New Roman"/>
          <w:color w:val="000000"/>
          <w:w w:val="103"/>
          <w:sz w:val="24"/>
          <w:szCs w:val="24"/>
          <w:lang w:eastAsia="ru-RU"/>
        </w:rPr>
        <w:t xml:space="preserve">Промежуточная аттестация в виде экзамена может проводиться как в устной форме, так и в виде компьютерного тестирования (по выбору). </w:t>
      </w:r>
    </w:p>
    <w:p w:rsidR="00C17B9B" w:rsidRPr="00C17B9B" w:rsidRDefault="00C17B9B" w:rsidP="00C17B9B">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C17B9B">
        <w:rPr>
          <w:rFonts w:ascii="Times New Roman" w:eastAsia="Times New Roman" w:hAnsi="Times New Roman" w:cs="Times New Roman"/>
          <w:b/>
          <w:bCs/>
          <w:sz w:val="24"/>
          <w:szCs w:val="24"/>
          <w:lang w:eastAsia="ru-RU"/>
        </w:rPr>
        <w:t>Основные источники</w:t>
      </w:r>
    </w:p>
    <w:p w:rsidR="00C17B9B" w:rsidRPr="00C17B9B" w:rsidRDefault="00C17B9B" w:rsidP="00C17B9B">
      <w:pPr>
        <w:tabs>
          <w:tab w:val="left" w:pos="426"/>
        </w:tabs>
        <w:autoSpaceDE w:val="0"/>
        <w:autoSpaceDN w:val="0"/>
        <w:adjustRightInd w:val="0"/>
        <w:spacing w:after="0" w:line="240" w:lineRule="auto"/>
        <w:rPr>
          <w:rFonts w:ascii="Times New Roman" w:eastAsia="Times New Roman" w:hAnsi="Times New Roman" w:cs="Times New Roman"/>
          <w:bCs/>
          <w:sz w:val="24"/>
          <w:szCs w:val="24"/>
          <w:lang w:eastAsia="ru-RU"/>
        </w:rPr>
      </w:pPr>
      <w:r w:rsidRPr="00C17B9B">
        <w:rPr>
          <w:rFonts w:ascii="Times New Roman" w:eastAsia="Times New Roman" w:hAnsi="Times New Roman" w:cs="Times New Roman"/>
          <w:bCs/>
          <w:sz w:val="24"/>
          <w:szCs w:val="24"/>
          <w:lang w:eastAsia="ru-RU"/>
        </w:rPr>
        <w:t xml:space="preserve">1. Артемов В.В.  Лубченков Ю.Н. История для профессий и специальностей технического, естественно-научного, социального-экономического профилей: в 2 ч.: - М.: Издательский центр «Академия», 2018. </w:t>
      </w:r>
    </w:p>
    <w:p w:rsidR="00C17B9B" w:rsidRPr="00C17B9B" w:rsidRDefault="00C17B9B" w:rsidP="00C17B9B">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C17B9B">
        <w:rPr>
          <w:rFonts w:ascii="Times New Roman" w:eastAsia="Times New Roman" w:hAnsi="Times New Roman" w:cs="Times New Roman"/>
          <w:b/>
          <w:bCs/>
          <w:sz w:val="24"/>
          <w:szCs w:val="24"/>
          <w:lang w:eastAsia="ru-RU"/>
        </w:rPr>
        <w:t>Дополнительные источники</w:t>
      </w:r>
    </w:p>
    <w:p w:rsidR="00C17B9B" w:rsidRPr="00C17B9B" w:rsidRDefault="00C17B9B" w:rsidP="00C17B9B">
      <w:pPr>
        <w:tabs>
          <w:tab w:val="left" w:pos="426"/>
        </w:tabs>
        <w:autoSpaceDE w:val="0"/>
        <w:autoSpaceDN w:val="0"/>
        <w:adjustRightInd w:val="0"/>
        <w:spacing w:after="0" w:line="240" w:lineRule="auto"/>
        <w:rPr>
          <w:rFonts w:ascii="Times New Roman" w:eastAsia="Times New Roman" w:hAnsi="Times New Roman" w:cs="Times New Roman"/>
          <w:bCs/>
          <w:sz w:val="24"/>
          <w:szCs w:val="24"/>
          <w:lang w:eastAsia="ru-RU"/>
        </w:rPr>
      </w:pPr>
      <w:r w:rsidRPr="00C17B9B">
        <w:rPr>
          <w:rFonts w:ascii="Times New Roman" w:eastAsia="Times New Roman" w:hAnsi="Times New Roman" w:cs="Times New Roman"/>
          <w:bCs/>
          <w:sz w:val="24"/>
          <w:szCs w:val="24"/>
          <w:lang w:eastAsia="ru-RU"/>
        </w:rPr>
        <w:t>1.Всеобщая история с древнейших времен до конца Х</w:t>
      </w:r>
      <w:r w:rsidRPr="00C17B9B">
        <w:rPr>
          <w:rFonts w:ascii="Times New Roman" w:eastAsia="Times New Roman" w:hAnsi="Times New Roman" w:cs="Times New Roman"/>
          <w:bCs/>
          <w:sz w:val="24"/>
          <w:szCs w:val="24"/>
          <w:lang w:val="en-US" w:eastAsia="ru-RU"/>
        </w:rPr>
        <w:t>I</w:t>
      </w:r>
      <w:r w:rsidRPr="00C17B9B">
        <w:rPr>
          <w:rFonts w:ascii="Times New Roman" w:eastAsia="Times New Roman" w:hAnsi="Times New Roman" w:cs="Times New Roman"/>
          <w:bCs/>
          <w:sz w:val="24"/>
          <w:szCs w:val="24"/>
          <w:lang w:eastAsia="ru-RU"/>
        </w:rPr>
        <w:t>Х века. 10 кл. 2-е изд.- М.: Мнемозина, 2018</w:t>
      </w:r>
    </w:p>
    <w:p w:rsidR="00C17B9B" w:rsidRPr="00C17B9B" w:rsidRDefault="00C17B9B" w:rsidP="00C17B9B">
      <w:pPr>
        <w:tabs>
          <w:tab w:val="left" w:pos="426"/>
        </w:tabs>
        <w:autoSpaceDE w:val="0"/>
        <w:autoSpaceDN w:val="0"/>
        <w:adjustRightInd w:val="0"/>
        <w:spacing w:after="0" w:line="240" w:lineRule="auto"/>
        <w:rPr>
          <w:rFonts w:ascii="Times New Roman" w:eastAsia="Times New Roman" w:hAnsi="Times New Roman" w:cs="Times New Roman"/>
          <w:bCs/>
          <w:sz w:val="24"/>
          <w:szCs w:val="24"/>
          <w:lang w:eastAsia="ru-RU"/>
        </w:rPr>
      </w:pPr>
      <w:r w:rsidRPr="00C17B9B">
        <w:rPr>
          <w:rFonts w:ascii="Times New Roman" w:eastAsia="Times New Roman" w:hAnsi="Times New Roman" w:cs="Times New Roman"/>
          <w:bCs/>
          <w:sz w:val="24"/>
          <w:szCs w:val="24"/>
          <w:lang w:eastAsia="ru-RU"/>
        </w:rPr>
        <w:t>2.Всеобщая история, ХХ -  начало ХХ</w:t>
      </w:r>
      <w:r w:rsidRPr="00C17B9B">
        <w:rPr>
          <w:rFonts w:ascii="Times New Roman" w:eastAsia="Times New Roman" w:hAnsi="Times New Roman" w:cs="Times New Roman"/>
          <w:bCs/>
          <w:sz w:val="24"/>
          <w:szCs w:val="24"/>
          <w:lang w:val="en-US" w:eastAsia="ru-RU"/>
        </w:rPr>
        <w:t>I</w:t>
      </w:r>
      <w:r w:rsidRPr="00C17B9B">
        <w:rPr>
          <w:rFonts w:ascii="Times New Roman" w:eastAsia="Times New Roman" w:hAnsi="Times New Roman" w:cs="Times New Roman"/>
          <w:bCs/>
          <w:sz w:val="24"/>
          <w:szCs w:val="24"/>
          <w:lang w:eastAsia="ru-RU"/>
        </w:rPr>
        <w:t xml:space="preserve"> века. 11 кл. 6-е изд.- М.: Мнемозина, 2018</w:t>
      </w:r>
    </w:p>
    <w:p w:rsidR="00C17B9B" w:rsidRPr="00C17B9B" w:rsidRDefault="00C17B9B" w:rsidP="00C17B9B">
      <w:pPr>
        <w:shd w:val="clear" w:color="auto" w:fill="FFFFFF"/>
        <w:spacing w:after="0" w:line="360" w:lineRule="auto"/>
        <w:jc w:val="center"/>
        <w:rPr>
          <w:rFonts w:ascii="Times New Roman" w:eastAsia="Times New Roman" w:hAnsi="Times New Roman" w:cs="Times New Roman"/>
          <w:b/>
          <w:sz w:val="24"/>
          <w:szCs w:val="24"/>
          <w:lang w:eastAsia="ru-RU"/>
        </w:rPr>
      </w:pPr>
      <w:r w:rsidRPr="00C17B9B">
        <w:rPr>
          <w:rFonts w:ascii="Times New Roman" w:eastAsia="Times New Roman" w:hAnsi="Times New Roman" w:cs="Times New Roman"/>
          <w:b/>
          <w:sz w:val="24"/>
          <w:szCs w:val="24"/>
          <w:lang w:eastAsia="ru-RU"/>
        </w:rPr>
        <w:t>Интернет ресурсы</w:t>
      </w:r>
    </w:p>
    <w:p w:rsidR="00C17B9B" w:rsidRPr="00C17B9B" w:rsidRDefault="00C17B9B" w:rsidP="00F20FD3">
      <w:pPr>
        <w:numPr>
          <w:ilvl w:val="0"/>
          <w:numId w:val="56"/>
        </w:numPr>
        <w:shd w:val="clear" w:color="auto" w:fill="FFFFFF"/>
        <w:spacing w:after="0" w:line="360" w:lineRule="auto"/>
        <w:contextualSpacing/>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 xml:space="preserve">Сайт Министерства образования и науки РФ </w:t>
      </w:r>
      <w:hyperlink r:id="rId19" w:history="1">
        <w:r w:rsidRPr="00C17B9B">
          <w:rPr>
            <w:rFonts w:ascii="Times New Roman" w:eastAsia="Times New Roman" w:hAnsi="Times New Roman" w:cs="Times New Roman"/>
            <w:color w:val="0000FF"/>
            <w:sz w:val="24"/>
            <w:szCs w:val="24"/>
            <w:u w:val="single"/>
            <w:lang w:eastAsia="ru-RU"/>
          </w:rPr>
          <w:t>http://mon.gov.ru/</w:t>
        </w:r>
      </w:hyperlink>
    </w:p>
    <w:p w:rsidR="00C17B9B" w:rsidRPr="00C17B9B" w:rsidRDefault="00C17B9B" w:rsidP="00F20FD3">
      <w:pPr>
        <w:numPr>
          <w:ilvl w:val="0"/>
          <w:numId w:val="56"/>
        </w:numPr>
        <w:shd w:val="clear" w:color="auto" w:fill="FFFFFF"/>
        <w:spacing w:after="0" w:line="360" w:lineRule="auto"/>
        <w:contextualSpacing/>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 xml:space="preserve">Российский образовательный портал </w:t>
      </w:r>
      <w:hyperlink r:id="rId20" w:history="1">
        <w:r w:rsidRPr="00C17B9B">
          <w:rPr>
            <w:rFonts w:ascii="Times New Roman" w:eastAsia="Times New Roman" w:hAnsi="Times New Roman" w:cs="Times New Roman"/>
            <w:color w:val="0000FF"/>
            <w:sz w:val="24"/>
            <w:szCs w:val="24"/>
            <w:u w:val="single"/>
            <w:lang w:eastAsia="ru-RU"/>
          </w:rPr>
          <w:t>www.edu.ru</w:t>
        </w:r>
      </w:hyperlink>
    </w:p>
    <w:p w:rsidR="00C17B9B" w:rsidRPr="00C17B9B" w:rsidRDefault="00C17B9B" w:rsidP="00F20FD3">
      <w:pPr>
        <w:numPr>
          <w:ilvl w:val="0"/>
          <w:numId w:val="56"/>
        </w:numPr>
        <w:shd w:val="clear" w:color="auto" w:fill="FFFFFF"/>
        <w:spacing w:after="0" w:line="360" w:lineRule="auto"/>
        <w:contextualSpacing/>
        <w:rPr>
          <w:rFonts w:ascii="Times New Roman" w:eastAsia="Times New Roman" w:hAnsi="Times New Roman" w:cs="Times New Roman"/>
          <w:sz w:val="24"/>
          <w:szCs w:val="24"/>
          <w:lang w:eastAsia="ru-RU"/>
        </w:rPr>
      </w:pPr>
      <w:r w:rsidRPr="00C17B9B">
        <w:rPr>
          <w:rFonts w:ascii="Times New Roman" w:eastAsia="Times New Roman" w:hAnsi="Times New Roman" w:cs="Times New Roman"/>
          <w:sz w:val="24"/>
          <w:szCs w:val="24"/>
          <w:lang w:eastAsia="ru-RU"/>
        </w:rPr>
        <w:t xml:space="preserve">Сайт Федерального агентства по образованию РФ </w:t>
      </w:r>
      <w:hyperlink r:id="rId21" w:history="1">
        <w:r w:rsidRPr="00C17B9B">
          <w:rPr>
            <w:rFonts w:ascii="Times New Roman" w:eastAsia="Times New Roman" w:hAnsi="Times New Roman" w:cs="Times New Roman"/>
            <w:color w:val="0000FF"/>
            <w:sz w:val="24"/>
            <w:szCs w:val="24"/>
            <w:u w:val="single"/>
            <w:lang w:eastAsia="ru-RU"/>
          </w:rPr>
          <w:t>www.ed.gov.ru</w:t>
        </w:r>
      </w:hyperlink>
    </w:p>
    <w:p w:rsidR="00C17B9B" w:rsidRPr="00C17B9B" w:rsidRDefault="00C17B9B" w:rsidP="00C17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Cs/>
          <w:sz w:val="24"/>
          <w:szCs w:val="24"/>
          <w:lang w:eastAsia="ru-RU"/>
        </w:rPr>
      </w:pPr>
      <w:r w:rsidRPr="00C17B9B">
        <w:rPr>
          <w:rFonts w:ascii="Times New Roman" w:eastAsia="Times New Roman" w:hAnsi="Times New Roman" w:cs="Times New Roman"/>
          <w:bCs/>
          <w:sz w:val="24"/>
          <w:szCs w:val="24"/>
          <w:lang w:eastAsia="ru-RU"/>
        </w:rPr>
        <w:t>Электронные ресурсы:</w:t>
      </w:r>
    </w:p>
    <w:p w:rsidR="00C17B9B" w:rsidRPr="00C17B9B"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bCs/>
          <w:sz w:val="24"/>
          <w:szCs w:val="24"/>
          <w:u w:val="single"/>
          <w:lang w:eastAsia="ru-RU"/>
        </w:rPr>
      </w:pPr>
      <w:hyperlink r:id="rId22" w:history="1">
        <w:r w:rsidR="00C17B9B" w:rsidRPr="00C17B9B">
          <w:rPr>
            <w:rFonts w:ascii="Times New Roman" w:eastAsia="Times New Roman" w:hAnsi="Times New Roman" w:cs="Times New Roman"/>
            <w:bCs/>
            <w:color w:val="0000FF"/>
            <w:sz w:val="24"/>
            <w:szCs w:val="24"/>
            <w:u w:val="single"/>
            <w:lang w:val="en-US" w:eastAsia="ru-RU"/>
          </w:rPr>
          <w:t>www.cosultant.ru/</w:t>
        </w:r>
      </w:hyperlink>
    </w:p>
    <w:p w:rsidR="00C17B9B" w:rsidRPr="00C17B9B"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bCs/>
          <w:sz w:val="24"/>
          <w:szCs w:val="24"/>
          <w:u w:val="single"/>
          <w:lang w:eastAsia="ru-RU"/>
        </w:rPr>
      </w:pPr>
      <w:hyperlink r:id="rId23" w:history="1">
        <w:r w:rsidR="00C17B9B" w:rsidRPr="00C17B9B">
          <w:rPr>
            <w:rFonts w:ascii="Times New Roman" w:eastAsia="Times New Roman" w:hAnsi="Times New Roman" w:cs="Times New Roman"/>
            <w:bCs/>
            <w:color w:val="0000FF"/>
            <w:sz w:val="24"/>
            <w:szCs w:val="24"/>
            <w:u w:val="single"/>
            <w:lang w:eastAsia="ru-RU"/>
          </w:rPr>
          <w:t>www.finteoria.ru/soczavisimost.html</w:t>
        </w:r>
      </w:hyperlink>
    </w:p>
    <w:p w:rsidR="00C17B9B" w:rsidRPr="00C17B9B"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bCs/>
          <w:sz w:val="24"/>
          <w:szCs w:val="24"/>
          <w:u w:val="single"/>
          <w:lang w:eastAsia="ru-RU"/>
        </w:rPr>
      </w:pPr>
      <w:hyperlink r:id="rId24" w:history="1">
        <w:r w:rsidR="00C17B9B" w:rsidRPr="00C17B9B">
          <w:rPr>
            <w:rFonts w:ascii="Times New Roman" w:eastAsia="Times New Roman" w:hAnsi="Times New Roman" w:cs="Times New Roman"/>
            <w:bCs/>
            <w:color w:val="0000FF"/>
            <w:sz w:val="24"/>
            <w:szCs w:val="24"/>
            <w:u w:val="single"/>
            <w:lang w:eastAsia="ru-RU"/>
          </w:rPr>
          <w:t>www.education.rekom.ru</w:t>
        </w:r>
      </w:hyperlink>
    </w:p>
    <w:p w:rsidR="00C17B9B" w:rsidRPr="00C17B9B" w:rsidRDefault="00C17B9B" w:rsidP="00C17B9B">
      <w:pPr>
        <w:pStyle w:val="a4"/>
        <w:widowControl w:val="0"/>
        <w:spacing w:after="0" w:line="240" w:lineRule="atLeast"/>
        <w:jc w:val="both"/>
        <w:rPr>
          <w:rFonts w:ascii="Times New Roman" w:hAnsi="Times New Roman" w:cs="Times New Roman"/>
          <w:b/>
          <w:color w:val="000000" w:themeColor="text1"/>
          <w:sz w:val="24"/>
          <w:szCs w:val="24"/>
        </w:rPr>
      </w:pPr>
      <w:r>
        <w:rPr>
          <w:rFonts w:ascii="Times New Roman" w:eastAsia="Times New Roman" w:hAnsi="Times New Roman" w:cs="Times New Roman"/>
          <w:b/>
          <w:sz w:val="24"/>
          <w:szCs w:val="24"/>
        </w:rPr>
        <w:t xml:space="preserve">                                              </w:t>
      </w:r>
      <w:r w:rsidRPr="00C17B9B">
        <w:rPr>
          <w:rFonts w:ascii="Times New Roman" w:eastAsia="Times New Roman" w:hAnsi="Times New Roman" w:cs="Times New Roman"/>
          <w:b/>
          <w:sz w:val="24"/>
          <w:szCs w:val="24"/>
        </w:rPr>
        <w:t>ОУД. 06 Астрономия</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sz w:val="24"/>
          <w:szCs w:val="24"/>
          <w:lang w:eastAsia="ru-RU"/>
        </w:rPr>
        <w:tab/>
      </w:r>
      <w:r w:rsidRPr="00A31624">
        <w:rPr>
          <w:rFonts w:ascii="Times New Roman" w:eastAsia="Times New Roman" w:hAnsi="Times New Roman" w:cs="Times New Roman"/>
          <w:color w:val="231F20"/>
          <w:sz w:val="24"/>
          <w:szCs w:val="24"/>
          <w:lang w:eastAsia="ru-RU"/>
        </w:rPr>
        <w:t xml:space="preserve">Программа общеобразовательной учебной дисциплины «Астрономия» предназначена для изучения астрономии в профессиональных образовательных организациях СПО, реализующих образовательную программу среднего общего образования в пределах программы </w:t>
      </w:r>
      <w:r w:rsidRPr="00A31624">
        <w:rPr>
          <w:rFonts w:ascii="Times New Roman" w:eastAsia="Times New Roman" w:hAnsi="Times New Roman" w:cs="Times New Roman"/>
          <w:i/>
          <w:spacing w:val="-2"/>
          <w:sz w:val="24"/>
          <w:szCs w:val="24"/>
          <w:lang w:eastAsia="ru-RU"/>
        </w:rPr>
        <w:t xml:space="preserve">(ППССЗ) </w:t>
      </w:r>
      <w:r w:rsidRPr="00A31624">
        <w:rPr>
          <w:rFonts w:ascii="Times New Roman" w:eastAsia="Times New Roman" w:hAnsi="Times New Roman" w:cs="Times New Roman"/>
          <w:color w:val="231F20"/>
          <w:sz w:val="24"/>
          <w:szCs w:val="24"/>
          <w:lang w:eastAsia="ru-RU"/>
        </w:rPr>
        <w:t>на базе основного общего образования при подготовке квалифицированных рабочих, служащих и специалистов среднего звена. 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«Астрономия»,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r w:rsidRPr="00A31624">
        <w:rPr>
          <w:rFonts w:ascii="Times New Roman" w:eastAsia="Times New Roman" w:hAnsi="Times New Roman" w:cs="Times New Roman"/>
          <w:sz w:val="24"/>
          <w:szCs w:val="24"/>
          <w:lang w:eastAsia="ru-RU"/>
        </w:rPr>
        <w:t>Приказа №506 от 7 июня 2017 года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РФ от 5 марта 2004 г. №1089</w:t>
      </w:r>
      <w:r w:rsidRPr="00A31624">
        <w:rPr>
          <w:rFonts w:ascii="Times New Roman" w:eastAsia="Times New Roman" w:hAnsi="Times New Roman" w:cs="Times New Roman"/>
          <w:color w:val="231F20"/>
          <w:sz w:val="24"/>
          <w:szCs w:val="24"/>
          <w:lang w:eastAsia="ru-RU"/>
        </w:rPr>
        <w:t xml:space="preserve">). Содержание программы «Астрономия» направлено на достижение следующих </w:t>
      </w:r>
      <w:r w:rsidRPr="00A31624">
        <w:rPr>
          <w:rFonts w:ascii="Times New Roman" w:eastAsia="Times New Roman" w:hAnsi="Times New Roman" w:cs="Times New Roman"/>
          <w:b/>
          <w:bCs/>
          <w:color w:val="231F20"/>
          <w:sz w:val="24"/>
          <w:szCs w:val="24"/>
          <w:lang w:eastAsia="ru-RU"/>
        </w:rPr>
        <w:t xml:space="preserve">целей: </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осознание принципиальной роли астрономии в познании фундаментальныхзаконов природы и формировании современной естественнонаучной картины мира;</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lastRenderedPageBreak/>
        <w:t>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использование приобретенных знаний и умений для решения практических задач повседневной жизни;</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формирование научного мировоззрения;</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Calibri" w:hAnsi="Times New Roman" w:cs="Times New Roman"/>
          <w:position w:val="-24"/>
          <w:sz w:val="24"/>
          <w:szCs w:val="24"/>
        </w:rPr>
      </w:pPr>
      <w:r w:rsidRPr="00A31624">
        <w:rPr>
          <w:rFonts w:ascii="Times New Roman" w:eastAsia="Times New Roman" w:hAnsi="Times New Roman" w:cs="Times New Roman"/>
          <w:color w:val="000000"/>
          <w:position w:val="-24"/>
          <w:sz w:val="24"/>
          <w:szCs w:val="24"/>
        </w:rPr>
        <w:t>формирование навыков использования естественнонаучных и особенно</w:t>
      </w:r>
    </w:p>
    <w:p w:rsidR="00A31624" w:rsidRPr="00A31624" w:rsidRDefault="00A31624" w:rsidP="00A31624">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000000"/>
          <w:position w:val="-24"/>
          <w:sz w:val="24"/>
          <w:szCs w:val="24"/>
        </w:rPr>
        <w:t>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w:t>
      </w:r>
    </w:p>
    <w:p w:rsidR="00A31624" w:rsidRPr="00A31624" w:rsidRDefault="00A31624" w:rsidP="00A31624">
      <w:pPr>
        <w:spacing w:after="0" w:line="240" w:lineRule="auto"/>
        <w:ind w:firstLine="280"/>
        <w:jc w:val="both"/>
        <w:rPr>
          <w:rFonts w:ascii="Times New Roman" w:eastAsia="Century Schoolbook" w:hAnsi="Times New Roman" w:cs="Times New Roman"/>
          <w:color w:val="231F20"/>
          <w:sz w:val="24"/>
          <w:szCs w:val="24"/>
          <w:lang w:eastAsia="ru-RU" w:bidi="ru-RU"/>
        </w:rPr>
      </w:pPr>
      <w:r w:rsidRPr="00A31624">
        <w:rPr>
          <w:rFonts w:ascii="Times New Roman" w:eastAsia="Times New Roman" w:hAnsi="Times New Roman" w:cs="Times New Roman"/>
          <w:color w:val="231F20"/>
          <w:sz w:val="24"/>
          <w:szCs w:val="24"/>
          <w:lang w:eastAsia="ru-RU"/>
        </w:rPr>
        <w:t>В программу включено содержание, направленное на формирование у студентов компетенций, необходимых для качественного освоения</w:t>
      </w:r>
      <w:r w:rsidRPr="00A31624">
        <w:rPr>
          <w:rFonts w:ascii="Times New Roman" w:eastAsia="Times New Roman" w:hAnsi="Times New Roman" w:cs="Times New Roman"/>
          <w:i/>
          <w:spacing w:val="-2"/>
          <w:sz w:val="24"/>
          <w:szCs w:val="24"/>
          <w:lang w:eastAsia="ru-RU"/>
        </w:rPr>
        <w:t>(</w:t>
      </w:r>
      <w:proofErr w:type="gramStart"/>
      <w:r w:rsidRPr="00A31624">
        <w:rPr>
          <w:rFonts w:ascii="Times New Roman" w:eastAsia="Times New Roman" w:hAnsi="Times New Roman" w:cs="Times New Roman"/>
          <w:i/>
          <w:spacing w:val="-2"/>
          <w:sz w:val="24"/>
          <w:szCs w:val="24"/>
          <w:lang w:eastAsia="ru-RU"/>
        </w:rPr>
        <w:t xml:space="preserve">ППССЗ) </w:t>
      </w:r>
      <w:r w:rsidRPr="00A31624">
        <w:rPr>
          <w:rFonts w:ascii="Times New Roman" w:eastAsia="Times New Roman" w:hAnsi="Times New Roman" w:cs="Times New Roman"/>
          <w:color w:val="231F20"/>
          <w:sz w:val="24"/>
          <w:szCs w:val="24"/>
          <w:lang w:eastAsia="ru-RU"/>
        </w:rPr>
        <w:t xml:space="preserve"> на</w:t>
      </w:r>
      <w:proofErr w:type="gramEnd"/>
      <w:r w:rsidRPr="00A31624">
        <w:rPr>
          <w:rFonts w:ascii="Times New Roman" w:eastAsia="Times New Roman" w:hAnsi="Times New Roman" w:cs="Times New Roman"/>
          <w:color w:val="231F20"/>
          <w:sz w:val="24"/>
          <w:szCs w:val="24"/>
          <w:lang w:eastAsia="ru-RU"/>
        </w:rPr>
        <w:t xml:space="preserve"> базе основного общего образования с получением среднего общего образования.</w:t>
      </w:r>
      <w:r w:rsidRPr="00A31624">
        <w:rPr>
          <w:rFonts w:ascii="Times New Roman" w:eastAsia="Times New Roman" w:hAnsi="Times New Roman" w:cs="Times New Roman"/>
          <w:sz w:val="24"/>
          <w:szCs w:val="24"/>
          <w:lang w:eastAsia="ru-RU"/>
        </w:rPr>
        <w:t xml:space="preserve"> В </w:t>
      </w:r>
      <w:proofErr w:type="gramStart"/>
      <w:r w:rsidRPr="00A31624">
        <w:rPr>
          <w:rFonts w:ascii="Times New Roman" w:eastAsia="Times New Roman" w:hAnsi="Times New Roman" w:cs="Times New Roman"/>
          <w:i/>
          <w:color w:val="000000"/>
          <w:spacing w:val="-2"/>
          <w:sz w:val="24"/>
          <w:szCs w:val="24"/>
          <w:lang w:eastAsia="ru-RU"/>
        </w:rPr>
        <w:t>ГАПОУ</w:t>
      </w:r>
      <w:r w:rsidRPr="00A31624">
        <w:rPr>
          <w:rFonts w:ascii="Times New Roman" w:eastAsia="Times New Roman" w:hAnsi="Times New Roman" w:cs="Times New Roman"/>
          <w:sz w:val="24"/>
          <w:szCs w:val="24"/>
          <w:lang w:eastAsia="ru-RU"/>
        </w:rPr>
        <w:t>«</w:t>
      </w:r>
      <w:proofErr w:type="gramEnd"/>
      <w:r w:rsidRPr="00A31624">
        <w:rPr>
          <w:rFonts w:ascii="Times New Roman" w:eastAsia="Times New Roman" w:hAnsi="Times New Roman" w:cs="Times New Roman"/>
          <w:sz w:val="24"/>
          <w:szCs w:val="24"/>
          <w:lang w:eastAsia="ru-RU"/>
        </w:rPr>
        <w:t>Мензелинский педагогический колледж им. М. Джалиля»</w:t>
      </w:r>
      <w:r w:rsidRPr="00A31624">
        <w:rPr>
          <w:rFonts w:ascii="Times New Roman" w:eastAsia="Times New Roman" w:hAnsi="Times New Roman" w:cs="Times New Roman"/>
          <w:color w:val="000000"/>
          <w:spacing w:val="-2"/>
          <w:sz w:val="24"/>
          <w:szCs w:val="24"/>
          <w:lang w:eastAsia="ru-RU"/>
        </w:rPr>
        <w:br/>
      </w:r>
      <w:r w:rsidRPr="00A31624">
        <w:rPr>
          <w:rFonts w:ascii="Times New Roman" w:eastAsia="Times New Roman" w:hAnsi="Times New Roman" w:cs="Times New Roman"/>
          <w:sz w:val="24"/>
          <w:szCs w:val="24"/>
          <w:lang w:eastAsia="ru-RU"/>
        </w:rPr>
        <w:t xml:space="preserve"> на учебную дисциплину Астрономия по специаль</w:t>
      </w:r>
      <w:r w:rsidRPr="00A31624">
        <w:rPr>
          <w:rFonts w:ascii="Times New Roman" w:eastAsia="Times New Roman" w:hAnsi="Times New Roman" w:cs="Times New Roman"/>
          <w:w w:val="102"/>
          <w:sz w:val="24"/>
          <w:szCs w:val="24"/>
          <w:lang w:eastAsia="ru-RU"/>
        </w:rPr>
        <w:t xml:space="preserve">ности среднего профессионального образования </w:t>
      </w:r>
      <w:r w:rsidRPr="00A31624">
        <w:rPr>
          <w:rFonts w:ascii="Times New Roman" w:eastAsia="Times New Roman" w:hAnsi="Times New Roman" w:cs="Times New Roman"/>
          <w:b/>
          <w:bCs/>
          <w:i/>
          <w:iCs/>
          <w:noProof/>
          <w:sz w:val="24"/>
          <w:szCs w:val="24"/>
          <w:lang w:eastAsia="ru-RU"/>
        </w:rPr>
        <w:t xml:space="preserve">технического </w:t>
      </w:r>
      <w:r w:rsidRPr="00A31624">
        <w:rPr>
          <w:rFonts w:ascii="Times New Roman" w:eastAsia="Times New Roman" w:hAnsi="Times New Roman" w:cs="Times New Roman"/>
          <w:color w:val="000000"/>
          <w:w w:val="102"/>
          <w:sz w:val="24"/>
          <w:szCs w:val="24"/>
          <w:lang w:eastAsia="ru-RU"/>
        </w:rPr>
        <w:t>профиля</w:t>
      </w:r>
      <w:r w:rsidRPr="00A31624">
        <w:rPr>
          <w:rFonts w:ascii="Times New Roman" w:eastAsia="Times New Roman" w:hAnsi="Times New Roman" w:cs="Times New Roman"/>
          <w:w w:val="102"/>
          <w:sz w:val="24"/>
          <w:szCs w:val="24"/>
          <w:lang w:eastAsia="ru-RU"/>
        </w:rPr>
        <w:t xml:space="preserve"> в соответствии с разъяснениями </w:t>
      </w:r>
      <w:r w:rsidRPr="00A31624">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A31624">
        <w:rPr>
          <w:rFonts w:ascii="Times New Roman" w:eastAsia="Times New Roman" w:hAnsi="Times New Roman" w:cs="Times New Roman"/>
          <w:w w:val="103"/>
          <w:sz w:val="24"/>
          <w:szCs w:val="24"/>
          <w:lang w:eastAsia="ru-RU"/>
        </w:rPr>
        <w:t>(полного) общего образования (профильное) в пределах ППССЗ среднего профессионального образования</w:t>
      </w:r>
      <w:r w:rsidRPr="00A31624">
        <w:rPr>
          <w:rFonts w:ascii="Times New Roman" w:eastAsia="Times New Roman" w:hAnsi="Times New Roman" w:cs="Times New Roman"/>
          <w:color w:val="7F7F7F"/>
          <w:w w:val="103"/>
          <w:sz w:val="24"/>
          <w:szCs w:val="24"/>
          <w:lang w:eastAsia="ru-RU"/>
        </w:rPr>
        <w:t xml:space="preserve">. </w:t>
      </w:r>
      <w:r w:rsidRPr="00A31624">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A31624">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A31624" w:rsidRPr="00A31624" w:rsidRDefault="00A31624" w:rsidP="00A3162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31624">
        <w:rPr>
          <w:rFonts w:ascii="Times New Roman" w:eastAsia="Times New Roman" w:hAnsi="Times New Roman" w:cs="Times New Roman"/>
          <w:color w:val="000000"/>
          <w:sz w:val="24"/>
          <w:szCs w:val="24"/>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w:t>
      </w:r>
      <w:proofErr w:type="gramStart"/>
      <w:r w:rsidRPr="00A31624">
        <w:rPr>
          <w:rFonts w:ascii="Times New Roman" w:eastAsia="Times New Roman" w:hAnsi="Times New Roman" w:cs="Times New Roman"/>
          <w:color w:val="000000"/>
          <w:sz w:val="24"/>
          <w:szCs w:val="24"/>
          <w:lang w:eastAsia="ru-RU"/>
        </w:rPr>
        <w:t>выполнения  практических</w:t>
      </w:r>
      <w:proofErr w:type="gramEnd"/>
      <w:r w:rsidRPr="00A31624">
        <w:rPr>
          <w:rFonts w:ascii="Times New Roman" w:eastAsia="Times New Roman" w:hAnsi="Times New Roman" w:cs="Times New Roman"/>
          <w:color w:val="000000"/>
          <w:sz w:val="24"/>
          <w:szCs w:val="24"/>
          <w:lang w:eastAsia="ru-RU"/>
        </w:rPr>
        <w:t xml:space="preserve"> занятий, а также точек рубежного контроля. </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1. Предмет астрономии</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 Гагарина. Достижения современной космонавтики.</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2. Основы практической астрономии</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 xml:space="preserve">Небесная сфера. Особые точки небесной сферы. Небесные координаты. Звездная карта, </w:t>
      </w:r>
      <w:proofErr w:type="gramStart"/>
      <w:r w:rsidRPr="00A31624">
        <w:rPr>
          <w:rFonts w:ascii="Times New Roman" w:eastAsia="Times New Roman" w:hAnsi="Times New Roman" w:cs="Times New Roman"/>
          <w:sz w:val="24"/>
          <w:szCs w:val="24"/>
          <w:lang w:eastAsia="ru-RU"/>
        </w:rPr>
        <w:t>созвездия,  использование</w:t>
      </w:r>
      <w:proofErr w:type="gramEnd"/>
      <w:r w:rsidRPr="00A31624">
        <w:rPr>
          <w:rFonts w:ascii="Times New Roman" w:eastAsia="Times New Roman" w:hAnsi="Times New Roman" w:cs="Times New Roman"/>
          <w:sz w:val="24"/>
          <w:szCs w:val="24"/>
          <w:lang w:eastAsia="ru-RU"/>
        </w:rPr>
        <w:t xml:space="preserve"> компьютерных приложений для отображения звездного неба. Видимая звездная величина. Суточное движение светил. Связь видимого расположения объектов на небе и географических координат наблюдателя</w:t>
      </w:r>
    </w:p>
    <w:p w:rsidR="00A31624" w:rsidRPr="00A31624" w:rsidRDefault="00A31624" w:rsidP="00A31624">
      <w:pPr>
        <w:spacing w:after="0" w:line="240" w:lineRule="auto"/>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Движение Земли вокруг Солнца. Видимое движение и фазы Луны. Солнечные и лунные затмения. Время и календарь.</w:t>
      </w:r>
    </w:p>
    <w:p w:rsidR="00A31624" w:rsidRPr="00A31624" w:rsidRDefault="00A31624" w:rsidP="00A31624">
      <w:pPr>
        <w:spacing w:after="0" w:line="240" w:lineRule="auto"/>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3. Законы движения небесных тел</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 xml:space="preserve">Структура и масштабы Солнечной системы. Конфигурация и условия видимости планет. Методы определения расстояний до тел Солнечной системы и их размеров. </w:t>
      </w:r>
    </w:p>
    <w:p w:rsidR="00A31624" w:rsidRPr="00A31624" w:rsidRDefault="00A31624" w:rsidP="00A31624">
      <w:pPr>
        <w:spacing w:after="0" w:line="240" w:lineRule="auto"/>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Небесная механика. Законы Кеплера. Определение масс небесных тел. Движение искусственных небесных тел.</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4.Солнечная система</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Происхождение Солнечной системы. Система Земля - Луна. Планеты земной группы. Планеты-гиганты. Спутники и кольца планет. Малые тела Солнечной системы. Астероидная опасность.</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5. Методы астрономических исследований</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Электромагнитное излучение, космические лучи и гравитационные волны как источник информации о природе и свойствах небесных тел. Наземные и космические телескопы, принцип их работы. Космические аппараты. Спектральный анализ. Эффект Доплера. Закон смешения Вина. Закон Стефана-Больцмана.</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6.Звезды</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lastRenderedPageBreak/>
        <w:t xml:space="preserve">Звезды: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 Двойные и кратные звезды. Внесолнечные планеты. Проблема существования жизни во Вселенной. Внутреннее </w:t>
      </w:r>
      <w:proofErr w:type="gramStart"/>
      <w:r w:rsidRPr="00A31624">
        <w:rPr>
          <w:rFonts w:ascii="Times New Roman" w:eastAsia="Times New Roman" w:hAnsi="Times New Roman" w:cs="Times New Roman"/>
          <w:sz w:val="24"/>
          <w:szCs w:val="24"/>
          <w:lang w:eastAsia="ru-RU"/>
        </w:rPr>
        <w:t>строение  и</w:t>
      </w:r>
      <w:proofErr w:type="gramEnd"/>
      <w:r w:rsidRPr="00A31624">
        <w:rPr>
          <w:rFonts w:ascii="Times New Roman" w:eastAsia="Times New Roman" w:hAnsi="Times New Roman" w:cs="Times New Roman"/>
          <w:sz w:val="24"/>
          <w:szCs w:val="24"/>
          <w:lang w:eastAsia="ru-RU"/>
        </w:rPr>
        <w:t xml:space="preserve">  источники  энергии  звезд.   </w:t>
      </w:r>
      <w:proofErr w:type="gramStart"/>
      <w:r w:rsidRPr="00A31624">
        <w:rPr>
          <w:rFonts w:ascii="Times New Roman" w:eastAsia="Times New Roman" w:hAnsi="Times New Roman" w:cs="Times New Roman"/>
          <w:sz w:val="24"/>
          <w:szCs w:val="24"/>
          <w:lang w:eastAsia="ru-RU"/>
        </w:rPr>
        <w:t>Происхождение  химических</w:t>
      </w:r>
      <w:proofErr w:type="gramEnd"/>
      <w:r w:rsidRPr="00A31624">
        <w:rPr>
          <w:rFonts w:ascii="Times New Roman" w:eastAsia="Times New Roman" w:hAnsi="Times New Roman" w:cs="Times New Roman"/>
          <w:sz w:val="24"/>
          <w:szCs w:val="24"/>
          <w:lang w:eastAsia="ru-RU"/>
        </w:rPr>
        <w:t xml:space="preserve">  элементов. Переменные и вспыхивающие звезды. Коричневые карлики. Эволюция звезд, ее этапы и конечные стадии.</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Строение Солнца, солнечной атмосферы. Проявления солнечной активности: пятна, вспышки, протуберанцы. Периодичность солнечной активности. Роль магнитных полей на солнце. Солнечно-земные связи.</w:t>
      </w:r>
    </w:p>
    <w:p w:rsidR="00A31624" w:rsidRPr="00A31624" w:rsidRDefault="00A31624" w:rsidP="00A31624">
      <w:pPr>
        <w:spacing w:after="0" w:line="240" w:lineRule="auto"/>
        <w:ind w:firstLine="567"/>
        <w:jc w:val="center"/>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7. Наша Галактика - Млечный Путь</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Состав и структура Галактики. Звездные скопления. Межзвездный газ и пыль. Вращение Галактики. Темная материя.</w:t>
      </w:r>
    </w:p>
    <w:p w:rsidR="00A31624" w:rsidRPr="00A31624" w:rsidRDefault="00A31624" w:rsidP="00A31624">
      <w:pPr>
        <w:tabs>
          <w:tab w:val="left" w:pos="2231"/>
          <w:tab w:val="center" w:pos="5516"/>
        </w:tabs>
        <w:spacing w:after="0" w:line="240" w:lineRule="auto"/>
        <w:ind w:firstLine="567"/>
        <w:rPr>
          <w:rFonts w:ascii="Times New Roman" w:eastAsia="Times New Roman" w:hAnsi="Times New Roman" w:cs="Times New Roman"/>
          <w:b/>
          <w:sz w:val="24"/>
          <w:szCs w:val="24"/>
          <w:lang w:eastAsia="ru-RU"/>
        </w:rPr>
      </w:pPr>
      <w:r w:rsidRPr="00A31624">
        <w:rPr>
          <w:rFonts w:ascii="Times New Roman" w:eastAsia="Times New Roman" w:hAnsi="Times New Roman" w:cs="Times New Roman"/>
          <w:b/>
          <w:sz w:val="24"/>
          <w:szCs w:val="24"/>
          <w:lang w:eastAsia="ru-RU"/>
        </w:rPr>
        <w:tab/>
      </w:r>
      <w:r w:rsidRPr="00A31624">
        <w:rPr>
          <w:rFonts w:ascii="Times New Roman" w:eastAsia="Times New Roman" w:hAnsi="Times New Roman" w:cs="Times New Roman"/>
          <w:b/>
          <w:sz w:val="24"/>
          <w:szCs w:val="24"/>
          <w:lang w:eastAsia="ru-RU"/>
        </w:rPr>
        <w:tab/>
        <w:t>8. Галактики. Строение и эволюция Вселенной</w:t>
      </w:r>
    </w:p>
    <w:p w:rsidR="00A31624" w:rsidRPr="00A31624" w:rsidRDefault="00A31624" w:rsidP="00A31624">
      <w:pPr>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Эволюция Вселенной. Большой Взрыв. Реликтовое излучение. Темная энергия.</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Освоение содержания учебной дисциплины «Астрономия» обеспечивает достижение студентами следующих </w:t>
      </w:r>
      <w:r w:rsidRPr="00A31624">
        <w:rPr>
          <w:rFonts w:ascii="Times New Roman" w:eastAsia="Times New Roman" w:hAnsi="Times New Roman" w:cs="Times New Roman"/>
          <w:b/>
          <w:bCs/>
          <w:color w:val="231F20"/>
          <w:sz w:val="24"/>
          <w:szCs w:val="24"/>
          <w:lang w:eastAsia="ru-RU"/>
        </w:rPr>
        <w:t xml:space="preserve">результатов: </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 </w:t>
      </w:r>
      <w:r w:rsidRPr="00A31624">
        <w:rPr>
          <w:rFonts w:ascii="Times New Roman" w:eastAsia="Times New Roman" w:hAnsi="Times New Roman" w:cs="Times New Roman"/>
          <w:b/>
          <w:bCs/>
          <w:iCs/>
          <w:color w:val="231F20"/>
          <w:sz w:val="24"/>
          <w:szCs w:val="24"/>
          <w:lang w:eastAsia="ru-RU"/>
        </w:rPr>
        <w:t>личностных</w:t>
      </w:r>
      <w:r w:rsidRPr="00A31624">
        <w:rPr>
          <w:rFonts w:ascii="Times New Roman" w:eastAsia="Times New Roman" w:hAnsi="Times New Roman" w:cs="Times New Roman"/>
          <w:b/>
          <w:bCs/>
          <w:color w:val="231F20"/>
          <w:sz w:val="24"/>
          <w:szCs w:val="24"/>
          <w:lang w:eastAsia="ru-RU"/>
        </w:rPr>
        <w:t>:</w:t>
      </w:r>
    </w:p>
    <w:p w:rsidR="00A31624" w:rsidRPr="00A31624" w:rsidRDefault="00A31624" w:rsidP="00A31624">
      <w:pPr>
        <w:spacing w:after="0" w:line="240" w:lineRule="auto"/>
        <w:ind w:firstLine="567"/>
        <w:jc w:val="both"/>
        <w:rPr>
          <w:rFonts w:ascii="Times New Roman" w:eastAsia="Times New Roman" w:hAnsi="Times New Roman" w:cs="Times New Roman"/>
          <w:color w:val="000000"/>
          <w:sz w:val="24"/>
          <w:szCs w:val="24"/>
          <w:shd w:val="clear" w:color="auto" w:fill="FFFFFF"/>
          <w:lang w:eastAsia="ru-RU"/>
        </w:rPr>
      </w:pPr>
      <w:r w:rsidRPr="00A31624">
        <w:rPr>
          <w:rFonts w:ascii="Times New Roman" w:eastAsia="Times New Roman" w:hAnsi="Times New Roman" w:cs="Times New Roman"/>
          <w:sz w:val="24"/>
          <w:szCs w:val="24"/>
          <w:lang w:eastAsia="ru-RU"/>
        </w:rPr>
        <w:t>-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r w:rsidRPr="00A31624">
        <w:rPr>
          <w:rFonts w:ascii="Times New Roman" w:eastAsia="Times New Roman" w:hAnsi="Times New Roman" w:cs="Times New Roman"/>
          <w:color w:val="000000"/>
          <w:sz w:val="24"/>
          <w:szCs w:val="24"/>
          <w:shd w:val="clear" w:color="auto" w:fill="FFFFFF"/>
          <w:lang w:eastAsia="ru-RU"/>
        </w:rPr>
        <w:t>;</w:t>
      </w:r>
      <w:r w:rsidRPr="00A31624">
        <w:rPr>
          <w:rFonts w:ascii="Times New Roman" w:eastAsia="Times New Roman" w:hAnsi="Times New Roman" w:cs="Times New Roman"/>
          <w:sz w:val="24"/>
          <w:szCs w:val="24"/>
          <w:lang w:eastAsia="ru-RU"/>
        </w:rPr>
        <w:t>- эстетическое отношение к миру, включая эстетику быта, научного и технического творчества, спорта, общественных отношений -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 </w:t>
      </w:r>
      <w:r w:rsidRPr="00A31624">
        <w:rPr>
          <w:rFonts w:ascii="Times New Roman" w:eastAsia="Times New Roman" w:hAnsi="Times New Roman" w:cs="Times New Roman"/>
          <w:b/>
          <w:bCs/>
          <w:iCs/>
          <w:color w:val="231F20"/>
          <w:sz w:val="24"/>
          <w:szCs w:val="24"/>
          <w:lang w:eastAsia="ru-RU"/>
        </w:rPr>
        <w:t>метапредметных</w:t>
      </w:r>
      <w:r w:rsidRPr="00A31624">
        <w:rPr>
          <w:rFonts w:ascii="Times New Roman" w:eastAsia="Times New Roman" w:hAnsi="Times New Roman" w:cs="Times New Roman"/>
          <w:b/>
          <w:bCs/>
          <w:color w:val="231F20"/>
          <w:sz w:val="24"/>
          <w:szCs w:val="24"/>
          <w:lang w:eastAsia="ru-RU"/>
        </w:rPr>
        <w:t>:</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sz w:val="24"/>
          <w:szCs w:val="24"/>
          <w:lang w:eastAsia="ru-RU"/>
        </w:rPr>
        <w:t>-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возможные ресурсы для достижения поставленных целей и реализации планов деятельности; выбирает успешные стратегии в различных ситуациях; -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A31624" w:rsidRPr="00A31624" w:rsidRDefault="00A31624" w:rsidP="00A31624">
      <w:pPr>
        <w:spacing w:after="0" w:line="240" w:lineRule="auto"/>
        <w:ind w:firstLine="567"/>
        <w:jc w:val="both"/>
        <w:rPr>
          <w:rFonts w:ascii="Times New Roman" w:eastAsia="Times New Roman" w:hAnsi="Times New Roman" w:cs="Times New Roman"/>
          <w:b/>
          <w:bCs/>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 </w:t>
      </w:r>
      <w:r w:rsidRPr="00A31624">
        <w:rPr>
          <w:rFonts w:ascii="Times New Roman" w:eastAsia="Times New Roman" w:hAnsi="Times New Roman" w:cs="Times New Roman"/>
          <w:b/>
          <w:bCs/>
          <w:iCs/>
          <w:color w:val="231F20"/>
          <w:sz w:val="24"/>
          <w:szCs w:val="24"/>
          <w:lang w:eastAsia="ru-RU"/>
        </w:rPr>
        <w:t>предметных</w:t>
      </w:r>
      <w:r w:rsidRPr="00A31624">
        <w:rPr>
          <w:rFonts w:ascii="Times New Roman" w:eastAsia="Times New Roman" w:hAnsi="Times New Roman" w:cs="Times New Roman"/>
          <w:b/>
          <w:bCs/>
          <w:color w:val="231F20"/>
          <w:sz w:val="24"/>
          <w:szCs w:val="24"/>
          <w:lang w:eastAsia="ru-RU"/>
        </w:rPr>
        <w:t>:</w:t>
      </w:r>
    </w:p>
    <w:p w:rsidR="00A31624" w:rsidRPr="00A31624" w:rsidRDefault="00A31624" w:rsidP="00A3162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1624">
        <w:rPr>
          <w:rFonts w:ascii="Times New Roman" w:eastAsia="Times New Roman" w:hAnsi="Times New Roman" w:cs="Times New Roman"/>
          <w:color w:val="000000"/>
          <w:sz w:val="24"/>
          <w:szCs w:val="24"/>
          <w:lang w:eastAsia="ru-RU"/>
        </w:rPr>
        <w:t xml:space="preserve">понять сущность повседневно наблюдаемых и редких астрономических явлений, познакомиться с научными методами и историей изучения </w:t>
      </w:r>
      <w:proofErr w:type="gramStart"/>
      <w:r w:rsidRPr="00A31624">
        <w:rPr>
          <w:rFonts w:ascii="Times New Roman" w:eastAsia="Times New Roman" w:hAnsi="Times New Roman" w:cs="Times New Roman"/>
          <w:color w:val="000000"/>
          <w:sz w:val="24"/>
          <w:szCs w:val="24"/>
          <w:lang w:eastAsia="ru-RU"/>
        </w:rPr>
        <w:t>Вселенной,  солнечной</w:t>
      </w:r>
      <w:proofErr w:type="gramEnd"/>
      <w:r w:rsidRPr="00A31624">
        <w:rPr>
          <w:rFonts w:ascii="Times New Roman" w:eastAsia="Times New Roman" w:hAnsi="Times New Roman" w:cs="Times New Roman"/>
          <w:color w:val="000000"/>
          <w:sz w:val="24"/>
          <w:szCs w:val="24"/>
          <w:lang w:eastAsia="ru-RU"/>
        </w:rPr>
        <w:t xml:space="preserve"> системе и Галактике, ощутить связь своего существования со всей историей эволюции Метагалактики, выработать сознательное отношение к активно внедряемой в нашу жизнь астрологии и другим оккультным (эзотерическим) наукам.</w:t>
      </w:r>
    </w:p>
    <w:p w:rsidR="00A31624" w:rsidRPr="00A31624" w:rsidRDefault="00A31624" w:rsidP="00A31624">
      <w:pPr>
        <w:spacing w:after="0" w:line="240" w:lineRule="auto"/>
        <w:rPr>
          <w:rFonts w:ascii="Times New Roman" w:eastAsia="Times New Roman" w:hAnsi="Times New Roman" w:cs="Times New Roman"/>
          <w:w w:val="102"/>
          <w:sz w:val="24"/>
          <w:szCs w:val="24"/>
          <w:lang w:eastAsia="ru-RU"/>
        </w:rPr>
      </w:pPr>
      <w:r w:rsidRPr="00A31624">
        <w:rPr>
          <w:rFonts w:ascii="Times New Roman" w:eastAsia="Times New Roman" w:hAnsi="Times New Roman" w:cs="Times New Roman"/>
          <w:w w:val="101"/>
          <w:sz w:val="24"/>
          <w:szCs w:val="24"/>
          <w:lang w:eastAsia="ru-RU"/>
        </w:rPr>
        <w:t xml:space="preserve">В процессе освоения дисциплины у студентов должны формироваться общие </w:t>
      </w:r>
      <w:r w:rsidRPr="00A31624">
        <w:rPr>
          <w:rFonts w:ascii="Times New Roman" w:eastAsia="Times New Roman" w:hAnsi="Times New Roman" w:cs="Times New Roman"/>
          <w:w w:val="102"/>
          <w:sz w:val="24"/>
          <w:szCs w:val="24"/>
          <w:lang w:eastAsia="ru-RU"/>
        </w:rPr>
        <w:t>компетенции ОК:</w:t>
      </w:r>
    </w:p>
    <w:p w:rsidR="00A31624" w:rsidRPr="00A31624" w:rsidRDefault="00A31624" w:rsidP="00A3162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lastRenderedPageBreak/>
        <w:t xml:space="preserve">        ОК 1. Понимать сущность и социальную значимость своей будущей профессии, проявлять к ней устойчивый интерес.</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3. Принимать решения в стандартных и нестандартных ситуациях и нести за них ответственность.</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6. Работать в коллективе и команде, эффективно общаться с коллегами, руководством, потребителями.</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7. Брать на себя ответственность за работу членов команды (подчиненных), результат выполнения заданий.</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A31624" w:rsidRPr="00A31624" w:rsidRDefault="00A31624" w:rsidP="00A3162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31624">
        <w:rPr>
          <w:rFonts w:ascii="Times New Roman" w:eastAsia="Times New Roman" w:hAnsi="Times New Roman" w:cs="Times New Roman"/>
          <w:sz w:val="24"/>
          <w:szCs w:val="24"/>
          <w:lang w:eastAsia="ru-RU"/>
        </w:rPr>
        <w:t>ОК 9. Ориентироваться в условиях частой смены технологий в профессиональной деятельности.</w:t>
      </w:r>
    </w:p>
    <w:p w:rsidR="00A31624" w:rsidRPr="00A31624" w:rsidRDefault="00A31624" w:rsidP="00A31624">
      <w:pPr>
        <w:keepNext/>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ind w:firstLine="567"/>
        <w:outlineLvl w:val="0"/>
        <w:rPr>
          <w:rFonts w:ascii="Times New Roman" w:eastAsia="Times New Roman" w:hAnsi="Times New Roman" w:cs="Times New Roman"/>
          <w:b/>
          <w:sz w:val="24"/>
          <w:szCs w:val="24"/>
          <w:lang w:eastAsia="ar-SA"/>
        </w:rPr>
      </w:pPr>
      <w:r w:rsidRPr="00A31624">
        <w:rPr>
          <w:rFonts w:ascii="Times New Roman" w:eastAsia="Times New Roman" w:hAnsi="Times New Roman" w:cs="Times New Roman"/>
          <w:b/>
          <w:sz w:val="24"/>
          <w:szCs w:val="24"/>
          <w:lang w:eastAsia="ar-SA"/>
        </w:rPr>
        <w:t>Информационное обеспечение обучения</w:t>
      </w:r>
    </w:p>
    <w:p w:rsidR="00A31624" w:rsidRPr="00A31624"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Перечень рекомендуемых учебных изданий, Интернет-ресурсов, дополнительной литературы</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rPr>
          <w:rFonts w:ascii="Times New Roman" w:eastAsia="Times New Roman" w:hAnsi="Times New Roman" w:cs="Times New Roman"/>
          <w:b/>
          <w:bCs/>
          <w:sz w:val="24"/>
          <w:szCs w:val="24"/>
          <w:lang w:eastAsia="ru-RU"/>
        </w:rPr>
      </w:pPr>
      <w:r w:rsidRPr="00A31624">
        <w:rPr>
          <w:rFonts w:ascii="Times New Roman" w:eastAsia="Times New Roman" w:hAnsi="Times New Roman" w:cs="Times New Roman"/>
          <w:b/>
          <w:bCs/>
          <w:sz w:val="24"/>
          <w:szCs w:val="24"/>
          <w:lang w:eastAsia="ru-RU"/>
        </w:rPr>
        <w:t xml:space="preserve">Основные источники: </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A31624">
        <w:rPr>
          <w:rFonts w:ascii="Times New Roman" w:eastAsia="Times New Roman" w:hAnsi="Times New Roman" w:cs="Times New Roman"/>
          <w:b/>
          <w:bCs/>
          <w:sz w:val="24"/>
          <w:szCs w:val="24"/>
          <w:lang w:eastAsia="ru-RU"/>
        </w:rPr>
        <w:t>Для студентов</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proofErr w:type="gramStart"/>
      <w:r w:rsidRPr="00A31624">
        <w:rPr>
          <w:rFonts w:ascii="Times New Roman" w:eastAsia="Times New Roman" w:hAnsi="Times New Roman" w:cs="Times New Roman"/>
          <w:bCs/>
          <w:sz w:val="24"/>
          <w:szCs w:val="24"/>
          <w:lang w:eastAsia="ru-RU"/>
        </w:rPr>
        <w:t>Астрономия :</w:t>
      </w:r>
      <w:proofErr w:type="gramEnd"/>
      <w:r w:rsidRPr="00A31624">
        <w:rPr>
          <w:rFonts w:ascii="Times New Roman" w:eastAsia="Times New Roman" w:hAnsi="Times New Roman" w:cs="Times New Roman"/>
          <w:bCs/>
          <w:sz w:val="24"/>
          <w:szCs w:val="24"/>
          <w:lang w:eastAsia="ru-RU"/>
        </w:rPr>
        <w:t>учеб.для студ.учреждений сред.проф.образования/под ред.Т.С.Фещенко,-М.:Издательский центр «Академия», 2019г.</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A31624">
        <w:rPr>
          <w:rFonts w:ascii="Times New Roman" w:eastAsia="Times New Roman" w:hAnsi="Times New Roman" w:cs="Times New Roman"/>
          <w:b/>
          <w:bCs/>
          <w:sz w:val="24"/>
          <w:szCs w:val="24"/>
          <w:lang w:eastAsia="ru-RU"/>
        </w:rPr>
        <w:t>Для преподавателей</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Астрономия. Базовый уровень. 11 класс Б.А. Воронцов –Вельяминов, Е.К.Страут –М.: Дрофа, 2015</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bCs/>
          <w:sz w:val="24"/>
          <w:szCs w:val="24"/>
          <w:lang w:eastAsia="ru-RU"/>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A31624" w:rsidRPr="00A31624" w:rsidRDefault="00A31624" w:rsidP="00A31624">
      <w:pPr>
        <w:widowControl w:val="0"/>
        <w:shd w:val="clear" w:color="auto" w:fill="FFFFFF"/>
        <w:tabs>
          <w:tab w:val="left" w:pos="948"/>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A31624">
        <w:rPr>
          <w:rFonts w:ascii="Times New Roman" w:eastAsia="Times New Roman" w:hAnsi="Times New Roman" w:cs="Times New Roman"/>
          <w:sz w:val="24"/>
          <w:szCs w:val="24"/>
          <w:lang w:eastAsia="ru-RU"/>
        </w:rPr>
        <w:t xml:space="preserve">Чаругин В.М. Астрономия 10-11, Учебное пособие (базовый уровень), "Просвещение", </w:t>
      </w:r>
      <w:r w:rsidRPr="00A31624">
        <w:rPr>
          <w:rFonts w:ascii="Times New Roman" w:eastAsia="Times New Roman" w:hAnsi="Times New Roman" w:cs="Times New Roman"/>
          <w:sz w:val="24"/>
          <w:szCs w:val="24"/>
          <w:lang w:eastAsia="ru-RU"/>
        </w:rPr>
        <w:lastRenderedPageBreak/>
        <w:t>2017</w:t>
      </w:r>
    </w:p>
    <w:p w:rsidR="00A31624" w:rsidRPr="00A31624" w:rsidRDefault="00A31624" w:rsidP="00A31624">
      <w:pPr>
        <w:spacing w:after="0" w:line="240" w:lineRule="auto"/>
        <w:ind w:firstLine="567"/>
        <w:jc w:val="both"/>
        <w:rPr>
          <w:rFonts w:ascii="Times New Roman" w:eastAsia="Times New Roman" w:hAnsi="Times New Roman" w:cs="Times New Roman"/>
          <w:b/>
          <w:color w:val="231F20"/>
          <w:sz w:val="24"/>
          <w:szCs w:val="24"/>
          <w:lang w:eastAsia="ru-RU"/>
        </w:rPr>
      </w:pPr>
      <w:r w:rsidRPr="00A31624">
        <w:rPr>
          <w:rFonts w:ascii="Times New Roman" w:eastAsia="Times New Roman" w:hAnsi="Times New Roman" w:cs="Times New Roman"/>
          <w:b/>
          <w:color w:val="231F20"/>
          <w:sz w:val="24"/>
          <w:szCs w:val="24"/>
          <w:lang w:eastAsia="ru-RU"/>
        </w:rPr>
        <w:t>Интернет - ресурсы</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www.fcior.edu.ru (Федеральный центр информационно-образовательных ресурсов). </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val="en-US" w:eastAsia="ru-RU"/>
        </w:rPr>
        <w:t>wwww</w:t>
      </w:r>
      <w:r w:rsidRPr="00A31624">
        <w:rPr>
          <w:rFonts w:ascii="Times New Roman" w:eastAsia="Times New Roman" w:hAnsi="Times New Roman" w:cs="Times New Roman"/>
          <w:color w:val="231F20"/>
          <w:sz w:val="24"/>
          <w:szCs w:val="24"/>
          <w:lang w:eastAsia="ru-RU"/>
        </w:rPr>
        <w:t>.</w:t>
      </w:r>
      <w:r w:rsidRPr="00A31624">
        <w:rPr>
          <w:rFonts w:ascii="Times New Roman" w:eastAsia="Times New Roman" w:hAnsi="Times New Roman" w:cs="Times New Roman"/>
          <w:color w:val="231F20"/>
          <w:sz w:val="24"/>
          <w:szCs w:val="24"/>
          <w:lang w:val="en-US" w:eastAsia="ru-RU"/>
        </w:rPr>
        <w:t>dic</w:t>
      </w:r>
      <w:r w:rsidRPr="00A31624">
        <w:rPr>
          <w:rFonts w:ascii="Times New Roman" w:eastAsia="Times New Roman" w:hAnsi="Times New Roman" w:cs="Times New Roman"/>
          <w:color w:val="231F20"/>
          <w:sz w:val="24"/>
          <w:szCs w:val="24"/>
          <w:lang w:eastAsia="ru-RU"/>
        </w:rPr>
        <w:t>.</w:t>
      </w:r>
      <w:r w:rsidRPr="00A31624">
        <w:rPr>
          <w:rFonts w:ascii="Times New Roman" w:eastAsia="Times New Roman" w:hAnsi="Times New Roman" w:cs="Times New Roman"/>
          <w:color w:val="231F20"/>
          <w:sz w:val="24"/>
          <w:szCs w:val="24"/>
          <w:lang w:val="en-US" w:eastAsia="ru-RU"/>
        </w:rPr>
        <w:t>academic</w:t>
      </w:r>
      <w:r w:rsidRPr="00A31624">
        <w:rPr>
          <w:rFonts w:ascii="Times New Roman" w:eastAsia="Times New Roman" w:hAnsi="Times New Roman" w:cs="Times New Roman"/>
          <w:color w:val="231F20"/>
          <w:sz w:val="24"/>
          <w:szCs w:val="24"/>
          <w:lang w:eastAsia="ru-RU"/>
        </w:rPr>
        <w:t>.</w:t>
      </w:r>
      <w:r w:rsidRPr="00A31624">
        <w:rPr>
          <w:rFonts w:ascii="Times New Roman" w:eastAsia="Times New Roman" w:hAnsi="Times New Roman" w:cs="Times New Roman"/>
          <w:color w:val="231F20"/>
          <w:sz w:val="24"/>
          <w:szCs w:val="24"/>
          <w:lang w:val="en-US" w:eastAsia="ru-RU"/>
        </w:rPr>
        <w:t>ru</w:t>
      </w:r>
      <w:r w:rsidRPr="00A31624">
        <w:rPr>
          <w:rFonts w:ascii="Times New Roman" w:eastAsia="Times New Roman" w:hAnsi="Times New Roman" w:cs="Times New Roman"/>
          <w:color w:val="231F20"/>
          <w:sz w:val="24"/>
          <w:szCs w:val="24"/>
          <w:lang w:eastAsia="ru-RU"/>
        </w:rPr>
        <w:t xml:space="preserve"> (Академик. Словари и энциклопедии). </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proofErr w:type="gramStart"/>
      <w:r w:rsidRPr="00A31624">
        <w:rPr>
          <w:rFonts w:ascii="Times New Roman" w:eastAsia="Times New Roman" w:hAnsi="Times New Roman" w:cs="Times New Roman"/>
          <w:color w:val="231F20"/>
          <w:sz w:val="24"/>
          <w:szCs w:val="24"/>
          <w:lang w:val="en-US" w:eastAsia="ru-RU"/>
        </w:rPr>
        <w:t>www</w:t>
      </w:r>
      <w:proofErr w:type="gramEnd"/>
      <w:r w:rsidRPr="00A31624">
        <w:rPr>
          <w:rFonts w:ascii="Times New Roman" w:eastAsia="Times New Roman" w:hAnsi="Times New Roman" w:cs="Times New Roman"/>
          <w:color w:val="231F20"/>
          <w:sz w:val="24"/>
          <w:szCs w:val="24"/>
          <w:lang w:eastAsia="ru-RU"/>
        </w:rPr>
        <w:t xml:space="preserve">. </w:t>
      </w:r>
      <w:r w:rsidRPr="00A31624">
        <w:rPr>
          <w:rFonts w:ascii="Times New Roman" w:eastAsia="Times New Roman" w:hAnsi="Times New Roman" w:cs="Times New Roman"/>
          <w:color w:val="231F20"/>
          <w:sz w:val="24"/>
          <w:szCs w:val="24"/>
          <w:lang w:val="en-US" w:eastAsia="ru-RU"/>
        </w:rPr>
        <w:t>booksgid</w:t>
      </w:r>
      <w:r w:rsidRPr="00A31624">
        <w:rPr>
          <w:rFonts w:ascii="Times New Roman" w:eastAsia="Times New Roman" w:hAnsi="Times New Roman" w:cs="Times New Roman"/>
          <w:color w:val="231F20"/>
          <w:sz w:val="24"/>
          <w:szCs w:val="24"/>
          <w:lang w:eastAsia="ru-RU"/>
        </w:rPr>
        <w:t>.</w:t>
      </w:r>
      <w:r w:rsidRPr="00A31624">
        <w:rPr>
          <w:rFonts w:ascii="Times New Roman" w:eastAsia="Times New Roman" w:hAnsi="Times New Roman" w:cs="Times New Roman"/>
          <w:color w:val="231F20"/>
          <w:sz w:val="24"/>
          <w:szCs w:val="24"/>
          <w:lang w:val="en-US" w:eastAsia="ru-RU"/>
        </w:rPr>
        <w:t>com</w:t>
      </w:r>
      <w:r w:rsidRPr="00A31624">
        <w:rPr>
          <w:rFonts w:ascii="Times New Roman" w:eastAsia="Times New Roman" w:hAnsi="Times New Roman" w:cs="Times New Roman"/>
          <w:color w:val="231F20"/>
          <w:sz w:val="24"/>
          <w:szCs w:val="24"/>
          <w:lang w:eastAsia="ru-RU"/>
        </w:rPr>
        <w:t xml:space="preserve"> (Воок</w:t>
      </w:r>
      <w:r w:rsidRPr="00A31624">
        <w:rPr>
          <w:rFonts w:ascii="Times New Roman" w:eastAsia="Times New Roman" w:hAnsi="Times New Roman" w:cs="Times New Roman"/>
          <w:color w:val="231F20"/>
          <w:sz w:val="24"/>
          <w:szCs w:val="24"/>
          <w:lang w:val="en-US" w:eastAsia="ru-RU"/>
        </w:rPr>
        <w:t>sGid</w:t>
      </w:r>
      <w:r w:rsidRPr="00A31624">
        <w:rPr>
          <w:rFonts w:ascii="Times New Roman" w:eastAsia="Times New Roman" w:hAnsi="Times New Roman" w:cs="Times New Roman"/>
          <w:color w:val="231F20"/>
          <w:sz w:val="24"/>
          <w:szCs w:val="24"/>
          <w:lang w:eastAsia="ru-RU"/>
        </w:rPr>
        <w:t>. Электронная библиотека).</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www. globalteka. ru (Глобалтека. Глобальная библиотека научных ресурсов).</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www.window.edu. ru (Единое окно доступа к образовательным ресурсам).</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www.st-books. ru (Лучшая учебная литература).</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www. school. edu.ru (Российский образовательный портал. Доступность, качество, эффективность).</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 xml:space="preserve">www.ru/book (Электронная библиотечная система). </w:t>
      </w:r>
    </w:p>
    <w:p w:rsidR="00A31624" w:rsidRPr="00A31624" w:rsidRDefault="00A31624" w:rsidP="00A31624">
      <w:pPr>
        <w:spacing w:after="0" w:line="240" w:lineRule="auto"/>
        <w:ind w:firstLine="567"/>
        <w:jc w:val="both"/>
        <w:rPr>
          <w:rFonts w:ascii="Times New Roman" w:eastAsia="Times New Roman" w:hAnsi="Times New Roman" w:cs="Times New Roman"/>
          <w:color w:val="231F20"/>
          <w:sz w:val="24"/>
          <w:szCs w:val="24"/>
          <w:lang w:eastAsia="ru-RU"/>
        </w:rPr>
      </w:pPr>
      <w:r w:rsidRPr="00A31624">
        <w:rPr>
          <w:rFonts w:ascii="Times New Roman" w:eastAsia="Times New Roman" w:hAnsi="Times New Roman" w:cs="Times New Roman"/>
          <w:color w:val="231F20"/>
          <w:sz w:val="24"/>
          <w:szCs w:val="24"/>
          <w:lang w:eastAsia="ru-RU"/>
        </w:rPr>
        <w:t>www.school-collection.edu.ru (Единая коллекция цифровых образовательных ресурсов).</w:t>
      </w:r>
    </w:p>
    <w:p w:rsidR="00A31624" w:rsidRDefault="00A31624" w:rsidP="00A31624">
      <w:pPr>
        <w:spacing w:after="0" w:line="240" w:lineRule="auto"/>
        <w:rPr>
          <w:rFonts w:ascii="Calibri" w:eastAsia="Times New Roman" w:hAnsi="Calibri" w:cs="Times New Roman"/>
          <w:sz w:val="24"/>
          <w:szCs w:val="24"/>
          <w:lang w:eastAsia="ru-RU"/>
        </w:rPr>
      </w:pPr>
      <w:r w:rsidRPr="00A31624">
        <w:rPr>
          <w:rFonts w:ascii="Times New Roman" w:eastAsia="Times New Roman" w:hAnsi="Times New Roman" w:cs="Times New Roman"/>
          <w:color w:val="231F20"/>
          <w:sz w:val="24"/>
          <w:szCs w:val="24"/>
          <w:lang w:eastAsia="ru-RU"/>
        </w:rPr>
        <w:t>www.yos.ru/natural-sciences/html (естественно-научный журн</w:t>
      </w:r>
      <w:r>
        <w:rPr>
          <w:rFonts w:ascii="Times New Roman" w:eastAsia="Times New Roman" w:hAnsi="Times New Roman" w:cs="Times New Roman"/>
          <w:color w:val="231F20"/>
          <w:sz w:val="24"/>
          <w:szCs w:val="24"/>
          <w:lang w:eastAsia="ru-RU"/>
        </w:rPr>
        <w:t>ал для молодежи «Путь в науку»)</w:t>
      </w:r>
    </w:p>
    <w:p w:rsidR="009646FE" w:rsidRPr="00A31624" w:rsidRDefault="00A31624" w:rsidP="00A31624">
      <w:pPr>
        <w:tabs>
          <w:tab w:val="left" w:pos="416"/>
        </w:tabs>
        <w:rPr>
          <w:rFonts w:ascii="Calibri" w:eastAsia="Times New Roman" w:hAnsi="Calibri" w:cs="Times New Roman"/>
          <w:sz w:val="24"/>
          <w:szCs w:val="24"/>
          <w:lang w:eastAsia="ru-RU"/>
        </w:rPr>
      </w:pPr>
      <w:r>
        <w:rPr>
          <w:rFonts w:ascii="Calibri" w:eastAsia="Times New Roman" w:hAnsi="Calibri" w:cs="Times New Roman"/>
          <w:sz w:val="24"/>
          <w:szCs w:val="24"/>
          <w:lang w:eastAsia="ru-RU"/>
        </w:rPr>
        <w:t xml:space="preserve">                                              </w:t>
      </w:r>
      <w:r w:rsidR="00507400">
        <w:rPr>
          <w:rFonts w:ascii="Times New Roman" w:eastAsia="Times New Roman" w:hAnsi="Times New Roman" w:cs="Times New Roman"/>
          <w:b/>
          <w:color w:val="000000" w:themeColor="text1"/>
          <w:sz w:val="24"/>
          <w:szCs w:val="24"/>
        </w:rPr>
        <w:t>ОУД.0</w:t>
      </w:r>
      <w:r w:rsidR="00302973">
        <w:rPr>
          <w:rFonts w:ascii="Times New Roman" w:eastAsia="Times New Roman" w:hAnsi="Times New Roman" w:cs="Times New Roman"/>
          <w:b/>
          <w:color w:val="000000" w:themeColor="text1"/>
          <w:sz w:val="24"/>
          <w:szCs w:val="24"/>
        </w:rPr>
        <w:t>7</w:t>
      </w:r>
      <w:r w:rsidR="00507400">
        <w:rPr>
          <w:rFonts w:ascii="Times New Roman" w:eastAsia="Times New Roman" w:hAnsi="Times New Roman" w:cs="Times New Roman"/>
          <w:b/>
          <w:color w:val="000000" w:themeColor="text1"/>
          <w:sz w:val="24"/>
          <w:szCs w:val="24"/>
        </w:rPr>
        <w:t xml:space="preserve"> Физическая культура</w:t>
      </w:r>
    </w:p>
    <w:p w:rsidR="007F4733" w:rsidRDefault="00A31624" w:rsidP="007F4733">
      <w:pPr>
        <w:spacing w:after="0" w:line="240" w:lineRule="auto"/>
        <w:ind w:firstLine="567"/>
        <w:jc w:val="both"/>
        <w:rPr>
          <w:rFonts w:ascii="Times New Roman" w:eastAsia="Times New Roman" w:hAnsi="Times New Roman" w:cs="Times New Roman"/>
          <w:w w:val="102"/>
          <w:sz w:val="24"/>
          <w:szCs w:val="28"/>
          <w:lang w:eastAsia="ru-RU"/>
        </w:rPr>
      </w:pPr>
      <w:r w:rsidRPr="007F4733">
        <w:rPr>
          <w:rFonts w:ascii="Times New Roman" w:eastAsia="Times New Roman" w:hAnsi="Times New Roman" w:cs="Times New Roman"/>
          <w:w w:val="104"/>
          <w:sz w:val="24"/>
          <w:szCs w:val="28"/>
          <w:lang w:eastAsia="ru-RU"/>
        </w:rPr>
        <w:t xml:space="preserve">Настоящая программа учебной дисциплины ориентирована на реализацию </w:t>
      </w:r>
      <w:r w:rsidRPr="007F4733">
        <w:rPr>
          <w:rFonts w:ascii="Times New Roman" w:eastAsia="Times New Roman" w:hAnsi="Times New Roman" w:cs="Times New Roman"/>
          <w:w w:val="104"/>
          <w:sz w:val="24"/>
          <w:szCs w:val="28"/>
          <w:lang w:eastAsia="ru-RU"/>
        </w:rPr>
        <w:br/>
      </w:r>
      <w:r w:rsidRPr="007F4733">
        <w:rPr>
          <w:rFonts w:ascii="Times New Roman" w:eastAsia="Times New Roman" w:hAnsi="Times New Roman" w:cs="Times New Roman"/>
          <w:w w:val="105"/>
          <w:sz w:val="24"/>
          <w:szCs w:val="28"/>
          <w:lang w:eastAsia="ru-RU"/>
        </w:rPr>
        <w:t xml:space="preserve">федерального компонента государственного образовательного стандарта (далее </w:t>
      </w:r>
      <w:r w:rsidRPr="007F4733">
        <w:rPr>
          <w:rFonts w:ascii="Times New Roman" w:eastAsia="Times New Roman" w:hAnsi="Times New Roman" w:cs="Times New Roman"/>
          <w:w w:val="103"/>
          <w:sz w:val="24"/>
          <w:szCs w:val="28"/>
          <w:lang w:eastAsia="ru-RU"/>
        </w:rPr>
        <w:t xml:space="preserve">ФГОС) среднего (полного) общего образования учебной дисциплины </w:t>
      </w:r>
      <w:r w:rsidRPr="007F4733">
        <w:rPr>
          <w:rFonts w:ascii="Times New Roman" w:eastAsia="Times New Roman" w:hAnsi="Times New Roman" w:cs="Times New Roman"/>
          <w:i/>
          <w:w w:val="103"/>
          <w:sz w:val="24"/>
          <w:szCs w:val="28"/>
          <w:lang w:eastAsia="ru-RU"/>
        </w:rPr>
        <w:t>«Физическая культура»</w:t>
      </w:r>
      <w:r w:rsidRPr="007F4733">
        <w:rPr>
          <w:rFonts w:ascii="Times New Roman" w:eastAsia="Times New Roman" w:hAnsi="Times New Roman" w:cs="Times New Roman"/>
          <w:w w:val="103"/>
          <w:sz w:val="24"/>
          <w:szCs w:val="28"/>
          <w:lang w:eastAsia="ru-RU"/>
        </w:rPr>
        <w:t xml:space="preserve"> на базовом </w:t>
      </w:r>
      <w:r w:rsidRPr="007F4733">
        <w:rPr>
          <w:rFonts w:ascii="Times New Roman" w:eastAsia="Times New Roman" w:hAnsi="Times New Roman" w:cs="Times New Roman"/>
          <w:w w:val="102"/>
          <w:sz w:val="24"/>
          <w:szCs w:val="28"/>
          <w:lang w:eastAsia="ru-RU"/>
        </w:rPr>
        <w:t>уровне в пределах основной образовательной программы среднего профессионального образования с учетом профиля получаемого</w:t>
      </w:r>
      <w:r w:rsidR="007F4733">
        <w:rPr>
          <w:rFonts w:ascii="Times New Roman" w:eastAsia="Times New Roman" w:hAnsi="Times New Roman" w:cs="Times New Roman"/>
          <w:w w:val="102"/>
          <w:sz w:val="24"/>
          <w:szCs w:val="28"/>
          <w:lang w:eastAsia="ru-RU"/>
        </w:rPr>
        <w:t xml:space="preserve"> профессионального образования.</w:t>
      </w:r>
    </w:p>
    <w:p w:rsidR="00A31624" w:rsidRPr="007F4733" w:rsidRDefault="00A31624" w:rsidP="007F4733">
      <w:pPr>
        <w:spacing w:after="0" w:line="240" w:lineRule="auto"/>
        <w:ind w:firstLine="567"/>
        <w:jc w:val="both"/>
        <w:rPr>
          <w:rFonts w:ascii="Times New Roman" w:eastAsia="Times New Roman" w:hAnsi="Times New Roman" w:cs="Times New Roman"/>
          <w:w w:val="102"/>
          <w:sz w:val="24"/>
          <w:szCs w:val="28"/>
          <w:lang w:eastAsia="ru-RU"/>
        </w:rPr>
      </w:pPr>
      <w:r w:rsidRPr="007F4733">
        <w:rPr>
          <w:rFonts w:ascii="Times New Roman" w:eastAsia="Times New Roman" w:hAnsi="Times New Roman" w:cs="Times New Roman"/>
          <w:sz w:val="24"/>
          <w:szCs w:val="28"/>
          <w:lang w:eastAsia="ru-RU"/>
        </w:rPr>
        <w:t xml:space="preserve">В </w:t>
      </w:r>
      <w:r w:rsidRPr="007F4733">
        <w:rPr>
          <w:rFonts w:ascii="Times New Roman" w:eastAsia="Times New Roman" w:hAnsi="Times New Roman" w:cs="Times New Roman"/>
          <w:i/>
          <w:color w:val="000000"/>
          <w:spacing w:val="-2"/>
          <w:sz w:val="24"/>
          <w:szCs w:val="28"/>
          <w:lang w:eastAsia="ru-RU"/>
        </w:rPr>
        <w:t xml:space="preserve">ГАПОУ </w:t>
      </w:r>
      <w:r w:rsidRPr="007F4733">
        <w:rPr>
          <w:rFonts w:ascii="Times New Roman" w:eastAsia="Times New Roman" w:hAnsi="Times New Roman" w:cs="Times New Roman"/>
          <w:i/>
          <w:sz w:val="24"/>
          <w:szCs w:val="28"/>
          <w:lang w:eastAsia="ru-RU"/>
        </w:rPr>
        <w:t>«Мензелинский педагогический колледж имени Мусы Джалиля»</w:t>
      </w:r>
      <w:r w:rsidRPr="007F4733">
        <w:rPr>
          <w:rFonts w:ascii="Times New Roman" w:eastAsia="Times New Roman" w:hAnsi="Times New Roman" w:cs="Times New Roman"/>
          <w:color w:val="000000"/>
          <w:spacing w:val="-2"/>
          <w:sz w:val="24"/>
          <w:szCs w:val="28"/>
          <w:lang w:eastAsia="ru-RU"/>
        </w:rPr>
        <w:br/>
      </w:r>
      <w:r w:rsidRPr="007F4733">
        <w:rPr>
          <w:rFonts w:ascii="Times New Roman" w:eastAsia="Times New Roman" w:hAnsi="Times New Roman" w:cs="Times New Roman"/>
          <w:sz w:val="24"/>
          <w:szCs w:val="28"/>
          <w:lang w:eastAsia="ru-RU"/>
        </w:rPr>
        <w:t xml:space="preserve"> на дисциплину </w:t>
      </w:r>
      <w:r w:rsidRPr="007F4733">
        <w:rPr>
          <w:rFonts w:ascii="Times New Roman" w:eastAsia="Times New Roman" w:hAnsi="Times New Roman" w:cs="Times New Roman"/>
          <w:i/>
          <w:w w:val="103"/>
          <w:sz w:val="24"/>
          <w:szCs w:val="28"/>
          <w:lang w:eastAsia="ru-RU"/>
        </w:rPr>
        <w:t>«Физическая культура»</w:t>
      </w:r>
      <w:r w:rsidRPr="007F4733">
        <w:rPr>
          <w:rFonts w:ascii="Times New Roman" w:eastAsia="Times New Roman" w:hAnsi="Times New Roman" w:cs="Times New Roman"/>
          <w:w w:val="103"/>
          <w:sz w:val="24"/>
          <w:szCs w:val="28"/>
          <w:lang w:eastAsia="ru-RU"/>
        </w:rPr>
        <w:t xml:space="preserve"> </w:t>
      </w:r>
      <w:r w:rsidRPr="007F4733">
        <w:rPr>
          <w:rFonts w:ascii="Times New Roman" w:eastAsia="Times New Roman" w:hAnsi="Times New Roman" w:cs="Times New Roman"/>
          <w:sz w:val="24"/>
          <w:szCs w:val="28"/>
          <w:lang w:eastAsia="ru-RU"/>
        </w:rPr>
        <w:t>по специаль</w:t>
      </w:r>
      <w:r w:rsidRPr="007F4733">
        <w:rPr>
          <w:rFonts w:ascii="Times New Roman" w:eastAsia="Times New Roman" w:hAnsi="Times New Roman" w:cs="Times New Roman"/>
          <w:w w:val="102"/>
          <w:sz w:val="24"/>
          <w:szCs w:val="28"/>
          <w:lang w:eastAsia="ru-RU"/>
        </w:rPr>
        <w:t xml:space="preserve">ности среднего профессионального образования </w:t>
      </w:r>
      <w:r w:rsidRPr="007F4733">
        <w:rPr>
          <w:rFonts w:ascii="Times New Roman" w:eastAsia="Times New Roman" w:hAnsi="Times New Roman" w:cs="Times New Roman"/>
          <w:i/>
          <w:color w:val="000000"/>
          <w:spacing w:val="-2"/>
          <w:sz w:val="24"/>
          <w:szCs w:val="28"/>
          <w:lang w:eastAsia="ru-RU"/>
        </w:rPr>
        <w:t>09.02.05 Прикладная информатика (по отраслям).</w:t>
      </w:r>
      <w:r w:rsidRPr="007F4733">
        <w:rPr>
          <w:rFonts w:ascii="Times New Roman" w:eastAsia="Times New Roman" w:hAnsi="Times New Roman" w:cs="Times New Roman"/>
          <w:w w:val="102"/>
          <w:sz w:val="24"/>
          <w:szCs w:val="28"/>
          <w:lang w:eastAsia="ru-RU"/>
        </w:rPr>
        <w:t xml:space="preserve">технического профиля отводится 117 часов, в том числе 59 часов аудиторной нагрузки в соответствии с разъяснениями </w:t>
      </w:r>
      <w:r w:rsidRPr="007F4733">
        <w:rPr>
          <w:rFonts w:ascii="Times New Roman" w:eastAsia="Times New Roman" w:hAnsi="Times New Roman" w:cs="Times New Roman"/>
          <w:sz w:val="24"/>
          <w:szCs w:val="28"/>
          <w:lang w:eastAsia="ru-RU"/>
        </w:rPr>
        <w:t xml:space="preserve">по реализации федерального государственного образовательного стандарта среднего </w:t>
      </w:r>
      <w:r w:rsidRPr="007F4733">
        <w:rPr>
          <w:rFonts w:ascii="Times New Roman" w:eastAsia="Times New Roman" w:hAnsi="Times New Roman" w:cs="Times New Roman"/>
          <w:w w:val="103"/>
          <w:sz w:val="24"/>
          <w:szCs w:val="28"/>
          <w:lang w:eastAsia="ru-RU"/>
        </w:rPr>
        <w:t>(полного) общего образования (профильное/базовое обучение) в пределах ОПОП среднего профессионального образования.</w:t>
      </w:r>
      <w:r w:rsidRPr="007F4733">
        <w:rPr>
          <w:rFonts w:ascii="Times New Roman" w:eastAsia="Times New Roman" w:hAnsi="Times New Roman" w:cs="Times New Roman"/>
          <w:color w:val="7F7F7F"/>
          <w:w w:val="103"/>
          <w:sz w:val="24"/>
          <w:szCs w:val="28"/>
          <w:lang w:eastAsia="ru-RU"/>
        </w:rPr>
        <w:t xml:space="preserve"> </w:t>
      </w:r>
    </w:p>
    <w:p w:rsidR="00A31624" w:rsidRPr="007F4733" w:rsidRDefault="00A31624" w:rsidP="00A31624">
      <w:pPr>
        <w:spacing w:after="0" w:line="240" w:lineRule="auto"/>
        <w:ind w:firstLine="567"/>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w w:val="103"/>
          <w:sz w:val="24"/>
          <w:szCs w:val="28"/>
          <w:lang w:eastAsia="ru-RU"/>
        </w:rPr>
        <w:t>Основу данной программы составляет содержание, согласованное с требова</w:t>
      </w:r>
      <w:r w:rsidRPr="007F4733">
        <w:rPr>
          <w:rFonts w:ascii="Times New Roman" w:eastAsia="Times New Roman" w:hAnsi="Times New Roman" w:cs="Times New Roman"/>
          <w:sz w:val="24"/>
          <w:szCs w:val="28"/>
          <w:lang w:eastAsia="ru-RU"/>
        </w:rPr>
        <w:t xml:space="preserve">ниями федерального компонента стандарта среднего (полного) общего образования базового уровня. </w:t>
      </w:r>
    </w:p>
    <w:p w:rsidR="00A31624" w:rsidRPr="007F4733" w:rsidRDefault="00A31624" w:rsidP="00A31624">
      <w:pPr>
        <w:spacing w:after="0" w:line="240" w:lineRule="auto"/>
        <w:ind w:firstLine="567"/>
        <w:jc w:val="both"/>
        <w:rPr>
          <w:rFonts w:ascii="Times New Roman" w:eastAsia="Times New Roman" w:hAnsi="Times New Roman" w:cs="Times New Roman"/>
          <w:spacing w:val="-4"/>
          <w:sz w:val="24"/>
          <w:szCs w:val="28"/>
          <w:lang w:eastAsia="ru-RU"/>
        </w:rPr>
      </w:pPr>
      <w:r w:rsidRPr="007F4733">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7F4733">
        <w:rPr>
          <w:rFonts w:ascii="Times New Roman" w:eastAsia="Times New Roman" w:hAnsi="Times New Roman" w:cs="Times New Roman"/>
          <w:spacing w:val="-4"/>
          <w:sz w:val="24"/>
          <w:szCs w:val="28"/>
          <w:lang w:eastAsia="ru-RU"/>
        </w:rPr>
        <w:t xml:space="preserve">рования у </w:t>
      </w:r>
      <w:proofErr w:type="gramStart"/>
      <w:r w:rsidRPr="007F4733">
        <w:rPr>
          <w:rFonts w:ascii="Times New Roman" w:eastAsia="Times New Roman" w:hAnsi="Times New Roman" w:cs="Times New Roman"/>
          <w:spacing w:val="-4"/>
          <w:sz w:val="24"/>
          <w:szCs w:val="28"/>
          <w:lang w:eastAsia="ru-RU"/>
        </w:rPr>
        <w:t>обучающихся  профессиональных</w:t>
      </w:r>
      <w:proofErr w:type="gramEnd"/>
      <w:r w:rsidRPr="007F4733">
        <w:rPr>
          <w:rFonts w:ascii="Times New Roman" w:eastAsia="Times New Roman" w:hAnsi="Times New Roman" w:cs="Times New Roman"/>
          <w:spacing w:val="-4"/>
          <w:sz w:val="24"/>
          <w:szCs w:val="28"/>
          <w:lang w:eastAsia="ru-RU"/>
        </w:rPr>
        <w:t xml:space="preserve"> компетенций. </w:t>
      </w:r>
    </w:p>
    <w:p w:rsidR="007F4733" w:rsidRDefault="00A31624" w:rsidP="007F4733">
      <w:pPr>
        <w:spacing w:after="120" w:line="240" w:lineRule="auto"/>
        <w:ind w:firstLine="567"/>
        <w:jc w:val="both"/>
        <w:rPr>
          <w:rFonts w:ascii="Times New Roman" w:eastAsia="Times New Roman" w:hAnsi="Times New Roman" w:cs="Times New Roman"/>
          <w:sz w:val="24"/>
          <w:szCs w:val="28"/>
          <w:lang w:eastAsia="ru-RU"/>
        </w:rPr>
      </w:pPr>
      <w:proofErr w:type="gramStart"/>
      <w:r w:rsidRPr="007F4733">
        <w:rPr>
          <w:rFonts w:ascii="Times New Roman" w:eastAsia="Times New Roman" w:hAnsi="Times New Roman" w:cs="Times New Roman"/>
          <w:sz w:val="24"/>
          <w:szCs w:val="28"/>
          <w:lang w:eastAsia="ru-RU"/>
        </w:rPr>
        <w:t>Содержание  дисциплины</w:t>
      </w:r>
      <w:proofErr w:type="gramEnd"/>
      <w:r w:rsidRPr="007F4733">
        <w:rPr>
          <w:rFonts w:ascii="Times New Roman" w:eastAsia="Times New Roman" w:hAnsi="Times New Roman" w:cs="Times New Roman"/>
          <w:sz w:val="24"/>
          <w:szCs w:val="28"/>
          <w:lang w:eastAsia="ru-RU"/>
        </w:rPr>
        <w:t xml:space="preserve">  имеет межпредметные связи с дисциплинами общепрофессионального цикла – экология, основы </w:t>
      </w:r>
      <w:r w:rsidR="007F4733">
        <w:rPr>
          <w:rFonts w:ascii="Times New Roman" w:eastAsia="Times New Roman" w:hAnsi="Times New Roman" w:cs="Times New Roman"/>
          <w:sz w:val="24"/>
          <w:szCs w:val="28"/>
          <w:lang w:eastAsia="ru-RU"/>
        </w:rPr>
        <w:t>безопасности жизнедеятельности.</w:t>
      </w:r>
    </w:p>
    <w:p w:rsidR="00A31624" w:rsidRPr="007F4733" w:rsidRDefault="00A31624" w:rsidP="007F4733">
      <w:pPr>
        <w:spacing w:after="120" w:line="240" w:lineRule="auto"/>
        <w:ind w:firstLine="567"/>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xml:space="preserve">В программе по дисциплине </w:t>
      </w:r>
      <w:r w:rsidRPr="007F4733">
        <w:rPr>
          <w:rFonts w:ascii="Times New Roman" w:eastAsia="Times New Roman" w:hAnsi="Times New Roman" w:cs="Times New Roman"/>
          <w:i/>
          <w:w w:val="103"/>
          <w:sz w:val="24"/>
          <w:szCs w:val="28"/>
          <w:lang w:eastAsia="ru-RU"/>
        </w:rPr>
        <w:t>«Физическая культура</w:t>
      </w:r>
      <w:r w:rsidRPr="007F4733">
        <w:rPr>
          <w:rFonts w:ascii="Times New Roman" w:eastAsia="Times New Roman" w:hAnsi="Times New Roman" w:cs="Times New Roman"/>
          <w:b/>
          <w:i/>
          <w:sz w:val="24"/>
          <w:szCs w:val="28"/>
          <w:lang w:eastAsia="ru-RU"/>
        </w:rPr>
        <w:t>»</w:t>
      </w:r>
      <w:r w:rsidRPr="007F4733">
        <w:rPr>
          <w:rFonts w:ascii="Times New Roman" w:eastAsia="Times New Roman" w:hAnsi="Times New Roman" w:cs="Times New Roman"/>
          <w:sz w:val="24"/>
          <w:szCs w:val="28"/>
          <w:lang w:eastAsia="ru-RU"/>
        </w:rPr>
        <w:t xml:space="preserve">, реализуемой при подготовке студентов </w:t>
      </w:r>
      <w:r w:rsidRPr="007F4733">
        <w:rPr>
          <w:rFonts w:ascii="Times New Roman" w:eastAsia="Times New Roman" w:hAnsi="Times New Roman" w:cs="Times New Roman"/>
          <w:w w:val="106"/>
          <w:sz w:val="24"/>
          <w:szCs w:val="28"/>
          <w:lang w:eastAsia="ru-RU"/>
        </w:rPr>
        <w:t xml:space="preserve">специальностям </w:t>
      </w:r>
      <w:r w:rsidRPr="007F4733">
        <w:rPr>
          <w:rFonts w:ascii="Times New Roman" w:eastAsia="Times New Roman" w:hAnsi="Times New Roman" w:cs="Times New Roman"/>
          <w:i/>
          <w:color w:val="000000"/>
          <w:spacing w:val="-2"/>
          <w:sz w:val="24"/>
          <w:szCs w:val="28"/>
          <w:lang w:eastAsia="ru-RU"/>
        </w:rPr>
        <w:t xml:space="preserve">09.02.05 Прикладная информатика (по отраслям), </w:t>
      </w:r>
      <w:r w:rsidRPr="007F4733">
        <w:rPr>
          <w:rFonts w:ascii="Times New Roman" w:eastAsia="Times New Roman" w:hAnsi="Times New Roman" w:cs="Times New Roman"/>
          <w:w w:val="106"/>
          <w:sz w:val="24"/>
          <w:szCs w:val="28"/>
          <w:lang w:eastAsia="ru-RU"/>
        </w:rPr>
        <w:t xml:space="preserve">технического профиля, профильной составляющей являются разделы: </w:t>
      </w:r>
      <w:r w:rsidRPr="007F4733">
        <w:rPr>
          <w:rFonts w:ascii="Times New Roman" w:eastAsia="Times New Roman" w:hAnsi="Times New Roman" w:cs="Times New Roman"/>
          <w:w w:val="104"/>
          <w:sz w:val="24"/>
          <w:szCs w:val="28"/>
          <w:lang w:eastAsia="ru-RU"/>
        </w:rPr>
        <w:t>легкая атлетика, баскетбол, гимнастика, ритмическая гимнастика, лыжная подготовка, волейбол, плавание.</w:t>
      </w:r>
    </w:p>
    <w:p w:rsidR="00A31624" w:rsidRPr="007F4733" w:rsidRDefault="00A31624" w:rsidP="00A31624">
      <w:pPr>
        <w:spacing w:after="0" w:line="240" w:lineRule="auto"/>
        <w:ind w:firstLine="567"/>
        <w:jc w:val="both"/>
        <w:rPr>
          <w:rFonts w:ascii="Times New Roman" w:eastAsia="Times New Roman" w:hAnsi="Times New Roman" w:cs="Times New Roman"/>
          <w:w w:val="102"/>
          <w:sz w:val="24"/>
          <w:szCs w:val="28"/>
          <w:lang w:eastAsia="ru-RU"/>
        </w:rPr>
      </w:pPr>
      <w:r w:rsidRPr="007F4733">
        <w:rPr>
          <w:rFonts w:ascii="Times New Roman" w:eastAsia="Times New Roman" w:hAnsi="Times New Roman" w:cs="Times New Roman"/>
          <w:w w:val="101"/>
          <w:sz w:val="24"/>
          <w:szCs w:val="28"/>
          <w:lang w:eastAsia="ru-RU"/>
        </w:rPr>
        <w:t>В программе теоретические сведения дополняются демонстрациями, лабора</w:t>
      </w:r>
      <w:r w:rsidRPr="007F4733">
        <w:rPr>
          <w:rFonts w:ascii="Times New Roman" w:eastAsia="Times New Roman" w:hAnsi="Times New Roman" w:cs="Times New Roman"/>
          <w:w w:val="102"/>
          <w:sz w:val="24"/>
          <w:szCs w:val="28"/>
          <w:lang w:eastAsia="ru-RU"/>
        </w:rPr>
        <w:t xml:space="preserve">торными и практическими работами. </w:t>
      </w:r>
    </w:p>
    <w:p w:rsidR="00A31624" w:rsidRPr="007F4733" w:rsidRDefault="00A31624" w:rsidP="00A31624">
      <w:pPr>
        <w:spacing w:after="0" w:line="240" w:lineRule="auto"/>
        <w:ind w:firstLine="567"/>
        <w:jc w:val="both"/>
        <w:rPr>
          <w:rFonts w:ascii="Times New Roman" w:eastAsia="Times New Roman" w:hAnsi="Times New Roman" w:cs="Times New Roman"/>
          <w:w w:val="102"/>
          <w:sz w:val="24"/>
          <w:szCs w:val="28"/>
          <w:lang w:eastAsia="ru-RU"/>
        </w:rPr>
      </w:pPr>
      <w:r w:rsidRPr="007F4733">
        <w:rPr>
          <w:rFonts w:ascii="Times New Roman" w:eastAsia="Times New Roman" w:hAnsi="Times New Roman" w:cs="Times New Roman"/>
          <w:w w:val="101"/>
          <w:sz w:val="24"/>
          <w:szCs w:val="28"/>
          <w:lang w:eastAsia="ru-RU"/>
        </w:rPr>
        <w:t>Программа содержит тематический план, отражающий количество часов, вы</w:t>
      </w:r>
      <w:r w:rsidRPr="007F4733">
        <w:rPr>
          <w:rFonts w:ascii="Times New Roman" w:eastAsia="Times New Roman" w:hAnsi="Times New Roman" w:cs="Times New Roman"/>
          <w:w w:val="102"/>
          <w:sz w:val="24"/>
          <w:szCs w:val="28"/>
          <w:lang w:eastAsia="ru-RU"/>
        </w:rPr>
        <w:t xml:space="preserve">деляемое на изучение дисциплины </w:t>
      </w:r>
      <w:r w:rsidRPr="007F4733">
        <w:rPr>
          <w:rFonts w:ascii="Times New Roman" w:eastAsia="Times New Roman" w:hAnsi="Times New Roman" w:cs="Times New Roman"/>
          <w:color w:val="000000"/>
          <w:w w:val="102"/>
          <w:sz w:val="24"/>
          <w:szCs w:val="28"/>
          <w:lang w:eastAsia="ru-RU"/>
        </w:rPr>
        <w:t>«</w:t>
      </w:r>
      <w:r w:rsidRPr="007F4733">
        <w:rPr>
          <w:rFonts w:ascii="Times New Roman" w:eastAsia="Times New Roman" w:hAnsi="Times New Roman" w:cs="Times New Roman"/>
          <w:i/>
          <w:color w:val="000000"/>
          <w:w w:val="102"/>
          <w:sz w:val="24"/>
          <w:szCs w:val="28"/>
          <w:lang w:eastAsia="ru-RU"/>
        </w:rPr>
        <w:t>Физическая культура</w:t>
      </w:r>
      <w:r w:rsidRPr="007F4733">
        <w:rPr>
          <w:rFonts w:ascii="Times New Roman" w:eastAsia="Times New Roman" w:hAnsi="Times New Roman" w:cs="Times New Roman"/>
          <w:b/>
          <w:i/>
          <w:w w:val="102"/>
          <w:sz w:val="24"/>
          <w:szCs w:val="28"/>
          <w:lang w:eastAsia="ru-RU"/>
        </w:rPr>
        <w:t>»</w:t>
      </w:r>
      <w:r w:rsidRPr="007F4733">
        <w:rPr>
          <w:rFonts w:ascii="Times New Roman" w:eastAsia="Times New Roman" w:hAnsi="Times New Roman" w:cs="Times New Roman"/>
          <w:w w:val="102"/>
          <w:sz w:val="24"/>
          <w:szCs w:val="28"/>
          <w:lang w:eastAsia="ru-RU"/>
        </w:rPr>
        <w:t xml:space="preserve"> при овладении студентами специальности </w:t>
      </w:r>
      <w:r w:rsidRPr="007F4733">
        <w:rPr>
          <w:rFonts w:ascii="Times New Roman" w:eastAsia="Times New Roman" w:hAnsi="Times New Roman" w:cs="Times New Roman"/>
          <w:color w:val="000000"/>
          <w:w w:val="106"/>
          <w:sz w:val="24"/>
          <w:szCs w:val="28"/>
          <w:lang w:eastAsia="ru-RU"/>
        </w:rPr>
        <w:t xml:space="preserve">технического </w:t>
      </w:r>
      <w:r w:rsidRPr="007F4733">
        <w:rPr>
          <w:rFonts w:ascii="Times New Roman" w:eastAsia="Times New Roman" w:hAnsi="Times New Roman" w:cs="Times New Roman"/>
          <w:w w:val="102"/>
          <w:sz w:val="24"/>
          <w:szCs w:val="28"/>
          <w:lang w:eastAsia="ru-RU"/>
        </w:rPr>
        <w:t>профиля</w:t>
      </w:r>
      <w:r w:rsidRPr="007F4733">
        <w:rPr>
          <w:rFonts w:ascii="Times New Roman" w:eastAsia="Times New Roman" w:hAnsi="Times New Roman" w:cs="Times New Roman"/>
          <w:color w:val="000000"/>
          <w:spacing w:val="-2"/>
          <w:sz w:val="24"/>
          <w:szCs w:val="28"/>
          <w:lang w:eastAsia="ru-RU"/>
        </w:rPr>
        <w:t xml:space="preserve">. </w:t>
      </w:r>
    </w:p>
    <w:p w:rsidR="00A31624" w:rsidRPr="007F4733" w:rsidRDefault="00A31624" w:rsidP="00A31624">
      <w:pPr>
        <w:widowControl w:val="0"/>
        <w:tabs>
          <w:tab w:val="left" w:pos="1560"/>
        </w:tabs>
        <w:autoSpaceDE w:val="0"/>
        <w:autoSpaceDN w:val="0"/>
        <w:adjustRightInd w:val="0"/>
        <w:spacing w:after="0" w:line="326" w:lineRule="exact"/>
        <w:ind w:right="-8" w:firstLine="567"/>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w w:val="104"/>
          <w:sz w:val="24"/>
          <w:szCs w:val="28"/>
          <w:lang w:eastAsia="ru-RU"/>
        </w:rPr>
        <w:t>Программой предусмотрена самостоятельная внеаудиторная работа, вклю</w:t>
      </w:r>
      <w:r w:rsidRPr="007F4733">
        <w:rPr>
          <w:rFonts w:ascii="Times New Roman" w:eastAsia="Times New Roman" w:hAnsi="Times New Roman" w:cs="Times New Roman"/>
          <w:color w:val="000000"/>
          <w:spacing w:val="-2"/>
          <w:sz w:val="24"/>
          <w:szCs w:val="28"/>
          <w:lang w:eastAsia="ru-RU"/>
        </w:rPr>
        <w:t>чающая: выполнение заданий и физических упражнений, изучение материала, поиск информации, повторение изученного материала, подготовка упражнений и учебного материала.</w:t>
      </w:r>
    </w:p>
    <w:p w:rsidR="00A31624" w:rsidRPr="007F4733" w:rsidRDefault="00A31624" w:rsidP="00A31624">
      <w:pPr>
        <w:widowControl w:val="0"/>
        <w:tabs>
          <w:tab w:val="left" w:pos="1560"/>
        </w:tabs>
        <w:autoSpaceDE w:val="0"/>
        <w:autoSpaceDN w:val="0"/>
        <w:adjustRightInd w:val="0"/>
        <w:spacing w:after="0" w:line="326" w:lineRule="exact"/>
        <w:ind w:right="-8" w:firstLine="567"/>
        <w:jc w:val="both"/>
        <w:rPr>
          <w:rFonts w:ascii="Times New Roman" w:eastAsia="Times New Roman" w:hAnsi="Times New Roman" w:cs="Times New Roman"/>
          <w:color w:val="000000"/>
          <w:sz w:val="24"/>
          <w:szCs w:val="28"/>
          <w:lang w:eastAsia="ru-RU"/>
        </w:rPr>
      </w:pPr>
      <w:r w:rsidRPr="007F4733">
        <w:rPr>
          <w:rFonts w:ascii="Times New Roman" w:eastAsia="Times New Roman" w:hAnsi="Times New Roman" w:cs="Times New Roman"/>
          <w:color w:val="000000"/>
          <w:sz w:val="24"/>
          <w:szCs w:val="28"/>
          <w:lang w:eastAsia="ru-RU"/>
        </w:rPr>
        <w:t xml:space="preserve">Контроль качества освоения дисциплины </w:t>
      </w:r>
      <w:r w:rsidRPr="007F4733">
        <w:rPr>
          <w:rFonts w:ascii="Times New Roman" w:eastAsia="Times New Roman" w:hAnsi="Times New Roman" w:cs="Times New Roman"/>
          <w:i/>
          <w:color w:val="000000"/>
          <w:sz w:val="24"/>
          <w:szCs w:val="28"/>
          <w:lang w:eastAsia="ru-RU"/>
        </w:rPr>
        <w:t>«Физическая культура»</w:t>
      </w:r>
      <w:r w:rsidRPr="007F4733">
        <w:rPr>
          <w:rFonts w:ascii="Times New Roman" w:eastAsia="Times New Roman" w:hAnsi="Times New Roman" w:cs="Times New Roman"/>
          <w:color w:val="000000"/>
          <w:sz w:val="24"/>
          <w:szCs w:val="28"/>
          <w:lang w:eastAsia="ru-RU"/>
        </w:rPr>
        <w:t xml:space="preserve"> проводится в процессе текущего контроля и промежуточной аттестации. </w:t>
      </w:r>
    </w:p>
    <w:p w:rsidR="00A31624" w:rsidRPr="007F4733" w:rsidRDefault="00A31624" w:rsidP="00A31624">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sz w:val="24"/>
          <w:szCs w:val="28"/>
          <w:lang w:eastAsia="ru-RU"/>
        </w:rPr>
      </w:pPr>
      <w:r w:rsidRPr="007F4733">
        <w:rPr>
          <w:rFonts w:ascii="Times New Roman" w:eastAsia="Times New Roman" w:hAnsi="Times New Roman" w:cs="Times New Roman"/>
          <w:color w:val="000000"/>
          <w:w w:val="102"/>
          <w:sz w:val="24"/>
          <w:szCs w:val="28"/>
          <w:lang w:eastAsia="ru-RU"/>
        </w:rPr>
        <w:t xml:space="preserve">Текущий контроль проводится в пределах учебного времени, отведенного на </w:t>
      </w:r>
      <w:r w:rsidRPr="007F4733">
        <w:rPr>
          <w:rFonts w:ascii="Times New Roman" w:eastAsia="Times New Roman" w:hAnsi="Times New Roman" w:cs="Times New Roman"/>
          <w:color w:val="000000"/>
          <w:w w:val="103"/>
          <w:sz w:val="24"/>
          <w:szCs w:val="28"/>
          <w:lang w:eastAsia="ru-RU"/>
        </w:rPr>
        <w:t xml:space="preserve">дисциплину, </w:t>
      </w:r>
      <w:r w:rsidRPr="007F4733">
        <w:rPr>
          <w:rFonts w:ascii="Times New Roman" w:eastAsia="Times New Roman" w:hAnsi="Times New Roman" w:cs="Times New Roman"/>
          <w:color w:val="000000"/>
          <w:w w:val="103"/>
          <w:sz w:val="24"/>
          <w:szCs w:val="28"/>
          <w:lang w:eastAsia="ru-RU"/>
        </w:rPr>
        <w:lastRenderedPageBreak/>
        <w:t>как традиционными, так и инновационными методами, включая ком</w:t>
      </w:r>
      <w:r w:rsidRPr="007F4733">
        <w:rPr>
          <w:rFonts w:ascii="Times New Roman" w:eastAsia="Times New Roman" w:hAnsi="Times New Roman" w:cs="Times New Roman"/>
          <w:color w:val="000000"/>
          <w:sz w:val="24"/>
          <w:szCs w:val="28"/>
          <w:lang w:eastAsia="ru-RU"/>
        </w:rPr>
        <w:t xml:space="preserve">пьютерное тестирование. Результаты текущего контроля учитываются при подведении итогов по дисциплине. </w:t>
      </w:r>
    </w:p>
    <w:p w:rsidR="00A31624" w:rsidRPr="007F4733" w:rsidRDefault="00A31624" w:rsidP="00A31624">
      <w:pPr>
        <w:widowControl w:val="0"/>
        <w:autoSpaceDE w:val="0"/>
        <w:autoSpaceDN w:val="0"/>
        <w:adjustRightInd w:val="0"/>
        <w:spacing w:after="0" w:line="326" w:lineRule="exact"/>
        <w:ind w:right="-8" w:firstLine="567"/>
        <w:jc w:val="both"/>
        <w:rPr>
          <w:rFonts w:ascii="Times New Roman" w:eastAsia="Times New Roman" w:hAnsi="Times New Roman" w:cs="Times New Roman"/>
          <w:color w:val="000000"/>
          <w:w w:val="102"/>
          <w:sz w:val="24"/>
          <w:szCs w:val="28"/>
          <w:lang w:eastAsia="ru-RU"/>
        </w:rPr>
      </w:pPr>
      <w:r w:rsidRPr="007F4733">
        <w:rPr>
          <w:rFonts w:ascii="Times New Roman" w:eastAsia="Times New Roman" w:hAnsi="Times New Roman" w:cs="Times New Roman"/>
          <w:color w:val="000000"/>
          <w:w w:val="102"/>
          <w:sz w:val="24"/>
          <w:szCs w:val="28"/>
          <w:lang w:eastAsia="ru-RU"/>
        </w:rPr>
        <w:t>Промежуточная аттестация проводится в форме дифференцированного заче</w:t>
      </w:r>
      <w:r w:rsidRPr="007F4733">
        <w:rPr>
          <w:rFonts w:ascii="Times New Roman" w:eastAsia="Times New Roman" w:hAnsi="Times New Roman" w:cs="Times New Roman"/>
          <w:color w:val="000000"/>
          <w:w w:val="105"/>
          <w:sz w:val="24"/>
          <w:szCs w:val="28"/>
          <w:lang w:eastAsia="ru-RU"/>
        </w:rPr>
        <w:t>та</w:t>
      </w:r>
      <w:r w:rsidRPr="007F4733">
        <w:rPr>
          <w:rFonts w:ascii="Times New Roman" w:eastAsia="Times New Roman" w:hAnsi="Times New Roman" w:cs="Times New Roman"/>
          <w:color w:val="000000"/>
          <w:w w:val="102"/>
          <w:sz w:val="24"/>
          <w:szCs w:val="28"/>
          <w:lang w:eastAsia="ru-RU"/>
        </w:rPr>
        <w:t xml:space="preserve"> </w:t>
      </w:r>
    </w:p>
    <w:p w:rsidR="00A31624" w:rsidRPr="007F4733" w:rsidRDefault="00A31624" w:rsidP="00A31624">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sz w:val="24"/>
          <w:szCs w:val="28"/>
          <w:lang w:eastAsia="ru-RU"/>
        </w:rPr>
      </w:pPr>
      <w:r w:rsidRPr="007F4733">
        <w:rPr>
          <w:rFonts w:ascii="Times New Roman" w:eastAsia="Times New Roman" w:hAnsi="Times New Roman" w:cs="Times New Roman"/>
          <w:color w:val="000000"/>
          <w:sz w:val="24"/>
          <w:szCs w:val="28"/>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лабораторных работ и/или практических занятий, а также точек рубежного контроля. </w:t>
      </w:r>
    </w:p>
    <w:p w:rsidR="00A31624" w:rsidRPr="007F4733" w:rsidRDefault="00A31624" w:rsidP="00A31624">
      <w:pPr>
        <w:widowControl w:val="0"/>
        <w:autoSpaceDE w:val="0"/>
        <w:autoSpaceDN w:val="0"/>
        <w:adjustRightInd w:val="0"/>
        <w:spacing w:after="0" w:line="240" w:lineRule="atLeast"/>
        <w:rPr>
          <w:rFonts w:ascii="Times New Roman" w:eastAsia="Calibri" w:hAnsi="Times New Roman" w:cs="Times New Roman"/>
          <w:b/>
          <w:sz w:val="24"/>
          <w:szCs w:val="28"/>
        </w:rPr>
        <w:sectPr w:rsidR="00A31624" w:rsidRPr="007F4733" w:rsidSect="00A31624">
          <w:pgSz w:w="11900" w:h="16840"/>
          <w:pgMar w:top="851" w:right="851" w:bottom="851" w:left="1134" w:header="720" w:footer="720" w:gutter="0"/>
          <w:cols w:space="720"/>
          <w:noEndnote/>
          <w:docGrid w:linePitch="299"/>
        </w:sectPr>
      </w:pPr>
    </w:p>
    <w:p w:rsidR="00A31624" w:rsidRPr="007F4733" w:rsidRDefault="00A31624" w:rsidP="00A31624">
      <w:pPr>
        <w:widowControl w:val="0"/>
        <w:tabs>
          <w:tab w:val="left" w:pos="0"/>
        </w:tabs>
        <w:autoSpaceDE w:val="0"/>
        <w:autoSpaceDN w:val="0"/>
        <w:adjustRightInd w:val="0"/>
        <w:spacing w:after="0" w:line="240" w:lineRule="auto"/>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b/>
          <w:sz w:val="24"/>
          <w:szCs w:val="28"/>
          <w:lang w:eastAsia="ru-RU"/>
        </w:rPr>
        <w:lastRenderedPageBreak/>
        <w:tab/>
      </w:r>
      <w:proofErr w:type="gramStart"/>
      <w:r w:rsidRPr="007F4733">
        <w:rPr>
          <w:rFonts w:ascii="Times New Roman" w:eastAsia="Times New Roman" w:hAnsi="Times New Roman" w:cs="Times New Roman"/>
          <w:color w:val="000000"/>
          <w:sz w:val="24"/>
          <w:szCs w:val="28"/>
          <w:lang w:eastAsia="ru-RU"/>
        </w:rPr>
        <w:t xml:space="preserve">Изучение </w:t>
      </w:r>
      <w:r w:rsidRPr="007F4733">
        <w:rPr>
          <w:rFonts w:ascii="Times New Roman" w:eastAsia="Times New Roman" w:hAnsi="Times New Roman" w:cs="Times New Roman"/>
          <w:color w:val="000000"/>
          <w:w w:val="103"/>
          <w:sz w:val="24"/>
          <w:szCs w:val="28"/>
          <w:lang w:eastAsia="ru-RU"/>
        </w:rPr>
        <w:t xml:space="preserve"> дисциплины</w:t>
      </w:r>
      <w:proofErr w:type="gramEnd"/>
      <w:r w:rsidRPr="007F4733">
        <w:rPr>
          <w:rFonts w:ascii="Times New Roman" w:eastAsia="Times New Roman" w:hAnsi="Times New Roman" w:cs="Times New Roman"/>
          <w:color w:val="000000"/>
          <w:w w:val="103"/>
          <w:sz w:val="24"/>
          <w:szCs w:val="28"/>
          <w:lang w:eastAsia="ru-RU"/>
        </w:rPr>
        <w:t xml:space="preserve"> «Физическая культура» на базовом уровне среднего (полного) общего образования конкретизирует профильные составляющие применительно к специальности по разделам:</w:t>
      </w:r>
    </w:p>
    <w:p w:rsidR="00A31624" w:rsidRPr="007F4733" w:rsidRDefault="00A31624" w:rsidP="007F4733">
      <w:pPr>
        <w:widowControl w:val="0"/>
        <w:autoSpaceDE w:val="0"/>
        <w:autoSpaceDN w:val="0"/>
        <w:adjustRightInd w:val="0"/>
        <w:spacing w:after="0" w:line="240" w:lineRule="auto"/>
        <w:ind w:right="-8" w:firstLine="710"/>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Раздел 1. Легкая атлетика и подготовка к соревновательной </w:t>
      </w:r>
      <w:proofErr w:type="gramStart"/>
      <w:r w:rsidRPr="007F4733">
        <w:rPr>
          <w:rFonts w:ascii="Times New Roman" w:eastAsia="Times New Roman" w:hAnsi="Times New Roman" w:cs="Times New Roman"/>
          <w:color w:val="000000"/>
          <w:w w:val="103"/>
          <w:sz w:val="24"/>
          <w:szCs w:val="28"/>
          <w:lang w:eastAsia="ru-RU"/>
        </w:rPr>
        <w:t>деятельности .</w:t>
      </w:r>
      <w:proofErr w:type="gramEnd"/>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A31624">
      <w:pPr>
        <w:widowControl w:val="0"/>
        <w:autoSpaceDE w:val="0"/>
        <w:autoSpaceDN w:val="0"/>
        <w:adjustRightInd w:val="0"/>
        <w:spacing w:after="0" w:line="240" w:lineRule="auto"/>
        <w:ind w:right="-8" w:firstLine="710"/>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Раздел 2. Баскетбол. </w:t>
      </w:r>
      <w:r w:rsidR="007F4733" w:rsidRPr="007F4733">
        <w:rPr>
          <w:rFonts w:ascii="Times New Roman" w:eastAsia="Times New Roman" w:hAnsi="Times New Roman" w:cs="Times New Roman"/>
          <w:color w:val="000000"/>
          <w:w w:val="103"/>
          <w:sz w:val="24"/>
          <w:szCs w:val="28"/>
          <w:lang w:eastAsia="ru-RU"/>
        </w:rPr>
        <w:t xml:space="preserve"> </w:t>
      </w:r>
      <w:r w:rsidRPr="007F4733">
        <w:rPr>
          <w:rFonts w:ascii="Times New Roman" w:eastAsia="Times New Roman" w:hAnsi="Times New Roman" w:cs="Times New Roman"/>
          <w:color w:val="000000"/>
          <w:w w:val="103"/>
          <w:sz w:val="24"/>
          <w:szCs w:val="28"/>
          <w:lang w:eastAsia="ru-RU"/>
        </w:rPr>
        <w:t xml:space="preserve">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A31624">
      <w:pPr>
        <w:widowControl w:val="0"/>
        <w:autoSpaceDE w:val="0"/>
        <w:autoSpaceDN w:val="0"/>
        <w:adjustRightInd w:val="0"/>
        <w:spacing w:after="0" w:line="240" w:lineRule="auto"/>
        <w:ind w:right="-8" w:firstLine="710"/>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Раздел 3,4. Гимнастика. Ритмическая гимнастика. Совершенствование техники упражнений в индивидуально подобранных акробатических и гимнастических комбинациях </w:t>
      </w:r>
      <w:r w:rsidR="007F4733" w:rsidRPr="007F4733">
        <w:rPr>
          <w:rFonts w:ascii="Times New Roman" w:eastAsia="Times New Roman" w:hAnsi="Times New Roman" w:cs="Times New Roman"/>
          <w:color w:val="000000"/>
          <w:w w:val="103"/>
          <w:sz w:val="24"/>
          <w:szCs w:val="28"/>
          <w:lang w:eastAsia="ru-RU"/>
        </w:rPr>
        <w:t xml:space="preserve"> </w:t>
      </w:r>
      <w:r w:rsidRPr="007F4733">
        <w:rPr>
          <w:rFonts w:ascii="Times New Roman" w:eastAsia="Times New Roman" w:hAnsi="Times New Roman" w:cs="Times New Roman"/>
          <w:color w:val="000000"/>
          <w:w w:val="103"/>
          <w:sz w:val="24"/>
          <w:szCs w:val="28"/>
          <w:lang w:eastAsia="ru-RU"/>
        </w:rPr>
        <w:t xml:space="preserve">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A31624">
      <w:pPr>
        <w:widowControl w:val="0"/>
        <w:autoSpaceDE w:val="0"/>
        <w:autoSpaceDN w:val="0"/>
        <w:adjustRightInd w:val="0"/>
        <w:spacing w:after="0" w:line="240" w:lineRule="auto"/>
        <w:ind w:right="-8" w:firstLine="2"/>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         Раздел 5. Лыжная подготовка.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A31624">
      <w:pPr>
        <w:widowControl w:val="0"/>
        <w:autoSpaceDE w:val="0"/>
        <w:autoSpaceDN w:val="0"/>
        <w:adjustRightInd w:val="0"/>
        <w:spacing w:after="0" w:line="240" w:lineRule="auto"/>
        <w:ind w:right="-8" w:firstLine="2"/>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          Раздел 6. Волейбол. </w:t>
      </w:r>
      <w:r w:rsidR="007F4733" w:rsidRPr="007F4733">
        <w:rPr>
          <w:rFonts w:ascii="Times New Roman" w:eastAsia="Times New Roman" w:hAnsi="Times New Roman" w:cs="Times New Roman"/>
          <w:color w:val="000000"/>
          <w:w w:val="103"/>
          <w:sz w:val="24"/>
          <w:szCs w:val="28"/>
          <w:lang w:eastAsia="ru-RU"/>
        </w:rPr>
        <w:t xml:space="preserve"> </w:t>
      </w:r>
      <w:r w:rsidRPr="007F4733">
        <w:rPr>
          <w:rFonts w:ascii="Times New Roman" w:eastAsia="Times New Roman" w:hAnsi="Times New Roman" w:cs="Times New Roman"/>
          <w:color w:val="000000"/>
          <w:w w:val="103"/>
          <w:sz w:val="24"/>
          <w:szCs w:val="28"/>
          <w:lang w:eastAsia="ru-RU"/>
        </w:rPr>
        <w:t xml:space="preserve">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A31624">
      <w:pPr>
        <w:widowControl w:val="0"/>
        <w:autoSpaceDE w:val="0"/>
        <w:autoSpaceDN w:val="0"/>
        <w:adjustRightInd w:val="0"/>
        <w:spacing w:after="0" w:line="240" w:lineRule="auto"/>
        <w:ind w:right="-8"/>
        <w:jc w:val="both"/>
        <w:rPr>
          <w:rFonts w:ascii="Times New Roman" w:eastAsia="Times New Roman" w:hAnsi="Times New Roman" w:cs="Times New Roman"/>
          <w:color w:val="000000"/>
          <w:w w:val="103"/>
          <w:sz w:val="24"/>
          <w:szCs w:val="28"/>
          <w:lang w:eastAsia="ru-RU"/>
        </w:rPr>
      </w:pPr>
      <w:r w:rsidRPr="007F4733">
        <w:rPr>
          <w:rFonts w:ascii="Times New Roman" w:eastAsia="Times New Roman" w:hAnsi="Times New Roman" w:cs="Times New Roman"/>
          <w:color w:val="000000"/>
          <w:w w:val="103"/>
          <w:sz w:val="24"/>
          <w:szCs w:val="28"/>
          <w:lang w:eastAsia="ru-RU"/>
        </w:rPr>
        <w:t xml:space="preserve">         Раздел 7. Плавание. </w:t>
      </w:r>
      <w:r w:rsidR="007F4733" w:rsidRPr="007F4733">
        <w:rPr>
          <w:rFonts w:ascii="Times New Roman" w:eastAsia="Times New Roman" w:hAnsi="Times New Roman" w:cs="Times New Roman"/>
          <w:color w:val="000000"/>
          <w:w w:val="103"/>
          <w:sz w:val="24"/>
          <w:szCs w:val="28"/>
          <w:lang w:eastAsia="ru-RU"/>
        </w:rPr>
        <w:t xml:space="preserve"> </w:t>
      </w:r>
      <w:r w:rsidRPr="007F4733">
        <w:rPr>
          <w:rFonts w:ascii="Times New Roman" w:eastAsia="Times New Roman" w:hAnsi="Times New Roman" w:cs="Times New Roman"/>
          <w:color w:val="000000"/>
          <w:w w:val="103"/>
          <w:sz w:val="24"/>
          <w:szCs w:val="28"/>
          <w:lang w:eastAsia="ru-RU"/>
        </w:rPr>
        <w:t xml:space="preserve">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7F4733">
      <w:pPr>
        <w:widowControl w:val="0"/>
        <w:autoSpaceDE w:val="0"/>
        <w:autoSpaceDN w:val="0"/>
        <w:adjustRightInd w:val="0"/>
        <w:spacing w:after="0" w:line="240" w:lineRule="auto"/>
        <w:ind w:right="-8"/>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w w:val="103"/>
          <w:sz w:val="24"/>
          <w:szCs w:val="28"/>
          <w:lang w:eastAsia="ru-RU"/>
        </w:rPr>
        <w:tab/>
        <w:t>Раздел 8. Аэробика.</w:t>
      </w:r>
      <w:r w:rsidRPr="007F4733">
        <w:rPr>
          <w:rFonts w:ascii="Calibri" w:eastAsia="Times New Roman" w:hAnsi="Calibri" w:cs="Times New Roman"/>
          <w:sz w:val="20"/>
          <w:lang w:eastAsia="ru-RU"/>
        </w:rPr>
        <w:t xml:space="preserve"> </w:t>
      </w:r>
      <w:r w:rsidR="007F4733" w:rsidRPr="007F4733">
        <w:rPr>
          <w:rFonts w:ascii="Times New Roman" w:eastAsia="Times New Roman" w:hAnsi="Times New Roman" w:cs="Times New Roman"/>
          <w:color w:val="000000"/>
          <w:w w:val="103"/>
          <w:sz w:val="24"/>
          <w:szCs w:val="28"/>
          <w:lang w:eastAsia="ru-RU"/>
        </w:rPr>
        <w:t xml:space="preserve"> </w:t>
      </w:r>
    </w:p>
    <w:p w:rsidR="00A31624" w:rsidRPr="007F4733" w:rsidRDefault="00A31624" w:rsidP="007F4733">
      <w:pPr>
        <w:widowControl w:val="0"/>
        <w:autoSpaceDE w:val="0"/>
        <w:autoSpaceDN w:val="0"/>
        <w:adjustRightInd w:val="0"/>
        <w:spacing w:after="0" w:line="240" w:lineRule="auto"/>
        <w:ind w:right="628" w:firstLine="567"/>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w w:val="106"/>
          <w:sz w:val="24"/>
          <w:szCs w:val="28"/>
          <w:lang w:eastAsia="ru-RU"/>
        </w:rPr>
        <w:t>В результате изучения учебной дисциплины физическая культура студент должен</w:t>
      </w:r>
      <w:r w:rsidR="007F4733" w:rsidRPr="007F4733">
        <w:rPr>
          <w:rFonts w:ascii="Times New Roman" w:eastAsia="Times New Roman" w:hAnsi="Times New Roman" w:cs="Times New Roman"/>
          <w:color w:val="000000"/>
          <w:spacing w:val="-2"/>
          <w:sz w:val="24"/>
          <w:szCs w:val="28"/>
          <w:lang w:eastAsia="ru-RU"/>
        </w:rPr>
        <w:t xml:space="preserve">: </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r w:rsidRPr="007F4733">
        <w:rPr>
          <w:rFonts w:ascii="Times New Roman" w:eastAsia="Times New Roman" w:hAnsi="Times New Roman" w:cs="Times New Roman"/>
          <w:b/>
          <w:sz w:val="24"/>
          <w:szCs w:val="28"/>
          <w:lang w:eastAsia="ru-RU"/>
        </w:rPr>
        <w:t>Личностных:</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r w:rsidRPr="007F4733">
        <w:rPr>
          <w:rFonts w:ascii="Times New Roman" w:eastAsia="Times New Roman" w:hAnsi="Times New Roman" w:cs="Times New Roman"/>
          <w:b/>
          <w:sz w:val="24"/>
          <w:szCs w:val="28"/>
          <w:lang w:eastAsia="ru-RU"/>
        </w:rPr>
        <w:t>Метапредметных:</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r w:rsidRPr="007F4733">
        <w:rPr>
          <w:rFonts w:ascii="Times New Roman" w:eastAsia="Times New Roman" w:hAnsi="Times New Roman" w:cs="Times New Roman"/>
          <w:sz w:val="24"/>
          <w:szCs w:val="28"/>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A31624" w:rsidRPr="007F4733" w:rsidRDefault="00A31624" w:rsidP="00A31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8"/>
          <w:lang w:eastAsia="ru-RU"/>
        </w:rPr>
      </w:pPr>
      <w:r w:rsidRPr="007F4733">
        <w:rPr>
          <w:rFonts w:ascii="Times New Roman" w:eastAsia="Times New Roman" w:hAnsi="Times New Roman" w:cs="Times New Roman"/>
          <w:b/>
          <w:sz w:val="24"/>
          <w:szCs w:val="28"/>
          <w:lang w:eastAsia="ru-RU"/>
        </w:rPr>
        <w:t>Предметных:</w:t>
      </w:r>
    </w:p>
    <w:p w:rsidR="00A31624" w:rsidRPr="007F4733" w:rsidRDefault="00A31624" w:rsidP="00A3162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A31624" w:rsidRPr="007F4733" w:rsidRDefault="00A31624" w:rsidP="00A31624">
      <w:pPr>
        <w:widowControl w:val="0"/>
        <w:autoSpaceDE w:val="0"/>
        <w:autoSpaceDN w:val="0"/>
        <w:adjustRightInd w:val="0"/>
        <w:spacing w:after="0" w:line="240" w:lineRule="auto"/>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t>(в ред. Приказа Минобрнауки России от 29.12.2014 N 1645)</w:t>
      </w:r>
    </w:p>
    <w:p w:rsidR="00A31624" w:rsidRPr="007F4733" w:rsidRDefault="00A31624" w:rsidP="00A3162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A31624" w:rsidRPr="007F4733" w:rsidRDefault="00A31624" w:rsidP="00A3162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A31624" w:rsidRPr="007F4733" w:rsidRDefault="00A31624" w:rsidP="00A3162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A31624" w:rsidRPr="007F4733" w:rsidRDefault="00A31624" w:rsidP="007F4733">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8"/>
          <w:lang w:eastAsia="ru-RU"/>
        </w:rPr>
      </w:pPr>
      <w:r w:rsidRPr="007F4733">
        <w:rPr>
          <w:rFonts w:ascii="Times New Roman" w:eastAsia="Times New Roman" w:hAnsi="Times New Roman" w:cs="Times New Roman"/>
          <w:color w:val="000000"/>
          <w:spacing w:val="-2"/>
          <w:sz w:val="24"/>
          <w:szCs w:val="28"/>
          <w:lang w:eastAsia="ru-RU"/>
        </w:rPr>
        <w:lastRenderedPageBreak/>
        <w:t>-владение техническими приемами и двигательными действиями базовых видов спорта, активное применение их в игровой и</w:t>
      </w:r>
      <w:r w:rsidR="007F4733" w:rsidRPr="007F4733">
        <w:rPr>
          <w:rFonts w:ascii="Times New Roman" w:eastAsia="Times New Roman" w:hAnsi="Times New Roman" w:cs="Times New Roman"/>
          <w:color w:val="000000"/>
          <w:spacing w:val="-2"/>
          <w:sz w:val="24"/>
          <w:szCs w:val="28"/>
          <w:lang w:eastAsia="ru-RU"/>
        </w:rPr>
        <w:t xml:space="preserve"> соревновательной деятельности.</w:t>
      </w:r>
    </w:p>
    <w:p w:rsidR="00A31624" w:rsidRPr="007F4733" w:rsidRDefault="00A31624" w:rsidP="007F4733">
      <w:pPr>
        <w:widowControl w:val="0"/>
        <w:autoSpaceDE w:val="0"/>
        <w:autoSpaceDN w:val="0"/>
        <w:adjustRightInd w:val="0"/>
        <w:spacing w:after="0" w:line="240" w:lineRule="auto"/>
        <w:ind w:right="632" w:firstLine="567"/>
        <w:jc w:val="both"/>
        <w:rPr>
          <w:rFonts w:ascii="Times New Roman" w:eastAsia="Times New Roman" w:hAnsi="Times New Roman" w:cs="Times New Roman"/>
          <w:color w:val="000000"/>
          <w:w w:val="102"/>
          <w:sz w:val="24"/>
          <w:szCs w:val="28"/>
          <w:lang w:eastAsia="ru-RU"/>
        </w:rPr>
      </w:pPr>
      <w:r w:rsidRPr="007F4733">
        <w:rPr>
          <w:rFonts w:ascii="Times New Roman" w:eastAsia="Times New Roman" w:hAnsi="Times New Roman" w:cs="Times New Roman"/>
          <w:color w:val="000000"/>
          <w:w w:val="101"/>
          <w:sz w:val="24"/>
          <w:szCs w:val="28"/>
          <w:lang w:eastAsia="ru-RU"/>
        </w:rPr>
        <w:t xml:space="preserve">В процессе освоения дисциплины у студентов должны формироваться общие </w:t>
      </w:r>
      <w:r w:rsidR="007F4733" w:rsidRPr="007F4733">
        <w:rPr>
          <w:rFonts w:ascii="Times New Roman" w:eastAsia="Times New Roman" w:hAnsi="Times New Roman" w:cs="Times New Roman"/>
          <w:color w:val="000000"/>
          <w:w w:val="102"/>
          <w:sz w:val="24"/>
          <w:szCs w:val="28"/>
          <w:lang w:eastAsia="ru-RU"/>
        </w:rPr>
        <w:t xml:space="preserve">компетенции ОК </w:t>
      </w:r>
    </w:p>
    <w:p w:rsidR="00A31624" w:rsidRPr="007F4733" w:rsidRDefault="00A31624" w:rsidP="00A31624">
      <w:pPr>
        <w:widowControl w:val="0"/>
        <w:autoSpaceDE w:val="0"/>
        <w:autoSpaceDN w:val="0"/>
        <w:adjustRightInd w:val="0"/>
        <w:spacing w:after="0" w:line="276" w:lineRule="auto"/>
        <w:ind w:firstLine="567"/>
        <w:jc w:val="both"/>
        <w:rPr>
          <w:rFonts w:ascii="Times New Roman" w:eastAsia="Times New Roman" w:hAnsi="Times New Roman" w:cs="Times New Roman"/>
          <w:bCs/>
          <w:spacing w:val="-2"/>
          <w:sz w:val="24"/>
          <w:szCs w:val="28"/>
          <w:lang w:eastAsia="ru-RU"/>
        </w:rPr>
      </w:pPr>
      <w:r w:rsidRPr="007F4733">
        <w:rPr>
          <w:rFonts w:ascii="Times New Roman" w:eastAsia="Times New Roman" w:hAnsi="Times New Roman" w:cs="Times New Roman"/>
          <w:bCs/>
          <w:spacing w:val="-2"/>
          <w:sz w:val="24"/>
          <w:szCs w:val="28"/>
          <w:lang w:eastAsia="ru-RU"/>
        </w:rPr>
        <w:t xml:space="preserve">ОК 2. Организовывать собственную деятельность, выбирать типовые методы и способы выполнения </w:t>
      </w:r>
    </w:p>
    <w:p w:rsidR="00A31624" w:rsidRPr="007F4733" w:rsidRDefault="00A31624" w:rsidP="00A31624">
      <w:pPr>
        <w:widowControl w:val="0"/>
        <w:autoSpaceDE w:val="0"/>
        <w:autoSpaceDN w:val="0"/>
        <w:adjustRightInd w:val="0"/>
        <w:spacing w:after="0" w:line="276" w:lineRule="auto"/>
        <w:jc w:val="both"/>
        <w:rPr>
          <w:rFonts w:ascii="Times New Roman" w:eastAsia="Times New Roman" w:hAnsi="Times New Roman" w:cs="Times New Roman"/>
          <w:bCs/>
          <w:spacing w:val="-2"/>
          <w:sz w:val="24"/>
          <w:szCs w:val="28"/>
          <w:lang w:eastAsia="ru-RU"/>
        </w:rPr>
      </w:pPr>
      <w:r w:rsidRPr="007F4733">
        <w:rPr>
          <w:rFonts w:ascii="Times New Roman" w:eastAsia="Times New Roman" w:hAnsi="Times New Roman" w:cs="Times New Roman"/>
          <w:bCs/>
          <w:spacing w:val="-2"/>
          <w:sz w:val="24"/>
          <w:szCs w:val="28"/>
          <w:lang w:eastAsia="ru-RU"/>
        </w:rPr>
        <w:t>профессиональных задач, оценивать их эффективность и качество.</w:t>
      </w:r>
    </w:p>
    <w:p w:rsidR="00A31624" w:rsidRPr="007F4733" w:rsidRDefault="00A31624" w:rsidP="00A31624">
      <w:pPr>
        <w:widowControl w:val="0"/>
        <w:autoSpaceDE w:val="0"/>
        <w:autoSpaceDN w:val="0"/>
        <w:adjustRightInd w:val="0"/>
        <w:spacing w:after="0" w:line="276" w:lineRule="auto"/>
        <w:ind w:firstLine="708"/>
        <w:jc w:val="both"/>
        <w:rPr>
          <w:rFonts w:ascii="Times New Roman" w:eastAsia="Times New Roman" w:hAnsi="Times New Roman" w:cs="Times New Roman"/>
          <w:bCs/>
          <w:spacing w:val="-2"/>
          <w:sz w:val="24"/>
          <w:szCs w:val="28"/>
          <w:lang w:eastAsia="ru-RU"/>
        </w:rPr>
      </w:pPr>
      <w:r w:rsidRPr="007F4733">
        <w:rPr>
          <w:rFonts w:ascii="Times New Roman" w:eastAsia="Times New Roman" w:hAnsi="Times New Roman" w:cs="Times New Roman"/>
          <w:bCs/>
          <w:spacing w:val="-2"/>
          <w:sz w:val="24"/>
          <w:szCs w:val="28"/>
          <w:lang w:eastAsia="ru-RU"/>
        </w:rPr>
        <w:t>ОК 3. Принимать решения в стандартных и нестандартных ситуациях и нести за них ответственность.</w:t>
      </w:r>
    </w:p>
    <w:p w:rsidR="00A31624" w:rsidRPr="007F4733" w:rsidRDefault="00A31624" w:rsidP="00A31624">
      <w:pPr>
        <w:widowControl w:val="0"/>
        <w:autoSpaceDE w:val="0"/>
        <w:autoSpaceDN w:val="0"/>
        <w:adjustRightInd w:val="0"/>
        <w:spacing w:after="0" w:line="276" w:lineRule="auto"/>
        <w:ind w:firstLine="708"/>
        <w:jc w:val="both"/>
        <w:rPr>
          <w:rFonts w:ascii="Times New Roman" w:eastAsia="Times New Roman" w:hAnsi="Times New Roman" w:cs="Times New Roman"/>
          <w:bCs/>
          <w:spacing w:val="-2"/>
          <w:sz w:val="24"/>
          <w:szCs w:val="28"/>
          <w:lang w:eastAsia="ru-RU"/>
        </w:rPr>
      </w:pPr>
      <w:r w:rsidRPr="007F4733">
        <w:rPr>
          <w:rFonts w:ascii="Times New Roman" w:eastAsia="Times New Roman" w:hAnsi="Times New Roman" w:cs="Times New Roman"/>
          <w:bCs/>
          <w:spacing w:val="-2"/>
          <w:sz w:val="24"/>
          <w:szCs w:val="28"/>
          <w:lang w:eastAsia="ru-RU"/>
        </w:rPr>
        <w:t xml:space="preserve">ОК 6. Работать в коллективе и команде, эффективно общаться с коллегами, руководством, </w:t>
      </w:r>
    </w:p>
    <w:p w:rsidR="00A31624" w:rsidRPr="007F4733" w:rsidRDefault="00A31624" w:rsidP="00A31624">
      <w:pPr>
        <w:widowControl w:val="0"/>
        <w:autoSpaceDE w:val="0"/>
        <w:autoSpaceDN w:val="0"/>
        <w:adjustRightInd w:val="0"/>
        <w:spacing w:after="0" w:line="276" w:lineRule="auto"/>
        <w:jc w:val="both"/>
        <w:rPr>
          <w:rFonts w:ascii="Times New Roman" w:eastAsia="Times New Roman" w:hAnsi="Times New Roman" w:cs="Times New Roman"/>
          <w:bCs/>
          <w:spacing w:val="-2"/>
          <w:sz w:val="24"/>
          <w:szCs w:val="28"/>
          <w:lang w:eastAsia="ru-RU"/>
        </w:rPr>
      </w:pPr>
      <w:r w:rsidRPr="007F4733">
        <w:rPr>
          <w:rFonts w:ascii="Times New Roman" w:eastAsia="Times New Roman" w:hAnsi="Times New Roman" w:cs="Times New Roman"/>
          <w:bCs/>
          <w:spacing w:val="-2"/>
          <w:sz w:val="24"/>
          <w:szCs w:val="28"/>
          <w:lang w:eastAsia="ru-RU"/>
        </w:rPr>
        <w:t>потребителями</w:t>
      </w:r>
    </w:p>
    <w:p w:rsidR="007F4733" w:rsidRPr="007F4733" w:rsidRDefault="007F4733" w:rsidP="007F4733">
      <w:pPr>
        <w:tabs>
          <w:tab w:val="left" w:pos="426"/>
        </w:tabs>
        <w:autoSpaceDE w:val="0"/>
        <w:autoSpaceDN w:val="0"/>
        <w:adjustRightInd w:val="0"/>
        <w:spacing w:after="0" w:line="240" w:lineRule="atLeast"/>
        <w:ind w:firstLine="567"/>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b/>
          <w:bCs/>
          <w:sz w:val="24"/>
          <w:szCs w:val="28"/>
          <w:lang w:eastAsia="ru-RU"/>
        </w:rPr>
        <w:t xml:space="preserve">Информационное обеспечение обучения </w:t>
      </w:r>
      <w:r w:rsidRPr="007F4733">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7F4733" w:rsidRPr="007F4733" w:rsidRDefault="007F4733" w:rsidP="007F4733">
      <w:pPr>
        <w:autoSpaceDE w:val="0"/>
        <w:autoSpaceDN w:val="0"/>
        <w:adjustRightInd w:val="0"/>
        <w:spacing w:after="0" w:line="240" w:lineRule="atLeast"/>
        <w:ind w:firstLine="1080"/>
        <w:jc w:val="center"/>
        <w:rPr>
          <w:rFonts w:ascii="Times New Roman" w:eastAsia="Times New Roman" w:hAnsi="Times New Roman" w:cs="Times New Roman"/>
          <w:b/>
          <w:color w:val="000000"/>
          <w:sz w:val="24"/>
          <w:szCs w:val="28"/>
          <w:lang w:eastAsia="ru-RU"/>
        </w:rPr>
      </w:pPr>
      <w:r w:rsidRPr="007F4733">
        <w:rPr>
          <w:rFonts w:ascii="Times New Roman" w:eastAsia="Times New Roman" w:hAnsi="Times New Roman" w:cs="Times New Roman"/>
          <w:b/>
          <w:color w:val="000000"/>
          <w:sz w:val="24"/>
          <w:szCs w:val="28"/>
          <w:lang w:eastAsia="ru-RU"/>
        </w:rPr>
        <w:t>Основные источники</w:t>
      </w:r>
    </w:p>
    <w:p w:rsidR="007F4733" w:rsidRPr="007F4733" w:rsidRDefault="007F4733" w:rsidP="00F20FD3">
      <w:pPr>
        <w:numPr>
          <w:ilvl w:val="0"/>
          <w:numId w:val="57"/>
        </w:numPr>
        <w:autoSpaceDE w:val="0"/>
        <w:autoSpaceDN w:val="0"/>
        <w:adjustRightInd w:val="0"/>
        <w:spacing w:after="0" w:line="240" w:lineRule="atLeast"/>
        <w:jc w:val="both"/>
        <w:rPr>
          <w:rFonts w:ascii="Times New Roman" w:eastAsia="Times New Roman" w:hAnsi="Times New Roman" w:cs="Times New Roman"/>
          <w:color w:val="000000"/>
          <w:sz w:val="24"/>
          <w:szCs w:val="28"/>
          <w:lang w:eastAsia="ru-RU"/>
        </w:rPr>
      </w:pPr>
      <w:r w:rsidRPr="007F4733">
        <w:rPr>
          <w:rFonts w:ascii="Times New Roman" w:eastAsia="Times New Roman" w:hAnsi="Times New Roman" w:cs="Times New Roman"/>
          <w:b/>
          <w:color w:val="000000"/>
          <w:sz w:val="24"/>
          <w:szCs w:val="28"/>
          <w:lang w:val="tt-RU" w:eastAsia="ru-RU"/>
        </w:rPr>
        <w:t>Физическая</w:t>
      </w:r>
      <w:r w:rsidRPr="007F4733">
        <w:rPr>
          <w:rFonts w:ascii="Times New Roman" w:eastAsia="Times New Roman" w:hAnsi="Times New Roman" w:cs="Times New Roman"/>
          <w:color w:val="000000"/>
          <w:sz w:val="24"/>
          <w:szCs w:val="28"/>
          <w:lang w:val="tt-RU" w:eastAsia="ru-RU"/>
        </w:rPr>
        <w:t xml:space="preserve"> культура: учебник для студ. учреждений сред. проф. образования: / [Н. В. Решетников, Ю. Л. Кислицын, Р. Л. Палтиевич, Г. И. Погадаев].- 18-е изд., стер. – М.: Издательский центр </w:t>
      </w:r>
      <w:r w:rsidRPr="007F4733">
        <w:rPr>
          <w:rFonts w:ascii="Times New Roman" w:eastAsia="Times New Roman" w:hAnsi="Times New Roman" w:cs="Times New Roman"/>
          <w:color w:val="000000"/>
          <w:sz w:val="24"/>
          <w:szCs w:val="28"/>
          <w:lang w:eastAsia="ru-RU"/>
        </w:rPr>
        <w:t>«Академия», 2019. – 176 с.</w:t>
      </w:r>
    </w:p>
    <w:p w:rsidR="007F4733" w:rsidRPr="007F4733" w:rsidRDefault="007F4733" w:rsidP="00F20FD3">
      <w:pPr>
        <w:numPr>
          <w:ilvl w:val="0"/>
          <w:numId w:val="57"/>
        </w:numPr>
        <w:autoSpaceDE w:val="0"/>
        <w:autoSpaceDN w:val="0"/>
        <w:adjustRightInd w:val="0"/>
        <w:spacing w:after="0" w:line="240" w:lineRule="atLeast"/>
        <w:jc w:val="both"/>
        <w:rPr>
          <w:rFonts w:ascii="Times New Roman" w:eastAsia="Times New Roman" w:hAnsi="Times New Roman" w:cs="Times New Roman"/>
          <w:b/>
          <w:color w:val="000000"/>
          <w:sz w:val="24"/>
          <w:szCs w:val="28"/>
          <w:lang w:eastAsia="ru-RU"/>
        </w:rPr>
      </w:pPr>
      <w:r w:rsidRPr="007F4733">
        <w:rPr>
          <w:rFonts w:ascii="Times New Roman" w:eastAsia="Times New Roman" w:hAnsi="Times New Roman" w:cs="Times New Roman"/>
          <w:b/>
          <w:color w:val="000000"/>
          <w:sz w:val="24"/>
          <w:szCs w:val="28"/>
          <w:lang w:val="tt-RU" w:eastAsia="ru-RU"/>
        </w:rPr>
        <w:t xml:space="preserve">Бишаева А.А. </w:t>
      </w:r>
      <w:r w:rsidRPr="007F4733">
        <w:rPr>
          <w:rFonts w:ascii="Times New Roman" w:eastAsia="Times New Roman" w:hAnsi="Times New Roman" w:cs="Times New Roman"/>
          <w:color w:val="000000"/>
          <w:sz w:val="24"/>
          <w:szCs w:val="28"/>
          <w:lang w:val="tt-RU" w:eastAsia="ru-RU"/>
        </w:rPr>
        <w:t xml:space="preserve">Физическая культура : учеб. для студ. учреждений сред. проф. образования / А.А. Бишаева. – 5-е изд., стер. – М.: Издательский центр </w:t>
      </w:r>
      <w:r w:rsidRPr="007F4733">
        <w:rPr>
          <w:rFonts w:ascii="Times New Roman" w:eastAsia="Times New Roman" w:hAnsi="Times New Roman" w:cs="Times New Roman"/>
          <w:color w:val="000000"/>
          <w:sz w:val="24"/>
          <w:szCs w:val="28"/>
          <w:lang w:eastAsia="ru-RU"/>
        </w:rPr>
        <w:t>«Академия», 2019. –320 с</w:t>
      </w:r>
    </w:p>
    <w:p w:rsidR="007F4733" w:rsidRPr="007F4733" w:rsidRDefault="007F4733" w:rsidP="007F4733">
      <w:pPr>
        <w:autoSpaceDE w:val="0"/>
        <w:autoSpaceDN w:val="0"/>
        <w:adjustRightInd w:val="0"/>
        <w:spacing w:after="0" w:line="240" w:lineRule="atLeast"/>
        <w:ind w:firstLine="1080"/>
        <w:jc w:val="center"/>
        <w:rPr>
          <w:rFonts w:ascii="Times New Roman" w:eastAsia="Times New Roman" w:hAnsi="Times New Roman" w:cs="Times New Roman"/>
          <w:color w:val="000000"/>
          <w:sz w:val="24"/>
          <w:szCs w:val="28"/>
          <w:lang w:eastAsia="ru-RU"/>
        </w:rPr>
      </w:pPr>
      <w:r w:rsidRPr="007F4733">
        <w:rPr>
          <w:rFonts w:ascii="Times New Roman" w:eastAsia="Times New Roman" w:hAnsi="Times New Roman" w:cs="Times New Roman"/>
          <w:b/>
          <w:color w:val="000000"/>
          <w:sz w:val="24"/>
          <w:szCs w:val="28"/>
          <w:lang w:eastAsia="ru-RU"/>
        </w:rPr>
        <w:t>Дополнительные источники</w:t>
      </w:r>
    </w:p>
    <w:p w:rsidR="007F4733" w:rsidRPr="007F4733" w:rsidRDefault="007F4733" w:rsidP="007F4733">
      <w:pPr>
        <w:spacing w:after="0" w:line="240" w:lineRule="atLeast"/>
        <w:ind w:firstLine="482"/>
        <w:jc w:val="both"/>
        <w:rPr>
          <w:rFonts w:ascii="Times New Roman" w:eastAsia="Times New Roman" w:hAnsi="Times New Roman" w:cs="Times New Roman"/>
          <w:sz w:val="24"/>
          <w:szCs w:val="28"/>
          <w:lang w:eastAsia="ru-RU"/>
        </w:rPr>
      </w:pPr>
      <w:r w:rsidRPr="007F4733">
        <w:rPr>
          <w:rFonts w:ascii="Times New Roman" w:eastAsia="Times New Roman" w:hAnsi="Times New Roman" w:cs="Times New Roman"/>
          <w:sz w:val="24"/>
          <w:szCs w:val="28"/>
          <w:lang w:eastAsia="ru-RU"/>
        </w:rPr>
        <w:t>1. Бишаева А.А. Физическая культура. - ОИЦ "Академия", 2018</w:t>
      </w:r>
    </w:p>
    <w:p w:rsidR="007F4733" w:rsidRPr="007F4733" w:rsidRDefault="007F4733" w:rsidP="007F4733">
      <w:pPr>
        <w:spacing w:after="200" w:line="276" w:lineRule="auto"/>
        <w:jc w:val="both"/>
        <w:rPr>
          <w:rFonts w:ascii="Times New Roman" w:eastAsia="Times New Roman" w:hAnsi="Times New Roman" w:cs="Times New Roman"/>
          <w:sz w:val="20"/>
          <w:lang w:eastAsia="ru-RU"/>
        </w:rPr>
      </w:pPr>
      <w:r w:rsidRPr="007F4733">
        <w:rPr>
          <w:rFonts w:ascii="Times New Roman" w:eastAsia="Times New Roman" w:hAnsi="Times New Roman" w:cs="Times New Roman"/>
          <w:sz w:val="24"/>
          <w:szCs w:val="28"/>
          <w:lang w:eastAsia="ru-RU"/>
        </w:rPr>
        <w:t>2. Решетников Н. В., Кислицын Ю. Л., Палтиевич Р. Л., Пога</w:t>
      </w:r>
      <w:r>
        <w:rPr>
          <w:rFonts w:ascii="Times New Roman" w:eastAsia="Times New Roman" w:hAnsi="Times New Roman" w:cs="Times New Roman"/>
          <w:sz w:val="24"/>
          <w:szCs w:val="28"/>
          <w:lang w:eastAsia="ru-RU"/>
        </w:rPr>
        <w:t xml:space="preserve">даев Г. И. Физическая культура: </w:t>
      </w:r>
      <w:r w:rsidRPr="007F4733">
        <w:rPr>
          <w:rFonts w:ascii="Times New Roman" w:eastAsia="Times New Roman" w:hAnsi="Times New Roman" w:cs="Times New Roman"/>
          <w:sz w:val="24"/>
          <w:szCs w:val="28"/>
          <w:lang w:eastAsia="ru-RU"/>
        </w:rPr>
        <w:t>учеб. пособие для студ. учреждений сред. проф. образования. — М., 2018.</w:t>
      </w:r>
      <w:r>
        <w:rPr>
          <w:rFonts w:ascii="Times New Roman" w:eastAsia="Times New Roman" w:hAnsi="Times New Roman" w:cs="Times New Roman"/>
          <w:sz w:val="20"/>
          <w:lang w:eastAsia="ru-RU"/>
        </w:rPr>
        <w:t xml:space="preserve"> </w:t>
      </w:r>
    </w:p>
    <w:p w:rsidR="007F4733" w:rsidRPr="007F4733" w:rsidRDefault="007F4733" w:rsidP="007F4733">
      <w:pPr>
        <w:spacing w:after="200" w:line="276"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sz w:val="20"/>
          <w:lang w:eastAsia="ru-RU"/>
        </w:rPr>
        <w:t xml:space="preserve">                                      </w:t>
      </w:r>
      <w:r>
        <w:rPr>
          <w:rFonts w:ascii="Times New Roman" w:eastAsia="Times New Roman" w:hAnsi="Times New Roman" w:cs="Times New Roman"/>
          <w:b/>
          <w:color w:val="000000" w:themeColor="text1"/>
          <w:sz w:val="24"/>
          <w:szCs w:val="24"/>
        </w:rPr>
        <w:t>ОУД.08 Основы безопасности жизнедеятельности</w:t>
      </w:r>
    </w:p>
    <w:p w:rsidR="007F4733" w:rsidRPr="007F4733" w:rsidRDefault="007F4733" w:rsidP="007F4733">
      <w:pPr>
        <w:spacing w:after="0" w:line="240" w:lineRule="auto"/>
        <w:ind w:firstLine="567"/>
        <w:jc w:val="both"/>
        <w:rPr>
          <w:rFonts w:ascii="Times New Roman" w:hAnsi="Times New Roman" w:cs="Times New Roman"/>
          <w:w w:val="102"/>
          <w:sz w:val="24"/>
          <w:szCs w:val="24"/>
        </w:rPr>
      </w:pPr>
      <w:r w:rsidRPr="007F4733">
        <w:rPr>
          <w:rFonts w:ascii="Times New Roman" w:hAnsi="Times New Roman" w:cs="Times New Roman"/>
          <w:w w:val="104"/>
          <w:sz w:val="24"/>
          <w:szCs w:val="24"/>
        </w:rPr>
        <w:t xml:space="preserve">Настоящая программа учебной дисциплины ориентирована на реализацию </w:t>
      </w:r>
      <w:r w:rsidRPr="007F4733">
        <w:rPr>
          <w:rFonts w:ascii="Times New Roman" w:hAnsi="Times New Roman" w:cs="Times New Roman"/>
          <w:w w:val="105"/>
          <w:sz w:val="24"/>
          <w:szCs w:val="24"/>
        </w:rPr>
        <w:t xml:space="preserve">федерального компонента государственного образовательного стандарта (далее </w:t>
      </w:r>
      <w:r w:rsidRPr="007F4733">
        <w:rPr>
          <w:rFonts w:ascii="Times New Roman" w:hAnsi="Times New Roman" w:cs="Times New Roman"/>
          <w:w w:val="105"/>
          <w:sz w:val="24"/>
          <w:szCs w:val="24"/>
        </w:rPr>
        <w:br/>
      </w:r>
      <w:r w:rsidRPr="007F4733">
        <w:rPr>
          <w:rFonts w:ascii="Times New Roman" w:hAnsi="Times New Roman" w:cs="Times New Roman"/>
          <w:w w:val="103"/>
          <w:sz w:val="24"/>
          <w:szCs w:val="24"/>
        </w:rPr>
        <w:t xml:space="preserve">ФГОС) среднего (полного) общего образования учебной дисциплины </w:t>
      </w:r>
      <w:r w:rsidRPr="007F4733">
        <w:rPr>
          <w:rFonts w:ascii="Times New Roman" w:hAnsi="Times New Roman" w:cs="Times New Roman"/>
          <w:b/>
          <w:i/>
          <w:w w:val="103"/>
          <w:sz w:val="24"/>
          <w:szCs w:val="24"/>
        </w:rPr>
        <w:t xml:space="preserve">Основы безопасности жизнедеятельности </w:t>
      </w:r>
      <w:r w:rsidRPr="007F4733">
        <w:rPr>
          <w:rFonts w:ascii="Times New Roman" w:hAnsi="Times New Roman" w:cs="Times New Roman"/>
          <w:w w:val="103"/>
          <w:sz w:val="24"/>
          <w:szCs w:val="24"/>
        </w:rPr>
        <w:t xml:space="preserve">на базовом </w:t>
      </w:r>
      <w:r w:rsidRPr="007F4733">
        <w:rPr>
          <w:rFonts w:ascii="Times New Roman" w:hAnsi="Times New Roman" w:cs="Times New Roman"/>
          <w:w w:val="102"/>
          <w:sz w:val="24"/>
          <w:szCs w:val="24"/>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7F4733" w:rsidRPr="007F4733" w:rsidRDefault="007F4733" w:rsidP="007F4733">
      <w:pPr>
        <w:spacing w:after="0" w:line="240" w:lineRule="auto"/>
        <w:ind w:firstLine="567"/>
        <w:jc w:val="both"/>
        <w:rPr>
          <w:rFonts w:ascii="Times New Roman" w:hAnsi="Times New Roman" w:cs="Times New Roman"/>
          <w:color w:val="7F7F7F"/>
          <w:w w:val="103"/>
          <w:sz w:val="24"/>
          <w:szCs w:val="24"/>
        </w:rPr>
      </w:pPr>
      <w:r w:rsidRPr="007F4733">
        <w:rPr>
          <w:rFonts w:ascii="Times New Roman" w:hAnsi="Times New Roman" w:cs="Times New Roman"/>
          <w:sz w:val="24"/>
          <w:szCs w:val="24"/>
        </w:rPr>
        <w:t xml:space="preserve">В </w:t>
      </w:r>
      <w:r w:rsidRPr="007F4733">
        <w:rPr>
          <w:rFonts w:ascii="Times New Roman" w:hAnsi="Times New Roman" w:cs="Times New Roman"/>
          <w:i/>
          <w:color w:val="000000"/>
          <w:spacing w:val="-2"/>
          <w:sz w:val="24"/>
          <w:szCs w:val="24"/>
        </w:rPr>
        <w:t xml:space="preserve">ГАПОУ </w:t>
      </w:r>
      <w:r w:rsidRPr="007F4733">
        <w:rPr>
          <w:rFonts w:ascii="Times New Roman" w:hAnsi="Times New Roman" w:cs="Times New Roman"/>
          <w:i/>
          <w:sz w:val="24"/>
          <w:szCs w:val="24"/>
        </w:rPr>
        <w:t>«Мензелинский педагогический колледж имени Мусы Джалиля»</w:t>
      </w:r>
      <w:r w:rsidRPr="007F4733">
        <w:rPr>
          <w:rFonts w:ascii="Times New Roman" w:hAnsi="Times New Roman" w:cs="Times New Roman"/>
          <w:color w:val="000000"/>
          <w:spacing w:val="-2"/>
          <w:sz w:val="24"/>
          <w:szCs w:val="24"/>
        </w:rPr>
        <w:br/>
      </w:r>
      <w:r w:rsidRPr="007F4733">
        <w:rPr>
          <w:rFonts w:ascii="Times New Roman" w:hAnsi="Times New Roman" w:cs="Times New Roman"/>
          <w:sz w:val="24"/>
          <w:szCs w:val="24"/>
        </w:rPr>
        <w:t xml:space="preserve"> на дисциплину «Основы безопасности жизнедеятельности»</w:t>
      </w:r>
      <w:r w:rsidRPr="007F4733">
        <w:rPr>
          <w:rFonts w:ascii="Times New Roman" w:hAnsi="Times New Roman" w:cs="Times New Roman"/>
          <w:b/>
          <w:i/>
          <w:color w:val="FF0000"/>
          <w:sz w:val="24"/>
          <w:szCs w:val="24"/>
        </w:rPr>
        <w:t xml:space="preserve"> </w:t>
      </w:r>
      <w:r w:rsidRPr="007F4733">
        <w:rPr>
          <w:rFonts w:ascii="Times New Roman" w:hAnsi="Times New Roman" w:cs="Times New Roman"/>
          <w:sz w:val="24"/>
          <w:szCs w:val="24"/>
        </w:rPr>
        <w:t>по специаль</w:t>
      </w:r>
      <w:r w:rsidRPr="007F4733">
        <w:rPr>
          <w:rFonts w:ascii="Times New Roman" w:hAnsi="Times New Roman" w:cs="Times New Roman"/>
          <w:w w:val="102"/>
          <w:sz w:val="24"/>
          <w:szCs w:val="24"/>
        </w:rPr>
        <w:t xml:space="preserve">ности среднего профессионального образования технического профиля отводится 102 часа, в том числе 68 часов аудиторной нагрузки в соответствии с разъяснениями </w:t>
      </w:r>
      <w:r w:rsidRPr="007F4733">
        <w:rPr>
          <w:rFonts w:ascii="Times New Roman" w:hAnsi="Times New Roman" w:cs="Times New Roman"/>
          <w:sz w:val="24"/>
          <w:szCs w:val="24"/>
        </w:rPr>
        <w:t xml:space="preserve">по реализации федерального государственного образовательного стандарта среднего </w:t>
      </w:r>
      <w:r w:rsidRPr="007F4733">
        <w:rPr>
          <w:rFonts w:ascii="Times New Roman" w:hAnsi="Times New Roman" w:cs="Times New Roman"/>
          <w:w w:val="103"/>
          <w:sz w:val="24"/>
          <w:szCs w:val="24"/>
        </w:rPr>
        <w:t>(полного) общего образования (профильное/базовое обучение) в пределах ППССЗ среднего профессионального образования.</w:t>
      </w:r>
      <w:r w:rsidRPr="007F4733">
        <w:rPr>
          <w:rFonts w:ascii="Times New Roman" w:hAnsi="Times New Roman" w:cs="Times New Roman"/>
          <w:color w:val="7F7F7F"/>
          <w:w w:val="103"/>
          <w:sz w:val="24"/>
          <w:szCs w:val="24"/>
        </w:rPr>
        <w:t xml:space="preserve"> </w:t>
      </w:r>
    </w:p>
    <w:p w:rsidR="007F4733" w:rsidRPr="007F4733" w:rsidRDefault="007F4733" w:rsidP="007F4733">
      <w:pPr>
        <w:spacing w:after="0" w:line="240" w:lineRule="auto"/>
        <w:ind w:firstLine="567"/>
        <w:jc w:val="both"/>
        <w:rPr>
          <w:rFonts w:ascii="Times New Roman" w:hAnsi="Times New Roman" w:cs="Times New Roman"/>
          <w:sz w:val="24"/>
          <w:szCs w:val="24"/>
        </w:rPr>
      </w:pPr>
      <w:r w:rsidRPr="007F4733">
        <w:rPr>
          <w:rFonts w:ascii="Times New Roman" w:hAnsi="Times New Roman" w:cs="Times New Roman"/>
          <w:w w:val="103"/>
          <w:sz w:val="24"/>
          <w:szCs w:val="24"/>
        </w:rPr>
        <w:t>Основу данной программы составляет содержание, согласованное с требова</w:t>
      </w:r>
      <w:r w:rsidRPr="007F4733">
        <w:rPr>
          <w:rFonts w:ascii="Times New Roman" w:hAnsi="Times New Roman" w:cs="Times New Roman"/>
          <w:sz w:val="24"/>
          <w:szCs w:val="24"/>
        </w:rPr>
        <w:t xml:space="preserve">ниями федерального государственного образовательного стандарта среднего (полного) общего образования базового уровня. </w:t>
      </w:r>
    </w:p>
    <w:p w:rsidR="007F4733" w:rsidRPr="007F4733" w:rsidRDefault="007F4733" w:rsidP="007F4733">
      <w:pPr>
        <w:spacing w:after="0" w:line="240" w:lineRule="auto"/>
        <w:ind w:firstLine="567"/>
        <w:jc w:val="both"/>
        <w:rPr>
          <w:rFonts w:ascii="Times New Roman" w:hAnsi="Times New Roman" w:cs="Times New Roman"/>
          <w:spacing w:val="-4"/>
          <w:sz w:val="24"/>
          <w:szCs w:val="24"/>
        </w:rPr>
      </w:pPr>
      <w:r w:rsidRPr="007F4733">
        <w:rPr>
          <w:rFonts w:ascii="Times New Roman" w:hAnsi="Times New Roman" w:cs="Times New Roman"/>
          <w:spacing w:val="-3"/>
          <w:sz w:val="24"/>
          <w:szCs w:val="24"/>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7F4733">
        <w:rPr>
          <w:rFonts w:ascii="Times New Roman" w:hAnsi="Times New Roman" w:cs="Times New Roman"/>
          <w:spacing w:val="-4"/>
          <w:sz w:val="24"/>
          <w:szCs w:val="24"/>
        </w:rPr>
        <w:t xml:space="preserve">рования у обучающихся профессиональных компетенций. </w:t>
      </w:r>
    </w:p>
    <w:p w:rsidR="007F4733" w:rsidRPr="007F4733" w:rsidRDefault="007F4733" w:rsidP="007F4733">
      <w:pPr>
        <w:widowControl w:val="0"/>
        <w:spacing w:after="0" w:line="240" w:lineRule="auto"/>
        <w:jc w:val="both"/>
        <w:rPr>
          <w:rFonts w:ascii="Times New Roman" w:hAnsi="Times New Roman" w:cs="Times New Roman"/>
          <w:sz w:val="24"/>
          <w:szCs w:val="24"/>
        </w:rPr>
      </w:pPr>
      <w:r w:rsidRPr="007F4733">
        <w:rPr>
          <w:rFonts w:ascii="Times New Roman" w:hAnsi="Times New Roman" w:cs="Times New Roman"/>
          <w:sz w:val="24"/>
          <w:szCs w:val="24"/>
        </w:rPr>
        <w:t xml:space="preserve">Содержание дисциплины имеет межпредметные связи с дисциплинами общепрофессионального цикла – </w:t>
      </w:r>
      <w:r w:rsidRPr="007F4733">
        <w:rPr>
          <w:rFonts w:ascii="Times New Roman" w:hAnsi="Times New Roman" w:cs="Times New Roman"/>
          <w:color w:val="000000" w:themeColor="text1"/>
          <w:sz w:val="24"/>
          <w:szCs w:val="24"/>
        </w:rPr>
        <w:t>ОУД. 07 Физическая культура ОП. 03 Возрастная анатомия, физиология и гигиена, ОП, 02 Психология.</w:t>
      </w:r>
    </w:p>
    <w:p w:rsidR="007F4733" w:rsidRPr="007F4733" w:rsidRDefault="007F4733" w:rsidP="007F4733">
      <w:pPr>
        <w:spacing w:after="0" w:line="240" w:lineRule="auto"/>
        <w:ind w:firstLine="567"/>
        <w:jc w:val="both"/>
        <w:rPr>
          <w:rFonts w:ascii="Times New Roman" w:hAnsi="Times New Roman" w:cs="Times New Roman"/>
          <w:w w:val="101"/>
          <w:sz w:val="24"/>
          <w:szCs w:val="24"/>
        </w:rPr>
      </w:pPr>
      <w:r w:rsidRPr="007F4733">
        <w:rPr>
          <w:rFonts w:ascii="Times New Roman" w:hAnsi="Times New Roman" w:cs="Times New Roman"/>
          <w:sz w:val="24"/>
          <w:szCs w:val="24"/>
        </w:rPr>
        <w:t>В программе по дисциплине «Основы безопасности жизнедеятельности</w:t>
      </w:r>
      <w:r w:rsidRPr="007F4733">
        <w:rPr>
          <w:rFonts w:ascii="Times New Roman" w:hAnsi="Times New Roman" w:cs="Times New Roman"/>
          <w:b/>
          <w:i/>
          <w:sz w:val="24"/>
          <w:szCs w:val="24"/>
        </w:rPr>
        <w:t>»</w:t>
      </w:r>
      <w:r w:rsidRPr="007F4733">
        <w:rPr>
          <w:rFonts w:ascii="Times New Roman" w:hAnsi="Times New Roman" w:cs="Times New Roman"/>
          <w:sz w:val="24"/>
          <w:szCs w:val="24"/>
        </w:rPr>
        <w:t xml:space="preserve">, реализуемой при подготовке студентов </w:t>
      </w:r>
      <w:r w:rsidRPr="007F4733">
        <w:rPr>
          <w:rFonts w:ascii="Times New Roman" w:hAnsi="Times New Roman" w:cs="Times New Roman"/>
          <w:w w:val="106"/>
          <w:sz w:val="24"/>
          <w:szCs w:val="24"/>
        </w:rPr>
        <w:t>специальностям гуманитарного профиля, профильной составляющей являются разделы «</w:t>
      </w:r>
      <w:r w:rsidRPr="007F4733">
        <w:rPr>
          <w:rFonts w:ascii="Times New Roman" w:eastAsia="Franklin Gothic Medium" w:hAnsi="Times New Roman" w:cs="Times New Roman"/>
          <w:bCs/>
          <w:color w:val="000000" w:themeColor="text1"/>
          <w:sz w:val="24"/>
          <w:szCs w:val="24"/>
          <w:lang w:eastAsia="ru-RU" w:bidi="ru-RU"/>
        </w:rPr>
        <w:t>Обеспечение личной безопасности и сохранение здоровья</w:t>
      </w:r>
      <w:r w:rsidRPr="007F4733">
        <w:rPr>
          <w:rFonts w:ascii="Times New Roman" w:hAnsi="Times New Roman" w:cs="Times New Roman"/>
          <w:w w:val="106"/>
          <w:sz w:val="24"/>
          <w:szCs w:val="24"/>
        </w:rPr>
        <w:t>», «</w:t>
      </w:r>
      <w:r w:rsidRPr="007F4733">
        <w:rPr>
          <w:rFonts w:ascii="Times New Roman" w:eastAsia="Times New Roman" w:hAnsi="Times New Roman" w:cs="Times New Roman"/>
          <w:bCs/>
          <w:color w:val="000000" w:themeColor="text1"/>
          <w:sz w:val="24"/>
          <w:szCs w:val="24"/>
          <w:lang w:eastAsia="ru-RU"/>
        </w:rPr>
        <w:t xml:space="preserve">Государственная </w:t>
      </w:r>
      <w:r w:rsidRPr="007F4733">
        <w:rPr>
          <w:rFonts w:ascii="Times New Roman" w:eastAsia="Times New Roman" w:hAnsi="Times New Roman" w:cs="Times New Roman"/>
          <w:bCs/>
          <w:color w:val="000000" w:themeColor="text1"/>
          <w:sz w:val="24"/>
          <w:szCs w:val="24"/>
          <w:lang w:eastAsia="ru-RU"/>
        </w:rPr>
        <w:lastRenderedPageBreak/>
        <w:t>система обеспечения безопасности населения</w:t>
      </w:r>
      <w:r w:rsidRPr="007F4733">
        <w:rPr>
          <w:rFonts w:ascii="Times New Roman" w:hAnsi="Times New Roman" w:cs="Times New Roman"/>
          <w:w w:val="106"/>
          <w:sz w:val="24"/>
          <w:szCs w:val="24"/>
        </w:rPr>
        <w:t>», «</w:t>
      </w:r>
      <w:r w:rsidRPr="007F4733">
        <w:rPr>
          <w:rFonts w:ascii="Times New Roman" w:hAnsi="Times New Roman" w:cs="Times New Roman"/>
          <w:color w:val="000000" w:themeColor="text1"/>
          <w:sz w:val="24"/>
          <w:szCs w:val="24"/>
        </w:rPr>
        <w:t>Основы обороны государства и воинская обязанность» и «</w:t>
      </w:r>
      <w:r w:rsidRPr="007F4733">
        <w:rPr>
          <w:rFonts w:ascii="Times New Roman" w:eastAsia="Times New Roman" w:hAnsi="Times New Roman" w:cs="Times New Roman"/>
          <w:bCs/>
          <w:color w:val="000000" w:themeColor="text1"/>
          <w:sz w:val="24"/>
          <w:szCs w:val="24"/>
          <w:lang w:eastAsia="ru-RU"/>
        </w:rPr>
        <w:t>Основы медицинских знаний».</w:t>
      </w:r>
    </w:p>
    <w:p w:rsidR="007F4733" w:rsidRPr="007F4733" w:rsidRDefault="007F4733" w:rsidP="007F4733">
      <w:pPr>
        <w:spacing w:after="0" w:line="240" w:lineRule="auto"/>
        <w:ind w:firstLine="567"/>
        <w:jc w:val="both"/>
        <w:rPr>
          <w:rFonts w:ascii="Times New Roman" w:hAnsi="Times New Roman" w:cs="Times New Roman"/>
          <w:color w:val="000000" w:themeColor="text1"/>
          <w:w w:val="102"/>
          <w:sz w:val="24"/>
          <w:szCs w:val="24"/>
        </w:rPr>
      </w:pPr>
      <w:r w:rsidRPr="007F4733">
        <w:rPr>
          <w:rFonts w:ascii="Times New Roman" w:hAnsi="Times New Roman" w:cs="Times New Roman"/>
          <w:color w:val="000000" w:themeColor="text1"/>
          <w:w w:val="101"/>
          <w:sz w:val="24"/>
          <w:szCs w:val="24"/>
        </w:rPr>
        <w:t xml:space="preserve">В программе теоретические сведения дополняются демонстрациями и    </w:t>
      </w:r>
      <w:r w:rsidRPr="007F4733">
        <w:rPr>
          <w:rFonts w:ascii="Times New Roman" w:hAnsi="Times New Roman" w:cs="Times New Roman"/>
          <w:color w:val="000000" w:themeColor="text1"/>
          <w:w w:val="102"/>
          <w:sz w:val="24"/>
          <w:szCs w:val="24"/>
        </w:rPr>
        <w:t xml:space="preserve">практическими работами. </w:t>
      </w:r>
    </w:p>
    <w:p w:rsidR="007F4733" w:rsidRPr="007F4733" w:rsidRDefault="007F4733" w:rsidP="007F4733">
      <w:pPr>
        <w:spacing w:after="0" w:line="240" w:lineRule="auto"/>
        <w:ind w:firstLine="567"/>
        <w:jc w:val="both"/>
        <w:rPr>
          <w:rFonts w:ascii="Times New Roman" w:hAnsi="Times New Roman" w:cs="Times New Roman"/>
          <w:w w:val="102"/>
          <w:sz w:val="24"/>
          <w:szCs w:val="24"/>
        </w:rPr>
      </w:pPr>
      <w:r w:rsidRPr="007F4733">
        <w:rPr>
          <w:rFonts w:ascii="Times New Roman" w:hAnsi="Times New Roman" w:cs="Times New Roman"/>
          <w:w w:val="101"/>
          <w:sz w:val="24"/>
          <w:szCs w:val="24"/>
        </w:rPr>
        <w:t>Программа содержит тематический план, отражающий количество часов, вы</w:t>
      </w:r>
      <w:r w:rsidRPr="007F4733">
        <w:rPr>
          <w:rFonts w:ascii="Times New Roman" w:hAnsi="Times New Roman" w:cs="Times New Roman"/>
          <w:w w:val="102"/>
          <w:sz w:val="24"/>
          <w:szCs w:val="24"/>
        </w:rPr>
        <w:t>деляемое на изучение дисциплины «</w:t>
      </w:r>
      <w:r w:rsidRPr="007F4733">
        <w:rPr>
          <w:rFonts w:ascii="Times New Roman" w:hAnsi="Times New Roman" w:cs="Times New Roman"/>
          <w:i/>
          <w:w w:val="102"/>
          <w:sz w:val="24"/>
          <w:szCs w:val="24"/>
        </w:rPr>
        <w:t>Основы безопасности жизнедеятельности</w:t>
      </w:r>
      <w:r w:rsidRPr="007F4733">
        <w:rPr>
          <w:rFonts w:ascii="Times New Roman" w:hAnsi="Times New Roman" w:cs="Times New Roman"/>
          <w:b/>
          <w:i/>
          <w:w w:val="102"/>
          <w:sz w:val="24"/>
          <w:szCs w:val="24"/>
        </w:rPr>
        <w:t>»</w:t>
      </w:r>
      <w:r w:rsidRPr="007F4733">
        <w:rPr>
          <w:rFonts w:ascii="Times New Roman" w:hAnsi="Times New Roman" w:cs="Times New Roman"/>
          <w:w w:val="102"/>
          <w:sz w:val="24"/>
          <w:szCs w:val="24"/>
        </w:rPr>
        <w:t xml:space="preserve"> при овладении студентами специальности гуманитарного профиля</w:t>
      </w:r>
      <w:r w:rsidRPr="007F4733">
        <w:rPr>
          <w:rFonts w:ascii="Times New Roman" w:hAnsi="Times New Roman" w:cs="Times New Roman"/>
          <w:color w:val="000000"/>
          <w:spacing w:val="-2"/>
          <w:sz w:val="24"/>
          <w:szCs w:val="24"/>
        </w:rPr>
        <w:t xml:space="preserve">. </w:t>
      </w:r>
    </w:p>
    <w:p w:rsidR="007F4733" w:rsidRPr="007F4733" w:rsidRDefault="007F4733" w:rsidP="007F4733">
      <w:pPr>
        <w:spacing w:after="0" w:line="240" w:lineRule="auto"/>
        <w:jc w:val="both"/>
        <w:rPr>
          <w:rFonts w:ascii="Times New Roman" w:hAnsi="Times New Roman" w:cs="Times New Roman"/>
          <w:sz w:val="24"/>
          <w:szCs w:val="24"/>
        </w:rPr>
      </w:pPr>
      <w:r w:rsidRPr="007F4733">
        <w:rPr>
          <w:rFonts w:ascii="Times New Roman" w:hAnsi="Times New Roman" w:cs="Times New Roman"/>
          <w:color w:val="000000"/>
          <w:w w:val="104"/>
          <w:sz w:val="24"/>
          <w:szCs w:val="24"/>
        </w:rPr>
        <w:t>Программой предусмотрена самостоятельная внеаудиторная работа, вклю</w:t>
      </w:r>
      <w:r w:rsidRPr="007F4733">
        <w:rPr>
          <w:rFonts w:ascii="Times New Roman" w:hAnsi="Times New Roman" w:cs="Times New Roman"/>
          <w:color w:val="000000"/>
          <w:spacing w:val="-2"/>
          <w:sz w:val="24"/>
          <w:szCs w:val="24"/>
        </w:rPr>
        <w:t xml:space="preserve">чающая </w:t>
      </w:r>
      <w:r w:rsidRPr="007F4733">
        <w:rPr>
          <w:rFonts w:ascii="Times New Roman" w:hAnsi="Times New Roman" w:cs="Times New Roman"/>
          <w:sz w:val="24"/>
          <w:szCs w:val="24"/>
        </w:rPr>
        <w:t>подготовку сообщений, изучение темы, выполнение заданий по заданной теме, характеристику явлений.</w:t>
      </w:r>
    </w:p>
    <w:p w:rsidR="007F4733" w:rsidRPr="007F4733" w:rsidRDefault="007F4733" w:rsidP="007F4733">
      <w:pPr>
        <w:widowControl w:val="0"/>
        <w:tabs>
          <w:tab w:val="left" w:pos="1560"/>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7F4733">
        <w:rPr>
          <w:rFonts w:ascii="Times New Roman" w:hAnsi="Times New Roman" w:cs="Times New Roman"/>
          <w:color w:val="000000"/>
          <w:sz w:val="24"/>
          <w:szCs w:val="24"/>
        </w:rPr>
        <w:t xml:space="preserve">Контроль качества освоения дисциплины </w:t>
      </w:r>
      <w:r w:rsidRPr="007F4733">
        <w:rPr>
          <w:rFonts w:ascii="Times New Roman" w:hAnsi="Times New Roman" w:cs="Times New Roman"/>
          <w:i/>
          <w:color w:val="000000"/>
          <w:sz w:val="24"/>
          <w:szCs w:val="24"/>
        </w:rPr>
        <w:t>«</w:t>
      </w:r>
      <w:r w:rsidRPr="007F4733">
        <w:rPr>
          <w:rFonts w:ascii="Times New Roman" w:hAnsi="Times New Roman" w:cs="Times New Roman"/>
          <w:i/>
          <w:sz w:val="24"/>
          <w:szCs w:val="24"/>
        </w:rPr>
        <w:t>Основы безопасности жизнедеятельности</w:t>
      </w:r>
      <w:r w:rsidRPr="007F4733">
        <w:rPr>
          <w:rFonts w:ascii="Times New Roman" w:hAnsi="Times New Roman" w:cs="Times New Roman"/>
          <w:i/>
          <w:color w:val="000000"/>
          <w:sz w:val="24"/>
          <w:szCs w:val="24"/>
        </w:rPr>
        <w:t>»</w:t>
      </w:r>
      <w:r w:rsidRPr="007F4733">
        <w:rPr>
          <w:rFonts w:ascii="Times New Roman" w:hAnsi="Times New Roman" w:cs="Times New Roman"/>
          <w:color w:val="000000"/>
          <w:sz w:val="24"/>
          <w:szCs w:val="24"/>
        </w:rPr>
        <w:t xml:space="preserve"> проводится в процессе текущего контроля и промежуточной аттестации. </w:t>
      </w:r>
    </w:p>
    <w:p w:rsidR="007F4733" w:rsidRPr="007F4733" w:rsidRDefault="007F4733" w:rsidP="007F4733">
      <w:pPr>
        <w:widowControl w:val="0"/>
        <w:autoSpaceDE w:val="0"/>
        <w:autoSpaceDN w:val="0"/>
        <w:adjustRightInd w:val="0"/>
        <w:spacing w:after="0" w:line="240" w:lineRule="auto"/>
        <w:ind w:firstLine="567"/>
        <w:jc w:val="both"/>
        <w:rPr>
          <w:rFonts w:ascii="Times New Roman" w:hAnsi="Times New Roman" w:cs="Times New Roman"/>
          <w:color w:val="000000"/>
          <w:sz w:val="24"/>
          <w:szCs w:val="24"/>
        </w:rPr>
      </w:pPr>
      <w:r w:rsidRPr="007F4733">
        <w:rPr>
          <w:rFonts w:ascii="Times New Roman" w:hAnsi="Times New Roman" w:cs="Times New Roman"/>
          <w:color w:val="000000"/>
          <w:w w:val="102"/>
          <w:sz w:val="24"/>
          <w:szCs w:val="24"/>
        </w:rPr>
        <w:t xml:space="preserve">Текущий контроль проводится в пределах учебного времени, отведенного на </w:t>
      </w:r>
      <w:r w:rsidRPr="007F4733">
        <w:rPr>
          <w:rFonts w:ascii="Times New Roman" w:hAnsi="Times New Roman" w:cs="Times New Roman"/>
          <w:color w:val="000000"/>
          <w:w w:val="103"/>
          <w:sz w:val="24"/>
          <w:szCs w:val="24"/>
        </w:rPr>
        <w:t>дисциплину, как традиционными, так и инновационными методами, включая ком</w:t>
      </w:r>
      <w:r w:rsidRPr="007F4733">
        <w:rPr>
          <w:rFonts w:ascii="Times New Roman" w:hAnsi="Times New Roman" w:cs="Times New Roman"/>
          <w:color w:val="000000"/>
          <w:sz w:val="24"/>
          <w:szCs w:val="24"/>
        </w:rPr>
        <w:t xml:space="preserve">пьютерное тестирование. Результаты текущего контроля учитываются при подведении итогов по дисциплине. </w:t>
      </w:r>
    </w:p>
    <w:p w:rsidR="007F4733" w:rsidRPr="007F4733" w:rsidRDefault="007F4733" w:rsidP="007F4733">
      <w:pPr>
        <w:widowControl w:val="0"/>
        <w:autoSpaceDE w:val="0"/>
        <w:autoSpaceDN w:val="0"/>
        <w:adjustRightInd w:val="0"/>
        <w:spacing w:after="0" w:line="240" w:lineRule="auto"/>
        <w:ind w:firstLine="567"/>
        <w:jc w:val="both"/>
        <w:rPr>
          <w:rFonts w:ascii="Times New Roman" w:hAnsi="Times New Roman" w:cs="Times New Roman"/>
          <w:color w:val="000000"/>
          <w:w w:val="102"/>
          <w:sz w:val="24"/>
          <w:szCs w:val="24"/>
        </w:rPr>
      </w:pPr>
      <w:r w:rsidRPr="007F4733">
        <w:rPr>
          <w:rFonts w:ascii="Times New Roman" w:hAnsi="Times New Roman" w:cs="Times New Roman"/>
          <w:color w:val="000000"/>
          <w:w w:val="102"/>
          <w:sz w:val="24"/>
          <w:szCs w:val="24"/>
        </w:rPr>
        <w:t>Промежуточная аттестация проводится в форме дифференцированного заче</w:t>
      </w:r>
      <w:r w:rsidRPr="007F4733">
        <w:rPr>
          <w:rFonts w:ascii="Times New Roman" w:hAnsi="Times New Roman" w:cs="Times New Roman"/>
          <w:color w:val="000000"/>
          <w:w w:val="105"/>
          <w:sz w:val="24"/>
          <w:szCs w:val="24"/>
        </w:rPr>
        <w:t>та по итогам изучения дисциплины в конце первого семестра.</w:t>
      </w:r>
      <w:r w:rsidRPr="007F4733">
        <w:rPr>
          <w:rFonts w:ascii="Times New Roman" w:hAnsi="Times New Roman" w:cs="Times New Roman"/>
          <w:color w:val="000000"/>
          <w:w w:val="102"/>
          <w:sz w:val="24"/>
          <w:szCs w:val="24"/>
        </w:rPr>
        <w:t xml:space="preserve"> </w:t>
      </w:r>
    </w:p>
    <w:p w:rsidR="007F4733" w:rsidRPr="007F4733" w:rsidRDefault="007F4733" w:rsidP="007F4733">
      <w:pPr>
        <w:spacing w:after="0" w:line="240" w:lineRule="auto"/>
        <w:rPr>
          <w:rFonts w:ascii="Times New Roman" w:hAnsi="Times New Roman" w:cs="Times New Roman"/>
          <w:color w:val="000000"/>
          <w:sz w:val="24"/>
          <w:szCs w:val="24"/>
        </w:rPr>
      </w:pPr>
      <w:r w:rsidRPr="007F4733">
        <w:rPr>
          <w:rFonts w:ascii="Times New Roman" w:hAnsi="Times New Roman" w:cs="Times New Roman"/>
          <w:color w:val="000000"/>
          <w:sz w:val="24"/>
          <w:szCs w:val="24"/>
        </w:rPr>
        <w:t>Дифференцированный зачет по дисциплине проводится за счет времени, отведенного на её освоение, и выставляется на основании результатов выполнения практических занятий, а также точек рубежного контроля.</w:t>
      </w:r>
    </w:p>
    <w:p w:rsidR="007F4733" w:rsidRPr="007F4733" w:rsidRDefault="007F4733" w:rsidP="007F4733">
      <w:pPr>
        <w:spacing w:after="0" w:line="240" w:lineRule="auto"/>
        <w:ind w:firstLine="567"/>
        <w:jc w:val="both"/>
        <w:rPr>
          <w:rFonts w:ascii="Times New Roman" w:hAnsi="Times New Roman"/>
          <w:spacing w:val="-4"/>
          <w:sz w:val="24"/>
          <w:szCs w:val="24"/>
        </w:rPr>
      </w:pPr>
      <w:r w:rsidRPr="007F4733">
        <w:rPr>
          <w:rFonts w:ascii="Times New Roman" w:hAnsi="Times New Roman"/>
          <w:spacing w:val="-3"/>
          <w:sz w:val="24"/>
          <w:szCs w:val="24"/>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7F4733">
        <w:rPr>
          <w:rFonts w:ascii="Times New Roman" w:hAnsi="Times New Roman"/>
          <w:spacing w:val="-4"/>
          <w:sz w:val="24"/>
          <w:szCs w:val="24"/>
        </w:rPr>
        <w:t xml:space="preserve">рования у обучающихся профессиональных компетенций. </w:t>
      </w:r>
    </w:p>
    <w:p w:rsidR="007F4733" w:rsidRPr="007F4733" w:rsidRDefault="007F4733" w:rsidP="007F4733">
      <w:pPr>
        <w:spacing w:after="0" w:line="240" w:lineRule="auto"/>
        <w:rPr>
          <w:rFonts w:ascii="Times New Roman" w:eastAsia="Century Schoolbook" w:hAnsi="Times New Roman" w:cs="Times New Roman"/>
          <w:color w:val="000000" w:themeColor="text1"/>
          <w:sz w:val="24"/>
          <w:szCs w:val="24"/>
          <w:lang w:eastAsia="ru-RU" w:bidi="ru-RU"/>
        </w:rPr>
      </w:pPr>
      <w:r w:rsidRPr="007F4733">
        <w:rPr>
          <w:rFonts w:ascii="Times New Roman" w:hAnsi="Times New Roman"/>
          <w:sz w:val="24"/>
          <w:szCs w:val="24"/>
        </w:rPr>
        <w:t xml:space="preserve">В программе по дисциплине </w:t>
      </w:r>
      <w:r w:rsidRPr="007F4733">
        <w:rPr>
          <w:rFonts w:ascii="Times New Roman" w:hAnsi="Times New Roman"/>
          <w:b/>
          <w:i/>
          <w:sz w:val="24"/>
          <w:szCs w:val="24"/>
        </w:rPr>
        <w:t>Основы безопасности жизнедеятельности</w:t>
      </w:r>
      <w:r w:rsidRPr="007F4733">
        <w:rPr>
          <w:rFonts w:ascii="Times New Roman" w:hAnsi="Times New Roman"/>
          <w:sz w:val="24"/>
          <w:szCs w:val="24"/>
        </w:rPr>
        <w:t xml:space="preserve">, реализуемой при подготовке студентов </w:t>
      </w:r>
      <w:r w:rsidRPr="007F4733">
        <w:rPr>
          <w:rFonts w:ascii="Times New Roman" w:hAnsi="Times New Roman"/>
          <w:w w:val="106"/>
          <w:sz w:val="24"/>
          <w:szCs w:val="24"/>
        </w:rPr>
        <w:t xml:space="preserve">специальностям гуманитарного профиля, профильной составляющей являются разделы </w:t>
      </w:r>
      <w:r w:rsidRPr="007F4733">
        <w:rPr>
          <w:rFonts w:ascii="Times New Roman" w:hAnsi="Times New Roman" w:cs="Times New Roman"/>
          <w:w w:val="106"/>
          <w:sz w:val="24"/>
          <w:szCs w:val="24"/>
        </w:rPr>
        <w:t>«</w:t>
      </w:r>
      <w:r w:rsidRPr="007F4733">
        <w:rPr>
          <w:rFonts w:ascii="Times New Roman" w:eastAsia="Franklin Gothic Medium" w:hAnsi="Times New Roman" w:cs="Times New Roman"/>
          <w:bCs/>
          <w:color w:val="000000" w:themeColor="text1"/>
          <w:sz w:val="24"/>
          <w:szCs w:val="24"/>
          <w:lang w:eastAsia="ru-RU" w:bidi="ru-RU"/>
        </w:rPr>
        <w:t>Обеспечение личной безопасности и сохранение здоровья</w:t>
      </w:r>
      <w:r w:rsidRPr="007F4733">
        <w:rPr>
          <w:rFonts w:ascii="Times New Roman" w:hAnsi="Times New Roman" w:cs="Times New Roman"/>
          <w:w w:val="106"/>
          <w:sz w:val="24"/>
          <w:szCs w:val="24"/>
        </w:rPr>
        <w:t>», «</w:t>
      </w:r>
      <w:r w:rsidRPr="007F4733">
        <w:rPr>
          <w:rFonts w:ascii="Times New Roman" w:eastAsia="Times New Roman" w:hAnsi="Times New Roman" w:cs="Times New Roman"/>
          <w:bCs/>
          <w:color w:val="000000" w:themeColor="text1"/>
          <w:sz w:val="24"/>
          <w:szCs w:val="24"/>
          <w:lang w:eastAsia="ru-RU"/>
        </w:rPr>
        <w:t>Государственная система обеспечения безопасности населения</w:t>
      </w:r>
      <w:r w:rsidRPr="007F4733">
        <w:rPr>
          <w:rFonts w:ascii="Times New Roman" w:hAnsi="Times New Roman" w:cs="Times New Roman"/>
          <w:w w:val="106"/>
          <w:sz w:val="24"/>
          <w:szCs w:val="24"/>
        </w:rPr>
        <w:t>», «</w:t>
      </w:r>
      <w:r w:rsidRPr="007F4733">
        <w:rPr>
          <w:rFonts w:ascii="Times New Roman" w:hAnsi="Times New Roman" w:cs="Times New Roman"/>
          <w:color w:val="000000" w:themeColor="text1"/>
          <w:sz w:val="24"/>
          <w:szCs w:val="24"/>
        </w:rPr>
        <w:t>Основы обороны государства и воинская обязанность» и «</w:t>
      </w:r>
      <w:r w:rsidRPr="007F4733">
        <w:rPr>
          <w:rFonts w:ascii="Times New Roman" w:eastAsia="Times New Roman" w:hAnsi="Times New Roman" w:cs="Times New Roman"/>
          <w:bCs/>
          <w:color w:val="000000" w:themeColor="text1"/>
          <w:sz w:val="24"/>
          <w:szCs w:val="24"/>
          <w:lang w:eastAsia="ru-RU"/>
        </w:rPr>
        <w:t>Основы медицинских знаний».</w:t>
      </w:r>
      <w:r w:rsidRPr="007F4733">
        <w:rPr>
          <w:rFonts w:ascii="Times New Roman" w:hAnsi="Times New Roman" w:cs="Times New Roman"/>
          <w:w w:val="101"/>
          <w:sz w:val="24"/>
          <w:szCs w:val="24"/>
        </w:rPr>
        <w:t xml:space="preserve"> </w:t>
      </w:r>
      <w:r w:rsidRPr="007F4733">
        <w:rPr>
          <w:rFonts w:ascii="Times New Roman" w:hAnsi="Times New Roman"/>
          <w:w w:val="104"/>
          <w:sz w:val="24"/>
          <w:szCs w:val="24"/>
        </w:rPr>
        <w:t xml:space="preserve">В разделе </w:t>
      </w:r>
      <w:r w:rsidRPr="007F4733">
        <w:rPr>
          <w:rFonts w:ascii="Times New Roman" w:hAnsi="Times New Roman" w:cs="Times New Roman"/>
          <w:w w:val="106"/>
          <w:sz w:val="24"/>
          <w:szCs w:val="24"/>
        </w:rPr>
        <w:t>«</w:t>
      </w:r>
      <w:r w:rsidRPr="007F4733">
        <w:rPr>
          <w:rFonts w:ascii="Times New Roman" w:eastAsia="Franklin Gothic Medium" w:hAnsi="Times New Roman" w:cs="Times New Roman"/>
          <w:bCs/>
          <w:color w:val="000000" w:themeColor="text1"/>
          <w:sz w:val="24"/>
          <w:szCs w:val="24"/>
          <w:lang w:eastAsia="ru-RU" w:bidi="ru-RU"/>
        </w:rPr>
        <w:t>Обеспечение личной безопасности и сохранение здоровья</w:t>
      </w:r>
      <w:r w:rsidRPr="007F4733">
        <w:rPr>
          <w:rFonts w:ascii="Times New Roman" w:hAnsi="Times New Roman" w:cs="Times New Roman"/>
          <w:w w:val="106"/>
          <w:sz w:val="24"/>
          <w:szCs w:val="24"/>
        </w:rPr>
        <w:t>» изучаются</w:t>
      </w:r>
      <w:r w:rsidRPr="007F4733">
        <w:rPr>
          <w:rFonts w:ascii="Times New Roman" w:eastAsia="Times New Roman" w:hAnsi="Times New Roman" w:cs="Times New Roman"/>
          <w:bCs/>
          <w:color w:val="000000" w:themeColor="text1"/>
          <w:sz w:val="24"/>
          <w:szCs w:val="24"/>
          <w:lang w:eastAsia="ru-RU"/>
        </w:rPr>
        <w:t xml:space="preserve"> факторы, способствующие укреплению здоровья. В разделе </w:t>
      </w:r>
      <w:r w:rsidRPr="007F4733">
        <w:rPr>
          <w:rFonts w:ascii="Times New Roman" w:hAnsi="Times New Roman" w:cs="Times New Roman"/>
          <w:w w:val="106"/>
          <w:sz w:val="24"/>
          <w:szCs w:val="24"/>
        </w:rPr>
        <w:t>«</w:t>
      </w:r>
      <w:r w:rsidRPr="007F4733">
        <w:rPr>
          <w:rFonts w:ascii="Times New Roman" w:eastAsia="Times New Roman" w:hAnsi="Times New Roman" w:cs="Times New Roman"/>
          <w:bCs/>
          <w:color w:val="000000" w:themeColor="text1"/>
          <w:sz w:val="24"/>
          <w:szCs w:val="24"/>
          <w:lang w:eastAsia="ru-RU"/>
        </w:rPr>
        <w:t>Государственная система обеспечения безопасности населения</w:t>
      </w:r>
      <w:r w:rsidRPr="007F4733">
        <w:rPr>
          <w:rFonts w:ascii="Times New Roman" w:hAnsi="Times New Roman" w:cs="Times New Roman"/>
          <w:w w:val="106"/>
          <w:sz w:val="24"/>
          <w:szCs w:val="24"/>
        </w:rPr>
        <w:t xml:space="preserve">» изучаются </w:t>
      </w:r>
      <w:r w:rsidRPr="007F4733">
        <w:rPr>
          <w:rFonts w:ascii="Times New Roman" w:eastAsia="Century Schoolbook" w:hAnsi="Times New Roman" w:cs="Times New Roman"/>
          <w:color w:val="000000" w:themeColor="text1"/>
          <w:sz w:val="24"/>
          <w:szCs w:val="24"/>
          <w:lang w:eastAsia="ru-RU" w:bidi="ru-RU"/>
        </w:rPr>
        <w:t xml:space="preserve">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В процессе изучения раздела </w:t>
      </w:r>
      <w:r w:rsidRPr="007F4733">
        <w:rPr>
          <w:rFonts w:ascii="Times New Roman" w:hAnsi="Times New Roman" w:cs="Times New Roman"/>
          <w:color w:val="000000" w:themeColor="text1"/>
          <w:sz w:val="24"/>
          <w:szCs w:val="24"/>
        </w:rPr>
        <w:t>«</w:t>
      </w:r>
      <w:r w:rsidRPr="007F4733">
        <w:rPr>
          <w:rFonts w:ascii="Times New Roman" w:eastAsia="Times New Roman" w:hAnsi="Times New Roman" w:cs="Times New Roman"/>
          <w:bCs/>
          <w:color w:val="000000" w:themeColor="text1"/>
          <w:sz w:val="24"/>
          <w:szCs w:val="24"/>
          <w:lang w:eastAsia="ru-RU"/>
        </w:rPr>
        <w:t xml:space="preserve">Основы медицинских знаний» </w:t>
      </w:r>
      <w:r w:rsidRPr="007F4733">
        <w:rPr>
          <w:rFonts w:ascii="Times New Roman" w:eastAsia="Century Schoolbook" w:hAnsi="Times New Roman" w:cs="Times New Roman"/>
          <w:color w:val="000000" w:themeColor="text1"/>
          <w:sz w:val="24"/>
          <w:szCs w:val="24"/>
          <w:lang w:eastAsia="ru-RU" w:bidi="ru-RU"/>
        </w:rPr>
        <w:t xml:space="preserve">формируются знания в области медицины, умения оказывать первую медицинскую помощь при различных травмах. В процессе изучения раздела </w:t>
      </w:r>
      <w:r w:rsidRPr="007F4733">
        <w:rPr>
          <w:rFonts w:ascii="Times New Roman" w:hAnsi="Times New Roman" w:cs="Times New Roman"/>
          <w:w w:val="106"/>
          <w:sz w:val="24"/>
          <w:szCs w:val="24"/>
        </w:rPr>
        <w:t>«</w:t>
      </w:r>
      <w:r w:rsidRPr="007F4733">
        <w:rPr>
          <w:rFonts w:ascii="Times New Roman" w:hAnsi="Times New Roman" w:cs="Times New Roman"/>
          <w:color w:val="000000" w:themeColor="text1"/>
          <w:sz w:val="24"/>
          <w:szCs w:val="24"/>
        </w:rPr>
        <w:t xml:space="preserve">Основы обороны государства и воинская обязанность» у студентов </w:t>
      </w:r>
      <w:r w:rsidRPr="007F4733">
        <w:rPr>
          <w:rFonts w:ascii="Times New Roman" w:eastAsia="Century Schoolbook" w:hAnsi="Times New Roman" w:cs="Times New Roman"/>
          <w:color w:val="000000" w:themeColor="text1"/>
          <w:sz w:val="24"/>
          <w:szCs w:val="24"/>
          <w:lang w:eastAsia="ru-RU" w:bidi="ru-RU"/>
        </w:rPr>
        <w:t>формируется адекватное представление о военной службе, развиваются необходимые качества личности.</w:t>
      </w:r>
    </w:p>
    <w:p w:rsidR="007F4733" w:rsidRPr="007F4733" w:rsidRDefault="007F4733" w:rsidP="007F4733">
      <w:pPr>
        <w:widowControl w:val="0"/>
        <w:autoSpaceDE w:val="0"/>
        <w:autoSpaceDN w:val="0"/>
        <w:adjustRightInd w:val="0"/>
        <w:spacing w:after="0" w:line="240" w:lineRule="auto"/>
        <w:ind w:firstLine="567"/>
        <w:jc w:val="both"/>
        <w:rPr>
          <w:rFonts w:ascii="Times New Roman" w:hAnsi="Times New Roman"/>
          <w:color w:val="000000"/>
          <w:spacing w:val="-2"/>
          <w:sz w:val="24"/>
          <w:szCs w:val="24"/>
        </w:rPr>
      </w:pPr>
      <w:r w:rsidRPr="007F4733">
        <w:rPr>
          <w:rFonts w:ascii="Times New Roman" w:hAnsi="Times New Roman"/>
          <w:color w:val="000000"/>
          <w:w w:val="106"/>
          <w:sz w:val="24"/>
          <w:szCs w:val="24"/>
        </w:rPr>
        <w:t xml:space="preserve">В результате изучения учебной дисциплины ОСНОВЫ БЕОПАСНОСТИ ЖИЗНЕДЕЯТЕЛЬНОСТИ студент должен </w:t>
      </w:r>
      <w:r w:rsidRPr="007F4733">
        <w:rPr>
          <w:rFonts w:ascii="Times New Roman" w:hAnsi="Times New Roman"/>
          <w:color w:val="000000"/>
          <w:spacing w:val="-2"/>
          <w:sz w:val="24"/>
          <w:szCs w:val="24"/>
        </w:rPr>
        <w:t xml:space="preserve">(Приложение 1): </w:t>
      </w:r>
    </w:p>
    <w:p w:rsidR="007F4733" w:rsidRPr="007F4733" w:rsidRDefault="007F4733" w:rsidP="007F4733">
      <w:pPr>
        <w:spacing w:after="0" w:line="240" w:lineRule="auto"/>
        <w:jc w:val="both"/>
        <w:rPr>
          <w:rFonts w:ascii="Times New Roman" w:eastAsia="Century Schoolbook" w:hAnsi="Times New Roman" w:cs="Times New Roman"/>
          <w:b/>
          <w:bCs/>
          <w:color w:val="000000" w:themeColor="text1"/>
          <w:sz w:val="24"/>
          <w:szCs w:val="24"/>
          <w:lang w:eastAsia="ru-RU" w:bidi="ru-RU"/>
        </w:rPr>
      </w:pPr>
      <w:r w:rsidRPr="007F4733">
        <w:rPr>
          <w:rFonts w:ascii="Times New Roman" w:eastAsia="Century Schoolbook" w:hAnsi="Times New Roman" w:cs="Times New Roman"/>
          <w:color w:val="000000" w:themeColor="text1"/>
          <w:sz w:val="24"/>
          <w:szCs w:val="24"/>
          <w:lang w:eastAsia="ru-RU" w:bidi="ru-RU"/>
        </w:rPr>
        <w:t xml:space="preserve">• </w:t>
      </w:r>
      <w:r w:rsidRPr="007F4733">
        <w:rPr>
          <w:rFonts w:ascii="Times New Roman" w:eastAsia="Century Schoolbook" w:hAnsi="Times New Roman" w:cs="Times New Roman"/>
          <w:b/>
          <w:bCs/>
          <w:i/>
          <w:iCs/>
          <w:color w:val="000000" w:themeColor="text1"/>
          <w:sz w:val="24"/>
          <w:szCs w:val="24"/>
          <w:lang w:eastAsia="ru-RU" w:bidi="ru-RU"/>
        </w:rPr>
        <w:t>личностных</w:t>
      </w:r>
      <w:r w:rsidRPr="007F4733">
        <w:rPr>
          <w:rFonts w:ascii="Times New Roman" w:eastAsia="Century Schoolbook" w:hAnsi="Times New Roman" w:cs="Times New Roman"/>
          <w:b/>
          <w:bCs/>
          <w:color w:val="000000" w:themeColor="text1"/>
          <w:sz w:val="24"/>
          <w:szCs w:val="24"/>
          <w:lang w:eastAsia="ru-RU" w:bidi="ru-RU"/>
        </w:rPr>
        <w:t>:</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3) готовность к служению Отечеству, его защите;</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4)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lastRenderedPageBreak/>
        <w:t>5)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6)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8) нравственное сознание и поведение на основе усвоения общечеловеческих ценностей;</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10) эстетическое отношение к миру, включая эстетику быта, научного и технического творчества, спорта, общественных отношений;</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14)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15) ответственное отношение к созданию семьи на основе осознанного принятия ценностей семейной жизни. </w:t>
      </w:r>
    </w:p>
    <w:p w:rsidR="007F4733" w:rsidRPr="007F4733" w:rsidRDefault="007F4733" w:rsidP="007F4733">
      <w:pPr>
        <w:spacing w:after="0" w:line="240" w:lineRule="auto"/>
        <w:jc w:val="both"/>
        <w:rPr>
          <w:rFonts w:ascii="Times New Roman" w:eastAsia="Century Schoolbook" w:hAnsi="Times New Roman" w:cs="Times New Roman"/>
          <w:b/>
          <w:bCs/>
          <w:color w:val="000000" w:themeColor="text1"/>
          <w:sz w:val="24"/>
          <w:szCs w:val="24"/>
          <w:lang w:eastAsia="ru-RU" w:bidi="ru-RU"/>
        </w:rPr>
      </w:pPr>
      <w:r w:rsidRPr="007F4733">
        <w:rPr>
          <w:rFonts w:ascii="Times New Roman" w:eastAsia="Century Schoolbook" w:hAnsi="Times New Roman" w:cs="Times New Roman"/>
          <w:color w:val="000000" w:themeColor="text1"/>
          <w:sz w:val="24"/>
          <w:szCs w:val="24"/>
          <w:lang w:eastAsia="ru-RU" w:bidi="ru-RU"/>
        </w:rPr>
        <w:t xml:space="preserve">• </w:t>
      </w:r>
      <w:r w:rsidRPr="007F4733">
        <w:rPr>
          <w:rFonts w:ascii="Times New Roman" w:eastAsia="Century Schoolbook" w:hAnsi="Times New Roman" w:cs="Times New Roman"/>
          <w:b/>
          <w:bCs/>
          <w:i/>
          <w:iCs/>
          <w:color w:val="000000" w:themeColor="text1"/>
          <w:sz w:val="24"/>
          <w:szCs w:val="24"/>
          <w:lang w:eastAsia="ru-RU" w:bidi="ru-RU"/>
        </w:rPr>
        <w:t>метапредметных</w:t>
      </w:r>
      <w:r w:rsidRPr="007F4733">
        <w:rPr>
          <w:rFonts w:ascii="Times New Roman" w:eastAsia="Century Schoolbook" w:hAnsi="Times New Roman" w:cs="Times New Roman"/>
          <w:b/>
          <w:bCs/>
          <w:color w:val="000000" w:themeColor="text1"/>
          <w:sz w:val="24"/>
          <w:szCs w:val="24"/>
          <w:lang w:eastAsia="ru-RU" w:bidi="ru-RU"/>
        </w:rPr>
        <w:t>:</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w:t>
      </w:r>
      <w:r w:rsidRPr="007F4733">
        <w:rPr>
          <w:rFonts w:ascii="Times New Roman" w:eastAsia="Times New Roman" w:hAnsi="Times New Roman" w:cs="Times New Roman"/>
          <w:b/>
          <w:bCs/>
          <w:color w:val="000000" w:themeColor="text1"/>
          <w:sz w:val="24"/>
          <w:szCs w:val="24"/>
          <w:bdr w:val="none" w:sz="0" w:space="0" w:color="auto" w:frame="1"/>
          <w:lang w:eastAsia="ru-RU"/>
        </w:rPr>
        <w:t> </w:t>
      </w:r>
      <w:r w:rsidRPr="007F4733">
        <w:rPr>
          <w:rFonts w:ascii="Times New Roman" w:eastAsia="Times New Roman" w:hAnsi="Times New Roman" w:cs="Times New Roman"/>
          <w:color w:val="000000" w:themeColor="text1"/>
          <w:sz w:val="24"/>
          <w:szCs w:val="24"/>
          <w:lang w:eastAsia="ru-RU"/>
        </w:rPr>
        <w:t>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4)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6) умение определять назначение и функции различных социальных институтов;</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7) умение самостоятельно оценивать и принимать решения, определяющие стратегию поведения, с учётом гражданских и нравственных ценностей;</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8) владение языковыми средствами – умение ясно, логично и точно излагать свою точку зрения, использовать адекватные языковые средства;</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lastRenderedPageBreak/>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7F4733" w:rsidRPr="007F4733" w:rsidRDefault="007F4733" w:rsidP="007F4733">
      <w:pPr>
        <w:spacing w:after="0" w:line="240" w:lineRule="auto"/>
        <w:jc w:val="both"/>
        <w:rPr>
          <w:rFonts w:ascii="Times New Roman" w:eastAsia="Century Schoolbook" w:hAnsi="Times New Roman" w:cs="Times New Roman"/>
          <w:b/>
          <w:bCs/>
          <w:color w:val="000000" w:themeColor="text1"/>
          <w:sz w:val="24"/>
          <w:szCs w:val="24"/>
          <w:lang w:eastAsia="ru-RU" w:bidi="ru-RU"/>
        </w:rPr>
      </w:pPr>
      <w:r w:rsidRPr="007F4733">
        <w:rPr>
          <w:rFonts w:ascii="Times New Roman" w:eastAsia="Century Schoolbook" w:hAnsi="Times New Roman" w:cs="Times New Roman"/>
          <w:color w:val="000000" w:themeColor="text1"/>
          <w:sz w:val="24"/>
          <w:szCs w:val="24"/>
          <w:lang w:eastAsia="ru-RU" w:bidi="ru-RU"/>
        </w:rPr>
        <w:t xml:space="preserve">• </w:t>
      </w:r>
      <w:r w:rsidRPr="007F4733">
        <w:rPr>
          <w:rFonts w:ascii="Times New Roman" w:eastAsia="Century Schoolbook" w:hAnsi="Times New Roman" w:cs="Times New Roman"/>
          <w:b/>
          <w:bCs/>
          <w:i/>
          <w:iCs/>
          <w:color w:val="000000" w:themeColor="text1"/>
          <w:sz w:val="24"/>
          <w:szCs w:val="24"/>
          <w:lang w:eastAsia="ru-RU" w:bidi="ru-RU"/>
        </w:rPr>
        <w:t>предметных</w:t>
      </w:r>
      <w:r w:rsidRPr="007F4733">
        <w:rPr>
          <w:rFonts w:ascii="Times New Roman" w:eastAsia="Century Schoolbook" w:hAnsi="Times New Roman" w:cs="Times New Roman"/>
          <w:b/>
          <w:bCs/>
          <w:color w:val="000000" w:themeColor="text1"/>
          <w:sz w:val="24"/>
          <w:szCs w:val="24"/>
          <w:lang w:eastAsia="ru-RU" w:bidi="ru-RU"/>
        </w:rPr>
        <w:t>:</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 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2) знание основ государственной системы, российского законодательства, направленных на защиту населения от внешних и внутренних угроз;</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3) 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4) сформированность представлений о здоровом образе жизни как о средстве обеспечения духовного, физического и социального благополучия личности;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5) знание распространённых опасных и чрезвычайных ситуаций природного, техногенного и социального характера;</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6) знание факторов, пагубно влияющих на здоровье человека, исключение из своей жизни вредных привычек (курения, пьянства и т. д.);</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7) знание основных мер защиты (в том числе в области гражданской обороны) и правил поведения в условиях опасных и чрезвычайных ситуаций;</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8) 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9) 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10) 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11) 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12) 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7F4733" w:rsidRPr="007F4733" w:rsidRDefault="007F4733" w:rsidP="007F4733">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ru-RU"/>
        </w:rPr>
      </w:pPr>
    </w:p>
    <w:p w:rsidR="007F4733" w:rsidRPr="007F4733" w:rsidRDefault="007F4733" w:rsidP="007F4733">
      <w:pPr>
        <w:widowControl w:val="0"/>
        <w:autoSpaceDE w:val="0"/>
        <w:autoSpaceDN w:val="0"/>
        <w:adjustRightInd w:val="0"/>
        <w:spacing w:after="0" w:line="240" w:lineRule="auto"/>
        <w:ind w:firstLine="567"/>
        <w:jc w:val="both"/>
        <w:rPr>
          <w:rFonts w:ascii="Times New Roman" w:hAnsi="Times New Roman"/>
          <w:color w:val="000000"/>
          <w:w w:val="102"/>
          <w:sz w:val="24"/>
          <w:szCs w:val="24"/>
        </w:rPr>
      </w:pPr>
      <w:r w:rsidRPr="007F4733">
        <w:rPr>
          <w:rFonts w:ascii="Times New Roman" w:hAnsi="Times New Roman"/>
          <w:color w:val="000000"/>
          <w:w w:val="101"/>
          <w:sz w:val="24"/>
          <w:szCs w:val="24"/>
        </w:rPr>
        <w:t xml:space="preserve">В процессе освоения дисциплины у студентов должны формироваться общие </w:t>
      </w:r>
      <w:r w:rsidRPr="007F4733">
        <w:rPr>
          <w:rFonts w:ascii="Times New Roman" w:hAnsi="Times New Roman"/>
          <w:color w:val="000000"/>
          <w:w w:val="102"/>
          <w:sz w:val="24"/>
          <w:szCs w:val="24"/>
        </w:rPr>
        <w:t>компетенции ОК:</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1. Понимать сущность и социальную значимость своей будущей профессии, проявлять к ней устойчивый интерес.</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3. Принимать решения в стандартных и нестандартных ситуациях и нести за них ответственность.</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5. Использовать информационно-коммуникационные технологии в профессиональной деятельности.</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6. Работать в коллективе и команде, эффективно общаться с коллегами, руководством, потребителями.</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7. Брать на себя ответственность за работу членов команды (подчиненных), результат выполнения заданий.</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F4733" w:rsidRPr="007F4733" w:rsidRDefault="007F4733" w:rsidP="007F4733">
      <w:pPr>
        <w:autoSpaceDE w:val="0"/>
        <w:autoSpaceDN w:val="0"/>
        <w:adjustRightInd w:val="0"/>
        <w:spacing w:after="0" w:line="240" w:lineRule="auto"/>
        <w:ind w:firstLine="709"/>
        <w:jc w:val="both"/>
        <w:rPr>
          <w:rFonts w:ascii="Times New Roman" w:eastAsia="Calibri" w:hAnsi="Times New Roman" w:cs="Times New Roman"/>
          <w:sz w:val="24"/>
          <w:szCs w:val="24"/>
          <w:lang w:bidi="en-US"/>
        </w:rPr>
      </w:pPr>
      <w:r w:rsidRPr="007F4733">
        <w:rPr>
          <w:rFonts w:ascii="Times New Roman" w:eastAsia="Calibri" w:hAnsi="Times New Roman" w:cs="Times New Roman"/>
          <w:sz w:val="24"/>
          <w:szCs w:val="24"/>
          <w:lang w:bidi="en-US"/>
        </w:rPr>
        <w:t>ОК 9. Ориентироваться в условиях частой смены технологий в профессиональной деятельности.</w:t>
      </w:r>
    </w:p>
    <w:p w:rsidR="007F4733" w:rsidRPr="007F4733" w:rsidRDefault="007F4733" w:rsidP="007F4733">
      <w:pPr>
        <w:tabs>
          <w:tab w:val="left" w:pos="426"/>
        </w:tabs>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b/>
          <w:bCs/>
          <w:color w:val="000000" w:themeColor="text1"/>
          <w:sz w:val="24"/>
          <w:szCs w:val="24"/>
          <w:lang w:eastAsia="ru-RU"/>
        </w:rPr>
        <w:t xml:space="preserve">Информационное обеспечение обучения </w:t>
      </w:r>
      <w:r w:rsidRPr="007F4733">
        <w:rPr>
          <w:rFonts w:ascii="Times New Roman" w:eastAsia="Times New Roman" w:hAnsi="Times New Roman" w:cs="Times New Roman"/>
          <w:color w:val="000000" w:themeColor="text1"/>
          <w:sz w:val="24"/>
          <w:szCs w:val="24"/>
          <w:lang w:eastAsia="ru-RU"/>
        </w:rPr>
        <w:t>(перечень рекомендуемых учебных изданий, Интернет-ресурсов, дополнительной литературы)</w:t>
      </w:r>
    </w:p>
    <w:p w:rsidR="007F4733" w:rsidRPr="007F4733" w:rsidRDefault="007F4733" w:rsidP="007F4733">
      <w:pPr>
        <w:tabs>
          <w:tab w:val="left" w:pos="426"/>
        </w:tabs>
        <w:autoSpaceDE w:val="0"/>
        <w:autoSpaceDN w:val="0"/>
        <w:adjustRightInd w:val="0"/>
        <w:spacing w:after="0" w:line="240" w:lineRule="auto"/>
        <w:jc w:val="center"/>
        <w:rPr>
          <w:rFonts w:ascii="Times New Roman" w:eastAsia="Times New Roman" w:hAnsi="Times New Roman" w:cs="Times New Roman"/>
          <w:b/>
          <w:bCs/>
          <w:color w:val="000000" w:themeColor="text1"/>
          <w:sz w:val="24"/>
          <w:szCs w:val="24"/>
          <w:lang w:eastAsia="ru-RU"/>
        </w:rPr>
      </w:pPr>
      <w:r w:rsidRPr="007F4733">
        <w:rPr>
          <w:rFonts w:ascii="Times New Roman" w:eastAsia="Times New Roman" w:hAnsi="Times New Roman" w:cs="Times New Roman"/>
          <w:b/>
          <w:bCs/>
          <w:color w:val="000000" w:themeColor="text1"/>
          <w:sz w:val="24"/>
          <w:szCs w:val="24"/>
          <w:lang w:eastAsia="ru-RU"/>
        </w:rPr>
        <w:t>Основные источники</w:t>
      </w:r>
    </w:p>
    <w:p w:rsidR="007F4733" w:rsidRPr="007F4733" w:rsidRDefault="007F4733" w:rsidP="007F4733">
      <w:pPr>
        <w:tabs>
          <w:tab w:val="left" w:pos="426"/>
        </w:tabs>
        <w:autoSpaceDE w:val="0"/>
        <w:autoSpaceDN w:val="0"/>
        <w:adjustRightInd w:val="0"/>
        <w:spacing w:after="0" w:line="240" w:lineRule="auto"/>
        <w:rPr>
          <w:rFonts w:ascii="Times New Roman" w:eastAsia="Times New Roman" w:hAnsi="Times New Roman" w:cs="Times New Roman"/>
          <w:bCs/>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Основы безопасность жизнедеятельности: учебник для учреждений нач. и сред. проф. Образования/ Н.В. Косолапова, Н.А. Прокопенко. -7-е изд.,- М.: Издатель</w:t>
      </w:r>
      <w:r w:rsidRPr="007F4733">
        <w:rPr>
          <w:rFonts w:ascii="Times New Roman" w:eastAsia="Times New Roman" w:hAnsi="Times New Roman" w:cs="Times New Roman"/>
          <w:bCs/>
          <w:color w:val="000000" w:themeColor="text1"/>
          <w:sz w:val="24"/>
          <w:szCs w:val="24"/>
          <w:lang w:eastAsia="ru-RU"/>
        </w:rPr>
        <w:t>, 2018</w:t>
      </w:r>
    </w:p>
    <w:p w:rsidR="007F4733" w:rsidRPr="007F4733" w:rsidRDefault="007F4733" w:rsidP="007F4733">
      <w:pPr>
        <w:tabs>
          <w:tab w:val="left" w:pos="426"/>
        </w:tabs>
        <w:autoSpaceDE w:val="0"/>
        <w:autoSpaceDN w:val="0"/>
        <w:adjustRightInd w:val="0"/>
        <w:spacing w:after="0" w:line="240" w:lineRule="auto"/>
        <w:jc w:val="center"/>
        <w:rPr>
          <w:rFonts w:ascii="Times New Roman" w:eastAsia="Times New Roman" w:hAnsi="Times New Roman" w:cs="Times New Roman"/>
          <w:b/>
          <w:bCs/>
          <w:color w:val="000000" w:themeColor="text1"/>
          <w:sz w:val="24"/>
          <w:szCs w:val="24"/>
          <w:lang w:eastAsia="ru-RU"/>
        </w:rPr>
      </w:pPr>
      <w:r w:rsidRPr="007F4733">
        <w:rPr>
          <w:rFonts w:ascii="Times New Roman" w:eastAsia="Times New Roman" w:hAnsi="Times New Roman" w:cs="Times New Roman"/>
          <w:b/>
          <w:bCs/>
          <w:color w:val="000000" w:themeColor="text1"/>
          <w:sz w:val="24"/>
          <w:szCs w:val="24"/>
          <w:lang w:eastAsia="ru-RU"/>
        </w:rPr>
        <w:t>Дополнительные источники</w:t>
      </w:r>
    </w:p>
    <w:p w:rsidR="007F4733" w:rsidRPr="007F4733" w:rsidRDefault="007F4733" w:rsidP="00F20FD3">
      <w:pPr>
        <w:numPr>
          <w:ilvl w:val="0"/>
          <w:numId w:val="58"/>
        </w:numPr>
        <w:autoSpaceDE w:val="0"/>
        <w:autoSpaceDN w:val="0"/>
        <w:adjustRightInd w:val="0"/>
        <w:spacing w:after="0" w:line="240" w:lineRule="auto"/>
        <w:ind w:left="0"/>
        <w:jc w:val="both"/>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 xml:space="preserve">Белов С.В. Безопасность жизнедеятельности. Учебник для студентов средних проф.учеб.заведений /С.В. </w:t>
      </w:r>
      <w:proofErr w:type="gramStart"/>
      <w:r w:rsidRPr="007F4733">
        <w:rPr>
          <w:rFonts w:ascii="Times New Roman" w:eastAsia="Times New Roman" w:hAnsi="Times New Roman" w:cs="Times New Roman"/>
          <w:color w:val="000000" w:themeColor="text1"/>
          <w:sz w:val="24"/>
          <w:szCs w:val="24"/>
          <w:lang w:eastAsia="ru-RU"/>
        </w:rPr>
        <w:t>Белов,В.А.Девисилов.Под.общ.ред.С.В.Белова</w:t>
      </w:r>
      <w:proofErr w:type="gramEnd"/>
      <w:r w:rsidRPr="007F4733">
        <w:rPr>
          <w:rFonts w:ascii="Times New Roman" w:eastAsia="Times New Roman" w:hAnsi="Times New Roman" w:cs="Times New Roman"/>
          <w:color w:val="000000" w:themeColor="text1"/>
          <w:sz w:val="24"/>
          <w:szCs w:val="24"/>
          <w:lang w:eastAsia="ru-RU"/>
        </w:rPr>
        <w:t xml:space="preserve">.-М.:Высш.шк.,НМЦ СПО,2018. </w:t>
      </w:r>
    </w:p>
    <w:p w:rsidR="007F4733" w:rsidRPr="007F4733" w:rsidRDefault="007F4733" w:rsidP="00F20FD3">
      <w:pPr>
        <w:numPr>
          <w:ilvl w:val="0"/>
          <w:numId w:val="58"/>
        </w:numPr>
        <w:autoSpaceDE w:val="0"/>
        <w:autoSpaceDN w:val="0"/>
        <w:adjustRightInd w:val="0"/>
        <w:spacing w:after="0" w:line="240" w:lineRule="auto"/>
        <w:ind w:left="0"/>
        <w:jc w:val="both"/>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 xml:space="preserve">Волокитина Т.В. Основы медицинских знаний. / Т.В.Волокитина, Г.Г. Бральнина, Н.Н. </w:t>
      </w:r>
      <w:proofErr w:type="gramStart"/>
      <w:r w:rsidRPr="007F4733">
        <w:rPr>
          <w:rFonts w:ascii="Times New Roman" w:eastAsia="Times New Roman" w:hAnsi="Times New Roman" w:cs="Times New Roman"/>
          <w:color w:val="000000" w:themeColor="text1"/>
          <w:sz w:val="24"/>
          <w:szCs w:val="24"/>
          <w:lang w:eastAsia="ru-RU"/>
        </w:rPr>
        <w:t>Никитинская.-</w:t>
      </w:r>
      <w:proofErr w:type="gramEnd"/>
      <w:r w:rsidRPr="007F4733">
        <w:rPr>
          <w:rFonts w:ascii="Times New Roman" w:eastAsia="Times New Roman" w:hAnsi="Times New Roman" w:cs="Times New Roman"/>
          <w:color w:val="000000" w:themeColor="text1"/>
          <w:sz w:val="24"/>
          <w:szCs w:val="24"/>
          <w:lang w:eastAsia="ru-RU"/>
        </w:rPr>
        <w:t xml:space="preserve"> Академия , 2011.</w:t>
      </w:r>
    </w:p>
    <w:p w:rsidR="007F4733" w:rsidRPr="007F4733" w:rsidRDefault="007F4733" w:rsidP="00F20FD3">
      <w:pPr>
        <w:numPr>
          <w:ilvl w:val="0"/>
          <w:numId w:val="58"/>
        </w:numPr>
        <w:autoSpaceDE w:val="0"/>
        <w:autoSpaceDN w:val="0"/>
        <w:adjustRightInd w:val="0"/>
        <w:spacing w:after="0" w:line="240" w:lineRule="auto"/>
        <w:ind w:left="0"/>
        <w:jc w:val="both"/>
        <w:rPr>
          <w:rFonts w:ascii="Times New Roman" w:eastAsia="Times New Roman" w:hAnsi="Times New Roman" w:cs="Times New Roman"/>
          <w:color w:val="000000" w:themeColor="text1"/>
          <w:sz w:val="24"/>
          <w:szCs w:val="24"/>
          <w:lang w:eastAsia="ru-RU"/>
        </w:rPr>
      </w:pPr>
      <w:r w:rsidRPr="007F4733">
        <w:rPr>
          <w:rFonts w:ascii="Times New Roman" w:eastAsia="Times New Roman" w:hAnsi="Times New Roman" w:cs="Times New Roman"/>
          <w:color w:val="000000" w:themeColor="text1"/>
          <w:sz w:val="24"/>
          <w:szCs w:val="24"/>
          <w:lang w:eastAsia="ru-RU"/>
        </w:rPr>
        <w:t xml:space="preserve">А.Т.Смирнов, Б.О.Хренников. Основы безопасность жизнедеятельности: учебник для общеобразовательных </w:t>
      </w:r>
      <w:proofErr w:type="gramStart"/>
      <w:r w:rsidRPr="007F4733">
        <w:rPr>
          <w:rFonts w:ascii="Times New Roman" w:eastAsia="Times New Roman" w:hAnsi="Times New Roman" w:cs="Times New Roman"/>
          <w:color w:val="000000" w:themeColor="text1"/>
          <w:sz w:val="24"/>
          <w:szCs w:val="24"/>
          <w:lang w:eastAsia="ru-RU"/>
        </w:rPr>
        <w:t>учреждений./</w:t>
      </w:r>
      <w:proofErr w:type="gramEnd"/>
      <w:r w:rsidRPr="007F4733">
        <w:rPr>
          <w:rFonts w:ascii="Times New Roman" w:eastAsia="Times New Roman" w:hAnsi="Times New Roman" w:cs="Times New Roman"/>
          <w:color w:val="000000" w:themeColor="text1"/>
          <w:sz w:val="24"/>
          <w:szCs w:val="24"/>
          <w:lang w:eastAsia="ru-RU"/>
        </w:rPr>
        <w:t xml:space="preserve"> А.Т.Смирнов, Б.О.Хренников, Под редакцией А.Т. Смирнова. Москва «Просвещение» ,2011.</w:t>
      </w:r>
    </w:p>
    <w:p w:rsidR="007F4733" w:rsidRPr="007F4733" w:rsidRDefault="007F4733" w:rsidP="007F4733">
      <w:pPr>
        <w:widowControl w:val="0"/>
        <w:spacing w:after="0" w:line="240" w:lineRule="auto"/>
        <w:jc w:val="center"/>
        <w:rPr>
          <w:rFonts w:ascii="Times New Roman" w:eastAsia="Times New Roman" w:hAnsi="Times New Roman" w:cs="Times New Roman"/>
          <w:b/>
          <w:sz w:val="24"/>
          <w:szCs w:val="24"/>
        </w:rPr>
      </w:pPr>
      <w:r w:rsidRPr="007F4733">
        <w:rPr>
          <w:rFonts w:ascii="Times New Roman" w:eastAsia="Arial Unicode MS" w:hAnsi="Times New Roman" w:cs="Times New Roman"/>
          <w:b/>
          <w:color w:val="231F20"/>
          <w:sz w:val="24"/>
          <w:szCs w:val="24"/>
          <w:shd w:val="clear" w:color="auto" w:fill="FFFFFF"/>
          <w:lang w:eastAsia="ru-RU"/>
        </w:rPr>
        <w:t>Интернет-ресурсы</w:t>
      </w:r>
    </w:p>
    <w:p w:rsidR="007F4733" w:rsidRPr="007F4733" w:rsidRDefault="00E311A6" w:rsidP="007F4733">
      <w:pPr>
        <w:widowControl w:val="0"/>
        <w:autoSpaceDE w:val="0"/>
        <w:autoSpaceDN w:val="0"/>
        <w:adjustRightInd w:val="0"/>
        <w:spacing w:after="0" w:line="240" w:lineRule="auto"/>
        <w:jc w:val="center"/>
        <w:rPr>
          <w:rFonts w:ascii="Times New Roman" w:eastAsia="Times New Roman" w:hAnsi="Times New Roman" w:cs="Times New Roman"/>
          <w:b/>
          <w:color w:val="000000" w:themeColor="text1"/>
          <w:spacing w:val="-2"/>
          <w:sz w:val="24"/>
          <w:szCs w:val="24"/>
          <w:lang w:eastAsia="ru-RU"/>
        </w:rPr>
      </w:pPr>
      <w:hyperlink r:id="rId25" w:history="1">
        <w:r w:rsidR="007F4733" w:rsidRPr="007F4733">
          <w:rPr>
            <w:rFonts w:ascii="Times New Roman" w:eastAsia="Arial Unicode MS" w:hAnsi="Times New Roman" w:cs="Times New Roman"/>
            <w:b/>
            <w:bCs/>
            <w:color w:val="000000"/>
            <w:sz w:val="24"/>
            <w:szCs w:val="24"/>
            <w:lang w:val="en-US" w:eastAsia="ru-RU" w:bidi="ru-RU"/>
          </w:rPr>
          <w:t>www</w:t>
        </w:r>
        <w:r w:rsidR="007F4733" w:rsidRPr="007F4733">
          <w:rPr>
            <w:rFonts w:ascii="Times New Roman" w:eastAsia="Arial Unicode MS" w:hAnsi="Times New Roman" w:cs="Times New Roman"/>
            <w:b/>
            <w:bCs/>
            <w:color w:val="000000"/>
            <w:sz w:val="24"/>
            <w:szCs w:val="24"/>
            <w:lang w:eastAsia="ru-RU" w:bidi="ru-RU"/>
          </w:rPr>
          <w:t>.</w:t>
        </w:r>
        <w:r w:rsidR="007F4733" w:rsidRPr="007F4733">
          <w:rPr>
            <w:rFonts w:ascii="Times New Roman" w:eastAsia="Arial Unicode MS" w:hAnsi="Times New Roman" w:cs="Times New Roman"/>
            <w:b/>
            <w:bCs/>
            <w:color w:val="000000"/>
            <w:sz w:val="24"/>
            <w:szCs w:val="24"/>
            <w:lang w:val="en-US" w:eastAsia="ru-RU" w:bidi="ru-RU"/>
          </w:rPr>
          <w:t>interneturok</w:t>
        </w:r>
        <w:r w:rsidR="007F4733" w:rsidRPr="007F4733">
          <w:rPr>
            <w:rFonts w:ascii="Times New Roman" w:eastAsia="Arial Unicode MS" w:hAnsi="Times New Roman" w:cs="Times New Roman"/>
            <w:b/>
            <w:bCs/>
            <w:color w:val="000000"/>
            <w:sz w:val="24"/>
            <w:szCs w:val="24"/>
            <w:lang w:eastAsia="ru-RU" w:bidi="ru-RU"/>
          </w:rPr>
          <w:t>.</w:t>
        </w:r>
        <w:r w:rsidR="007F4733" w:rsidRPr="007F4733">
          <w:rPr>
            <w:rFonts w:ascii="Times New Roman" w:eastAsia="Arial Unicode MS" w:hAnsi="Times New Roman" w:cs="Times New Roman"/>
            <w:b/>
            <w:bCs/>
            <w:color w:val="000000"/>
            <w:sz w:val="24"/>
            <w:szCs w:val="24"/>
            <w:lang w:val="en-US" w:eastAsia="ru-RU" w:bidi="ru-RU"/>
          </w:rPr>
          <w:t>ru</w:t>
        </w:r>
      </w:hyperlink>
      <w:r w:rsidR="007F4733" w:rsidRPr="007F4733">
        <w:rPr>
          <w:rFonts w:ascii="Times New Roman" w:eastAsia="Arial Unicode MS" w:hAnsi="Times New Roman" w:cs="Times New Roman"/>
          <w:b/>
          <w:bCs/>
          <w:color w:val="000000"/>
          <w:sz w:val="24"/>
          <w:szCs w:val="24"/>
          <w:lang w:eastAsia="ru-RU" w:bidi="ru-RU"/>
        </w:rPr>
        <w:t xml:space="preserve"> («Видеоуроки по предметам школьной программы»).</w:t>
      </w:r>
    </w:p>
    <w:p w:rsidR="007F4733" w:rsidRDefault="007F4733" w:rsidP="007F4733">
      <w:pPr>
        <w:widowControl w:val="0"/>
        <w:spacing w:after="0" w:line="24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7F4733" w:rsidRPr="007B059E" w:rsidRDefault="007F4733" w:rsidP="007F4733">
      <w:pPr>
        <w:widowControl w:val="0"/>
        <w:spacing w:after="0" w:line="240" w:lineRule="atLeast"/>
        <w:jc w:val="center"/>
        <w:rPr>
          <w:rFonts w:ascii="Times New Roman" w:eastAsia="Times New Roman" w:hAnsi="Times New Roman" w:cs="Times New Roman"/>
          <w:b/>
          <w:spacing w:val="-2"/>
          <w:sz w:val="24"/>
          <w:szCs w:val="27"/>
          <w:lang w:eastAsia="ru-RU"/>
        </w:rPr>
      </w:pPr>
      <w:r w:rsidRPr="007B059E">
        <w:rPr>
          <w:rFonts w:ascii="Times New Roman" w:eastAsia="Times New Roman" w:hAnsi="Times New Roman" w:cs="Times New Roman"/>
          <w:b/>
          <w:spacing w:val="-2"/>
          <w:sz w:val="24"/>
          <w:szCs w:val="27"/>
          <w:lang w:eastAsia="ru-RU"/>
        </w:rPr>
        <w:t>ОУД.09 Родной язык (татарская подгруппа)</w:t>
      </w:r>
    </w:p>
    <w:p w:rsidR="007F4733" w:rsidRPr="007F4733" w:rsidRDefault="007F4733" w:rsidP="00D82876">
      <w:pPr>
        <w:spacing w:after="0" w:line="240" w:lineRule="auto"/>
        <w:ind w:firstLine="567"/>
        <w:jc w:val="both"/>
        <w:rPr>
          <w:rFonts w:ascii="Times New Roman" w:eastAsia="Times New Roman" w:hAnsi="Times New Roman" w:cs="Times New Roman"/>
          <w:w w:val="102"/>
          <w:sz w:val="24"/>
          <w:szCs w:val="24"/>
          <w:lang w:eastAsia="ru-RU"/>
        </w:rPr>
      </w:pPr>
      <w:r w:rsidRPr="007F4733">
        <w:rPr>
          <w:rFonts w:ascii="Times New Roman" w:eastAsia="Times New Roman" w:hAnsi="Times New Roman" w:cs="Times New Roman"/>
          <w:w w:val="104"/>
          <w:sz w:val="24"/>
          <w:szCs w:val="24"/>
          <w:lang w:eastAsia="ru-RU"/>
        </w:rPr>
        <w:t xml:space="preserve">Настоящая программа учебной дисциплины ориентирована на реализацию </w:t>
      </w:r>
      <w:r w:rsidRPr="007F4733">
        <w:rPr>
          <w:rFonts w:ascii="Times New Roman" w:eastAsia="Times New Roman" w:hAnsi="Times New Roman" w:cs="Times New Roman"/>
          <w:w w:val="104"/>
          <w:sz w:val="24"/>
          <w:szCs w:val="24"/>
          <w:lang w:eastAsia="ru-RU"/>
        </w:rPr>
        <w:br/>
      </w:r>
      <w:r w:rsidRPr="007F4733">
        <w:rPr>
          <w:rFonts w:ascii="Times New Roman" w:eastAsia="Times New Roman" w:hAnsi="Times New Roman" w:cs="Times New Roman"/>
          <w:w w:val="105"/>
          <w:sz w:val="24"/>
          <w:szCs w:val="24"/>
          <w:lang w:eastAsia="ru-RU"/>
        </w:rPr>
        <w:t xml:space="preserve">федерального компонента государственного образовательного стандарта (далее </w:t>
      </w:r>
      <w:r w:rsidRPr="007F4733">
        <w:rPr>
          <w:rFonts w:ascii="Times New Roman" w:eastAsia="Times New Roman" w:hAnsi="Times New Roman" w:cs="Times New Roman"/>
          <w:w w:val="105"/>
          <w:sz w:val="24"/>
          <w:szCs w:val="24"/>
          <w:lang w:eastAsia="ru-RU"/>
        </w:rPr>
        <w:br/>
      </w:r>
      <w:r w:rsidRPr="007F4733">
        <w:rPr>
          <w:rFonts w:ascii="Times New Roman" w:eastAsia="Times New Roman" w:hAnsi="Times New Roman" w:cs="Times New Roman"/>
          <w:w w:val="103"/>
          <w:sz w:val="24"/>
          <w:szCs w:val="24"/>
          <w:lang w:eastAsia="ru-RU"/>
        </w:rPr>
        <w:t xml:space="preserve">ФГОС) среднего (полного) общего образования учебной дисциплины </w:t>
      </w:r>
      <w:r w:rsidRPr="007F4733">
        <w:rPr>
          <w:rFonts w:ascii="Times New Roman" w:eastAsia="Times New Roman" w:hAnsi="Times New Roman" w:cs="Times New Roman"/>
          <w:b/>
          <w:i/>
          <w:w w:val="105"/>
          <w:sz w:val="24"/>
          <w:szCs w:val="24"/>
          <w:lang w:eastAsia="ru-RU"/>
        </w:rPr>
        <w:t>Родной язык</w:t>
      </w:r>
      <w:r w:rsidRPr="007F4733">
        <w:rPr>
          <w:rFonts w:ascii="Times New Roman" w:eastAsia="Times New Roman" w:hAnsi="Times New Roman" w:cs="Times New Roman"/>
          <w:b/>
          <w:i/>
          <w:color w:val="000000"/>
          <w:w w:val="105"/>
          <w:sz w:val="24"/>
          <w:szCs w:val="24"/>
          <w:lang w:eastAsia="ru-RU"/>
        </w:rPr>
        <w:t xml:space="preserve"> </w:t>
      </w:r>
      <w:r w:rsidRPr="007F4733">
        <w:rPr>
          <w:rFonts w:ascii="Times New Roman" w:eastAsia="Times New Roman" w:hAnsi="Times New Roman" w:cs="Times New Roman"/>
          <w:w w:val="103"/>
          <w:sz w:val="24"/>
          <w:szCs w:val="24"/>
          <w:lang w:eastAsia="ru-RU"/>
        </w:rPr>
        <w:t xml:space="preserve">на базовом </w:t>
      </w:r>
      <w:r w:rsidRPr="007F4733">
        <w:rPr>
          <w:rFonts w:ascii="Times New Roman" w:eastAsia="Times New Roman" w:hAnsi="Times New Roman" w:cs="Times New Roman"/>
          <w:w w:val="102"/>
          <w:sz w:val="24"/>
          <w:szCs w:val="24"/>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7F4733" w:rsidRPr="007F4733" w:rsidRDefault="007F4733" w:rsidP="00D82876">
      <w:pPr>
        <w:spacing w:after="0" w:line="240" w:lineRule="auto"/>
        <w:ind w:firstLine="567"/>
        <w:jc w:val="both"/>
        <w:rPr>
          <w:rFonts w:ascii="Times New Roman" w:eastAsia="Times New Roman" w:hAnsi="Times New Roman" w:cs="Times New Roman"/>
          <w:color w:val="7F7F7F"/>
          <w:w w:val="103"/>
          <w:sz w:val="24"/>
          <w:szCs w:val="24"/>
          <w:lang w:eastAsia="ru-RU"/>
        </w:rPr>
      </w:pPr>
      <w:r w:rsidRPr="007F4733">
        <w:rPr>
          <w:rFonts w:ascii="Times New Roman" w:eastAsia="Times New Roman" w:hAnsi="Times New Roman" w:cs="Times New Roman"/>
          <w:sz w:val="24"/>
          <w:szCs w:val="24"/>
          <w:lang w:eastAsia="ru-RU"/>
        </w:rPr>
        <w:t xml:space="preserve">В </w:t>
      </w:r>
      <w:r w:rsidRPr="007F4733">
        <w:rPr>
          <w:rFonts w:ascii="Times New Roman" w:eastAsia="Times New Roman" w:hAnsi="Times New Roman" w:cs="Times New Roman"/>
          <w:i/>
          <w:color w:val="000000"/>
          <w:spacing w:val="-2"/>
          <w:sz w:val="24"/>
          <w:szCs w:val="24"/>
          <w:lang w:eastAsia="ru-RU"/>
        </w:rPr>
        <w:t xml:space="preserve">ГАПОУ </w:t>
      </w:r>
      <w:r w:rsidRPr="007F4733">
        <w:rPr>
          <w:rFonts w:ascii="Times New Roman" w:eastAsia="Times New Roman" w:hAnsi="Times New Roman" w:cs="Times New Roman"/>
          <w:i/>
          <w:sz w:val="24"/>
          <w:szCs w:val="24"/>
          <w:lang w:eastAsia="ru-RU"/>
        </w:rPr>
        <w:t>«Мензелинский педагогический колледж имени Мусы Джалиля»</w:t>
      </w:r>
      <w:r w:rsidRPr="007F4733">
        <w:rPr>
          <w:rFonts w:ascii="Times New Roman" w:eastAsia="Times New Roman" w:hAnsi="Times New Roman" w:cs="Times New Roman"/>
          <w:color w:val="000000"/>
          <w:spacing w:val="-2"/>
          <w:sz w:val="24"/>
          <w:szCs w:val="24"/>
          <w:lang w:eastAsia="ru-RU"/>
        </w:rPr>
        <w:br/>
      </w:r>
      <w:r w:rsidRPr="007F4733">
        <w:rPr>
          <w:rFonts w:ascii="Times New Roman" w:eastAsia="Times New Roman" w:hAnsi="Times New Roman" w:cs="Times New Roman"/>
          <w:sz w:val="24"/>
          <w:szCs w:val="24"/>
          <w:lang w:eastAsia="ru-RU"/>
        </w:rPr>
        <w:t xml:space="preserve"> на дисциплину «</w:t>
      </w:r>
      <w:r w:rsidRPr="007F4733">
        <w:rPr>
          <w:rFonts w:ascii="Times New Roman" w:eastAsia="Times New Roman" w:hAnsi="Times New Roman" w:cs="Times New Roman"/>
          <w:w w:val="105"/>
          <w:sz w:val="24"/>
          <w:szCs w:val="24"/>
          <w:lang w:eastAsia="ru-RU"/>
        </w:rPr>
        <w:t>Родной язык</w:t>
      </w:r>
      <w:r w:rsidRPr="007F4733">
        <w:rPr>
          <w:rFonts w:ascii="Times New Roman" w:eastAsia="Times New Roman" w:hAnsi="Times New Roman" w:cs="Times New Roman"/>
          <w:sz w:val="24"/>
          <w:szCs w:val="24"/>
          <w:lang w:eastAsia="ru-RU"/>
        </w:rPr>
        <w:t>»</w:t>
      </w:r>
      <w:r w:rsidRPr="007F4733">
        <w:rPr>
          <w:rFonts w:ascii="Times New Roman" w:eastAsia="Times New Roman" w:hAnsi="Times New Roman" w:cs="Times New Roman"/>
          <w:b/>
          <w:i/>
          <w:color w:val="FF0000"/>
          <w:sz w:val="24"/>
          <w:szCs w:val="24"/>
          <w:lang w:eastAsia="ru-RU"/>
        </w:rPr>
        <w:t xml:space="preserve"> </w:t>
      </w:r>
      <w:r w:rsidRPr="007F4733">
        <w:rPr>
          <w:rFonts w:ascii="Times New Roman" w:eastAsia="Times New Roman" w:hAnsi="Times New Roman" w:cs="Times New Roman"/>
          <w:sz w:val="24"/>
          <w:szCs w:val="24"/>
          <w:lang w:eastAsia="ru-RU"/>
        </w:rPr>
        <w:t>по специаль</w:t>
      </w:r>
      <w:r w:rsidRPr="007F4733">
        <w:rPr>
          <w:rFonts w:ascii="Times New Roman" w:eastAsia="Times New Roman" w:hAnsi="Times New Roman" w:cs="Times New Roman"/>
          <w:w w:val="102"/>
          <w:sz w:val="24"/>
          <w:szCs w:val="24"/>
          <w:lang w:eastAsia="ru-RU"/>
        </w:rPr>
        <w:t xml:space="preserve">ности среднего профессионального образования </w:t>
      </w:r>
      <w:r w:rsidRPr="007F4733">
        <w:rPr>
          <w:rFonts w:ascii="Times New Roman" w:eastAsia="Times New Roman" w:hAnsi="Times New Roman" w:cs="Times New Roman"/>
          <w:color w:val="000000"/>
          <w:spacing w:val="-2"/>
          <w:sz w:val="24"/>
          <w:szCs w:val="24"/>
          <w:lang w:eastAsia="ru-RU"/>
        </w:rPr>
        <w:t xml:space="preserve">09.02.05 Прикладная информатика </w:t>
      </w:r>
      <w:r w:rsidRPr="007F4733">
        <w:rPr>
          <w:rFonts w:ascii="Times New Roman" w:eastAsia="Times New Roman" w:hAnsi="Times New Roman" w:cs="Times New Roman"/>
          <w:sz w:val="24"/>
          <w:szCs w:val="24"/>
          <w:lang w:eastAsia="ru-RU"/>
        </w:rPr>
        <w:t>(по отраслям)</w:t>
      </w:r>
      <w:r w:rsidRPr="007F4733">
        <w:rPr>
          <w:rFonts w:ascii="Times New Roman" w:eastAsia="Times New Roman" w:hAnsi="Times New Roman" w:cs="Times New Roman"/>
          <w:color w:val="FF0000"/>
          <w:w w:val="102"/>
          <w:sz w:val="24"/>
          <w:szCs w:val="24"/>
          <w:lang w:eastAsia="ru-RU"/>
        </w:rPr>
        <w:t xml:space="preserve"> </w:t>
      </w:r>
      <w:r w:rsidRPr="007F4733">
        <w:rPr>
          <w:rFonts w:ascii="Times New Roman" w:eastAsia="Times New Roman" w:hAnsi="Times New Roman" w:cs="Times New Roman"/>
          <w:w w:val="102"/>
          <w:sz w:val="24"/>
          <w:szCs w:val="24"/>
          <w:lang w:eastAsia="ru-RU"/>
        </w:rPr>
        <w:t xml:space="preserve">технического профиля отводится 117 часов, в том числе 78 часов аудиторной нагрузки в соответствии с разъяснениями </w:t>
      </w:r>
      <w:r w:rsidRPr="007F4733">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7F4733">
        <w:rPr>
          <w:rFonts w:ascii="Times New Roman" w:eastAsia="Times New Roman" w:hAnsi="Times New Roman" w:cs="Times New Roman"/>
          <w:w w:val="103"/>
          <w:sz w:val="24"/>
          <w:szCs w:val="24"/>
          <w:lang w:eastAsia="ru-RU"/>
        </w:rPr>
        <w:t>(полного) общего образования (базовое обучение) в пределах ОПОП среднего профессионального образования.</w:t>
      </w:r>
      <w:r w:rsidRPr="007F4733">
        <w:rPr>
          <w:rFonts w:ascii="Times New Roman" w:eastAsia="Times New Roman" w:hAnsi="Times New Roman" w:cs="Times New Roman"/>
          <w:color w:val="7F7F7F"/>
          <w:w w:val="103"/>
          <w:sz w:val="24"/>
          <w:szCs w:val="24"/>
          <w:lang w:eastAsia="ru-RU"/>
        </w:rPr>
        <w:t xml:space="preserve"> </w:t>
      </w:r>
    </w:p>
    <w:p w:rsidR="007F4733" w:rsidRPr="007F4733" w:rsidRDefault="007F4733" w:rsidP="00D82876">
      <w:pPr>
        <w:spacing w:after="0" w:line="240" w:lineRule="auto"/>
        <w:ind w:firstLine="567"/>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7F4733">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7F4733" w:rsidRPr="007F4733" w:rsidRDefault="007F4733" w:rsidP="00D82876">
      <w:pPr>
        <w:spacing w:after="0" w:line="240" w:lineRule="auto"/>
        <w:ind w:firstLine="567"/>
        <w:jc w:val="both"/>
        <w:rPr>
          <w:rFonts w:ascii="Times New Roman" w:eastAsia="Times New Roman" w:hAnsi="Times New Roman" w:cs="Times New Roman"/>
          <w:spacing w:val="-4"/>
          <w:sz w:val="24"/>
          <w:szCs w:val="24"/>
          <w:lang w:eastAsia="ru-RU"/>
        </w:rPr>
      </w:pPr>
      <w:r w:rsidRPr="007F4733">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7F4733">
        <w:rPr>
          <w:rFonts w:ascii="Times New Roman" w:eastAsia="Times New Roman" w:hAnsi="Times New Roman" w:cs="Times New Roman"/>
          <w:spacing w:val="-4"/>
          <w:sz w:val="24"/>
          <w:szCs w:val="24"/>
          <w:lang w:eastAsia="ru-RU"/>
        </w:rPr>
        <w:t xml:space="preserve">рования у </w:t>
      </w:r>
      <w:proofErr w:type="gramStart"/>
      <w:r w:rsidRPr="007F4733">
        <w:rPr>
          <w:rFonts w:ascii="Times New Roman" w:eastAsia="Times New Roman" w:hAnsi="Times New Roman" w:cs="Times New Roman"/>
          <w:spacing w:val="-4"/>
          <w:sz w:val="24"/>
          <w:szCs w:val="24"/>
          <w:lang w:eastAsia="ru-RU"/>
        </w:rPr>
        <w:t>обучающихся  профессиональных</w:t>
      </w:r>
      <w:proofErr w:type="gramEnd"/>
      <w:r w:rsidRPr="007F4733">
        <w:rPr>
          <w:rFonts w:ascii="Times New Roman" w:eastAsia="Times New Roman" w:hAnsi="Times New Roman" w:cs="Times New Roman"/>
          <w:spacing w:val="-4"/>
          <w:sz w:val="24"/>
          <w:szCs w:val="24"/>
          <w:lang w:eastAsia="ru-RU"/>
        </w:rPr>
        <w:t xml:space="preserve"> компетенций. </w:t>
      </w:r>
    </w:p>
    <w:p w:rsidR="007F4733" w:rsidRPr="007F4733" w:rsidRDefault="007F4733" w:rsidP="00D82876">
      <w:pPr>
        <w:spacing w:after="0" w:line="240" w:lineRule="auto"/>
        <w:ind w:firstLine="567"/>
        <w:jc w:val="both"/>
        <w:rPr>
          <w:rFonts w:ascii="Times New Roman" w:eastAsia="Times New Roman" w:hAnsi="Times New Roman" w:cs="Times New Roman"/>
          <w:sz w:val="24"/>
          <w:szCs w:val="24"/>
          <w:lang w:eastAsia="ru-RU"/>
        </w:rPr>
      </w:pPr>
      <w:proofErr w:type="gramStart"/>
      <w:r w:rsidRPr="007F4733">
        <w:rPr>
          <w:rFonts w:ascii="Times New Roman" w:eastAsia="Times New Roman" w:hAnsi="Times New Roman" w:cs="Times New Roman"/>
          <w:sz w:val="24"/>
          <w:szCs w:val="24"/>
          <w:lang w:eastAsia="ru-RU"/>
        </w:rPr>
        <w:t>Содержание  дисциплины</w:t>
      </w:r>
      <w:proofErr w:type="gramEnd"/>
      <w:r w:rsidRPr="007F4733">
        <w:rPr>
          <w:rFonts w:ascii="Times New Roman" w:eastAsia="Times New Roman" w:hAnsi="Times New Roman" w:cs="Times New Roman"/>
          <w:sz w:val="24"/>
          <w:szCs w:val="24"/>
          <w:lang w:eastAsia="ru-RU"/>
        </w:rPr>
        <w:t xml:space="preserve">  имеет межпредметные связи с дисциплинами общепрофессионального цикла – </w:t>
      </w:r>
      <w:r w:rsidRPr="007F4733">
        <w:rPr>
          <w:rFonts w:ascii="Times New Roman" w:eastAsia="Times New Roman" w:hAnsi="Times New Roman" w:cs="Times New Roman"/>
          <w:sz w:val="24"/>
          <w:szCs w:val="24"/>
          <w:lang w:val="tt-RU" w:eastAsia="ru-RU"/>
        </w:rPr>
        <w:t>ОУД.01 Русский язык</w:t>
      </w:r>
      <w:r w:rsidRPr="007F4733">
        <w:rPr>
          <w:rFonts w:ascii="Times New Roman" w:eastAsia="Times New Roman" w:hAnsi="Times New Roman" w:cs="Times New Roman"/>
          <w:sz w:val="24"/>
          <w:szCs w:val="24"/>
          <w:lang w:eastAsia="ru-RU"/>
        </w:rPr>
        <w:t>,</w:t>
      </w:r>
      <w:r w:rsidRPr="007F4733">
        <w:rPr>
          <w:rFonts w:ascii="Times New Roman" w:eastAsia="Times New Roman" w:hAnsi="Times New Roman" w:cs="Times New Roman"/>
          <w:sz w:val="24"/>
          <w:szCs w:val="24"/>
          <w:lang w:val="tt-RU" w:eastAsia="ru-RU"/>
        </w:rPr>
        <w:t xml:space="preserve"> ОУД. 05 История</w:t>
      </w:r>
      <w:r w:rsidRPr="007F4733">
        <w:rPr>
          <w:rFonts w:ascii="Times New Roman" w:eastAsia="Times New Roman" w:hAnsi="Times New Roman" w:cs="Times New Roman"/>
          <w:sz w:val="24"/>
          <w:szCs w:val="24"/>
          <w:lang w:eastAsia="ru-RU"/>
        </w:rPr>
        <w:t>,</w:t>
      </w:r>
      <w:r w:rsidRPr="007F4733">
        <w:rPr>
          <w:rFonts w:ascii="Times New Roman" w:eastAsia="Times New Roman" w:hAnsi="Times New Roman" w:cs="Times New Roman"/>
          <w:sz w:val="24"/>
          <w:szCs w:val="24"/>
          <w:lang w:val="tt-RU" w:eastAsia="ru-RU"/>
        </w:rPr>
        <w:t xml:space="preserve"> ОУД.11 Обществознание (включая экономику и право)</w:t>
      </w:r>
      <w:r w:rsidRPr="007F4733">
        <w:rPr>
          <w:rFonts w:ascii="Times New Roman" w:eastAsia="Times New Roman" w:hAnsi="Times New Roman" w:cs="Times New Roman"/>
          <w:sz w:val="24"/>
          <w:szCs w:val="24"/>
          <w:lang w:eastAsia="ru-RU"/>
        </w:rPr>
        <w:t>.</w:t>
      </w:r>
    </w:p>
    <w:p w:rsidR="007F4733" w:rsidRPr="007F4733" w:rsidRDefault="007F4733" w:rsidP="00D82876">
      <w:pPr>
        <w:spacing w:after="0" w:line="240" w:lineRule="auto"/>
        <w:ind w:firstLine="567"/>
        <w:jc w:val="both"/>
        <w:rPr>
          <w:rFonts w:ascii="Times New Roman" w:eastAsia="Times New Roman" w:hAnsi="Times New Roman" w:cs="Times New Roman"/>
          <w:color w:val="000000"/>
          <w:sz w:val="24"/>
          <w:szCs w:val="24"/>
          <w:lang w:val="tt-RU"/>
        </w:rPr>
      </w:pPr>
      <w:r w:rsidRPr="007F4733">
        <w:rPr>
          <w:rFonts w:ascii="Times New Roman" w:eastAsia="Times New Roman" w:hAnsi="Times New Roman" w:cs="Times New Roman"/>
          <w:sz w:val="24"/>
          <w:szCs w:val="24"/>
          <w:lang w:eastAsia="ru-RU"/>
        </w:rPr>
        <w:t>В программе по дисциплине «</w:t>
      </w:r>
      <w:r w:rsidRPr="007F4733">
        <w:rPr>
          <w:rFonts w:ascii="Times New Roman" w:eastAsia="Times New Roman" w:hAnsi="Times New Roman" w:cs="Times New Roman"/>
          <w:w w:val="105"/>
          <w:sz w:val="24"/>
          <w:szCs w:val="24"/>
          <w:lang w:eastAsia="ru-RU"/>
        </w:rPr>
        <w:t>Родной язык</w:t>
      </w:r>
      <w:r w:rsidRPr="007F4733">
        <w:rPr>
          <w:rFonts w:ascii="Times New Roman" w:eastAsia="Times New Roman" w:hAnsi="Times New Roman" w:cs="Times New Roman"/>
          <w:b/>
          <w:i/>
          <w:sz w:val="24"/>
          <w:szCs w:val="24"/>
          <w:lang w:eastAsia="ru-RU"/>
        </w:rPr>
        <w:t>»</w:t>
      </w:r>
      <w:r w:rsidRPr="007F4733">
        <w:rPr>
          <w:rFonts w:ascii="Times New Roman" w:eastAsia="Times New Roman" w:hAnsi="Times New Roman" w:cs="Times New Roman"/>
          <w:sz w:val="24"/>
          <w:szCs w:val="24"/>
          <w:lang w:eastAsia="ru-RU"/>
        </w:rPr>
        <w:t xml:space="preserve">, реализуемой при подготовке студентов </w:t>
      </w:r>
      <w:r w:rsidRPr="007F4733">
        <w:rPr>
          <w:rFonts w:ascii="Times New Roman" w:eastAsia="Times New Roman" w:hAnsi="Times New Roman" w:cs="Times New Roman"/>
          <w:w w:val="106"/>
          <w:sz w:val="24"/>
          <w:szCs w:val="24"/>
          <w:lang w:eastAsia="ru-RU"/>
        </w:rPr>
        <w:t xml:space="preserve">специальностям </w:t>
      </w:r>
      <w:r w:rsidRPr="007F4733">
        <w:rPr>
          <w:rFonts w:ascii="Times New Roman" w:eastAsia="Times New Roman" w:hAnsi="Times New Roman" w:cs="Times New Roman"/>
          <w:color w:val="000000"/>
          <w:spacing w:val="-2"/>
          <w:sz w:val="24"/>
          <w:szCs w:val="24"/>
          <w:lang w:eastAsia="ru-RU"/>
        </w:rPr>
        <w:t xml:space="preserve">09.02.05 Прикладная информатика </w:t>
      </w:r>
      <w:r w:rsidRPr="007F4733">
        <w:rPr>
          <w:rFonts w:ascii="Times New Roman" w:eastAsia="Times New Roman" w:hAnsi="Times New Roman" w:cs="Times New Roman"/>
          <w:sz w:val="24"/>
          <w:szCs w:val="24"/>
          <w:lang w:eastAsia="ru-RU"/>
        </w:rPr>
        <w:t>(по отраслям)</w:t>
      </w:r>
      <w:r w:rsidRPr="007F4733">
        <w:rPr>
          <w:rFonts w:ascii="Times New Roman" w:eastAsia="Times New Roman" w:hAnsi="Times New Roman" w:cs="Times New Roman"/>
          <w:color w:val="FF0000"/>
          <w:w w:val="102"/>
          <w:sz w:val="24"/>
          <w:szCs w:val="24"/>
          <w:lang w:eastAsia="ru-RU"/>
        </w:rPr>
        <w:t xml:space="preserve"> </w:t>
      </w:r>
      <w:r w:rsidRPr="007F4733">
        <w:rPr>
          <w:rFonts w:ascii="Times New Roman" w:eastAsia="Times New Roman" w:hAnsi="Times New Roman" w:cs="Times New Roman"/>
          <w:w w:val="102"/>
          <w:sz w:val="24"/>
          <w:szCs w:val="24"/>
          <w:lang w:eastAsia="ru-RU"/>
        </w:rPr>
        <w:t>технического</w:t>
      </w:r>
      <w:r w:rsidRPr="007F4733">
        <w:rPr>
          <w:rFonts w:ascii="Times New Roman" w:eastAsia="Times New Roman" w:hAnsi="Times New Roman" w:cs="Times New Roman"/>
          <w:w w:val="106"/>
          <w:sz w:val="24"/>
          <w:szCs w:val="24"/>
          <w:lang w:eastAsia="ru-RU"/>
        </w:rPr>
        <w:t xml:space="preserve"> профиля, профильной составляющей является раздел</w:t>
      </w:r>
      <w:r w:rsidRPr="007F4733">
        <w:rPr>
          <w:rFonts w:ascii="Times New Roman" w:eastAsia="Times New Roman" w:hAnsi="Times New Roman" w:cs="Times New Roman"/>
          <w:noProof/>
          <w:sz w:val="24"/>
          <w:szCs w:val="24"/>
          <w:lang w:val="tt-RU"/>
        </w:rPr>
        <w:t xml:space="preserve"> </w:t>
      </w:r>
      <w:r w:rsidRPr="007F4733">
        <w:rPr>
          <w:rFonts w:ascii="Times New Roman" w:eastAsia="Times New Roman" w:hAnsi="Times New Roman" w:cs="Times New Roman"/>
          <w:sz w:val="24"/>
          <w:szCs w:val="24"/>
          <w:lang w:val="tt-RU"/>
        </w:rPr>
        <w:t>Орфография; Лексикология; Синтаксис; Пунктуа</w:t>
      </w:r>
      <w:r w:rsidRPr="007F4733">
        <w:rPr>
          <w:rFonts w:ascii="Times New Roman" w:eastAsia="Times New Roman" w:hAnsi="Times New Roman" w:cs="Times New Roman"/>
          <w:sz w:val="24"/>
          <w:szCs w:val="24"/>
        </w:rPr>
        <w:t>ц</w:t>
      </w:r>
      <w:r w:rsidRPr="007F4733">
        <w:rPr>
          <w:rFonts w:ascii="Times New Roman" w:eastAsia="Times New Roman" w:hAnsi="Times New Roman" w:cs="Times New Roman"/>
          <w:sz w:val="24"/>
          <w:szCs w:val="24"/>
          <w:lang w:val="tt-RU"/>
        </w:rPr>
        <w:t xml:space="preserve">ия. </w:t>
      </w:r>
    </w:p>
    <w:p w:rsidR="007F4733" w:rsidRPr="007F4733" w:rsidRDefault="007F4733" w:rsidP="00D82876">
      <w:pPr>
        <w:spacing w:after="0" w:line="240" w:lineRule="auto"/>
        <w:ind w:firstLine="567"/>
        <w:jc w:val="both"/>
        <w:rPr>
          <w:rFonts w:ascii="Times New Roman" w:eastAsia="Times New Roman" w:hAnsi="Times New Roman" w:cs="Times New Roman"/>
          <w:w w:val="102"/>
          <w:sz w:val="24"/>
          <w:szCs w:val="24"/>
          <w:lang w:eastAsia="ru-RU"/>
        </w:rPr>
      </w:pPr>
      <w:r w:rsidRPr="007F4733">
        <w:rPr>
          <w:rFonts w:ascii="Times New Roman" w:eastAsia="Times New Roman" w:hAnsi="Times New Roman" w:cs="Times New Roman"/>
          <w:w w:val="101"/>
          <w:sz w:val="24"/>
          <w:szCs w:val="24"/>
          <w:lang w:eastAsia="ru-RU"/>
        </w:rPr>
        <w:t>В программе теоретические сведения дополняются демонстрациями, лабора</w:t>
      </w:r>
      <w:r w:rsidRPr="007F4733">
        <w:rPr>
          <w:rFonts w:ascii="Times New Roman" w:eastAsia="Times New Roman" w:hAnsi="Times New Roman" w:cs="Times New Roman"/>
          <w:w w:val="102"/>
          <w:sz w:val="24"/>
          <w:szCs w:val="24"/>
          <w:lang w:eastAsia="ru-RU"/>
        </w:rPr>
        <w:t xml:space="preserve">торными и практическими работами. </w:t>
      </w:r>
    </w:p>
    <w:p w:rsidR="007F4733" w:rsidRPr="007F4733" w:rsidRDefault="007F4733" w:rsidP="00D82876">
      <w:pPr>
        <w:spacing w:after="0" w:line="240" w:lineRule="auto"/>
        <w:ind w:firstLine="567"/>
        <w:jc w:val="both"/>
        <w:rPr>
          <w:rFonts w:ascii="Times New Roman" w:eastAsia="Times New Roman" w:hAnsi="Times New Roman" w:cs="Times New Roman"/>
          <w:w w:val="102"/>
          <w:sz w:val="24"/>
          <w:szCs w:val="24"/>
          <w:lang w:eastAsia="ru-RU"/>
        </w:rPr>
      </w:pPr>
      <w:r w:rsidRPr="007F4733">
        <w:rPr>
          <w:rFonts w:ascii="Times New Roman" w:eastAsia="Times New Roman" w:hAnsi="Times New Roman" w:cs="Times New Roman"/>
          <w:w w:val="101"/>
          <w:sz w:val="24"/>
          <w:szCs w:val="24"/>
          <w:lang w:eastAsia="ru-RU"/>
        </w:rPr>
        <w:t>Программа содержит тематический план, отражающий количество часов, вы</w:t>
      </w:r>
      <w:r w:rsidRPr="007F4733">
        <w:rPr>
          <w:rFonts w:ascii="Times New Roman" w:eastAsia="Times New Roman" w:hAnsi="Times New Roman" w:cs="Times New Roman"/>
          <w:w w:val="102"/>
          <w:sz w:val="24"/>
          <w:szCs w:val="24"/>
          <w:lang w:eastAsia="ru-RU"/>
        </w:rPr>
        <w:t>деляемое на изучение дисциплины «</w:t>
      </w:r>
      <w:r w:rsidRPr="007F4733">
        <w:rPr>
          <w:rFonts w:ascii="Times New Roman" w:eastAsia="Times New Roman" w:hAnsi="Times New Roman" w:cs="Times New Roman"/>
          <w:w w:val="105"/>
          <w:sz w:val="24"/>
          <w:szCs w:val="24"/>
          <w:lang w:eastAsia="ru-RU"/>
        </w:rPr>
        <w:t>Родной язык</w:t>
      </w:r>
      <w:r w:rsidRPr="007F4733">
        <w:rPr>
          <w:rFonts w:ascii="Times New Roman" w:eastAsia="Times New Roman" w:hAnsi="Times New Roman" w:cs="Times New Roman"/>
          <w:b/>
          <w:i/>
          <w:w w:val="102"/>
          <w:sz w:val="24"/>
          <w:szCs w:val="24"/>
          <w:lang w:eastAsia="ru-RU"/>
        </w:rPr>
        <w:t>»</w:t>
      </w:r>
      <w:r w:rsidRPr="007F4733">
        <w:rPr>
          <w:rFonts w:ascii="Times New Roman" w:eastAsia="Times New Roman" w:hAnsi="Times New Roman" w:cs="Times New Roman"/>
          <w:w w:val="102"/>
          <w:sz w:val="24"/>
          <w:szCs w:val="24"/>
          <w:lang w:eastAsia="ru-RU"/>
        </w:rPr>
        <w:t xml:space="preserve"> при овладении студентами специальности </w:t>
      </w:r>
      <w:r w:rsidRPr="007F4733">
        <w:rPr>
          <w:rFonts w:ascii="Times New Roman" w:eastAsia="Times New Roman" w:hAnsi="Times New Roman" w:cs="Times New Roman"/>
          <w:color w:val="000000"/>
          <w:spacing w:val="-2"/>
          <w:sz w:val="24"/>
          <w:szCs w:val="24"/>
          <w:lang w:eastAsia="ru-RU"/>
        </w:rPr>
        <w:t xml:space="preserve">09.02.05 Прикладная информатика </w:t>
      </w:r>
      <w:r w:rsidRPr="007F4733">
        <w:rPr>
          <w:rFonts w:ascii="Times New Roman" w:eastAsia="Times New Roman" w:hAnsi="Times New Roman" w:cs="Times New Roman"/>
          <w:sz w:val="24"/>
          <w:szCs w:val="24"/>
          <w:lang w:eastAsia="ru-RU"/>
        </w:rPr>
        <w:t>(по отраслям)</w:t>
      </w:r>
      <w:r w:rsidRPr="007F4733">
        <w:rPr>
          <w:rFonts w:ascii="Times New Roman" w:eastAsia="Times New Roman" w:hAnsi="Times New Roman" w:cs="Times New Roman"/>
          <w:color w:val="FF0000"/>
          <w:w w:val="102"/>
          <w:sz w:val="24"/>
          <w:szCs w:val="24"/>
          <w:lang w:eastAsia="ru-RU"/>
        </w:rPr>
        <w:t xml:space="preserve"> </w:t>
      </w:r>
      <w:r w:rsidRPr="007F4733">
        <w:rPr>
          <w:rFonts w:ascii="Times New Roman" w:eastAsia="Times New Roman" w:hAnsi="Times New Roman" w:cs="Times New Roman"/>
          <w:w w:val="102"/>
          <w:sz w:val="24"/>
          <w:szCs w:val="24"/>
          <w:lang w:eastAsia="ru-RU"/>
        </w:rPr>
        <w:t>технического профиля</w:t>
      </w:r>
      <w:r w:rsidRPr="007F4733">
        <w:rPr>
          <w:rFonts w:ascii="Times New Roman" w:eastAsia="Times New Roman" w:hAnsi="Times New Roman" w:cs="Times New Roman"/>
          <w:color w:val="000000"/>
          <w:spacing w:val="-2"/>
          <w:sz w:val="24"/>
          <w:szCs w:val="24"/>
          <w:lang w:eastAsia="ru-RU"/>
        </w:rPr>
        <w:t xml:space="preserve">. </w:t>
      </w:r>
    </w:p>
    <w:p w:rsidR="007F4733" w:rsidRPr="007F4733" w:rsidRDefault="007F4733" w:rsidP="00D82876">
      <w:pPr>
        <w:spacing w:after="0" w:line="240" w:lineRule="auto"/>
        <w:jc w:val="both"/>
        <w:rPr>
          <w:rFonts w:ascii="Times New Roman" w:eastAsia="Times New Roman" w:hAnsi="Times New Roman" w:cs="Times New Roman"/>
          <w:sz w:val="24"/>
          <w:szCs w:val="24"/>
          <w:lang w:val="tt-RU"/>
        </w:rPr>
      </w:pPr>
      <w:r w:rsidRPr="007F4733">
        <w:rPr>
          <w:rFonts w:ascii="Times New Roman" w:eastAsia="Times New Roman" w:hAnsi="Times New Roman" w:cs="Times New Roman"/>
          <w:color w:val="000000"/>
          <w:w w:val="104"/>
          <w:sz w:val="24"/>
          <w:szCs w:val="24"/>
          <w:lang w:eastAsia="ru-RU"/>
        </w:rPr>
        <w:t>Программой предусмотрена самостоятельная внеаудиторная работа, вклю</w:t>
      </w:r>
      <w:r w:rsidRPr="007F4733">
        <w:rPr>
          <w:rFonts w:ascii="Times New Roman" w:eastAsia="Times New Roman" w:hAnsi="Times New Roman" w:cs="Times New Roman"/>
          <w:color w:val="000000"/>
          <w:spacing w:val="-2"/>
          <w:sz w:val="24"/>
          <w:szCs w:val="24"/>
          <w:lang w:eastAsia="ru-RU"/>
        </w:rPr>
        <w:t xml:space="preserve">чающая </w:t>
      </w:r>
      <w:r w:rsidRPr="007F4733">
        <w:rPr>
          <w:rFonts w:ascii="Times New Roman" w:eastAsia="Times New Roman" w:hAnsi="Times New Roman" w:cs="Times New Roman"/>
          <w:sz w:val="24"/>
          <w:szCs w:val="24"/>
          <w:lang w:val="tt-RU"/>
        </w:rPr>
        <w:t xml:space="preserve">подготовку   сообщений, </w:t>
      </w:r>
      <w:r w:rsidRPr="007F4733">
        <w:rPr>
          <w:rFonts w:ascii="Times New Roman" w:eastAsia="Times New Roman" w:hAnsi="Times New Roman" w:cs="Times New Roman"/>
          <w:color w:val="000000"/>
          <w:sz w:val="24"/>
          <w:szCs w:val="24"/>
          <w:shd w:val="clear" w:color="auto" w:fill="FFFFFF"/>
          <w:lang w:val="tt-RU"/>
        </w:rPr>
        <w:t>выполнение</w:t>
      </w:r>
      <w:r w:rsidRPr="007F4733">
        <w:rPr>
          <w:rFonts w:ascii="Times New Roman" w:eastAsia="Times New Roman" w:hAnsi="Times New Roman" w:cs="Times New Roman"/>
          <w:color w:val="000000"/>
          <w:sz w:val="24"/>
          <w:szCs w:val="24"/>
          <w:shd w:val="clear" w:color="auto" w:fill="FFFFFF"/>
        </w:rPr>
        <w:t xml:space="preserve"> упражнений по образцу</w:t>
      </w:r>
      <w:r w:rsidRPr="007F4733">
        <w:rPr>
          <w:rFonts w:ascii="Times New Roman" w:eastAsia="Times New Roman" w:hAnsi="Times New Roman" w:cs="Times New Roman"/>
          <w:color w:val="000000"/>
          <w:sz w:val="24"/>
          <w:szCs w:val="24"/>
          <w:shd w:val="clear" w:color="auto" w:fill="FFFFFF"/>
          <w:lang w:val="tt-RU"/>
        </w:rPr>
        <w:t xml:space="preserve">, </w:t>
      </w:r>
      <w:r w:rsidRPr="007F4733">
        <w:rPr>
          <w:rFonts w:ascii="Times New Roman" w:eastAsia="Times New Roman" w:hAnsi="Times New Roman" w:cs="Times New Roman"/>
          <w:color w:val="000000"/>
          <w:sz w:val="24"/>
          <w:szCs w:val="24"/>
          <w:shd w:val="clear" w:color="auto" w:fill="FFFFFF"/>
        </w:rPr>
        <w:t>подготовка к лингвистическим играм</w:t>
      </w:r>
      <w:r w:rsidRPr="007F4733">
        <w:rPr>
          <w:rFonts w:ascii="Times New Roman" w:eastAsia="Times New Roman" w:hAnsi="Times New Roman" w:cs="Times New Roman"/>
          <w:color w:val="000000"/>
          <w:sz w:val="24"/>
          <w:szCs w:val="24"/>
          <w:shd w:val="clear" w:color="auto" w:fill="FFFFFF"/>
          <w:lang w:val="tt-RU"/>
        </w:rPr>
        <w:t>,</w:t>
      </w:r>
      <w:r w:rsidRPr="007F4733">
        <w:rPr>
          <w:rFonts w:ascii="Times New Roman" w:eastAsia="Times New Roman" w:hAnsi="Times New Roman" w:cs="Times New Roman"/>
          <w:sz w:val="24"/>
          <w:szCs w:val="24"/>
          <w:lang w:val="tt-RU"/>
        </w:rPr>
        <w:t xml:space="preserve"> </w:t>
      </w:r>
      <w:r w:rsidRPr="007F4733">
        <w:rPr>
          <w:rFonts w:ascii="Times New Roman" w:eastAsia="Times New Roman" w:hAnsi="Times New Roman" w:cs="Times New Roman"/>
          <w:sz w:val="24"/>
          <w:szCs w:val="24"/>
        </w:rPr>
        <w:t>работа со словарями</w:t>
      </w:r>
      <w:r w:rsidRPr="007F4733">
        <w:rPr>
          <w:rFonts w:ascii="Times New Roman" w:eastAsia="Times New Roman" w:hAnsi="Times New Roman" w:cs="Times New Roman"/>
          <w:color w:val="000000"/>
          <w:spacing w:val="-2"/>
          <w:sz w:val="24"/>
          <w:szCs w:val="24"/>
          <w:lang w:eastAsia="ru-RU"/>
        </w:rPr>
        <w:t xml:space="preserve">. </w:t>
      </w:r>
    </w:p>
    <w:p w:rsidR="007F4733" w:rsidRPr="007F4733" w:rsidRDefault="007F4733" w:rsidP="00D82876">
      <w:pPr>
        <w:widowControl w:val="0"/>
        <w:tabs>
          <w:tab w:val="left" w:pos="15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lastRenderedPageBreak/>
        <w:t xml:space="preserve">Контроль качества освоения дисциплины </w:t>
      </w:r>
      <w:r w:rsidRPr="007F4733">
        <w:rPr>
          <w:rFonts w:ascii="Times New Roman" w:eastAsia="Times New Roman" w:hAnsi="Times New Roman" w:cs="Times New Roman"/>
          <w:i/>
          <w:color w:val="000000"/>
          <w:sz w:val="24"/>
          <w:szCs w:val="24"/>
          <w:lang w:eastAsia="ru-RU"/>
        </w:rPr>
        <w:t>«</w:t>
      </w:r>
      <w:r w:rsidRPr="007F4733">
        <w:rPr>
          <w:rFonts w:ascii="Times New Roman" w:eastAsia="Times New Roman" w:hAnsi="Times New Roman" w:cs="Times New Roman"/>
          <w:w w:val="105"/>
          <w:sz w:val="24"/>
          <w:szCs w:val="24"/>
          <w:lang w:eastAsia="ru-RU"/>
        </w:rPr>
        <w:t>Родной язык</w:t>
      </w:r>
      <w:r w:rsidRPr="007F4733">
        <w:rPr>
          <w:rFonts w:ascii="Times New Roman" w:eastAsia="Times New Roman" w:hAnsi="Times New Roman" w:cs="Times New Roman"/>
          <w:i/>
          <w:color w:val="000000"/>
          <w:sz w:val="24"/>
          <w:szCs w:val="24"/>
          <w:lang w:eastAsia="ru-RU"/>
        </w:rPr>
        <w:t>»</w:t>
      </w:r>
      <w:r w:rsidRPr="007F4733">
        <w:rPr>
          <w:rFonts w:ascii="Times New Roman" w:eastAsia="Times New Roman" w:hAnsi="Times New Roman" w:cs="Times New Roman"/>
          <w:color w:val="000000"/>
          <w:sz w:val="24"/>
          <w:szCs w:val="24"/>
          <w:lang w:eastAsia="ru-RU"/>
        </w:rPr>
        <w:t xml:space="preserve"> проводится в процессе текущего контроля и промежуточной аттестации. </w:t>
      </w: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w w:val="102"/>
          <w:sz w:val="24"/>
          <w:szCs w:val="24"/>
          <w:lang w:eastAsia="ru-RU"/>
        </w:rPr>
        <w:t xml:space="preserve">Текущий контроль проводится в пределах учебного времени, отведенного на </w:t>
      </w:r>
      <w:r w:rsidRPr="007F4733">
        <w:rPr>
          <w:rFonts w:ascii="Times New Roman" w:eastAsia="Times New Roman" w:hAnsi="Times New Roman" w:cs="Times New Roman"/>
          <w:color w:val="000000"/>
          <w:w w:val="103"/>
          <w:sz w:val="24"/>
          <w:szCs w:val="24"/>
          <w:lang w:eastAsia="ru-RU"/>
        </w:rPr>
        <w:t>дисциплину, как традиционными, так и инновационными методами, включая ком</w:t>
      </w:r>
      <w:r w:rsidRPr="007F4733">
        <w:rPr>
          <w:rFonts w:ascii="Times New Roman" w:eastAsia="Times New Roman" w:hAnsi="Times New Roman" w:cs="Times New Roman"/>
          <w:color w:val="000000"/>
          <w:sz w:val="24"/>
          <w:szCs w:val="24"/>
          <w:lang w:eastAsia="ru-RU"/>
        </w:rPr>
        <w:t xml:space="preserve">пьютерное тестирование. Результаты текущего контроля учитываются при подведении итогов по дисциплине. </w:t>
      </w: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val="tt-RU" w:eastAsia="ru-RU"/>
        </w:rPr>
      </w:pPr>
      <w:r w:rsidRPr="007F4733">
        <w:rPr>
          <w:rFonts w:ascii="Times New Roman" w:eastAsia="Times New Roman" w:hAnsi="Times New Roman" w:cs="Times New Roman"/>
          <w:color w:val="000000"/>
          <w:w w:val="102"/>
          <w:sz w:val="24"/>
          <w:szCs w:val="24"/>
          <w:lang w:eastAsia="ru-RU"/>
        </w:rPr>
        <w:t>Промежуточная аттестация проводится в форме дифференцированного заче</w:t>
      </w:r>
      <w:r w:rsidRPr="007F4733">
        <w:rPr>
          <w:rFonts w:ascii="Times New Roman" w:eastAsia="Times New Roman" w:hAnsi="Times New Roman" w:cs="Times New Roman"/>
          <w:color w:val="000000"/>
          <w:w w:val="105"/>
          <w:sz w:val="24"/>
          <w:szCs w:val="24"/>
          <w:lang w:eastAsia="ru-RU"/>
        </w:rPr>
        <w:t>та по итогам изучения дисциплины в конце учебного года</w:t>
      </w:r>
      <w:r w:rsidRPr="007F4733">
        <w:rPr>
          <w:rFonts w:ascii="Times New Roman" w:eastAsia="Times New Roman" w:hAnsi="Times New Roman" w:cs="Times New Roman"/>
          <w:i/>
          <w:color w:val="000000"/>
          <w:w w:val="105"/>
          <w:sz w:val="24"/>
          <w:szCs w:val="24"/>
          <w:lang w:val="tt-RU" w:eastAsia="ru-RU"/>
        </w:rPr>
        <w:t>.</w:t>
      </w: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практических занятий, а также точек рубежного контроля. </w:t>
      </w:r>
    </w:p>
    <w:p w:rsidR="007F4733" w:rsidRPr="007F4733" w:rsidRDefault="007F4733" w:rsidP="00D82876">
      <w:pPr>
        <w:tabs>
          <w:tab w:val="left" w:pos="0"/>
        </w:tabs>
        <w:spacing w:after="0" w:line="240" w:lineRule="auto"/>
        <w:ind w:firstLine="567"/>
        <w:jc w:val="both"/>
        <w:rPr>
          <w:rFonts w:ascii="Times New Roman" w:eastAsia="Times New Roman" w:hAnsi="Times New Roman" w:cs="Times New Roman"/>
          <w:spacing w:val="-4"/>
          <w:sz w:val="24"/>
          <w:szCs w:val="24"/>
          <w:lang w:eastAsia="ru-RU"/>
        </w:rPr>
      </w:pPr>
      <w:r w:rsidRPr="007F4733">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7F4733">
        <w:rPr>
          <w:rFonts w:ascii="Times New Roman" w:eastAsia="Times New Roman" w:hAnsi="Times New Roman" w:cs="Times New Roman"/>
          <w:spacing w:val="-4"/>
          <w:sz w:val="24"/>
          <w:szCs w:val="24"/>
          <w:lang w:eastAsia="ru-RU"/>
        </w:rPr>
        <w:t xml:space="preserve">рования у обучающихся профессиональных компетенций. </w:t>
      </w:r>
    </w:p>
    <w:p w:rsidR="007F4733" w:rsidRPr="007F4733" w:rsidRDefault="007F4733" w:rsidP="00D82876">
      <w:pPr>
        <w:tabs>
          <w:tab w:val="left" w:pos="0"/>
        </w:tabs>
        <w:spacing w:after="0" w:line="240" w:lineRule="auto"/>
        <w:jc w:val="both"/>
        <w:rPr>
          <w:rFonts w:ascii="Times New Roman" w:eastAsia="Times New Roman" w:hAnsi="Times New Roman" w:cs="Times New Roman"/>
          <w:spacing w:val="-4"/>
          <w:sz w:val="24"/>
          <w:szCs w:val="24"/>
          <w:lang w:eastAsia="ru-RU"/>
        </w:rPr>
      </w:pPr>
      <w:r w:rsidRPr="007F4733">
        <w:rPr>
          <w:rFonts w:ascii="Times New Roman" w:eastAsia="Times New Roman" w:hAnsi="Times New Roman" w:cs="Times New Roman"/>
          <w:spacing w:val="-4"/>
          <w:sz w:val="24"/>
          <w:szCs w:val="24"/>
          <w:lang w:eastAsia="ru-RU"/>
        </w:rPr>
        <w:t xml:space="preserve">     При изучении родного (татарского) языка как профильного предмета формируются умения и навыки анализа коммуникативных характеристик речи, углубляются знания по татарскому литературному языку. С этих позиций большое значение придаётся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 и др.</w:t>
      </w:r>
    </w:p>
    <w:p w:rsidR="007F4733" w:rsidRPr="007F4733" w:rsidRDefault="007F4733" w:rsidP="00D82876">
      <w:pPr>
        <w:shd w:val="clear" w:color="auto" w:fill="FFFFFF"/>
        <w:spacing w:after="0" w:line="240" w:lineRule="auto"/>
        <w:ind w:firstLine="567"/>
        <w:jc w:val="both"/>
        <w:rPr>
          <w:rFonts w:ascii="Times New Roman" w:eastAsia="Times New Roman" w:hAnsi="Times New Roman" w:cs="Times New Roman"/>
          <w:w w:val="104"/>
          <w:sz w:val="24"/>
          <w:szCs w:val="24"/>
          <w:lang w:eastAsia="ru-RU"/>
        </w:rPr>
      </w:pPr>
      <w:r w:rsidRPr="007F4733">
        <w:rPr>
          <w:rFonts w:ascii="Times New Roman" w:eastAsia="Times New Roman" w:hAnsi="Times New Roman" w:cs="Times New Roman"/>
          <w:sz w:val="24"/>
          <w:szCs w:val="24"/>
          <w:lang w:eastAsia="ru-RU"/>
        </w:rPr>
        <w:t xml:space="preserve">В программе по дисциплине Родной (Татарский) язык, реализуемой при подготовке студентов </w:t>
      </w:r>
      <w:r w:rsidRPr="007F4733">
        <w:rPr>
          <w:rFonts w:ascii="Times New Roman" w:eastAsia="Times New Roman" w:hAnsi="Times New Roman" w:cs="Times New Roman"/>
          <w:w w:val="106"/>
          <w:sz w:val="24"/>
          <w:szCs w:val="24"/>
          <w:lang w:eastAsia="ru-RU"/>
        </w:rPr>
        <w:t>технического профиля, профильной составляющей являются разделы</w:t>
      </w:r>
      <w:r w:rsidRPr="007F4733">
        <w:rPr>
          <w:rFonts w:ascii="Times New Roman" w:eastAsia="Times New Roman" w:hAnsi="Times New Roman" w:cs="Times New Roman"/>
          <w:sz w:val="24"/>
          <w:szCs w:val="24"/>
          <w:lang w:val="tt-RU"/>
        </w:rPr>
        <w:t xml:space="preserve"> Орфография; Лексикология; Синтаксис; Пунктуа</w:t>
      </w:r>
      <w:r w:rsidRPr="007F4733">
        <w:rPr>
          <w:rFonts w:ascii="Times New Roman" w:eastAsia="Times New Roman" w:hAnsi="Times New Roman" w:cs="Times New Roman"/>
          <w:sz w:val="24"/>
          <w:szCs w:val="24"/>
        </w:rPr>
        <w:t>ц</w:t>
      </w:r>
      <w:r w:rsidRPr="007F4733">
        <w:rPr>
          <w:rFonts w:ascii="Times New Roman" w:eastAsia="Times New Roman" w:hAnsi="Times New Roman" w:cs="Times New Roman"/>
          <w:sz w:val="24"/>
          <w:szCs w:val="24"/>
          <w:lang w:val="tt-RU"/>
        </w:rPr>
        <w:t xml:space="preserve">ия. </w:t>
      </w:r>
      <w:r w:rsidRPr="007F4733">
        <w:rPr>
          <w:rFonts w:ascii="Times New Roman" w:eastAsia="Times New Roman" w:hAnsi="Times New Roman" w:cs="Times New Roman"/>
          <w:w w:val="104"/>
          <w:sz w:val="24"/>
          <w:szCs w:val="24"/>
          <w:lang w:eastAsia="ru-RU"/>
        </w:rPr>
        <w:t>В данных разделах изучаются лингвистические понятия, нормы литературной речи</w:t>
      </w:r>
      <w:r w:rsidRPr="007F4733">
        <w:rPr>
          <w:rFonts w:ascii="Times New Roman" w:eastAsia="Times New Roman" w:hAnsi="Times New Roman" w:cs="Times New Roman"/>
          <w:w w:val="104"/>
          <w:sz w:val="24"/>
          <w:szCs w:val="24"/>
          <w:lang w:val="tt-RU" w:eastAsia="ru-RU"/>
        </w:rPr>
        <w:t>, орфографические нормы</w:t>
      </w:r>
      <w:r w:rsidRPr="007F4733">
        <w:rPr>
          <w:rFonts w:ascii="Times New Roman" w:eastAsia="Times New Roman" w:hAnsi="Times New Roman" w:cs="Times New Roman"/>
          <w:w w:val="104"/>
          <w:sz w:val="24"/>
          <w:szCs w:val="24"/>
          <w:lang w:eastAsia="ru-RU"/>
        </w:rPr>
        <w:t xml:space="preserve"> с точки зрения ее употребления. В материал данных разделов включаются научные тексты профильного направления.</w:t>
      </w: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7F4733">
        <w:rPr>
          <w:rFonts w:ascii="Times New Roman" w:eastAsia="Times New Roman" w:hAnsi="Times New Roman" w:cs="Times New Roman"/>
          <w:color w:val="000000"/>
          <w:w w:val="106"/>
          <w:sz w:val="24"/>
          <w:szCs w:val="24"/>
          <w:lang w:eastAsia="ru-RU"/>
        </w:rPr>
        <w:t xml:space="preserve">В результате изучения учебной дисциплины </w:t>
      </w:r>
      <w:r w:rsidRPr="007F4733">
        <w:rPr>
          <w:rFonts w:ascii="Times New Roman" w:eastAsia="Times New Roman" w:hAnsi="Times New Roman" w:cs="Times New Roman"/>
          <w:b/>
          <w:bCs/>
          <w:sz w:val="24"/>
          <w:szCs w:val="24"/>
          <w:lang w:eastAsia="ru-RU"/>
        </w:rPr>
        <w:t>«</w:t>
      </w:r>
      <w:r w:rsidRPr="007F4733">
        <w:rPr>
          <w:rFonts w:ascii="Times New Roman" w:eastAsia="Times New Roman" w:hAnsi="Times New Roman" w:cs="Times New Roman"/>
          <w:w w:val="105"/>
          <w:sz w:val="24"/>
          <w:szCs w:val="24"/>
          <w:lang w:eastAsia="ru-RU"/>
        </w:rPr>
        <w:t>РОДНОЙ ЯЗЫК</w:t>
      </w:r>
      <w:r w:rsidRPr="007F4733">
        <w:rPr>
          <w:rFonts w:ascii="Times New Roman" w:eastAsia="Times New Roman" w:hAnsi="Times New Roman" w:cs="Times New Roman"/>
          <w:b/>
          <w:bCs/>
          <w:sz w:val="24"/>
          <w:szCs w:val="24"/>
          <w:lang w:eastAsia="ru-RU"/>
        </w:rPr>
        <w:t>»</w:t>
      </w:r>
      <w:r w:rsidRPr="007F4733">
        <w:rPr>
          <w:rFonts w:ascii="Times New Roman" w:eastAsia="Times New Roman" w:hAnsi="Times New Roman" w:cs="Times New Roman"/>
          <w:color w:val="000000"/>
          <w:w w:val="106"/>
          <w:sz w:val="24"/>
          <w:szCs w:val="24"/>
          <w:lang w:eastAsia="ru-RU"/>
        </w:rPr>
        <w:t xml:space="preserve"> студент должен </w:t>
      </w:r>
      <w:r w:rsidRPr="007F4733">
        <w:rPr>
          <w:rFonts w:ascii="Times New Roman" w:eastAsia="Times New Roman" w:hAnsi="Times New Roman" w:cs="Times New Roman"/>
          <w:color w:val="000000"/>
          <w:spacing w:val="-2"/>
          <w:sz w:val="24"/>
          <w:szCs w:val="24"/>
          <w:lang w:eastAsia="ru-RU"/>
        </w:rPr>
        <w:t xml:space="preserve">(Приложение 1): </w:t>
      </w:r>
    </w:p>
    <w:p w:rsidR="007F4733" w:rsidRPr="007F4733" w:rsidRDefault="007F4733" w:rsidP="00D82876">
      <w:pPr>
        <w:spacing w:after="0" w:line="240" w:lineRule="auto"/>
        <w:rPr>
          <w:rFonts w:ascii="Times New Roman" w:eastAsia="Times New Roman" w:hAnsi="Times New Roman" w:cs="Times New Roman"/>
          <w:b/>
          <w:sz w:val="24"/>
          <w:szCs w:val="24"/>
          <w:lang w:eastAsia="ru-RU"/>
        </w:rPr>
      </w:pPr>
      <w:r w:rsidRPr="007F4733">
        <w:rPr>
          <w:rFonts w:ascii="Times New Roman" w:eastAsia="Times New Roman" w:hAnsi="Times New Roman" w:cs="Times New Roman"/>
          <w:b/>
          <w:sz w:val="24"/>
          <w:szCs w:val="24"/>
          <w:lang w:eastAsia="ru-RU"/>
        </w:rPr>
        <w:t xml:space="preserve">Личностных: </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sz w:val="24"/>
          <w:szCs w:val="24"/>
          <w:lang w:eastAsia="ru-RU"/>
        </w:rPr>
        <w:t>- иметь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r w:rsidRPr="007F4733">
        <w:rPr>
          <w:rFonts w:ascii="Times New Roman" w:eastAsia="Times New Roman" w:hAnsi="Times New Roman" w:cs="Times New Roman"/>
          <w:color w:val="000000"/>
          <w:sz w:val="24"/>
          <w:szCs w:val="24"/>
          <w:lang w:eastAsia="ru-RU"/>
        </w:rPr>
        <w:t xml:space="preserve"> </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ответственной деятельности;</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xml:space="preserve"> -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и правовыми знаниями по организации и планированию деятельности воспитателя;</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sz w:val="24"/>
          <w:szCs w:val="24"/>
          <w:lang w:eastAsia="ru-RU"/>
        </w:rPr>
        <w:t xml:space="preserve"> - </w:t>
      </w:r>
      <w:r w:rsidRPr="007F4733">
        <w:rPr>
          <w:rFonts w:ascii="Times New Roman" w:eastAsia="Times New Roman" w:hAnsi="Times New Roman" w:cs="Times New Roman"/>
          <w:color w:val="000000"/>
          <w:sz w:val="24"/>
          <w:szCs w:val="24"/>
          <w:lang w:eastAsia="ru-RU"/>
        </w:rPr>
        <w:t xml:space="preserve">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информации из различных источников;</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sz w:val="24"/>
          <w:szCs w:val="24"/>
          <w:lang w:eastAsia="ru-RU"/>
        </w:rPr>
        <w:t xml:space="preserve">- </w:t>
      </w:r>
      <w:r w:rsidRPr="007F4733">
        <w:rPr>
          <w:rFonts w:ascii="Times New Roman" w:eastAsia="Times New Roman" w:hAnsi="Times New Roman" w:cs="Times New Roman"/>
          <w:color w:val="000000"/>
          <w:sz w:val="24"/>
          <w:szCs w:val="24"/>
          <w:lang w:eastAsia="ru-RU"/>
        </w:rPr>
        <w:t xml:space="preserve"> эстетическое отношение к миру, включая эстетику быта, научного и технического творчества, спорта, общественных отношений;</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sz w:val="24"/>
          <w:szCs w:val="24"/>
          <w:lang w:eastAsia="ru-RU"/>
        </w:rPr>
        <w:t xml:space="preserve"> - </w:t>
      </w:r>
      <w:r w:rsidRPr="007F4733">
        <w:rPr>
          <w:rFonts w:ascii="Times New Roman" w:eastAsia="Times New Roman" w:hAnsi="Times New Roman" w:cs="Times New Roman"/>
          <w:color w:val="000000"/>
          <w:sz w:val="24"/>
          <w:szCs w:val="24"/>
          <w:lang w:eastAsia="ru-RU"/>
        </w:rPr>
        <w:t xml:space="preserve">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w:t>
      </w:r>
    </w:p>
    <w:p w:rsidR="007F4733" w:rsidRPr="007F4733" w:rsidRDefault="007F4733" w:rsidP="00D82876">
      <w:pPr>
        <w:framePr w:hSpace="180" w:wrap="around" w:vAnchor="text" w:hAnchor="text" w:x="216" w:y="1"/>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решении личных, общественных, государственных, общенациональных проблем</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F4733">
        <w:rPr>
          <w:rFonts w:ascii="Times New Roman" w:eastAsia="Times New Roman" w:hAnsi="Times New Roman" w:cs="Times New Roman"/>
          <w:b/>
          <w:sz w:val="24"/>
          <w:szCs w:val="24"/>
          <w:lang w:eastAsia="ru-RU"/>
        </w:rPr>
        <w:t>Метапредметных:</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7F4733">
        <w:rPr>
          <w:rFonts w:ascii="Times New Roman" w:eastAsia="Times New Roman" w:hAnsi="Times New Roman" w:cs="Times New Roman"/>
          <w:sz w:val="24"/>
          <w:szCs w:val="24"/>
        </w:rPr>
        <w:t xml:space="preserve">-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w:t>
      </w:r>
      <w:r w:rsidRPr="007F4733">
        <w:rPr>
          <w:rFonts w:ascii="Times New Roman" w:eastAsia="Times New Roman" w:hAnsi="Times New Roman" w:cs="Times New Roman"/>
          <w:sz w:val="24"/>
          <w:szCs w:val="24"/>
        </w:rPr>
        <w:lastRenderedPageBreak/>
        <w:t>возможные ресурсы для достижения поставленных целей и реализации планов деятельности; выбирает успешные стратегии в различных ситуациях;</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7F4733">
        <w:rPr>
          <w:rFonts w:ascii="Times New Roman" w:eastAsia="Times New Roman" w:hAnsi="Times New Roman" w:cs="Times New Roman"/>
          <w:sz w:val="24"/>
          <w:szCs w:val="24"/>
        </w:rPr>
        <w:t>-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7F4733">
        <w:rPr>
          <w:rFonts w:ascii="Times New Roman" w:eastAsia="Times New Roman" w:hAnsi="Times New Roman" w:cs="Times New Roman"/>
          <w:sz w:val="24"/>
          <w:szCs w:val="24"/>
        </w:rPr>
        <w:t xml:space="preserve"> -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7F4733">
        <w:rPr>
          <w:rFonts w:ascii="Times New Roman" w:eastAsia="Times New Roman" w:hAnsi="Times New Roman" w:cs="Times New Roman"/>
          <w:sz w:val="24"/>
          <w:szCs w:val="24"/>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7F4733" w:rsidRPr="007F4733" w:rsidRDefault="007F4733" w:rsidP="00D82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7F4733">
        <w:rPr>
          <w:rFonts w:ascii="Times New Roman" w:eastAsia="Times New Roman" w:hAnsi="Times New Roman" w:cs="Times New Roman"/>
          <w:sz w:val="24"/>
          <w:szCs w:val="24"/>
        </w:rPr>
        <w:t xml:space="preserve"> - владение языковыми средствами – умение ясно, логично и точно излагать свою точку зрения, использовать адекватные языковые средства</w:t>
      </w:r>
    </w:p>
    <w:p w:rsidR="007F4733" w:rsidRPr="007F4733" w:rsidRDefault="007F4733" w:rsidP="00D82876">
      <w:pPr>
        <w:spacing w:after="0" w:line="240" w:lineRule="auto"/>
        <w:jc w:val="both"/>
        <w:rPr>
          <w:rFonts w:ascii="Times New Roman" w:eastAsia="Times New Roman" w:hAnsi="Times New Roman" w:cs="Times New Roman"/>
          <w:b/>
          <w:color w:val="000000"/>
          <w:sz w:val="24"/>
          <w:szCs w:val="24"/>
          <w:lang w:eastAsia="ru-RU"/>
        </w:rPr>
      </w:pPr>
      <w:r w:rsidRPr="007F4733">
        <w:rPr>
          <w:rFonts w:ascii="Times New Roman" w:eastAsia="Times New Roman" w:hAnsi="Times New Roman" w:cs="Times New Roman"/>
          <w:b/>
          <w:color w:val="000000"/>
          <w:sz w:val="24"/>
          <w:szCs w:val="24"/>
          <w:lang w:eastAsia="ru-RU"/>
        </w:rPr>
        <w:t>Предметных:</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сформированность понятий о нормах родного языка и применение знаний о них в речевой практике;</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владение видами речевой деятельности на родном языке (аудирование, чтение, говорение и письмо), обеспечивающими эффективное взаимодействие с окружающими людьми в ситуациях формального и неформального межличностного и межкультурного общения;</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сформированность навыков свободного использования коммуникативно-эстетических возможностей родного языка;</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сформированность понятий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сформированность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 на родном языке;</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7F4733" w:rsidRPr="007F4733" w:rsidRDefault="007F4733" w:rsidP="00D82876">
      <w:pPr>
        <w:spacing w:after="0" w:line="240" w:lineRule="auto"/>
        <w:jc w:val="both"/>
        <w:rPr>
          <w:rFonts w:ascii="Times New Roman" w:eastAsia="Times New Roman" w:hAnsi="Times New Roman" w:cs="Times New Roman"/>
          <w:color w:val="000000"/>
          <w:sz w:val="24"/>
          <w:szCs w:val="24"/>
          <w:lang w:eastAsia="ru-RU"/>
        </w:rPr>
      </w:pPr>
      <w:r w:rsidRPr="007F4733">
        <w:rPr>
          <w:rFonts w:ascii="Times New Roman" w:eastAsia="Times New Roman" w:hAnsi="Times New Roman" w:cs="Times New Roman"/>
          <w:color w:val="000000"/>
          <w:sz w:val="24"/>
          <w:szCs w:val="24"/>
          <w:lang w:eastAsia="ru-RU"/>
        </w:rPr>
        <w:t>- сформированность ответственности за языковую культуру как общечеловеческую ценность; осознание значимости чтения на родном языке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color w:val="000000"/>
          <w:w w:val="102"/>
          <w:sz w:val="24"/>
          <w:szCs w:val="24"/>
          <w:lang w:eastAsia="ru-RU"/>
        </w:rPr>
      </w:pPr>
      <w:r w:rsidRPr="007F4733">
        <w:rPr>
          <w:rFonts w:ascii="Times New Roman" w:eastAsia="Times New Roman" w:hAnsi="Times New Roman" w:cs="Times New Roman"/>
          <w:color w:val="000000"/>
          <w:w w:val="101"/>
          <w:sz w:val="24"/>
          <w:szCs w:val="24"/>
          <w:lang w:eastAsia="ru-RU"/>
        </w:rPr>
        <w:t xml:space="preserve">В процессе освоения дисциплины у студентов должны формироваться общие </w:t>
      </w:r>
      <w:r w:rsidRPr="007F4733">
        <w:rPr>
          <w:rFonts w:ascii="Times New Roman" w:eastAsia="Times New Roman" w:hAnsi="Times New Roman" w:cs="Times New Roman"/>
          <w:color w:val="000000"/>
          <w:w w:val="102"/>
          <w:sz w:val="24"/>
          <w:szCs w:val="24"/>
          <w:lang w:eastAsia="ru-RU"/>
        </w:rPr>
        <w:t>компетенции ОК:</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6. Работать в коллективе и команде, эффективно общаться с коллегами, руководством, потребителями.</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F4733" w:rsidRPr="007F4733" w:rsidRDefault="007F4733" w:rsidP="00D82876">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sz w:val="24"/>
          <w:szCs w:val="24"/>
          <w:lang w:eastAsia="ru-RU"/>
        </w:rPr>
        <w:t>ОК 9. Ориентироваться в условиях частой смены технологий в профессиональной деятельности.</w:t>
      </w:r>
    </w:p>
    <w:p w:rsidR="007F4733" w:rsidRPr="007F4733" w:rsidRDefault="007F4733" w:rsidP="00D82876">
      <w:pPr>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4733">
        <w:rPr>
          <w:rFonts w:ascii="Times New Roman" w:eastAsia="Times New Roman" w:hAnsi="Times New Roman" w:cs="Times New Roman"/>
          <w:b/>
          <w:bCs/>
          <w:sz w:val="24"/>
          <w:szCs w:val="24"/>
          <w:lang w:eastAsia="ru-RU"/>
        </w:rPr>
        <w:t xml:space="preserve">Информационное обеспечение обучения </w:t>
      </w:r>
      <w:r w:rsidRPr="007F4733">
        <w:rPr>
          <w:rFonts w:ascii="Times New Roman" w:eastAsia="Times New Roman" w:hAnsi="Times New Roman" w:cs="Times New Roman"/>
          <w:sz w:val="24"/>
          <w:szCs w:val="24"/>
          <w:lang w:eastAsia="ru-RU"/>
        </w:rPr>
        <w:t>(перечень рекомендуемых учебных изданий, Интернет-ресурсов, дополнительной литературы)</w:t>
      </w:r>
    </w:p>
    <w:p w:rsidR="007F4733" w:rsidRPr="007F4733" w:rsidRDefault="007F4733" w:rsidP="00D82876">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4733">
        <w:rPr>
          <w:rFonts w:ascii="Times New Roman" w:eastAsia="Times New Roman" w:hAnsi="Times New Roman" w:cs="Times New Roman"/>
          <w:b/>
          <w:color w:val="000000"/>
          <w:sz w:val="24"/>
          <w:szCs w:val="24"/>
          <w:lang w:eastAsia="ru-RU"/>
        </w:rPr>
        <w:t>Основные источники:</w:t>
      </w:r>
    </w:p>
    <w:tbl>
      <w:tblPr>
        <w:tblStyle w:val="35"/>
        <w:tblW w:w="0" w:type="auto"/>
        <w:tblLook w:val="04A0" w:firstRow="1" w:lastRow="0" w:firstColumn="1" w:lastColumn="0" w:noHBand="0" w:noVBand="1"/>
      </w:tblPr>
      <w:tblGrid>
        <w:gridCol w:w="9853"/>
      </w:tblGrid>
      <w:tr w:rsidR="007F4733" w:rsidRPr="007F4733" w:rsidTr="00D82876">
        <w:tc>
          <w:tcPr>
            <w:tcW w:w="9853" w:type="dxa"/>
            <w:tcBorders>
              <w:top w:val="nil"/>
              <w:left w:val="nil"/>
              <w:bottom w:val="nil"/>
              <w:right w:val="nil"/>
            </w:tcBorders>
          </w:tcPr>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Зәкиев, М.З. татар теле. 10-11 сыйныфлар: татар телендә гомуми белем бирү оешмалары өчен уку әсбабы / М.З.Зәкиев, Н.В. Максимов. – Казан: Татар. кит. нәшр., 2016. – 334 б.: рәс. б-н.</w:t>
            </w:r>
          </w:p>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sz w:val="24"/>
                <w:szCs w:val="24"/>
                <w:lang w:val="tt-RU" w:eastAsia="ru-RU"/>
              </w:rPr>
              <w:t>Сафиуллина, Ф.С. Хәзерге татар әдәби теле: Күнегүләр һәм кызыклы материаллар җыентыгы: Югары һәм урта уку йортлары өчен. – Тулыл. 2 нче басма. / Ф.С. Сафиуллина –  Казан: “Мәгариф” нәшр., 2002. - 243 6.</w:t>
            </w:r>
          </w:p>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sz w:val="24"/>
                <w:szCs w:val="24"/>
                <w:lang w:val="tt-RU" w:eastAsia="ru-RU"/>
              </w:rPr>
              <w:t>Сафиуллина Ф.С., Зәкиев М.З. Хәзерге татар әдәби теле: : Югары һәм урта уку йортлары өчен. – Тулыл. 2 нче басма. / Ф.С. Сафиуллина, М.З. Зәкиев –  Казан: “Мәгариф” нәшр., 2002. - 283 6.</w:t>
            </w:r>
          </w:p>
          <w:p w:rsidR="007F4733" w:rsidRPr="007F4733" w:rsidRDefault="007F4733" w:rsidP="00F20FD3">
            <w:pPr>
              <w:numPr>
                <w:ilvl w:val="0"/>
                <w:numId w:val="59"/>
              </w:numPr>
              <w:autoSpaceDN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Сафиуллина Ф.С. Тел гыйлеменә кереш. – Казан: ТаРИХ, 2009</w:t>
            </w:r>
            <w:r w:rsidRPr="007F4733">
              <w:rPr>
                <w:rFonts w:ascii="Times New Roman" w:eastAsia="Times New Roman" w:hAnsi="Times New Roman"/>
                <w:w w:val="110"/>
                <w:sz w:val="24"/>
                <w:szCs w:val="24"/>
                <w:lang w:val="tt-RU" w:eastAsia="ru-RU"/>
              </w:rPr>
              <w:t xml:space="preserve"> </w:t>
            </w:r>
            <w:r w:rsidRPr="007F4733">
              <w:rPr>
                <w:rFonts w:ascii="Times New Roman" w:eastAsia="Times New Roman" w:hAnsi="Times New Roman"/>
                <w:w w:val="110"/>
                <w:sz w:val="24"/>
                <w:szCs w:val="24"/>
                <w:lang w:eastAsia="ru-RU"/>
              </w:rPr>
              <w:t xml:space="preserve">. – </w:t>
            </w:r>
            <w:r w:rsidRPr="007F4733">
              <w:rPr>
                <w:rFonts w:ascii="Times New Roman" w:eastAsia="Times New Roman" w:hAnsi="Times New Roman"/>
                <w:sz w:val="24"/>
                <w:szCs w:val="24"/>
                <w:lang w:val="tt-RU" w:eastAsia="ru-RU"/>
              </w:rPr>
              <w:t>384 б.</w:t>
            </w:r>
          </w:p>
          <w:p w:rsidR="007F4733" w:rsidRPr="007F4733" w:rsidRDefault="007F4733" w:rsidP="00D82876">
            <w:pPr>
              <w:autoSpaceDE w:val="0"/>
              <w:autoSpaceDN w:val="0"/>
              <w:adjustRightInd w:val="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Сәгъдиева, Р.К. Татар теле: рус телендә урта гомуми белем бирү оешмалары өчен уку әсбабы (татар телен туган тел буларак өйрәнүче укучылар өчен) 10 нче с-ф. – Казан., 2017</w:t>
            </w:r>
          </w:p>
          <w:p w:rsidR="007F4733" w:rsidRPr="007F4733" w:rsidRDefault="007F4733" w:rsidP="00D82876">
            <w:pPr>
              <w:autoSpaceDE w:val="0"/>
              <w:autoSpaceDN w:val="0"/>
              <w:adjustRightInd w:val="0"/>
              <w:jc w:val="both"/>
              <w:rPr>
                <w:rFonts w:ascii="Times New Roman" w:eastAsia="Times New Roman" w:hAnsi="Times New Roman"/>
                <w:b/>
                <w:sz w:val="24"/>
                <w:szCs w:val="24"/>
                <w:lang w:val="tt-RU" w:eastAsia="ru-RU"/>
              </w:rPr>
            </w:pPr>
            <w:r w:rsidRPr="007F4733">
              <w:rPr>
                <w:rFonts w:ascii="Times New Roman" w:eastAsia="Times New Roman" w:hAnsi="Times New Roman"/>
                <w:sz w:val="24"/>
                <w:szCs w:val="24"/>
                <w:lang w:val="tt-RU" w:eastAsia="ru-RU"/>
              </w:rPr>
              <w:t>Сәгъдиева, Р.К.Татар теле: рус телендә урта гомуми белем бирү оешмалары өчен уку әсбабы (татар телен туган тел буларак өйрәнүче укучылар өчен) 11 нче с-ф. / Р.К. Сәгъдиева;[рәссамы Л. Хисамова]. – Казан: “Мәгариф – Вакыт” нәшр., 2017</w:t>
            </w:r>
          </w:p>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eastAsia="ru-RU"/>
              </w:rPr>
            </w:pPr>
            <w:r w:rsidRPr="007F4733">
              <w:rPr>
                <w:rFonts w:ascii="Times New Roman" w:eastAsia="Times New Roman" w:hAnsi="Times New Roman"/>
                <w:noProof/>
                <w:sz w:val="24"/>
                <w:szCs w:val="24"/>
                <w:lang w:eastAsia="ru-RU"/>
              </w:rPr>
              <w:t xml:space="preserve">Татар грамматикасы. </w:t>
            </w:r>
            <w:r w:rsidRPr="007F4733">
              <w:rPr>
                <w:rFonts w:ascii="Times New Roman" w:eastAsia="Times New Roman" w:hAnsi="Times New Roman"/>
                <w:sz w:val="24"/>
                <w:szCs w:val="24"/>
                <w:lang w:val="en-US" w:eastAsia="ru-RU"/>
              </w:rPr>
              <w:t>I</w:t>
            </w:r>
            <w:r w:rsidRPr="007F4733">
              <w:rPr>
                <w:rFonts w:ascii="Times New Roman" w:eastAsia="Times New Roman" w:hAnsi="Times New Roman"/>
                <w:sz w:val="24"/>
                <w:szCs w:val="24"/>
                <w:lang w:eastAsia="ru-RU"/>
              </w:rPr>
              <w:t xml:space="preserve"> </w:t>
            </w:r>
            <w:r w:rsidRPr="007F4733">
              <w:rPr>
                <w:rFonts w:ascii="Times New Roman" w:eastAsia="Times New Roman" w:hAnsi="Times New Roman"/>
                <w:noProof/>
                <w:sz w:val="24"/>
                <w:szCs w:val="24"/>
                <w:lang w:eastAsia="ru-RU"/>
              </w:rPr>
              <w:t>том. - М.: Инсан - Казан: Фикер. - 1998. -5106.</w:t>
            </w:r>
          </w:p>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eastAsia="ru-RU"/>
              </w:rPr>
            </w:pPr>
            <w:r w:rsidRPr="007F4733">
              <w:rPr>
                <w:rFonts w:ascii="Times New Roman" w:eastAsia="Times New Roman" w:hAnsi="Times New Roman"/>
                <w:noProof/>
                <w:sz w:val="24"/>
                <w:szCs w:val="24"/>
                <w:lang w:eastAsia="ru-RU"/>
              </w:rPr>
              <w:t xml:space="preserve">Татар грамматикасы. </w:t>
            </w:r>
            <w:r w:rsidRPr="007F4733">
              <w:rPr>
                <w:rFonts w:ascii="Times New Roman" w:eastAsia="Times New Roman" w:hAnsi="Times New Roman"/>
                <w:sz w:val="24"/>
                <w:szCs w:val="24"/>
                <w:lang w:val="en-US" w:eastAsia="ru-RU"/>
              </w:rPr>
              <w:t>II</w:t>
            </w:r>
            <w:r w:rsidRPr="007F4733">
              <w:rPr>
                <w:rFonts w:ascii="Times New Roman" w:eastAsia="Times New Roman" w:hAnsi="Times New Roman"/>
                <w:sz w:val="24"/>
                <w:szCs w:val="24"/>
                <w:lang w:eastAsia="ru-RU"/>
              </w:rPr>
              <w:t xml:space="preserve"> </w:t>
            </w:r>
            <w:r w:rsidRPr="007F4733">
              <w:rPr>
                <w:rFonts w:ascii="Times New Roman" w:eastAsia="Times New Roman" w:hAnsi="Times New Roman"/>
                <w:noProof/>
                <w:sz w:val="24"/>
                <w:szCs w:val="24"/>
                <w:lang w:eastAsia="ru-RU"/>
              </w:rPr>
              <w:t>том.-М.: Инсан- Казан: Фикер. - 2002. -4486.</w:t>
            </w:r>
          </w:p>
          <w:p w:rsidR="007F4733" w:rsidRPr="007F4733" w:rsidRDefault="007F4733" w:rsidP="00F20FD3">
            <w:pPr>
              <w:widowControl w:val="0"/>
              <w:numPr>
                <w:ilvl w:val="0"/>
                <w:numId w:val="59"/>
              </w:numPr>
              <w:shd w:val="clear" w:color="auto" w:fill="FFFFFF"/>
              <w:autoSpaceDE w:val="0"/>
              <w:autoSpaceDN w:val="0"/>
              <w:adjustRightInd w:val="0"/>
              <w:ind w:left="0"/>
              <w:jc w:val="both"/>
              <w:rPr>
                <w:rFonts w:ascii="Times New Roman" w:eastAsia="Times New Roman" w:hAnsi="Times New Roman"/>
                <w:sz w:val="24"/>
                <w:szCs w:val="24"/>
                <w:lang w:eastAsia="ru-RU"/>
              </w:rPr>
            </w:pPr>
            <w:r w:rsidRPr="007F4733">
              <w:rPr>
                <w:rFonts w:ascii="Times New Roman" w:eastAsia="Times New Roman" w:hAnsi="Times New Roman"/>
                <w:noProof/>
                <w:sz w:val="24"/>
                <w:szCs w:val="24"/>
                <w:lang w:eastAsia="ru-RU"/>
              </w:rPr>
              <w:t xml:space="preserve">Татар грамматикасы. </w:t>
            </w:r>
            <w:r w:rsidRPr="007F4733">
              <w:rPr>
                <w:rFonts w:ascii="Times New Roman" w:eastAsia="Times New Roman" w:hAnsi="Times New Roman"/>
                <w:sz w:val="24"/>
                <w:szCs w:val="24"/>
                <w:lang w:val="en-US" w:eastAsia="ru-RU"/>
              </w:rPr>
              <w:t>III</w:t>
            </w:r>
            <w:r w:rsidRPr="007F4733">
              <w:rPr>
                <w:rFonts w:ascii="Times New Roman" w:eastAsia="Times New Roman" w:hAnsi="Times New Roman"/>
                <w:sz w:val="24"/>
                <w:szCs w:val="24"/>
                <w:lang w:eastAsia="ru-RU"/>
              </w:rPr>
              <w:t xml:space="preserve"> </w:t>
            </w:r>
            <w:r w:rsidRPr="007F4733">
              <w:rPr>
                <w:rFonts w:ascii="Times New Roman" w:eastAsia="Times New Roman" w:hAnsi="Times New Roman"/>
                <w:noProof/>
                <w:sz w:val="24"/>
                <w:szCs w:val="24"/>
                <w:lang w:eastAsia="ru-RU"/>
              </w:rPr>
              <w:t>том. - М.:Инсан-Казан:Фикер. - 1999. -5106.</w:t>
            </w:r>
          </w:p>
          <w:p w:rsidR="007F4733" w:rsidRPr="007F4733" w:rsidRDefault="007F4733" w:rsidP="00D82876">
            <w:pPr>
              <w:widowControl w:val="0"/>
              <w:shd w:val="clear" w:color="auto" w:fill="FFFFFF"/>
              <w:autoSpaceDE w:val="0"/>
              <w:autoSpaceDN w:val="0"/>
              <w:adjustRightInd w:val="0"/>
              <w:jc w:val="both"/>
              <w:rPr>
                <w:rFonts w:ascii="Times New Roman" w:eastAsia="Times New Roman" w:hAnsi="Times New Roman"/>
                <w:b/>
                <w:bCs/>
                <w:noProof/>
                <w:color w:val="515151"/>
                <w:sz w:val="24"/>
                <w:szCs w:val="24"/>
                <w:lang w:val="tt-RU" w:eastAsia="ru-RU"/>
              </w:rPr>
            </w:pPr>
          </w:p>
        </w:tc>
      </w:tr>
    </w:tbl>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i/>
          <w:color w:val="000000"/>
          <w:sz w:val="24"/>
          <w:szCs w:val="24"/>
          <w:lang w:eastAsia="ru-RU"/>
        </w:rPr>
      </w:pP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1"/>
          <w:sz w:val="24"/>
          <w:szCs w:val="24"/>
          <w:lang w:eastAsia="ru-RU"/>
        </w:rPr>
      </w:pPr>
    </w:p>
    <w:p w:rsidR="007F4733" w:rsidRPr="007F4733" w:rsidRDefault="007F4733"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1"/>
          <w:sz w:val="24"/>
          <w:szCs w:val="24"/>
          <w:lang w:eastAsia="ru-RU"/>
        </w:rPr>
      </w:pPr>
    </w:p>
    <w:p w:rsidR="007F4733" w:rsidRPr="007F4733" w:rsidRDefault="007F4733" w:rsidP="00D82876">
      <w:pPr>
        <w:widowControl w:val="0"/>
        <w:autoSpaceDE w:val="0"/>
        <w:autoSpaceDN w:val="0"/>
        <w:adjustRightInd w:val="0"/>
        <w:spacing w:after="0" w:line="240" w:lineRule="auto"/>
        <w:jc w:val="both"/>
        <w:rPr>
          <w:rFonts w:ascii="Times New Roman" w:eastAsia="Times New Roman" w:hAnsi="Times New Roman" w:cs="Times New Roman"/>
          <w:color w:val="000000"/>
          <w:spacing w:val="-3"/>
          <w:sz w:val="24"/>
          <w:szCs w:val="24"/>
          <w:lang w:eastAsia="ru-RU"/>
        </w:rPr>
        <w:sectPr w:rsidR="007F4733" w:rsidRPr="007F4733" w:rsidSect="007F4733">
          <w:type w:val="continuous"/>
          <w:pgSz w:w="11900" w:h="16840"/>
          <w:pgMar w:top="851" w:right="851" w:bottom="851" w:left="851" w:header="720" w:footer="720" w:gutter="0"/>
          <w:cols w:space="720"/>
          <w:noEndnote/>
          <w:docGrid w:linePitch="299"/>
        </w:sectPr>
      </w:pPr>
    </w:p>
    <w:p w:rsidR="007F4733" w:rsidRPr="007F4733" w:rsidRDefault="007F4733" w:rsidP="00D82876">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7F4733">
        <w:rPr>
          <w:rFonts w:ascii="Times New Roman" w:eastAsia="Times New Roman" w:hAnsi="Times New Roman" w:cs="Times New Roman"/>
          <w:sz w:val="24"/>
          <w:szCs w:val="24"/>
          <w:lang w:val="tt-RU" w:eastAsia="ru-RU"/>
        </w:rPr>
        <w:lastRenderedPageBreak/>
        <w:t xml:space="preserve">                                          </w:t>
      </w:r>
      <w:r w:rsidRPr="007F4733">
        <w:rPr>
          <w:rFonts w:ascii="Times New Roman" w:eastAsia="Times New Roman" w:hAnsi="Times New Roman" w:cs="Times New Roman"/>
          <w:b/>
          <w:color w:val="000000"/>
          <w:sz w:val="24"/>
          <w:szCs w:val="24"/>
          <w:lang w:val="tt-RU" w:eastAsia="ru-RU"/>
        </w:rPr>
        <w:t>Дополнител</w:t>
      </w:r>
      <w:r w:rsidRPr="007F4733">
        <w:rPr>
          <w:rFonts w:ascii="Times New Roman" w:eastAsia="Times New Roman" w:hAnsi="Times New Roman" w:cs="Times New Roman"/>
          <w:b/>
          <w:color w:val="000000"/>
          <w:sz w:val="24"/>
          <w:szCs w:val="24"/>
          <w:lang w:eastAsia="ru-RU"/>
        </w:rPr>
        <w:t>ьные источники</w:t>
      </w:r>
    </w:p>
    <w:tbl>
      <w:tblPr>
        <w:tblStyle w:val="35"/>
        <w:tblW w:w="0" w:type="auto"/>
        <w:tblLook w:val="04A0" w:firstRow="1" w:lastRow="0" w:firstColumn="1" w:lastColumn="0" w:noHBand="0" w:noVBand="1"/>
      </w:tblPr>
      <w:tblGrid>
        <w:gridCol w:w="9637"/>
      </w:tblGrid>
      <w:tr w:rsidR="007F4733" w:rsidRPr="007F4733" w:rsidTr="00D82876">
        <w:tc>
          <w:tcPr>
            <w:tcW w:w="9853" w:type="dxa"/>
            <w:tcBorders>
              <w:top w:val="nil"/>
              <w:left w:val="nil"/>
              <w:bottom w:val="nil"/>
              <w:right w:val="nil"/>
            </w:tcBorders>
            <w:hideMark/>
          </w:tcPr>
          <w:p w:rsidR="007F4733" w:rsidRPr="007F4733" w:rsidRDefault="007F4733" w:rsidP="00F20FD3">
            <w:pPr>
              <w:numPr>
                <w:ilvl w:val="0"/>
                <w:numId w:val="60"/>
              </w:numPr>
              <w:shd w:val="clear" w:color="auto" w:fill="FFFFFF"/>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color w:val="000000"/>
                <w:sz w:val="24"/>
                <w:szCs w:val="24"/>
                <w:lang w:val="tt-RU" w:eastAsia="ru-RU"/>
              </w:rPr>
              <w:t>Юсупов Р. А. Тәрҗемә һәм сөйләм культурасы. / Р.А.Юсупов. – Казан: Тат.</w:t>
            </w:r>
            <w:r w:rsidRPr="007F4733">
              <w:rPr>
                <w:rFonts w:ascii="Times New Roman" w:eastAsia="Times New Roman" w:hAnsi="Times New Roman"/>
                <w:noProof/>
                <w:color w:val="000000"/>
                <w:sz w:val="24"/>
                <w:szCs w:val="24"/>
                <w:lang w:val="tt-RU" w:eastAsia="ru-RU"/>
              </w:rPr>
              <w:softHyphen/>
              <w:t>кит.нәшр., 2008. – 240 б.</w:t>
            </w:r>
          </w:p>
          <w:p w:rsidR="007F4733" w:rsidRPr="007F4733" w:rsidRDefault="007F4733" w:rsidP="00F20FD3">
            <w:pPr>
              <w:widowControl w:val="0"/>
              <w:numPr>
                <w:ilvl w:val="0"/>
                <w:numId w:val="60"/>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color w:val="000000"/>
                <w:sz w:val="24"/>
                <w:szCs w:val="24"/>
                <w:lang w:val="tt-RU" w:eastAsia="ru-RU"/>
              </w:rPr>
              <w:t>Баязитова Ф.С., Рамазанова Д.Б. Татар халык сөйләшләре: Ике китапта: Беренче китап. /  Ф.С.Баязитова, Д.Б.Рамазанова .  – Казан: “Мәгариф” нәшр, 2008. – 463 б.</w:t>
            </w:r>
          </w:p>
          <w:p w:rsidR="007F4733" w:rsidRPr="007F4733" w:rsidRDefault="007F4733" w:rsidP="00F20FD3">
            <w:pPr>
              <w:widowControl w:val="0"/>
              <w:numPr>
                <w:ilvl w:val="0"/>
                <w:numId w:val="60"/>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color w:val="000000"/>
                <w:sz w:val="24"/>
                <w:szCs w:val="24"/>
                <w:lang w:val="tt-RU" w:eastAsia="ru-RU"/>
              </w:rPr>
              <w:t>Татар теленең орфографик сүзлеге  – Орфографический словарь татарского языка: якынча 43 000 сүз / Төз. К.Р. Галиуллин, Р.И.Раскулова. .  – Казан: “Мәгариф” нәшр, 2010. – 399 б.</w:t>
            </w:r>
          </w:p>
          <w:p w:rsidR="007F4733" w:rsidRPr="007F4733" w:rsidRDefault="007F4733" w:rsidP="00F20FD3">
            <w:pPr>
              <w:widowControl w:val="0"/>
              <w:numPr>
                <w:ilvl w:val="0"/>
                <w:numId w:val="60"/>
              </w:numPr>
              <w:shd w:val="clear" w:color="auto" w:fill="FFFFFF"/>
              <w:autoSpaceDE w:val="0"/>
              <w:autoSpaceDN w:val="0"/>
              <w:adjustRightInd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noProof/>
                <w:color w:val="000000"/>
                <w:sz w:val="24"/>
                <w:szCs w:val="24"/>
                <w:lang w:val="tt-RU" w:eastAsia="ru-RU"/>
              </w:rPr>
              <w:t>Курбатов Х.Р. Татар әдәби теленең алфавит һәм орфография тарихы. - Казан: Тат.китнәшр, 2000. - 139 б.</w:t>
            </w:r>
          </w:p>
          <w:p w:rsidR="007F4733" w:rsidRPr="007F4733" w:rsidRDefault="007F4733" w:rsidP="00F20FD3">
            <w:pPr>
              <w:numPr>
                <w:ilvl w:val="0"/>
                <w:numId w:val="60"/>
              </w:numPr>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Сафиуллина Ф.С., Фәтхуллова К.С., Федорова Э.Н. Татар  теле. Хрестоматия. Гуманитар факультетлар өчен. / Ф.С.Сафиуллина, Фәтхуллова К.С., Э.Н. Федорова – Казан: ТаРИХ нәшр., 2002 – 320б.</w:t>
            </w:r>
          </w:p>
          <w:p w:rsidR="007F4733" w:rsidRPr="007F4733" w:rsidRDefault="007F4733" w:rsidP="00F20FD3">
            <w:pPr>
              <w:numPr>
                <w:ilvl w:val="0"/>
                <w:numId w:val="60"/>
              </w:numPr>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Фәизов Р. Х. Кызыклар дөньясында. / Р. Х. Фәизов– К.азан: “Раннур” 2000 – 334б.</w:t>
            </w:r>
          </w:p>
          <w:p w:rsidR="007F4733" w:rsidRPr="007F4733" w:rsidRDefault="007F4733" w:rsidP="00F20FD3">
            <w:pPr>
              <w:numPr>
                <w:ilvl w:val="0"/>
                <w:numId w:val="60"/>
              </w:numPr>
              <w:shd w:val="clear" w:color="auto" w:fill="FFFFFF"/>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Хаков В.Х. Татар әдәби теле (стилистика). / В.Х. Хаков– Казан: Татар. Кит. нәшр., 1999. – 304б.)</w:t>
            </w:r>
          </w:p>
          <w:p w:rsidR="007F4733" w:rsidRPr="007F4733" w:rsidRDefault="007F4733" w:rsidP="00F20FD3">
            <w:pPr>
              <w:numPr>
                <w:ilvl w:val="0"/>
                <w:numId w:val="60"/>
              </w:numPr>
              <w:shd w:val="clear" w:color="auto" w:fill="FFFFFF"/>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 xml:space="preserve">Хаков В.Х. Тел – тарих көзгесе (Татар әдәби теленең үсеш тарихыннан). / В.Х. Хаков – Казан: Татар.кит.нәшр., 2003. – 295 б.), </w:t>
            </w:r>
          </w:p>
          <w:p w:rsidR="007F4733" w:rsidRPr="007F4733" w:rsidRDefault="007F4733" w:rsidP="00F20FD3">
            <w:pPr>
              <w:numPr>
                <w:ilvl w:val="0"/>
                <w:numId w:val="60"/>
              </w:numPr>
              <w:autoSpaceDN w:val="0"/>
              <w:ind w:left="0"/>
              <w:jc w:val="both"/>
              <w:rPr>
                <w:rFonts w:ascii="Times New Roman" w:eastAsia="Times New Roman" w:hAnsi="Times New Roman"/>
                <w:sz w:val="24"/>
                <w:szCs w:val="24"/>
                <w:lang w:val="tt-RU" w:eastAsia="ru-RU"/>
              </w:rPr>
            </w:pPr>
            <w:r w:rsidRPr="007F4733">
              <w:rPr>
                <w:rFonts w:ascii="Times New Roman" w:eastAsia="Times New Roman" w:hAnsi="Times New Roman"/>
                <w:sz w:val="24"/>
                <w:szCs w:val="24"/>
                <w:lang w:val="tt-RU" w:eastAsia="ru-RU"/>
              </w:rPr>
              <w:t>Юсупов Р. А. Укучыларда сөйләм кул</w:t>
            </w:r>
            <w:r w:rsidRPr="007F4733">
              <w:rPr>
                <w:rFonts w:ascii="Times New Roman" w:eastAsia="Times New Roman" w:hAnsi="Times New Roman"/>
                <w:sz w:val="24"/>
                <w:szCs w:val="24"/>
                <w:lang w:eastAsia="ru-RU"/>
              </w:rPr>
              <w:t>ьтурасы т</w:t>
            </w:r>
            <w:r w:rsidRPr="007F4733">
              <w:rPr>
                <w:rFonts w:ascii="Times New Roman" w:eastAsia="Times New Roman" w:hAnsi="Times New Roman"/>
                <w:sz w:val="24"/>
                <w:szCs w:val="24"/>
                <w:lang w:val="tt-RU" w:eastAsia="ru-RU"/>
              </w:rPr>
              <w:t>әрбияләү. – К., 1983</w:t>
            </w:r>
            <w:r w:rsidRPr="007F4733">
              <w:rPr>
                <w:rFonts w:ascii="Times New Roman" w:eastAsia="Times New Roman" w:hAnsi="Times New Roman"/>
                <w:w w:val="110"/>
                <w:sz w:val="24"/>
                <w:szCs w:val="24"/>
                <w:lang w:val="tt-RU" w:eastAsia="ru-RU"/>
              </w:rPr>
              <w:t xml:space="preserve"> </w:t>
            </w:r>
            <w:r w:rsidRPr="007F4733">
              <w:rPr>
                <w:rFonts w:ascii="Times New Roman" w:eastAsia="Times New Roman" w:hAnsi="Times New Roman"/>
                <w:w w:val="110"/>
                <w:sz w:val="24"/>
                <w:szCs w:val="24"/>
                <w:lang w:eastAsia="ru-RU"/>
              </w:rPr>
              <w:t xml:space="preserve">. – </w:t>
            </w:r>
            <w:r w:rsidRPr="007F4733">
              <w:rPr>
                <w:rFonts w:ascii="Times New Roman" w:eastAsia="Times New Roman" w:hAnsi="Times New Roman"/>
                <w:sz w:val="24"/>
                <w:szCs w:val="24"/>
                <w:lang w:val="tt-RU" w:eastAsia="ru-RU"/>
              </w:rPr>
              <w:t>133 б.</w:t>
            </w:r>
          </w:p>
          <w:tbl>
            <w:tblPr>
              <w:tblStyle w:val="35"/>
              <w:tblW w:w="0" w:type="auto"/>
              <w:tblLook w:val="01E0" w:firstRow="1" w:lastRow="1" w:firstColumn="1" w:lastColumn="1" w:noHBand="0" w:noVBand="0"/>
            </w:tblPr>
            <w:tblGrid>
              <w:gridCol w:w="9421"/>
            </w:tblGrid>
            <w:tr w:rsidR="007F4733" w:rsidRPr="007F4733" w:rsidTr="00D82876">
              <w:tc>
                <w:tcPr>
                  <w:tcW w:w="9571" w:type="dxa"/>
                  <w:tcBorders>
                    <w:top w:val="nil"/>
                    <w:left w:val="nil"/>
                    <w:bottom w:val="nil"/>
                    <w:right w:val="nil"/>
                  </w:tcBorders>
                </w:tcPr>
                <w:p w:rsidR="007F4733" w:rsidRPr="007F4733" w:rsidRDefault="007F4733" w:rsidP="00D82876">
                  <w:pPr>
                    <w:shd w:val="clear" w:color="auto" w:fill="FFFFFF"/>
                    <w:jc w:val="both"/>
                    <w:rPr>
                      <w:rFonts w:ascii="Times New Roman" w:eastAsia="Times New Roman" w:hAnsi="Times New Roman"/>
                      <w:noProof/>
                      <w:color w:val="000000"/>
                      <w:sz w:val="24"/>
                      <w:szCs w:val="24"/>
                      <w:lang w:eastAsia="ru-RU"/>
                    </w:rPr>
                  </w:pPr>
                </w:p>
              </w:tc>
            </w:tr>
          </w:tbl>
          <w:p w:rsidR="007F4733" w:rsidRPr="007F4733" w:rsidRDefault="007F4733" w:rsidP="00D82876">
            <w:pPr>
              <w:rPr>
                <w:sz w:val="24"/>
                <w:szCs w:val="24"/>
                <w:lang w:eastAsia="ru-RU"/>
              </w:rPr>
            </w:pPr>
          </w:p>
        </w:tc>
      </w:tr>
    </w:tbl>
    <w:p w:rsidR="007F4733" w:rsidRPr="007F4733" w:rsidRDefault="007F4733" w:rsidP="00D82876">
      <w:pPr>
        <w:autoSpaceDE w:val="0"/>
        <w:autoSpaceDN w:val="0"/>
        <w:adjustRightInd w:val="0"/>
        <w:spacing w:after="0" w:line="240" w:lineRule="auto"/>
        <w:jc w:val="center"/>
        <w:rPr>
          <w:rFonts w:ascii="Times New Roman" w:eastAsia="Times New Roman" w:hAnsi="Times New Roman" w:cs="Times New Roman"/>
          <w:b/>
          <w:color w:val="000000"/>
          <w:sz w:val="24"/>
          <w:szCs w:val="24"/>
          <w:lang w:val="tt-RU" w:eastAsia="ru-RU"/>
        </w:rPr>
      </w:pPr>
      <w:r w:rsidRPr="007F4733">
        <w:rPr>
          <w:rFonts w:ascii="Times New Roman" w:eastAsia="Times New Roman" w:hAnsi="Times New Roman" w:cs="Times New Roman"/>
          <w:b/>
          <w:color w:val="000000"/>
          <w:sz w:val="24"/>
          <w:szCs w:val="24"/>
          <w:lang w:val="tt-RU" w:eastAsia="ru-RU"/>
        </w:rPr>
        <w:t>Интернет-ресурсы:</w:t>
      </w:r>
    </w:p>
    <w:p w:rsidR="007F4733" w:rsidRPr="007F4733" w:rsidRDefault="00E311A6" w:rsidP="00D82876">
      <w:pPr>
        <w:autoSpaceDE w:val="0"/>
        <w:autoSpaceDN w:val="0"/>
        <w:adjustRightInd w:val="0"/>
        <w:spacing w:after="0" w:line="240" w:lineRule="auto"/>
        <w:ind w:firstLine="851"/>
        <w:jc w:val="both"/>
        <w:rPr>
          <w:rFonts w:ascii="Times New Roman" w:eastAsia="Times New Roman" w:hAnsi="Times New Roman" w:cs="Times New Roman"/>
          <w:sz w:val="24"/>
          <w:szCs w:val="24"/>
          <w:lang w:val="tt-RU" w:eastAsia="ru-RU"/>
        </w:rPr>
      </w:pPr>
      <w:hyperlink r:id="rId26" w:history="1">
        <w:r w:rsidR="007F4733" w:rsidRPr="007F4733">
          <w:rPr>
            <w:rFonts w:ascii="Times New Roman" w:eastAsia="Times New Roman" w:hAnsi="Times New Roman" w:cs="Times New Roman"/>
            <w:color w:val="004191"/>
            <w:sz w:val="24"/>
            <w:szCs w:val="24"/>
            <w:lang w:val="tt-RU" w:eastAsia="ru-RU"/>
          </w:rPr>
          <w:t>http://forum.belem.ru</w:t>
        </w:r>
      </w:hyperlink>
    </w:p>
    <w:p w:rsidR="007F4733" w:rsidRPr="007F4733" w:rsidRDefault="00E311A6" w:rsidP="00D82876">
      <w:pPr>
        <w:autoSpaceDE w:val="0"/>
        <w:autoSpaceDN w:val="0"/>
        <w:adjustRightInd w:val="0"/>
        <w:spacing w:after="0" w:line="240" w:lineRule="auto"/>
        <w:ind w:firstLine="851"/>
        <w:jc w:val="both"/>
        <w:rPr>
          <w:rFonts w:ascii="Times New Roman" w:eastAsia="Times New Roman" w:hAnsi="Times New Roman" w:cs="Times New Roman"/>
          <w:sz w:val="24"/>
          <w:szCs w:val="24"/>
          <w:lang w:val="en-US" w:eastAsia="ru-RU"/>
        </w:rPr>
      </w:pPr>
      <w:hyperlink r:id="rId27" w:history="1">
        <w:r w:rsidR="007F4733" w:rsidRPr="007F4733">
          <w:rPr>
            <w:rFonts w:ascii="Times New Roman" w:eastAsia="Times New Roman" w:hAnsi="Times New Roman" w:cs="Times New Roman"/>
            <w:color w:val="004191"/>
            <w:sz w:val="24"/>
            <w:szCs w:val="24"/>
            <w:lang w:val="en-US" w:eastAsia="ru-RU"/>
          </w:rPr>
          <w:t>http://community.live</w:t>
        </w:r>
      </w:hyperlink>
      <w:r w:rsidR="007F4733" w:rsidRPr="007F4733">
        <w:rPr>
          <w:rFonts w:ascii="Times New Roman" w:eastAsia="Times New Roman" w:hAnsi="Times New Roman" w:cs="Times New Roman"/>
          <w:sz w:val="24"/>
          <w:szCs w:val="24"/>
          <w:lang w:val="en-US" w:eastAsia="ru-RU"/>
        </w:rPr>
        <w:t xml:space="preserve"> iournal.cjm/tatar_kitap/</w:t>
      </w:r>
    </w:p>
    <w:p w:rsidR="007F4733" w:rsidRPr="007F4733" w:rsidRDefault="00E311A6" w:rsidP="00D82876">
      <w:pPr>
        <w:autoSpaceDE w:val="0"/>
        <w:autoSpaceDN w:val="0"/>
        <w:adjustRightInd w:val="0"/>
        <w:spacing w:after="0" w:line="240" w:lineRule="auto"/>
        <w:ind w:firstLine="851"/>
        <w:jc w:val="both"/>
        <w:rPr>
          <w:rFonts w:ascii="Times New Roman" w:eastAsia="Times New Roman" w:hAnsi="Times New Roman" w:cs="Times New Roman"/>
          <w:sz w:val="24"/>
          <w:szCs w:val="24"/>
          <w:lang w:val="en-US" w:eastAsia="ru-RU"/>
        </w:rPr>
      </w:pPr>
      <w:hyperlink r:id="rId28" w:history="1">
        <w:r w:rsidR="007F4733" w:rsidRPr="007F4733">
          <w:rPr>
            <w:rFonts w:ascii="Times New Roman" w:eastAsia="Times New Roman" w:hAnsi="Times New Roman" w:cs="Times New Roman"/>
            <w:color w:val="004191"/>
            <w:sz w:val="24"/>
            <w:szCs w:val="24"/>
            <w:lang w:val="en-US" w:eastAsia="ru-RU"/>
          </w:rPr>
          <w:t>http://belem.ru/katalog</w:t>
        </w:r>
      </w:hyperlink>
    </w:p>
    <w:p w:rsidR="007F4733" w:rsidRPr="007F4733" w:rsidRDefault="007F4733" w:rsidP="00D82876">
      <w:pPr>
        <w:autoSpaceDE w:val="0"/>
        <w:autoSpaceDN w:val="0"/>
        <w:adjustRightInd w:val="0"/>
        <w:spacing w:after="0" w:line="240" w:lineRule="auto"/>
        <w:ind w:firstLine="851"/>
        <w:jc w:val="both"/>
        <w:rPr>
          <w:rFonts w:ascii="Times New Roman" w:eastAsia="Times New Roman" w:hAnsi="Times New Roman" w:cs="Times New Roman"/>
          <w:color w:val="000000"/>
          <w:sz w:val="24"/>
          <w:szCs w:val="24"/>
          <w:lang w:val="en-US" w:eastAsia="ru-RU"/>
        </w:rPr>
      </w:pPr>
      <w:r w:rsidRPr="007F4733">
        <w:rPr>
          <w:rFonts w:ascii="Times New Roman" w:eastAsia="Times New Roman" w:hAnsi="Times New Roman" w:cs="Times New Roman"/>
          <w:color w:val="000000"/>
          <w:sz w:val="24"/>
          <w:szCs w:val="24"/>
          <w:lang w:val="en-US" w:eastAsia="ru-RU"/>
        </w:rPr>
        <w:t>http://kitaplar.narod.ru/</w:t>
      </w:r>
    </w:p>
    <w:p w:rsidR="00BE67E2" w:rsidRPr="00BE67E2" w:rsidRDefault="00D82876" w:rsidP="00BE67E2">
      <w:pPr>
        <w:widowControl w:val="0"/>
        <w:spacing w:after="0" w:line="240" w:lineRule="atLeast"/>
        <w:ind w:left="100" w:firstLine="283"/>
        <w:jc w:val="center"/>
        <w:rPr>
          <w:rFonts w:ascii="Times New Roman" w:eastAsia="Times New Roman" w:hAnsi="Times New Roman" w:cs="Times New Roman"/>
          <w:b/>
          <w:spacing w:val="-2"/>
          <w:sz w:val="24"/>
          <w:szCs w:val="27"/>
          <w:lang w:eastAsia="ru-RU"/>
        </w:rPr>
      </w:pPr>
      <w:r w:rsidRPr="007B059E">
        <w:rPr>
          <w:rFonts w:ascii="Times New Roman" w:eastAsia="Times New Roman" w:hAnsi="Times New Roman" w:cs="Times New Roman"/>
          <w:b/>
          <w:spacing w:val="-2"/>
          <w:sz w:val="24"/>
          <w:szCs w:val="27"/>
          <w:lang w:eastAsia="ru-RU"/>
        </w:rPr>
        <w:t>ОУД.09 Родной язык (</w:t>
      </w:r>
      <w:r>
        <w:rPr>
          <w:rFonts w:ascii="Times New Roman" w:eastAsia="Times New Roman" w:hAnsi="Times New Roman" w:cs="Times New Roman"/>
          <w:b/>
          <w:spacing w:val="-2"/>
          <w:sz w:val="24"/>
          <w:szCs w:val="27"/>
          <w:lang w:eastAsia="ru-RU"/>
        </w:rPr>
        <w:t>рус</w:t>
      </w:r>
      <w:r w:rsidRPr="007B059E">
        <w:rPr>
          <w:rFonts w:ascii="Times New Roman" w:eastAsia="Times New Roman" w:hAnsi="Times New Roman" w:cs="Times New Roman"/>
          <w:b/>
          <w:spacing w:val="-2"/>
          <w:sz w:val="24"/>
          <w:szCs w:val="27"/>
          <w:lang w:eastAsia="ru-RU"/>
        </w:rPr>
        <w:t>ская подгруппа)</w:t>
      </w:r>
    </w:p>
    <w:p w:rsidR="00D82876" w:rsidRPr="00D82876" w:rsidRDefault="00BE67E2" w:rsidP="00BE67E2">
      <w:pPr>
        <w:tabs>
          <w:tab w:val="left" w:pos="851"/>
        </w:tabs>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sz w:val="24"/>
          <w:szCs w:val="27"/>
          <w:lang w:eastAsia="ru-RU"/>
        </w:rPr>
        <w:tab/>
        <w:t>На</w:t>
      </w:r>
      <w:r w:rsidR="00D82876" w:rsidRPr="00D82876">
        <w:rPr>
          <w:rFonts w:ascii="Times New Roman" w:eastAsia="Times New Roman" w:hAnsi="Times New Roman" w:cs="Times New Roman"/>
          <w:color w:val="000000"/>
          <w:spacing w:val="-2"/>
          <w:sz w:val="24"/>
          <w:szCs w:val="24"/>
          <w:lang w:eastAsia="ru-RU"/>
        </w:rPr>
        <w:t>стоящая программа учебной дисциплины ориентирована на реализацию федерального компонента государственного образовательного стандарта (далее ФГОС) среднего (полного) общего образования учебной дисциплины «Родной язык» на базовом 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 xml:space="preserve">В </w:t>
      </w:r>
      <w:r w:rsidRPr="00D82876">
        <w:rPr>
          <w:rFonts w:ascii="Times New Roman" w:eastAsia="Times New Roman" w:hAnsi="Times New Roman" w:cs="Times New Roman"/>
          <w:i/>
          <w:color w:val="000000"/>
          <w:spacing w:val="-2"/>
          <w:sz w:val="24"/>
          <w:szCs w:val="24"/>
          <w:lang w:eastAsia="ru-RU"/>
        </w:rPr>
        <w:t>ГАПОУ «Мензелинский педагогический колледж имени Мусы Джалиля»</w:t>
      </w:r>
      <w:r w:rsidRPr="00D82876">
        <w:rPr>
          <w:rFonts w:ascii="Times New Roman" w:eastAsia="Times New Roman" w:hAnsi="Times New Roman" w:cs="Times New Roman"/>
          <w:color w:val="000000"/>
          <w:spacing w:val="-2"/>
          <w:sz w:val="24"/>
          <w:szCs w:val="24"/>
          <w:lang w:eastAsia="ru-RU"/>
        </w:rPr>
        <w:t xml:space="preserve"> на дисциплину «Родной язык» по специальности среднего профессионального образования     09.02.05 Прикладная информатика (по отраслям)</w:t>
      </w:r>
      <w:r w:rsidRPr="00D82876">
        <w:rPr>
          <w:rFonts w:ascii="Times New Roman" w:eastAsia="Times New Roman" w:hAnsi="Times New Roman" w:cs="Times New Roman"/>
          <w:color w:val="000000"/>
          <w:spacing w:val="-2"/>
          <w:sz w:val="24"/>
          <w:szCs w:val="24"/>
          <w:lang w:val="tt-RU" w:eastAsia="ru-RU"/>
        </w:rPr>
        <w:t xml:space="preserve"> техническ</w:t>
      </w:r>
      <w:r w:rsidRPr="00D82876">
        <w:rPr>
          <w:rFonts w:ascii="Times New Roman" w:eastAsia="Times New Roman" w:hAnsi="Times New Roman" w:cs="Times New Roman"/>
          <w:color w:val="000000"/>
          <w:spacing w:val="-2"/>
          <w:sz w:val="24"/>
          <w:szCs w:val="24"/>
          <w:lang w:eastAsia="ru-RU"/>
        </w:rPr>
        <w:t>ого профиля отводится 117 часов, в том числе 78 часов аудиторной нагрузки в соответствии с разъяснениями по реализации федерального государственного образовательного стандарта среднего (полного) общего образования (базовое обучение) в пределах ОПОП среднего профессионального образования.</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Основу данной программы составляет содержание, согласованное с требованиями федерального компонента стандарта среднего (полного) общего образования базового уровня.</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формирования у обучающихся профессиональных компетенций.</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Содержание дисциплины имеет межпредметные связи с дисциплинами общепрофессионального цикла –</w:t>
      </w:r>
      <w:r w:rsidRPr="00D82876">
        <w:rPr>
          <w:rFonts w:ascii="Calibri" w:eastAsia="Times New Roman" w:hAnsi="Calibri" w:cs="Times New Roman"/>
          <w:sz w:val="24"/>
          <w:szCs w:val="24"/>
          <w:lang w:eastAsia="ru-RU"/>
        </w:rPr>
        <w:t xml:space="preserve"> </w:t>
      </w:r>
      <w:r w:rsidRPr="00D82876">
        <w:rPr>
          <w:rFonts w:ascii="Times New Roman" w:eastAsia="Times New Roman" w:hAnsi="Times New Roman" w:cs="Times New Roman"/>
          <w:color w:val="000000"/>
          <w:spacing w:val="-2"/>
          <w:sz w:val="24"/>
          <w:szCs w:val="24"/>
          <w:lang w:eastAsia="ru-RU"/>
        </w:rPr>
        <w:t>ОУД.01 Русский язык, ОУД. 05 История, ОУД.11 Обществознание (включая экономику и право).</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val="tt-RU" w:eastAsia="ru-RU"/>
        </w:rPr>
      </w:pPr>
      <w:r w:rsidRPr="00D82876">
        <w:rPr>
          <w:rFonts w:ascii="Times New Roman" w:eastAsia="Times New Roman" w:hAnsi="Times New Roman" w:cs="Times New Roman"/>
          <w:color w:val="000000"/>
          <w:spacing w:val="-2"/>
          <w:sz w:val="24"/>
          <w:szCs w:val="24"/>
          <w:lang w:eastAsia="ru-RU"/>
        </w:rPr>
        <w:t xml:space="preserve">В программе по дисциплине «Родной язык», реализуемой при подготовке студентов специальностям 09.02.05 Прикладная информатика (по отраслям) </w:t>
      </w:r>
      <w:r w:rsidRPr="00D82876">
        <w:rPr>
          <w:rFonts w:ascii="Times New Roman" w:eastAsia="Times New Roman" w:hAnsi="Times New Roman" w:cs="Times New Roman"/>
          <w:color w:val="000000"/>
          <w:spacing w:val="-2"/>
          <w:sz w:val="24"/>
          <w:szCs w:val="24"/>
          <w:lang w:val="tt-RU" w:eastAsia="ru-RU"/>
        </w:rPr>
        <w:t>техническ</w:t>
      </w:r>
      <w:r w:rsidRPr="00D82876">
        <w:rPr>
          <w:rFonts w:ascii="Times New Roman" w:eastAsia="Times New Roman" w:hAnsi="Times New Roman" w:cs="Times New Roman"/>
          <w:color w:val="000000"/>
          <w:spacing w:val="-2"/>
          <w:sz w:val="24"/>
          <w:szCs w:val="24"/>
          <w:lang w:eastAsia="ru-RU"/>
        </w:rPr>
        <w:t>ого профиля, профильной составляющей явля</w:t>
      </w:r>
      <w:r w:rsidRPr="00D82876">
        <w:rPr>
          <w:rFonts w:ascii="Times New Roman" w:eastAsia="Times New Roman" w:hAnsi="Times New Roman" w:cs="Times New Roman"/>
          <w:color w:val="000000"/>
          <w:spacing w:val="-2"/>
          <w:sz w:val="24"/>
          <w:szCs w:val="24"/>
          <w:lang w:val="tt-RU" w:eastAsia="ru-RU"/>
        </w:rPr>
        <w:t>ю</w:t>
      </w:r>
      <w:r w:rsidRPr="00D82876">
        <w:rPr>
          <w:rFonts w:ascii="Times New Roman" w:eastAsia="Times New Roman" w:hAnsi="Times New Roman" w:cs="Times New Roman"/>
          <w:color w:val="000000"/>
          <w:spacing w:val="-2"/>
          <w:sz w:val="24"/>
          <w:szCs w:val="24"/>
          <w:lang w:eastAsia="ru-RU"/>
        </w:rPr>
        <w:t>тся раздел</w:t>
      </w:r>
      <w:r w:rsidRPr="00D82876">
        <w:rPr>
          <w:rFonts w:ascii="Times New Roman" w:eastAsia="Times New Roman" w:hAnsi="Times New Roman" w:cs="Times New Roman"/>
          <w:color w:val="000000"/>
          <w:spacing w:val="-2"/>
          <w:sz w:val="24"/>
          <w:szCs w:val="24"/>
          <w:lang w:val="tt-RU" w:eastAsia="ru-RU"/>
        </w:rPr>
        <w:t>ы</w:t>
      </w:r>
      <w:r w:rsidRPr="00D82876">
        <w:rPr>
          <w:rFonts w:ascii="Times New Roman" w:eastAsia="Times New Roman" w:hAnsi="Times New Roman" w:cs="Times New Roman"/>
          <w:color w:val="000000"/>
          <w:spacing w:val="-2"/>
          <w:sz w:val="24"/>
          <w:szCs w:val="24"/>
          <w:lang w:eastAsia="ru-RU"/>
        </w:rPr>
        <w:t xml:space="preserve"> </w:t>
      </w:r>
      <w:r w:rsidRPr="00D82876">
        <w:rPr>
          <w:rFonts w:ascii="Times New Roman" w:eastAsia="Times New Roman" w:hAnsi="Times New Roman" w:cs="Times New Roman"/>
          <w:color w:val="000000"/>
          <w:spacing w:val="-2"/>
          <w:sz w:val="24"/>
          <w:szCs w:val="24"/>
          <w:lang w:val="tt-RU" w:eastAsia="ru-RU"/>
        </w:rPr>
        <w:t xml:space="preserve">“Лексикология, сүз төзелеше һәм сүз ясалышы”, “Морфология”. В данных разделах изучаются: лексика с точки зрения ее употребления: </w:t>
      </w:r>
      <w:r w:rsidRPr="00D82876">
        <w:rPr>
          <w:rFonts w:ascii="Times New Roman" w:eastAsia="Times New Roman" w:hAnsi="Times New Roman" w:cs="Times New Roman"/>
          <w:color w:val="000000"/>
          <w:spacing w:val="-2"/>
          <w:sz w:val="24"/>
          <w:szCs w:val="24"/>
          <w:lang w:val="tt-RU" w:eastAsia="ru-RU"/>
        </w:rPr>
        <w:lastRenderedPageBreak/>
        <w:t>терминологическая лексика, профессионализмы; функционально-смысловые типы речи, функциональные стили.</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В программе теоретические сведения дополняются демонстрациями, практическими</w:t>
      </w:r>
      <w:r w:rsidRPr="00D82876">
        <w:rPr>
          <w:rFonts w:ascii="Times New Roman" w:eastAsia="Times New Roman" w:hAnsi="Times New Roman" w:cs="Times New Roman"/>
          <w:color w:val="000000"/>
          <w:spacing w:val="-2"/>
          <w:sz w:val="24"/>
          <w:szCs w:val="24"/>
          <w:lang w:val="tt-RU" w:eastAsia="ru-RU"/>
        </w:rPr>
        <w:t xml:space="preserve"> </w:t>
      </w:r>
      <w:r w:rsidRPr="00D82876">
        <w:rPr>
          <w:rFonts w:ascii="Times New Roman" w:eastAsia="Times New Roman" w:hAnsi="Times New Roman" w:cs="Times New Roman"/>
          <w:color w:val="000000"/>
          <w:spacing w:val="-2"/>
          <w:sz w:val="24"/>
          <w:szCs w:val="24"/>
          <w:lang w:eastAsia="ru-RU"/>
        </w:rPr>
        <w:t>и</w:t>
      </w:r>
      <w:r w:rsidRPr="00D82876">
        <w:rPr>
          <w:rFonts w:ascii="Times New Roman" w:eastAsia="Times New Roman" w:hAnsi="Times New Roman" w:cs="Times New Roman"/>
          <w:color w:val="000000"/>
          <w:spacing w:val="-2"/>
          <w:sz w:val="24"/>
          <w:szCs w:val="24"/>
          <w:lang w:val="tt-RU" w:eastAsia="ru-RU"/>
        </w:rPr>
        <w:t xml:space="preserve"> самостоятельными </w:t>
      </w:r>
      <w:r w:rsidRPr="00D82876">
        <w:rPr>
          <w:rFonts w:ascii="Times New Roman" w:eastAsia="Times New Roman" w:hAnsi="Times New Roman" w:cs="Times New Roman"/>
          <w:color w:val="000000"/>
          <w:spacing w:val="-2"/>
          <w:sz w:val="24"/>
          <w:szCs w:val="24"/>
          <w:lang w:eastAsia="ru-RU"/>
        </w:rPr>
        <w:t>работами.</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 xml:space="preserve">Программа содержит тематический план, отражающий количество часов, выделяемое на изучение дисциплины «Родной язык» при овладении студентами специальности 09.02.05 Прикладная информатика (по отраслям) </w:t>
      </w:r>
      <w:r w:rsidRPr="00D82876">
        <w:rPr>
          <w:rFonts w:ascii="Times New Roman" w:eastAsia="Times New Roman" w:hAnsi="Times New Roman" w:cs="Times New Roman"/>
          <w:color w:val="000000"/>
          <w:spacing w:val="-2"/>
          <w:sz w:val="24"/>
          <w:szCs w:val="24"/>
          <w:lang w:val="tt-RU" w:eastAsia="ru-RU"/>
        </w:rPr>
        <w:t>техническ</w:t>
      </w:r>
      <w:r w:rsidRPr="00D82876">
        <w:rPr>
          <w:rFonts w:ascii="Times New Roman" w:eastAsia="Times New Roman" w:hAnsi="Times New Roman" w:cs="Times New Roman"/>
          <w:color w:val="000000"/>
          <w:spacing w:val="-2"/>
          <w:sz w:val="24"/>
          <w:szCs w:val="24"/>
          <w:lang w:eastAsia="ru-RU"/>
        </w:rPr>
        <w:t>ого профиля.</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Программой предусмотрена самостоятельная внеаудиторная работа, включающая подготовку сообщений, создание тематических презентаций и проектов, исследовательскую работу, работу со словарями.</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Контроль качества освоения дисциплины «Родной язык» проводится в процессе текущего контроля и промежуточной аттестации.</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Текущий контроль проводится в пределах учебного времени, отведенного на дисциплину, как традиционными, так и инновационными методами, включая компьютерное тестирование. Результаты текущего контроля учитываются при подведении итогов по дисциплине.</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Промежуточная аттестация проводится в форме дифференцированного зачета по итогам изучения дисциплины в конце учебного года.</w:t>
      </w:r>
    </w:p>
    <w:p w:rsidR="00D82876" w:rsidRPr="00D82876" w:rsidRDefault="00D82876" w:rsidP="00D82876">
      <w:pPr>
        <w:widowControl w:val="0"/>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D82876">
        <w:rPr>
          <w:rFonts w:ascii="Times New Roman" w:eastAsia="Times New Roman" w:hAnsi="Times New Roman" w:cs="Times New Roman"/>
          <w:color w:val="000000"/>
          <w:spacing w:val="-2"/>
          <w:sz w:val="24"/>
          <w:szCs w:val="24"/>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практических занятий, а также точек рубежного контроля. </w:t>
      </w:r>
    </w:p>
    <w:p w:rsidR="00D82876" w:rsidRPr="00D82876" w:rsidRDefault="00D82876" w:rsidP="00D82876">
      <w:pPr>
        <w:tabs>
          <w:tab w:val="left" w:pos="0"/>
        </w:tabs>
        <w:spacing w:after="0" w:line="240" w:lineRule="auto"/>
        <w:jc w:val="both"/>
        <w:rPr>
          <w:rFonts w:ascii="Times New Roman" w:eastAsia="Times New Roman" w:hAnsi="Times New Roman" w:cs="Times New Roman"/>
          <w:spacing w:val="-4"/>
          <w:sz w:val="24"/>
          <w:szCs w:val="24"/>
          <w:lang w:eastAsia="ru-RU"/>
        </w:rPr>
      </w:pPr>
      <w:r w:rsidRPr="00D82876">
        <w:rPr>
          <w:rFonts w:ascii="Times New Roman" w:eastAsia="Times New Roman" w:hAnsi="Times New Roman" w:cs="Times New Roman"/>
          <w:color w:val="000000"/>
          <w:spacing w:val="-2"/>
          <w:sz w:val="24"/>
          <w:szCs w:val="24"/>
          <w:lang w:eastAsia="ru-RU"/>
        </w:rPr>
        <w:t xml:space="preserve">         </w:t>
      </w:r>
      <w:r w:rsidRPr="00D82876">
        <w:rPr>
          <w:rFonts w:ascii="Times New Roman" w:eastAsia="Times New Roman" w:hAnsi="Times New Roman" w:cs="Times New Roman"/>
          <w:spacing w:val="-3"/>
          <w:sz w:val="24"/>
          <w:szCs w:val="24"/>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D82876">
        <w:rPr>
          <w:rFonts w:ascii="Times New Roman" w:eastAsia="Times New Roman" w:hAnsi="Times New Roman" w:cs="Times New Roman"/>
          <w:spacing w:val="-4"/>
          <w:sz w:val="24"/>
          <w:szCs w:val="24"/>
          <w:lang w:eastAsia="ru-RU"/>
        </w:rPr>
        <w:t xml:space="preserve">рования у обучающихся профессиональных компетенций. </w:t>
      </w:r>
    </w:p>
    <w:p w:rsidR="00D82876" w:rsidRPr="00D82876" w:rsidRDefault="00D82876" w:rsidP="00D82876">
      <w:pPr>
        <w:tabs>
          <w:tab w:val="left" w:pos="0"/>
        </w:tabs>
        <w:spacing w:after="0" w:line="240" w:lineRule="auto"/>
        <w:jc w:val="both"/>
        <w:rPr>
          <w:rFonts w:ascii="Times New Roman" w:eastAsia="Times New Roman" w:hAnsi="Times New Roman" w:cs="Times New Roman"/>
          <w:spacing w:val="-4"/>
          <w:sz w:val="24"/>
          <w:szCs w:val="24"/>
          <w:lang w:eastAsia="ru-RU"/>
        </w:rPr>
      </w:pPr>
      <w:r w:rsidRPr="00D82876">
        <w:rPr>
          <w:rFonts w:ascii="Times New Roman" w:eastAsia="Times New Roman" w:hAnsi="Times New Roman" w:cs="Times New Roman"/>
          <w:spacing w:val="-4"/>
          <w:sz w:val="24"/>
          <w:szCs w:val="24"/>
          <w:lang w:eastAsia="ru-RU"/>
        </w:rPr>
        <w:t xml:space="preserve">     При изучении родного языка как профильного предмета формируются умения и навыки монологической и диалогической речи, углубляются знания по культуре речи. С этих позиций большое значение придаётся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 и др.</w:t>
      </w:r>
    </w:p>
    <w:p w:rsidR="00D82876" w:rsidRPr="00D82876" w:rsidRDefault="00D82876" w:rsidP="00D82876">
      <w:pPr>
        <w:shd w:val="clear" w:color="auto" w:fill="FFFFFF"/>
        <w:spacing w:after="0" w:line="240" w:lineRule="auto"/>
        <w:ind w:firstLine="567"/>
        <w:jc w:val="both"/>
        <w:rPr>
          <w:rFonts w:ascii="Times New Roman" w:eastAsia="Times New Roman" w:hAnsi="Times New Roman" w:cs="Times New Roman"/>
          <w:w w:val="104"/>
          <w:sz w:val="24"/>
          <w:szCs w:val="24"/>
          <w:lang w:eastAsia="ru-RU"/>
        </w:rPr>
      </w:pPr>
      <w:r w:rsidRPr="00D82876">
        <w:rPr>
          <w:rFonts w:ascii="Times New Roman" w:eastAsia="Times New Roman" w:hAnsi="Times New Roman" w:cs="Times New Roman"/>
          <w:sz w:val="24"/>
          <w:szCs w:val="24"/>
          <w:lang w:eastAsia="ru-RU"/>
        </w:rPr>
        <w:t xml:space="preserve">В программе по дисциплине </w:t>
      </w:r>
      <w:r w:rsidRPr="00D82876">
        <w:rPr>
          <w:rFonts w:ascii="Times New Roman" w:eastAsia="Times New Roman" w:hAnsi="Times New Roman" w:cs="Times New Roman"/>
          <w:i/>
          <w:sz w:val="24"/>
          <w:szCs w:val="24"/>
          <w:lang w:eastAsia="ru-RU"/>
        </w:rPr>
        <w:t>Родной язык</w:t>
      </w:r>
      <w:r w:rsidRPr="00D82876">
        <w:rPr>
          <w:rFonts w:ascii="Times New Roman" w:eastAsia="Times New Roman" w:hAnsi="Times New Roman" w:cs="Times New Roman"/>
          <w:sz w:val="24"/>
          <w:szCs w:val="24"/>
          <w:lang w:eastAsia="ru-RU"/>
        </w:rPr>
        <w:t xml:space="preserve">, реализуемой при подготовке студентов </w:t>
      </w:r>
      <w:r w:rsidRPr="00D82876">
        <w:rPr>
          <w:rFonts w:ascii="Times New Roman" w:eastAsia="Times New Roman" w:hAnsi="Times New Roman" w:cs="Times New Roman"/>
          <w:w w:val="106"/>
          <w:sz w:val="24"/>
          <w:szCs w:val="24"/>
          <w:lang w:eastAsia="ru-RU"/>
        </w:rPr>
        <w:t>гуманитарного профиля, профильной составляющей являются разделы «</w:t>
      </w:r>
      <w:r w:rsidRPr="00D82876">
        <w:rPr>
          <w:rFonts w:ascii="Times New Roman" w:eastAsia="Times New Roman" w:hAnsi="Times New Roman" w:cs="Times New Roman"/>
          <w:w w:val="104"/>
          <w:sz w:val="24"/>
          <w:szCs w:val="24"/>
          <w:lang w:eastAsia="ru-RU"/>
        </w:rPr>
        <w:t>Лексикология, сүз төзелеше һәм сүз ясалышы», «Морфология». В данных разделах изучаются лексика с точки зрения ее употребления: терминологическая лексика, профессионализмы; функционально-смысловые типы речи, функциональные стили. В материал данных разделов включаются научные тексты профильного направления.</w:t>
      </w:r>
    </w:p>
    <w:p w:rsidR="00D82876" w:rsidRPr="00D82876" w:rsidRDefault="00D82876" w:rsidP="00D82876">
      <w:pPr>
        <w:spacing w:after="0" w:line="240" w:lineRule="auto"/>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В результате изучения учебной дисциплины «Родной язык» студент должен (Приложение 1):</w:t>
      </w:r>
    </w:p>
    <w:p w:rsidR="00D82876" w:rsidRPr="00D82876" w:rsidRDefault="00D82876" w:rsidP="00D82876">
      <w:pPr>
        <w:spacing w:after="0" w:line="240" w:lineRule="auto"/>
        <w:rPr>
          <w:rFonts w:ascii="Times New Roman" w:eastAsia="Times New Roman" w:hAnsi="Times New Roman" w:cs="Times New Roman"/>
          <w:b/>
          <w:color w:val="000000"/>
          <w:sz w:val="24"/>
          <w:szCs w:val="24"/>
          <w:lang w:eastAsia="ru-RU"/>
        </w:rPr>
      </w:pPr>
      <w:r w:rsidRPr="00D82876">
        <w:rPr>
          <w:rFonts w:ascii="Times New Roman" w:eastAsia="Times New Roman" w:hAnsi="Times New Roman" w:cs="Times New Roman"/>
          <w:b/>
          <w:color w:val="000000"/>
          <w:sz w:val="24"/>
          <w:szCs w:val="24"/>
          <w:lang w:eastAsia="ru-RU"/>
        </w:rPr>
        <w:t>Личностных:</w:t>
      </w:r>
    </w:p>
    <w:p w:rsidR="00D82876" w:rsidRPr="00D82876" w:rsidRDefault="00D82876" w:rsidP="00D82876">
      <w:pPr>
        <w:spacing w:after="0" w:line="240" w:lineRule="auto"/>
        <w:rPr>
          <w:rFonts w:ascii="Times New Roman" w:eastAsia="Times New Roman" w:hAnsi="Times New Roman" w:cs="Times New Roman"/>
          <w:b/>
          <w:color w:val="000000"/>
          <w:sz w:val="24"/>
          <w:szCs w:val="24"/>
          <w:lang w:eastAsia="ru-RU"/>
        </w:rPr>
      </w:pPr>
      <w:r w:rsidRPr="00D82876">
        <w:rPr>
          <w:rFonts w:ascii="Times New Roman" w:eastAsia="Times New Roman" w:hAnsi="Times New Roman" w:cs="Times New Roman"/>
          <w:b/>
          <w:color w:val="000000"/>
          <w:sz w:val="24"/>
          <w:szCs w:val="24"/>
          <w:lang w:eastAsia="ru-RU"/>
        </w:rPr>
        <w:t xml:space="preserve">- </w:t>
      </w:r>
      <w:r w:rsidRPr="00D82876">
        <w:rPr>
          <w:rFonts w:ascii="Times New Roman" w:eastAsia="Times New Roman" w:hAnsi="Times New Roman" w:cs="Times New Roman"/>
          <w:color w:val="000000"/>
          <w:sz w:val="24"/>
          <w:szCs w:val="24"/>
          <w:lang w:eastAsia="ru-RU"/>
        </w:rPr>
        <w:t>иметь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ответственной деятельности;</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и правовыми знаниями по организации и планированию деятельности воспитателя;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lastRenderedPageBreak/>
        <w:t>-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информации из различных источников;</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эстетическое отношение к миру, включая эстетику быта, научного и технического творчества, спорта, общественных отношений;</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w:t>
      </w:r>
    </w:p>
    <w:p w:rsidR="00D82876" w:rsidRPr="00D82876" w:rsidRDefault="00D82876" w:rsidP="00D82876">
      <w:pPr>
        <w:spacing w:after="0" w:line="240" w:lineRule="auto"/>
        <w:rPr>
          <w:rFonts w:ascii="Times New Roman" w:eastAsia="Times New Roman" w:hAnsi="Times New Roman" w:cs="Times New Roman"/>
          <w:b/>
          <w:color w:val="000000"/>
          <w:sz w:val="24"/>
          <w:szCs w:val="24"/>
          <w:lang w:eastAsia="ru-RU"/>
        </w:rPr>
      </w:pPr>
      <w:r w:rsidRPr="00D82876">
        <w:rPr>
          <w:rFonts w:ascii="Times New Roman" w:eastAsia="Times New Roman" w:hAnsi="Times New Roman" w:cs="Times New Roman"/>
          <w:b/>
          <w:color w:val="000000"/>
          <w:sz w:val="24"/>
          <w:szCs w:val="24"/>
          <w:lang w:eastAsia="ru-RU"/>
        </w:rPr>
        <w:t>Метапредметных:</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xml:space="preserve">-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возможные ресурсы для достижения поставленных целей и реализации планов деятельности; выбирает успешные стратегии в различных ситуациях; </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xml:space="preserve"> -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владение языковыми средствами – умение ясно, логично и точно излагать свою точку зрения, использовать адекватные языковые средства.</w:t>
      </w:r>
    </w:p>
    <w:p w:rsidR="00D82876" w:rsidRPr="00D82876" w:rsidRDefault="00D82876" w:rsidP="00D82876">
      <w:pPr>
        <w:spacing w:after="0" w:line="240" w:lineRule="auto"/>
        <w:jc w:val="both"/>
        <w:rPr>
          <w:rFonts w:ascii="Times New Roman" w:eastAsia="Times New Roman" w:hAnsi="Times New Roman" w:cs="Times New Roman"/>
          <w:b/>
          <w:color w:val="000000"/>
          <w:sz w:val="24"/>
          <w:szCs w:val="24"/>
          <w:lang w:eastAsia="ru-RU"/>
        </w:rPr>
      </w:pPr>
      <w:r w:rsidRPr="00D82876">
        <w:rPr>
          <w:rFonts w:ascii="Times New Roman" w:eastAsia="Times New Roman" w:hAnsi="Times New Roman" w:cs="Times New Roman"/>
          <w:b/>
          <w:color w:val="000000"/>
          <w:sz w:val="24"/>
          <w:szCs w:val="24"/>
          <w:lang w:eastAsia="ru-RU"/>
        </w:rPr>
        <w:t>Предметных:</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сформированность понятий о нормах родного языка и применение знаний о них в речевой практике;</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владение видами речевой деятельности на родном языке (аудирование, чтение, говорение и письмо), обеспечивающими эффективное взаимодействие с окружающими людьми в ситуациях формального и неформального межличностного и межкультурного общения;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сформированность навыков свободного использования коммуникативно-эстетических возможностей родного языка;</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сформированность понятий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сформированность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 на родном языке;</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 xml:space="preserve">- сформированность ответственности за языковую культуру как общечеловеческую ценность; осознание значимости чтения на родном языке и изучения родной литературы для своего </w:t>
      </w:r>
      <w:r w:rsidRPr="00D82876">
        <w:rPr>
          <w:rFonts w:ascii="Times New Roman" w:eastAsia="Times New Roman" w:hAnsi="Times New Roman" w:cs="Times New Roman"/>
          <w:color w:val="000000"/>
          <w:sz w:val="24"/>
          <w:szCs w:val="24"/>
          <w:lang w:eastAsia="ru-RU"/>
        </w:rPr>
        <w:lastRenderedPageBreak/>
        <w:t>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В процессе освоения дисциплины у студентов должны формироваться общие компетенции ОК:</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1. Понимать сущность и социальную значимость своей будущей профессии, проявлять к ней устойчивый интерес.</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5. Использовать информационно-коммуникационные технологии в профессиональной деятельности.</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6. Работать в коллективе и команде, эффективно общаться с коллегами, руководством, потребителями.</w:t>
      </w:r>
    </w:p>
    <w:p w:rsidR="00D82876" w:rsidRPr="00D82876" w:rsidRDefault="00D82876" w:rsidP="00D82876">
      <w:pPr>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D82876">
        <w:rPr>
          <w:rFonts w:ascii="Times New Roman" w:eastAsia="Times New Roman" w:hAnsi="Times New Roman" w:cs="Times New Roman"/>
          <w:color w:val="000000"/>
          <w:sz w:val="24"/>
          <w:szCs w:val="24"/>
          <w:lang w:eastAsia="ru-RU"/>
        </w:rPr>
        <w:t>ОК 9. Ориентироваться в условиях частой смены технологий в профессиональной деятельности.</w:t>
      </w:r>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color w:val="000000"/>
          <w:sz w:val="24"/>
          <w:szCs w:val="24"/>
          <w:lang w:eastAsia="ru-RU"/>
        </w:rPr>
        <w:t xml:space="preserve"> </w:t>
      </w:r>
      <w:r w:rsidRPr="00D82876">
        <w:rPr>
          <w:rFonts w:ascii="Times New Roman" w:eastAsia="Times New Roman" w:hAnsi="Times New Roman" w:cs="Times New Roman"/>
          <w:b/>
          <w:bCs/>
          <w:sz w:val="24"/>
          <w:szCs w:val="24"/>
          <w:lang w:eastAsia="ru-RU"/>
        </w:rPr>
        <w:t>Информационное обеспечение обучения</w:t>
      </w:r>
      <w:r w:rsidRPr="00D82876">
        <w:rPr>
          <w:rFonts w:ascii="Times New Roman" w:eastAsia="Times New Roman" w:hAnsi="Times New Roman" w:cs="Times New Roman"/>
          <w:bCs/>
          <w:sz w:val="24"/>
          <w:szCs w:val="24"/>
          <w:lang w:eastAsia="ru-RU"/>
        </w:rPr>
        <w:t xml:space="preserve"> (перечень рекомендуемых учебных изданий, Интернет-ресурсов, дополнительной литературы)</w:t>
      </w:r>
    </w:p>
    <w:p w:rsidR="00D82876" w:rsidRPr="00D82876" w:rsidRDefault="00D82876" w:rsidP="00D82876">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Cs/>
          <w:sz w:val="24"/>
          <w:szCs w:val="24"/>
          <w:lang w:eastAsia="ru-RU"/>
        </w:rPr>
        <w:t xml:space="preserve">                                                              </w:t>
      </w:r>
      <w:r w:rsidRPr="00D82876">
        <w:rPr>
          <w:rFonts w:ascii="Times New Roman" w:eastAsia="Times New Roman" w:hAnsi="Times New Roman" w:cs="Times New Roman"/>
          <w:b/>
          <w:color w:val="000000"/>
          <w:sz w:val="24"/>
          <w:szCs w:val="24"/>
          <w:lang w:eastAsia="ru-RU"/>
        </w:rPr>
        <w:t>Основные источники:</w:t>
      </w:r>
    </w:p>
    <w:p w:rsidR="00D82876" w:rsidRPr="00D82876" w:rsidRDefault="00D82876" w:rsidP="00F20FD3">
      <w:pPr>
        <w:numPr>
          <w:ilvl w:val="0"/>
          <w:numId w:val="61"/>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val="tt-RU" w:eastAsia="ru-RU"/>
        </w:rPr>
      </w:pPr>
      <w:r w:rsidRPr="00D82876">
        <w:rPr>
          <w:rFonts w:ascii="Times New Roman" w:eastAsia="Times New Roman" w:hAnsi="Times New Roman" w:cs="Times New Roman"/>
          <w:bCs/>
          <w:sz w:val="24"/>
          <w:szCs w:val="24"/>
          <w:lang w:val="tt-RU" w:eastAsia="ru-RU"/>
        </w:rPr>
        <w:t>Фәтхуллова К.С. Татар теле = Татарский язык: рус телендә гомуми белем бирү оешмалары өчен дәреслек. 10 сыйныф/ К.С. Фәтхуллова.- Казан: Татар. кит. нәшр., 2016. – 111 б. (электрон дәреслек)</w:t>
      </w:r>
    </w:p>
    <w:p w:rsidR="00D82876" w:rsidRPr="00D82876" w:rsidRDefault="00D82876" w:rsidP="00F20FD3">
      <w:pPr>
        <w:numPr>
          <w:ilvl w:val="0"/>
          <w:numId w:val="61"/>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val="tt-RU" w:eastAsia="ru-RU"/>
        </w:rPr>
      </w:pPr>
      <w:r w:rsidRPr="00D82876">
        <w:rPr>
          <w:rFonts w:ascii="Times New Roman" w:eastAsia="Times New Roman" w:hAnsi="Times New Roman" w:cs="Times New Roman"/>
          <w:bCs/>
          <w:sz w:val="24"/>
          <w:szCs w:val="24"/>
          <w:lang w:val="tt-RU" w:eastAsia="ru-RU"/>
        </w:rPr>
        <w:t>Фәтхуллова К.С. Татар теле = Татарский язык: рус телендә гомуми белем бирү оешмалары өчен дәреслек. 11 сыйныф/ К.С. Фәтхуллова.- Казан: Татар. кит. нәшр., 2016. – 119 б. (электрон дәреслек)</w:t>
      </w:r>
    </w:p>
    <w:p w:rsidR="00D82876" w:rsidRPr="00D82876" w:rsidRDefault="00D82876" w:rsidP="00F20FD3">
      <w:pPr>
        <w:numPr>
          <w:ilvl w:val="0"/>
          <w:numId w:val="61"/>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val="tt-RU" w:eastAsia="ru-RU"/>
        </w:rPr>
        <w:t xml:space="preserve">Сафиуллина Ф.С., Фәтхуллова К.С. Татар теле: Рус телендә урта гомуми белем бирү мәкт. 10 нчы с-фы өчен д-лек (рус телендә сөйләшүче балалар өчен) / Ф.С. Сафиуллина, К.С. Фәтхуллова. – Тулыл. </w:t>
      </w:r>
      <w:r w:rsidRPr="00D82876">
        <w:rPr>
          <w:rFonts w:ascii="Times New Roman" w:eastAsia="Times New Roman" w:hAnsi="Times New Roman" w:cs="Times New Roman"/>
          <w:bCs/>
          <w:sz w:val="24"/>
          <w:szCs w:val="24"/>
          <w:lang w:eastAsia="ru-RU"/>
        </w:rPr>
        <w:t xml:space="preserve">Өченче </w:t>
      </w:r>
      <w:proofErr w:type="gramStart"/>
      <w:r w:rsidRPr="00D82876">
        <w:rPr>
          <w:rFonts w:ascii="Times New Roman" w:eastAsia="Times New Roman" w:hAnsi="Times New Roman" w:cs="Times New Roman"/>
          <w:bCs/>
          <w:sz w:val="24"/>
          <w:szCs w:val="24"/>
          <w:lang w:eastAsia="ru-RU"/>
        </w:rPr>
        <w:t>басма.-</w:t>
      </w:r>
      <w:proofErr w:type="gramEnd"/>
      <w:r w:rsidRPr="00D82876">
        <w:rPr>
          <w:rFonts w:ascii="Times New Roman" w:eastAsia="Times New Roman" w:hAnsi="Times New Roman" w:cs="Times New Roman"/>
          <w:bCs/>
          <w:sz w:val="24"/>
          <w:szCs w:val="24"/>
          <w:lang w:eastAsia="ru-RU"/>
        </w:rPr>
        <w:t>Казан: Мәгариф, 2010.-223 б.</w:t>
      </w:r>
    </w:p>
    <w:p w:rsidR="00D82876" w:rsidRPr="00D82876" w:rsidRDefault="00D82876" w:rsidP="00F20FD3">
      <w:pPr>
        <w:numPr>
          <w:ilvl w:val="0"/>
          <w:numId w:val="61"/>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Сафиуллина</w:t>
      </w:r>
      <w:r w:rsidRPr="00D82876">
        <w:rPr>
          <w:rFonts w:ascii="Times New Roman" w:eastAsia="Times New Roman" w:hAnsi="Times New Roman" w:cs="Times New Roman"/>
          <w:bCs/>
          <w:sz w:val="24"/>
          <w:szCs w:val="24"/>
          <w:lang w:val="tt-RU" w:eastAsia="ru-RU"/>
        </w:rPr>
        <w:t xml:space="preserve"> </w:t>
      </w:r>
      <w:r w:rsidRPr="00D82876">
        <w:rPr>
          <w:rFonts w:ascii="Times New Roman" w:eastAsia="Times New Roman" w:hAnsi="Times New Roman" w:cs="Times New Roman"/>
          <w:bCs/>
          <w:sz w:val="24"/>
          <w:szCs w:val="24"/>
          <w:lang w:eastAsia="ru-RU"/>
        </w:rPr>
        <w:t xml:space="preserve">Ф.С., Фәтхуллова К.С. Татар теле: Рус телендә урта гомуми белем бирү мәкт. 11 нчы с-фы өчен д-лек (рус телендә сөйләшүче балалар өчен) / Ф.С. Сафиуллина, К.С. Фәтхуллова. – Тулыл. Өченче </w:t>
      </w:r>
      <w:proofErr w:type="gramStart"/>
      <w:r w:rsidRPr="00D82876">
        <w:rPr>
          <w:rFonts w:ascii="Times New Roman" w:eastAsia="Times New Roman" w:hAnsi="Times New Roman" w:cs="Times New Roman"/>
          <w:bCs/>
          <w:sz w:val="24"/>
          <w:szCs w:val="24"/>
          <w:lang w:eastAsia="ru-RU"/>
        </w:rPr>
        <w:t>басма.-</w:t>
      </w:r>
      <w:proofErr w:type="gramEnd"/>
      <w:r w:rsidRPr="00D82876">
        <w:rPr>
          <w:rFonts w:ascii="Times New Roman" w:eastAsia="Times New Roman" w:hAnsi="Times New Roman" w:cs="Times New Roman"/>
          <w:bCs/>
          <w:sz w:val="24"/>
          <w:szCs w:val="24"/>
          <w:lang w:eastAsia="ru-RU"/>
        </w:rPr>
        <w:t>Казан: Мәгариф, 2010.-223б.</w:t>
      </w:r>
    </w:p>
    <w:p w:rsidR="00D82876" w:rsidRPr="00D82876" w:rsidRDefault="00D82876" w:rsidP="00D82876">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D82876">
        <w:rPr>
          <w:rFonts w:ascii="Times New Roman" w:eastAsia="Times New Roman" w:hAnsi="Times New Roman" w:cs="Times New Roman"/>
          <w:b/>
          <w:color w:val="000000"/>
          <w:sz w:val="24"/>
          <w:szCs w:val="24"/>
          <w:lang w:eastAsia="ru-RU"/>
        </w:rPr>
        <w:t>Дополнительные источники:</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Нигматуллина Р.Р. Сборник правил и упражнений для изучающих татарский язык. Морфология. В 2-</w:t>
      </w:r>
      <w:proofErr w:type="gramStart"/>
      <w:r w:rsidRPr="00D82876">
        <w:rPr>
          <w:rFonts w:ascii="Times New Roman" w:eastAsia="Times New Roman" w:hAnsi="Times New Roman" w:cs="Times New Roman"/>
          <w:bCs/>
          <w:sz w:val="24"/>
          <w:szCs w:val="24"/>
          <w:lang w:eastAsia="ru-RU"/>
        </w:rPr>
        <w:t>хчастях.-</w:t>
      </w:r>
      <w:proofErr w:type="gramEnd"/>
      <w:r w:rsidRPr="00D82876">
        <w:rPr>
          <w:rFonts w:ascii="Times New Roman" w:eastAsia="Times New Roman" w:hAnsi="Times New Roman" w:cs="Times New Roman"/>
          <w:bCs/>
          <w:sz w:val="24"/>
          <w:szCs w:val="24"/>
          <w:lang w:eastAsia="ru-RU"/>
        </w:rPr>
        <w:t xml:space="preserve"> Наб.Челны, 2004.</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Николаева М.М. Сборник устных </w:t>
      </w:r>
      <w:proofErr w:type="gramStart"/>
      <w:r w:rsidRPr="00D82876">
        <w:rPr>
          <w:rFonts w:ascii="Times New Roman" w:eastAsia="Times New Roman" w:hAnsi="Times New Roman" w:cs="Times New Roman"/>
          <w:bCs/>
          <w:sz w:val="24"/>
          <w:szCs w:val="24"/>
          <w:lang w:eastAsia="ru-RU"/>
        </w:rPr>
        <w:t>тем.-</w:t>
      </w:r>
      <w:proofErr w:type="gramEnd"/>
      <w:r w:rsidRPr="00D82876">
        <w:rPr>
          <w:rFonts w:ascii="Times New Roman" w:eastAsia="Times New Roman" w:hAnsi="Times New Roman" w:cs="Times New Roman"/>
          <w:bCs/>
          <w:sz w:val="24"/>
          <w:szCs w:val="24"/>
          <w:lang w:eastAsia="ru-RU"/>
        </w:rPr>
        <w:t xml:space="preserve"> Казань: Школа, 2003.-52с.</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Нигматуллина Р.Р., Юнусова Р.А. Сборник текстов по татарскому языку для дополнительного и внеклассного чтения/сост: Р.Р.Нигматуллина, Р.А.Юнусова – Наб.Челны, </w:t>
      </w:r>
      <w:proofErr w:type="gramStart"/>
      <w:r w:rsidRPr="00D82876">
        <w:rPr>
          <w:rFonts w:ascii="Times New Roman" w:eastAsia="Times New Roman" w:hAnsi="Times New Roman" w:cs="Times New Roman"/>
          <w:bCs/>
          <w:sz w:val="24"/>
          <w:szCs w:val="24"/>
          <w:lang w:eastAsia="ru-RU"/>
        </w:rPr>
        <w:t>2004.-</w:t>
      </w:r>
      <w:proofErr w:type="gramEnd"/>
      <w:r w:rsidRPr="00D82876">
        <w:rPr>
          <w:rFonts w:ascii="Times New Roman" w:eastAsia="Times New Roman" w:hAnsi="Times New Roman" w:cs="Times New Roman"/>
          <w:bCs/>
          <w:sz w:val="24"/>
          <w:szCs w:val="24"/>
          <w:lang w:eastAsia="ru-RU"/>
        </w:rPr>
        <w:t>84 с.</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Татар теле дәресләрендә рус телле укучылар белән өстәмә эшләү өчен күнегүләр һәм текстлар җыентыгы / </w:t>
      </w:r>
      <w:proofErr w:type="gramStart"/>
      <w:r w:rsidRPr="00D82876">
        <w:rPr>
          <w:rFonts w:ascii="Times New Roman" w:eastAsia="Times New Roman" w:hAnsi="Times New Roman" w:cs="Times New Roman"/>
          <w:bCs/>
          <w:sz w:val="24"/>
          <w:szCs w:val="24"/>
          <w:lang w:eastAsia="ru-RU"/>
        </w:rPr>
        <w:t>төз.:</w:t>
      </w:r>
      <w:proofErr w:type="gramEnd"/>
      <w:r w:rsidRPr="00D82876">
        <w:rPr>
          <w:rFonts w:ascii="Times New Roman" w:eastAsia="Times New Roman" w:hAnsi="Times New Roman" w:cs="Times New Roman"/>
          <w:bCs/>
          <w:sz w:val="24"/>
          <w:szCs w:val="24"/>
          <w:lang w:eastAsia="ru-RU"/>
        </w:rPr>
        <w:t xml:space="preserve"> Нигмәтуллина Р.Р., шәрифуллина Г.К., Ганиева Ә.Ә.- Яр. Чаллы, </w:t>
      </w:r>
      <w:proofErr w:type="gramStart"/>
      <w:r w:rsidRPr="00D82876">
        <w:rPr>
          <w:rFonts w:ascii="Times New Roman" w:eastAsia="Times New Roman" w:hAnsi="Times New Roman" w:cs="Times New Roman"/>
          <w:bCs/>
          <w:sz w:val="24"/>
          <w:szCs w:val="24"/>
          <w:lang w:eastAsia="ru-RU"/>
        </w:rPr>
        <w:t>2001.-</w:t>
      </w:r>
      <w:proofErr w:type="gramEnd"/>
      <w:r w:rsidRPr="00D82876">
        <w:rPr>
          <w:rFonts w:ascii="Times New Roman" w:eastAsia="Times New Roman" w:hAnsi="Times New Roman" w:cs="Times New Roman"/>
          <w:bCs/>
          <w:sz w:val="24"/>
          <w:szCs w:val="24"/>
          <w:lang w:eastAsia="ru-RU"/>
        </w:rPr>
        <w:t>80 б.</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Татарско-русский </w:t>
      </w:r>
      <w:proofErr w:type="gramStart"/>
      <w:r w:rsidRPr="00D82876">
        <w:rPr>
          <w:rFonts w:ascii="Times New Roman" w:eastAsia="Times New Roman" w:hAnsi="Times New Roman" w:cs="Times New Roman"/>
          <w:bCs/>
          <w:sz w:val="24"/>
          <w:szCs w:val="24"/>
          <w:lang w:eastAsia="ru-RU"/>
        </w:rPr>
        <w:t>словарь.-</w:t>
      </w:r>
      <w:proofErr w:type="gramEnd"/>
      <w:r w:rsidRPr="00D82876">
        <w:rPr>
          <w:rFonts w:ascii="Times New Roman" w:eastAsia="Times New Roman" w:hAnsi="Times New Roman" w:cs="Times New Roman"/>
          <w:bCs/>
          <w:sz w:val="24"/>
          <w:szCs w:val="24"/>
          <w:lang w:eastAsia="ru-RU"/>
        </w:rPr>
        <w:t xml:space="preserve"> Казань: Тат.кн.изд-во, 1988.-463 с.</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Татарский энциклопедический </w:t>
      </w:r>
      <w:proofErr w:type="gramStart"/>
      <w:r w:rsidRPr="00D82876">
        <w:rPr>
          <w:rFonts w:ascii="Times New Roman" w:eastAsia="Times New Roman" w:hAnsi="Times New Roman" w:cs="Times New Roman"/>
          <w:bCs/>
          <w:sz w:val="24"/>
          <w:szCs w:val="24"/>
          <w:lang w:eastAsia="ru-RU"/>
        </w:rPr>
        <w:t>словарь.-</w:t>
      </w:r>
      <w:proofErr w:type="gramEnd"/>
      <w:r w:rsidRPr="00D82876">
        <w:rPr>
          <w:rFonts w:ascii="Times New Roman" w:eastAsia="Times New Roman" w:hAnsi="Times New Roman" w:cs="Times New Roman"/>
          <w:bCs/>
          <w:sz w:val="24"/>
          <w:szCs w:val="24"/>
          <w:lang w:eastAsia="ru-RU"/>
        </w:rPr>
        <w:t xml:space="preserve"> Казань: Институт татарской энциклопедии,1999.</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Русско-татарский </w:t>
      </w:r>
      <w:proofErr w:type="gramStart"/>
      <w:r w:rsidRPr="00D82876">
        <w:rPr>
          <w:rFonts w:ascii="Times New Roman" w:eastAsia="Times New Roman" w:hAnsi="Times New Roman" w:cs="Times New Roman"/>
          <w:bCs/>
          <w:sz w:val="24"/>
          <w:szCs w:val="24"/>
          <w:lang w:eastAsia="ru-RU"/>
        </w:rPr>
        <w:t>словарь.-</w:t>
      </w:r>
      <w:proofErr w:type="gramEnd"/>
      <w:r w:rsidRPr="00D82876">
        <w:rPr>
          <w:rFonts w:ascii="Times New Roman" w:eastAsia="Times New Roman" w:hAnsi="Times New Roman" w:cs="Times New Roman"/>
          <w:bCs/>
          <w:sz w:val="24"/>
          <w:szCs w:val="24"/>
          <w:lang w:eastAsia="ru-RU"/>
        </w:rPr>
        <w:t xml:space="preserve"> Москва: Русский язык, 1985.-734 с.</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Фаттахова Р.Ф. Практический татарский язык: методическое пособие для изучающих татарский язык/ Р.Ф.Фаттахова; рецен. Ф.Р. </w:t>
      </w:r>
      <w:proofErr w:type="gramStart"/>
      <w:r w:rsidRPr="00D82876">
        <w:rPr>
          <w:rFonts w:ascii="Times New Roman" w:eastAsia="Times New Roman" w:hAnsi="Times New Roman" w:cs="Times New Roman"/>
          <w:bCs/>
          <w:sz w:val="24"/>
          <w:szCs w:val="24"/>
          <w:lang w:eastAsia="ru-RU"/>
        </w:rPr>
        <w:t>Шайхиева.-</w:t>
      </w:r>
      <w:proofErr w:type="gramEnd"/>
      <w:r w:rsidRPr="00D82876">
        <w:rPr>
          <w:rFonts w:ascii="Times New Roman" w:eastAsia="Times New Roman" w:hAnsi="Times New Roman" w:cs="Times New Roman"/>
          <w:bCs/>
          <w:sz w:val="24"/>
          <w:szCs w:val="24"/>
          <w:lang w:eastAsia="ru-RU"/>
        </w:rPr>
        <w:t>Казань: Татар.кн. изд-во, 2008.-167с.</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 xml:space="preserve">Хәйдәрова Р.З. Татар теле: Рус телендә урта гомуми белем бирүче мәкт. 10 нчы с-фы өчен д-лек (рус телендә сөйләшүче балалар </w:t>
      </w:r>
      <w:proofErr w:type="gramStart"/>
      <w:r w:rsidRPr="00D82876">
        <w:rPr>
          <w:rFonts w:ascii="Times New Roman" w:eastAsia="Times New Roman" w:hAnsi="Times New Roman" w:cs="Times New Roman"/>
          <w:bCs/>
          <w:sz w:val="24"/>
          <w:szCs w:val="24"/>
          <w:lang w:eastAsia="ru-RU"/>
        </w:rPr>
        <w:t>өчен)/</w:t>
      </w:r>
      <w:proofErr w:type="gramEnd"/>
      <w:r w:rsidRPr="00D82876">
        <w:rPr>
          <w:rFonts w:ascii="Times New Roman" w:eastAsia="Times New Roman" w:hAnsi="Times New Roman" w:cs="Times New Roman"/>
          <w:bCs/>
          <w:sz w:val="24"/>
          <w:szCs w:val="24"/>
          <w:lang w:eastAsia="ru-RU"/>
        </w:rPr>
        <w:t xml:space="preserve"> Р.З.Хәйдәрова, Р.Л. Малафеева.- Казан: Мәгариф, 2009.- 159 б.</w:t>
      </w:r>
    </w:p>
    <w:p w:rsidR="00D82876" w:rsidRPr="00D82876" w:rsidRDefault="00D82876" w:rsidP="00F20FD3">
      <w:pPr>
        <w:numPr>
          <w:ilvl w:val="0"/>
          <w:numId w:val="6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lastRenderedPageBreak/>
        <w:t xml:space="preserve">Хәйдәрова Р.З. Татар теле: Рус телендә урта гомуми белем бирүче мәкт. 11 нче с-фы өчен д-лек (рус телендә сөйләшүче балалар </w:t>
      </w:r>
      <w:proofErr w:type="gramStart"/>
      <w:r w:rsidRPr="00D82876">
        <w:rPr>
          <w:rFonts w:ascii="Times New Roman" w:eastAsia="Times New Roman" w:hAnsi="Times New Roman" w:cs="Times New Roman"/>
          <w:bCs/>
          <w:sz w:val="24"/>
          <w:szCs w:val="24"/>
          <w:lang w:eastAsia="ru-RU"/>
        </w:rPr>
        <w:t>өчен)/</w:t>
      </w:r>
      <w:proofErr w:type="gramEnd"/>
      <w:r w:rsidRPr="00D82876">
        <w:rPr>
          <w:rFonts w:ascii="Times New Roman" w:eastAsia="Times New Roman" w:hAnsi="Times New Roman" w:cs="Times New Roman"/>
          <w:bCs/>
          <w:sz w:val="24"/>
          <w:szCs w:val="24"/>
          <w:lang w:eastAsia="ru-RU"/>
        </w:rPr>
        <w:t xml:space="preserve"> Р.З.Хәйдәрова, Р.Л. Малафеева.- Казан: Мәгариф, 2009.- 159 б.</w:t>
      </w:r>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D82876">
        <w:rPr>
          <w:rFonts w:ascii="Times New Roman" w:eastAsia="Times New Roman" w:hAnsi="Times New Roman" w:cs="Times New Roman"/>
          <w:b/>
          <w:bCs/>
          <w:sz w:val="24"/>
          <w:szCs w:val="24"/>
          <w:lang w:eastAsia="ru-RU"/>
        </w:rPr>
        <w:t>Интернет-ресурсы:</w:t>
      </w:r>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D82876">
        <w:rPr>
          <w:rFonts w:ascii="Times New Roman" w:eastAsia="Times New Roman" w:hAnsi="Times New Roman" w:cs="Times New Roman"/>
          <w:bCs/>
          <w:sz w:val="24"/>
          <w:szCs w:val="24"/>
          <w:lang w:eastAsia="ru-RU"/>
        </w:rPr>
        <w:t>1.</w:t>
      </w:r>
      <w:hyperlink r:id="rId29" w:history="1">
        <w:r w:rsidRPr="00D82876">
          <w:rPr>
            <w:rFonts w:ascii="Times New Roman" w:eastAsia="Times New Roman" w:hAnsi="Times New Roman" w:cs="Times New Roman"/>
            <w:bCs/>
            <w:sz w:val="24"/>
            <w:szCs w:val="24"/>
            <w:lang w:eastAsia="ru-RU"/>
          </w:rPr>
          <w:t>http://forum.belem.ru</w:t>
        </w:r>
      </w:hyperlink>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D82876">
        <w:rPr>
          <w:rFonts w:ascii="Calibri" w:eastAsia="Times New Roman" w:hAnsi="Calibri" w:cs="Times New Roman"/>
          <w:sz w:val="24"/>
          <w:szCs w:val="24"/>
          <w:lang w:eastAsia="ru-RU"/>
        </w:rPr>
        <w:t>2.</w:t>
      </w:r>
      <w:hyperlink r:id="rId30" w:history="1">
        <w:r w:rsidRPr="00D82876">
          <w:rPr>
            <w:rFonts w:ascii="Times New Roman" w:eastAsia="Times New Roman" w:hAnsi="Times New Roman" w:cs="Times New Roman"/>
            <w:bCs/>
            <w:sz w:val="24"/>
            <w:szCs w:val="24"/>
            <w:lang w:eastAsia="ru-RU"/>
          </w:rPr>
          <w:t>http://community.live</w:t>
        </w:r>
      </w:hyperlink>
      <w:r w:rsidRPr="00D82876">
        <w:rPr>
          <w:rFonts w:ascii="Times New Roman" w:eastAsia="Times New Roman" w:hAnsi="Times New Roman" w:cs="Times New Roman"/>
          <w:bCs/>
          <w:sz w:val="24"/>
          <w:szCs w:val="24"/>
          <w:lang w:eastAsia="ru-RU"/>
        </w:rPr>
        <w:t>iournal.cjm/tatar_kitap/</w:t>
      </w:r>
    </w:p>
    <w:p w:rsidR="00D82876" w:rsidRPr="00D82876" w:rsidRDefault="00D82876" w:rsidP="00D8287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D82876">
        <w:rPr>
          <w:rFonts w:ascii="Calibri" w:eastAsia="Times New Roman" w:hAnsi="Calibri" w:cs="Times New Roman"/>
          <w:sz w:val="24"/>
          <w:szCs w:val="24"/>
          <w:lang w:eastAsia="ru-RU"/>
        </w:rPr>
        <w:t>3.</w:t>
      </w:r>
      <w:hyperlink r:id="rId31" w:history="1">
        <w:r w:rsidRPr="00D82876">
          <w:rPr>
            <w:rFonts w:ascii="Times New Roman" w:eastAsia="Times New Roman" w:hAnsi="Times New Roman" w:cs="Times New Roman"/>
            <w:bCs/>
            <w:sz w:val="24"/>
            <w:szCs w:val="24"/>
            <w:lang w:eastAsia="ru-RU"/>
          </w:rPr>
          <w:t>http://belem.ru</w:t>
        </w:r>
      </w:hyperlink>
      <w:r w:rsidRPr="00D82876">
        <w:rPr>
          <w:rFonts w:ascii="Times New Roman" w:eastAsia="Times New Roman" w:hAnsi="Times New Roman" w:cs="Times New Roman"/>
          <w:bCs/>
          <w:sz w:val="24"/>
          <w:szCs w:val="24"/>
          <w:lang w:eastAsia="ru-RU"/>
        </w:rPr>
        <w:t>/katalog</w:t>
      </w:r>
    </w:p>
    <w:p w:rsidR="00D82876" w:rsidRPr="00D82876" w:rsidRDefault="00D82876" w:rsidP="00D82876">
      <w:pPr>
        <w:tabs>
          <w:tab w:val="left" w:pos="426"/>
        </w:tabs>
        <w:autoSpaceDE w:val="0"/>
        <w:autoSpaceDN w:val="0"/>
        <w:adjustRightInd w:val="0"/>
        <w:spacing w:after="0" w:line="240" w:lineRule="auto"/>
        <w:ind w:right="-1"/>
        <w:rPr>
          <w:rFonts w:ascii="Times New Roman" w:eastAsia="Times New Roman" w:hAnsi="Times New Roman" w:cs="Times New Roman"/>
          <w:bCs/>
          <w:sz w:val="28"/>
          <w:szCs w:val="28"/>
          <w:lang w:val="tt-RU" w:eastAsia="ru-RU"/>
        </w:rPr>
      </w:pPr>
    </w:p>
    <w:p w:rsidR="00D82876" w:rsidRPr="00444F04" w:rsidRDefault="00D82876" w:rsidP="00D82876">
      <w:pPr>
        <w:widowControl w:val="0"/>
        <w:spacing w:after="0" w:line="240" w:lineRule="atLeast"/>
        <w:rPr>
          <w:rFonts w:ascii="Times New Roman" w:eastAsia="Times New Roman" w:hAnsi="Times New Roman" w:cs="Times New Roman"/>
          <w:b/>
          <w:sz w:val="24"/>
          <w:szCs w:val="24"/>
        </w:rPr>
      </w:pPr>
      <w:r>
        <w:rPr>
          <w:rFonts w:ascii="Times New Roman" w:eastAsia="Times New Roman" w:hAnsi="Times New Roman" w:cs="Times New Roman"/>
          <w:color w:val="000000"/>
          <w:sz w:val="27"/>
          <w:szCs w:val="27"/>
          <w:lang w:eastAsia="ru-RU"/>
        </w:rPr>
        <w:t xml:space="preserve">                                                 </w:t>
      </w:r>
      <w:r w:rsidRPr="00444F04">
        <w:rPr>
          <w:rFonts w:ascii="Times New Roman" w:eastAsia="Times New Roman" w:hAnsi="Times New Roman" w:cs="Times New Roman"/>
          <w:b/>
          <w:sz w:val="24"/>
          <w:szCs w:val="24"/>
        </w:rPr>
        <w:t>ОУД.10 Информатика</w:t>
      </w:r>
    </w:p>
    <w:p w:rsidR="00D82876" w:rsidRPr="00D82876" w:rsidRDefault="00D82876" w:rsidP="00D82876">
      <w:pPr>
        <w:widowControl w:val="0"/>
        <w:autoSpaceDE w:val="0"/>
        <w:autoSpaceDN w:val="0"/>
        <w:adjustRightInd w:val="0"/>
        <w:spacing w:after="0" w:line="240" w:lineRule="auto"/>
        <w:jc w:val="center"/>
        <w:rPr>
          <w:rFonts w:ascii="Times New Roman" w:eastAsia="Times New Roman" w:hAnsi="Times New Roman" w:cs="Times New Roman"/>
          <w:b/>
          <w:color w:val="000000"/>
          <w:spacing w:val="-2"/>
          <w:szCs w:val="24"/>
          <w:lang w:eastAsia="ru-RU"/>
        </w:rPr>
      </w:pP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4"/>
          <w:sz w:val="24"/>
          <w:szCs w:val="28"/>
          <w:lang w:eastAsia="ru-RU"/>
        </w:rPr>
        <w:t xml:space="preserve">Настоящая программа учебной дисциплины ориентирована на реализацию </w:t>
      </w:r>
      <w:r w:rsidRPr="00D82876">
        <w:rPr>
          <w:rFonts w:ascii="Times New Roman" w:eastAsia="Times New Roman" w:hAnsi="Times New Roman" w:cs="Times New Roman"/>
          <w:w w:val="104"/>
          <w:sz w:val="24"/>
          <w:szCs w:val="28"/>
          <w:lang w:eastAsia="ru-RU"/>
        </w:rPr>
        <w:br/>
      </w:r>
      <w:r w:rsidRPr="00D82876">
        <w:rPr>
          <w:rFonts w:ascii="Times New Roman" w:eastAsia="Times New Roman" w:hAnsi="Times New Roman" w:cs="Times New Roman"/>
          <w:w w:val="105"/>
          <w:sz w:val="24"/>
          <w:szCs w:val="28"/>
          <w:lang w:eastAsia="ru-RU"/>
        </w:rPr>
        <w:t xml:space="preserve">федерального компонента государственного образовательного стандарта (далее </w:t>
      </w:r>
      <w:r w:rsidRPr="00D82876">
        <w:rPr>
          <w:rFonts w:ascii="Times New Roman" w:eastAsia="Times New Roman" w:hAnsi="Times New Roman" w:cs="Times New Roman"/>
          <w:w w:val="105"/>
          <w:sz w:val="24"/>
          <w:szCs w:val="28"/>
          <w:lang w:eastAsia="ru-RU"/>
        </w:rPr>
        <w:br/>
      </w:r>
      <w:r w:rsidRPr="00D82876">
        <w:rPr>
          <w:rFonts w:ascii="Times New Roman" w:eastAsia="Times New Roman" w:hAnsi="Times New Roman" w:cs="Times New Roman"/>
          <w:w w:val="103"/>
          <w:sz w:val="24"/>
          <w:szCs w:val="28"/>
          <w:lang w:eastAsia="ru-RU"/>
        </w:rPr>
        <w:t>ФГОС) среднего (полного) общего образования учебной дисциплины информатика на углубленном</w:t>
      </w:r>
      <w:r w:rsidRPr="00D82876">
        <w:rPr>
          <w:rFonts w:ascii="Times New Roman" w:eastAsia="Times New Roman" w:hAnsi="Times New Roman" w:cs="Times New Roman"/>
          <w:w w:val="102"/>
          <w:sz w:val="24"/>
          <w:szCs w:val="28"/>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D82876" w:rsidRPr="00D82876" w:rsidRDefault="00D82876" w:rsidP="00D82876">
      <w:pPr>
        <w:spacing w:after="0" w:line="240" w:lineRule="auto"/>
        <w:ind w:firstLine="567"/>
        <w:jc w:val="both"/>
        <w:rPr>
          <w:rFonts w:ascii="Times New Roman" w:eastAsia="Times New Roman" w:hAnsi="Times New Roman" w:cs="Times New Roman"/>
          <w:color w:val="7F7F7F"/>
          <w:w w:val="103"/>
          <w:sz w:val="24"/>
          <w:szCs w:val="28"/>
          <w:lang w:eastAsia="ru-RU"/>
        </w:rPr>
      </w:pPr>
      <w:r w:rsidRPr="00D82876">
        <w:rPr>
          <w:rFonts w:ascii="Times New Roman" w:eastAsia="Times New Roman" w:hAnsi="Times New Roman" w:cs="Times New Roman"/>
          <w:sz w:val="24"/>
          <w:szCs w:val="28"/>
          <w:lang w:eastAsia="ru-RU"/>
        </w:rPr>
        <w:t xml:space="preserve">В </w:t>
      </w:r>
      <w:r w:rsidRPr="00D82876">
        <w:rPr>
          <w:rFonts w:ascii="Times New Roman" w:eastAsia="Times New Roman" w:hAnsi="Times New Roman" w:cs="Times New Roman"/>
          <w:i/>
          <w:color w:val="000000"/>
          <w:spacing w:val="-2"/>
          <w:sz w:val="24"/>
          <w:szCs w:val="28"/>
          <w:lang w:eastAsia="ru-RU"/>
        </w:rPr>
        <w:t xml:space="preserve">ГАПОУ </w:t>
      </w:r>
      <w:r w:rsidRPr="00D82876">
        <w:rPr>
          <w:rFonts w:ascii="Times New Roman" w:eastAsia="Times New Roman" w:hAnsi="Times New Roman" w:cs="Times New Roman"/>
          <w:i/>
          <w:sz w:val="24"/>
          <w:szCs w:val="28"/>
          <w:lang w:eastAsia="ru-RU"/>
        </w:rPr>
        <w:t>«Мензелинский педагогический колледж имени МусыДжалиля»</w:t>
      </w:r>
      <w:r w:rsidRPr="00D82876">
        <w:rPr>
          <w:rFonts w:ascii="Times New Roman" w:eastAsia="Times New Roman" w:hAnsi="Times New Roman" w:cs="Times New Roman"/>
          <w:color w:val="000000"/>
          <w:spacing w:val="-2"/>
          <w:sz w:val="24"/>
          <w:szCs w:val="28"/>
          <w:lang w:eastAsia="ru-RU"/>
        </w:rPr>
        <w:br/>
      </w:r>
      <w:r w:rsidRPr="00D82876">
        <w:rPr>
          <w:rFonts w:ascii="Times New Roman" w:eastAsia="Times New Roman" w:hAnsi="Times New Roman" w:cs="Times New Roman"/>
          <w:sz w:val="24"/>
          <w:szCs w:val="28"/>
          <w:lang w:eastAsia="ru-RU"/>
        </w:rPr>
        <w:t xml:space="preserve"> на дисциплину «</w:t>
      </w:r>
      <w:proofErr w:type="gramStart"/>
      <w:r w:rsidRPr="00D82876">
        <w:rPr>
          <w:rFonts w:ascii="Times New Roman" w:eastAsia="Times New Roman" w:hAnsi="Times New Roman" w:cs="Times New Roman"/>
          <w:sz w:val="24"/>
          <w:szCs w:val="28"/>
          <w:lang w:eastAsia="ru-RU"/>
        </w:rPr>
        <w:t>Информатика»по</w:t>
      </w:r>
      <w:proofErr w:type="gramEnd"/>
      <w:r w:rsidRPr="00D82876">
        <w:rPr>
          <w:rFonts w:ascii="Times New Roman" w:eastAsia="Times New Roman" w:hAnsi="Times New Roman" w:cs="Times New Roman"/>
          <w:sz w:val="24"/>
          <w:szCs w:val="28"/>
          <w:lang w:eastAsia="ru-RU"/>
        </w:rPr>
        <w:t xml:space="preserve"> специаль</w:t>
      </w:r>
      <w:r w:rsidRPr="00D82876">
        <w:rPr>
          <w:rFonts w:ascii="Times New Roman" w:eastAsia="Times New Roman" w:hAnsi="Times New Roman" w:cs="Times New Roman"/>
          <w:w w:val="102"/>
          <w:sz w:val="24"/>
          <w:szCs w:val="28"/>
          <w:lang w:eastAsia="ru-RU"/>
        </w:rPr>
        <w:t xml:space="preserve">ности среднего профессионального образования Прикладная информатика (по отраслям) технического профиля отводится 150 часов, в том числе 100 часов аудиторной нагрузки в соответствии с разъяснениями </w:t>
      </w:r>
      <w:r w:rsidRPr="00D82876">
        <w:rPr>
          <w:rFonts w:ascii="Times New Roman" w:eastAsia="Times New Roman" w:hAnsi="Times New Roman" w:cs="Times New Roman"/>
          <w:sz w:val="24"/>
          <w:szCs w:val="28"/>
          <w:lang w:eastAsia="ru-RU"/>
        </w:rPr>
        <w:t xml:space="preserve">по реализации федерального государственного образовательного стандарта среднего </w:t>
      </w:r>
      <w:r w:rsidRPr="00D82876">
        <w:rPr>
          <w:rFonts w:ascii="Times New Roman" w:eastAsia="Times New Roman" w:hAnsi="Times New Roman" w:cs="Times New Roman"/>
          <w:w w:val="103"/>
          <w:sz w:val="24"/>
          <w:szCs w:val="28"/>
          <w:lang w:eastAsia="ru-RU"/>
        </w:rPr>
        <w:t>(полного) общего образования (профильное/базовое обучение) в пределах ОПОП среднего профессионального образования.</w:t>
      </w:r>
    </w:p>
    <w:p w:rsidR="00D82876" w:rsidRPr="00D82876" w:rsidRDefault="00D82876" w:rsidP="00D82876">
      <w:pPr>
        <w:spacing w:after="0" w:line="240" w:lineRule="auto"/>
        <w:ind w:firstLine="567"/>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w w:val="103"/>
          <w:sz w:val="24"/>
          <w:szCs w:val="28"/>
          <w:lang w:eastAsia="ru-RU"/>
        </w:rPr>
        <w:t>Основу данной программы составляет содержание, согласованное с требова</w:t>
      </w:r>
      <w:r w:rsidRPr="00D82876">
        <w:rPr>
          <w:rFonts w:ascii="Times New Roman" w:eastAsia="Times New Roman" w:hAnsi="Times New Roman" w:cs="Times New Roman"/>
          <w:sz w:val="24"/>
          <w:szCs w:val="28"/>
          <w:lang w:eastAsia="ru-RU"/>
        </w:rPr>
        <w:t xml:space="preserve">ниями федерального компонента стандарта среднего (полного) общего образования базового уровня. </w:t>
      </w:r>
    </w:p>
    <w:p w:rsidR="00D82876" w:rsidRPr="00D82876" w:rsidRDefault="00D82876" w:rsidP="00D82876">
      <w:pPr>
        <w:spacing w:after="0" w:line="240" w:lineRule="auto"/>
        <w:ind w:firstLine="567"/>
        <w:jc w:val="both"/>
        <w:rPr>
          <w:rFonts w:ascii="Times New Roman" w:eastAsia="Times New Roman" w:hAnsi="Times New Roman" w:cs="Times New Roman"/>
          <w:spacing w:val="-4"/>
          <w:sz w:val="24"/>
          <w:szCs w:val="28"/>
          <w:lang w:eastAsia="ru-RU"/>
        </w:rPr>
      </w:pPr>
      <w:r w:rsidRPr="00D82876">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D82876">
        <w:rPr>
          <w:rFonts w:ascii="Times New Roman" w:eastAsia="Times New Roman" w:hAnsi="Times New Roman" w:cs="Times New Roman"/>
          <w:spacing w:val="-4"/>
          <w:sz w:val="24"/>
          <w:szCs w:val="28"/>
          <w:lang w:eastAsia="ru-RU"/>
        </w:rPr>
        <w:t xml:space="preserve">рования у </w:t>
      </w:r>
      <w:proofErr w:type="gramStart"/>
      <w:r w:rsidRPr="00D82876">
        <w:rPr>
          <w:rFonts w:ascii="Times New Roman" w:eastAsia="Times New Roman" w:hAnsi="Times New Roman" w:cs="Times New Roman"/>
          <w:spacing w:val="-4"/>
          <w:sz w:val="24"/>
          <w:szCs w:val="28"/>
          <w:lang w:eastAsia="ru-RU"/>
        </w:rPr>
        <w:t>обучающихся  профессиональных</w:t>
      </w:r>
      <w:proofErr w:type="gramEnd"/>
      <w:r w:rsidRPr="00D82876">
        <w:rPr>
          <w:rFonts w:ascii="Times New Roman" w:eastAsia="Times New Roman" w:hAnsi="Times New Roman" w:cs="Times New Roman"/>
          <w:spacing w:val="-4"/>
          <w:sz w:val="24"/>
          <w:szCs w:val="28"/>
          <w:lang w:eastAsia="ru-RU"/>
        </w:rPr>
        <w:t xml:space="preserve"> компетенций. </w:t>
      </w:r>
    </w:p>
    <w:p w:rsidR="00D82876" w:rsidRPr="00D82876" w:rsidRDefault="00D82876" w:rsidP="00D82876">
      <w:pPr>
        <w:spacing w:after="120" w:line="240" w:lineRule="auto"/>
        <w:ind w:firstLine="567"/>
        <w:jc w:val="both"/>
        <w:rPr>
          <w:rFonts w:ascii="Times New Roman" w:eastAsia="Times New Roman" w:hAnsi="Times New Roman" w:cs="Times New Roman"/>
          <w:sz w:val="24"/>
          <w:szCs w:val="28"/>
          <w:lang w:eastAsia="ru-RU"/>
        </w:rPr>
      </w:pPr>
      <w:proofErr w:type="gramStart"/>
      <w:r w:rsidRPr="00D82876">
        <w:rPr>
          <w:rFonts w:ascii="Times New Roman" w:eastAsia="Times New Roman" w:hAnsi="Times New Roman" w:cs="Times New Roman"/>
          <w:sz w:val="24"/>
          <w:szCs w:val="28"/>
          <w:lang w:eastAsia="ru-RU"/>
        </w:rPr>
        <w:t>Содержание  дисциплины</w:t>
      </w:r>
      <w:proofErr w:type="gramEnd"/>
      <w:r w:rsidRPr="00D82876">
        <w:rPr>
          <w:rFonts w:ascii="Times New Roman" w:eastAsia="Times New Roman" w:hAnsi="Times New Roman" w:cs="Times New Roman"/>
          <w:sz w:val="24"/>
          <w:szCs w:val="28"/>
          <w:lang w:eastAsia="ru-RU"/>
        </w:rPr>
        <w:t xml:space="preserve">  имеет межпредметные связи с дисциплинами общепрофессионального цикла с дисциплиной математического и общего естественнонаучного цикла – математика.</w:t>
      </w:r>
    </w:p>
    <w:p w:rsidR="00D82876" w:rsidRPr="00D82876" w:rsidRDefault="00D82876" w:rsidP="00D82876">
      <w:pPr>
        <w:spacing w:after="0" w:line="240" w:lineRule="auto"/>
        <w:ind w:firstLine="567"/>
        <w:jc w:val="both"/>
        <w:rPr>
          <w:rFonts w:ascii="Times New Roman" w:eastAsia="Times New Roman" w:hAnsi="Times New Roman" w:cs="Times New Roman"/>
          <w:w w:val="104"/>
          <w:sz w:val="24"/>
          <w:szCs w:val="28"/>
          <w:lang w:eastAsia="ru-RU"/>
        </w:rPr>
      </w:pPr>
      <w:r w:rsidRPr="00D82876">
        <w:rPr>
          <w:rFonts w:ascii="Times New Roman" w:eastAsia="Times New Roman" w:hAnsi="Times New Roman" w:cs="Times New Roman"/>
          <w:sz w:val="24"/>
          <w:szCs w:val="28"/>
          <w:lang w:eastAsia="ru-RU"/>
        </w:rPr>
        <w:t>В программе по дисциплине «Информатика</w:t>
      </w:r>
      <w:r w:rsidRPr="00D82876">
        <w:rPr>
          <w:rFonts w:ascii="Times New Roman" w:eastAsia="Times New Roman" w:hAnsi="Times New Roman" w:cs="Times New Roman"/>
          <w:b/>
          <w:i/>
          <w:sz w:val="24"/>
          <w:szCs w:val="28"/>
          <w:lang w:eastAsia="ru-RU"/>
        </w:rPr>
        <w:t>»</w:t>
      </w:r>
      <w:r w:rsidRPr="00D82876">
        <w:rPr>
          <w:rFonts w:ascii="Times New Roman" w:eastAsia="Times New Roman" w:hAnsi="Times New Roman" w:cs="Times New Roman"/>
          <w:sz w:val="24"/>
          <w:szCs w:val="28"/>
          <w:lang w:eastAsia="ru-RU"/>
        </w:rPr>
        <w:t xml:space="preserve">, реализуемой при подготовке студентов </w:t>
      </w:r>
      <w:r w:rsidRPr="00D82876">
        <w:rPr>
          <w:rFonts w:ascii="Times New Roman" w:eastAsia="Times New Roman" w:hAnsi="Times New Roman" w:cs="Times New Roman"/>
          <w:w w:val="106"/>
          <w:sz w:val="24"/>
          <w:szCs w:val="28"/>
          <w:lang w:eastAsia="ru-RU"/>
        </w:rPr>
        <w:t>специальностям Прикладная информатика технического профиля, профильной составляющей являются раздел</w:t>
      </w:r>
      <w:r w:rsidRPr="00D82876">
        <w:rPr>
          <w:rFonts w:ascii="Times New Roman" w:eastAsia="Times New Roman" w:hAnsi="Times New Roman" w:cs="Times New Roman"/>
          <w:w w:val="104"/>
          <w:sz w:val="24"/>
          <w:szCs w:val="28"/>
          <w:lang w:eastAsia="ru-RU"/>
        </w:rPr>
        <w:t>ы:</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«Информационная деятельность человека»;</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«Информация и информационные процессы»;</w:t>
      </w:r>
      <w:r w:rsidRPr="00D82876">
        <w:rPr>
          <w:rFonts w:ascii="Times New Roman" w:eastAsia="Times New Roman" w:hAnsi="Times New Roman" w:cs="Times New Roman"/>
          <w:sz w:val="24"/>
          <w:szCs w:val="28"/>
          <w:lang w:eastAsia="ru-RU"/>
        </w:rPr>
        <w:tab/>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«Информационные структуры (электронные таблицы и базы данных)»;</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«Средства информационных и коммуникационных технологий (ИКТ)»;</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«Технологии создания и преобразования информационных объектов»;</w:t>
      </w:r>
    </w:p>
    <w:p w:rsidR="00D82876" w:rsidRPr="00D82876" w:rsidRDefault="00D82876" w:rsidP="00D82876">
      <w:pPr>
        <w:spacing w:after="0" w:line="240" w:lineRule="auto"/>
        <w:ind w:firstLine="567"/>
        <w:jc w:val="both"/>
        <w:rPr>
          <w:rFonts w:ascii="Times New Roman" w:eastAsia="Times New Roman" w:hAnsi="Times New Roman" w:cs="Times New Roman"/>
          <w:w w:val="104"/>
          <w:sz w:val="24"/>
          <w:szCs w:val="28"/>
          <w:lang w:eastAsia="ru-RU"/>
        </w:rPr>
      </w:pPr>
      <w:r w:rsidRPr="00D82876">
        <w:rPr>
          <w:rFonts w:ascii="Times New Roman" w:eastAsia="Times New Roman" w:hAnsi="Times New Roman" w:cs="Times New Roman"/>
          <w:sz w:val="24"/>
          <w:szCs w:val="28"/>
          <w:lang w:eastAsia="ru-RU"/>
        </w:rPr>
        <w:t>«Телекоммуникационные технологии».</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1"/>
          <w:sz w:val="24"/>
          <w:szCs w:val="28"/>
          <w:lang w:eastAsia="ru-RU"/>
        </w:rPr>
        <w:t>В программе теоретические сведения дополняются демонстрациями, лабора</w:t>
      </w:r>
      <w:r w:rsidRPr="00D82876">
        <w:rPr>
          <w:rFonts w:ascii="Times New Roman" w:eastAsia="Times New Roman" w:hAnsi="Times New Roman" w:cs="Times New Roman"/>
          <w:w w:val="102"/>
          <w:sz w:val="24"/>
          <w:szCs w:val="28"/>
          <w:lang w:eastAsia="ru-RU"/>
        </w:rPr>
        <w:t xml:space="preserve">торными и практическими работами. </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1"/>
          <w:sz w:val="24"/>
          <w:szCs w:val="28"/>
          <w:lang w:eastAsia="ru-RU"/>
        </w:rPr>
        <w:t>Программа содержит тематический план, отражающий количество часов, вы</w:t>
      </w:r>
      <w:r w:rsidRPr="00D82876">
        <w:rPr>
          <w:rFonts w:ascii="Times New Roman" w:eastAsia="Times New Roman" w:hAnsi="Times New Roman" w:cs="Times New Roman"/>
          <w:w w:val="102"/>
          <w:sz w:val="24"/>
          <w:szCs w:val="28"/>
          <w:lang w:eastAsia="ru-RU"/>
        </w:rPr>
        <w:t>деляемое на изучение дисциплины «</w:t>
      </w:r>
      <w:r w:rsidRPr="00D82876">
        <w:rPr>
          <w:rFonts w:ascii="Times New Roman" w:eastAsia="Times New Roman" w:hAnsi="Times New Roman" w:cs="Times New Roman"/>
          <w:i/>
          <w:w w:val="102"/>
          <w:sz w:val="24"/>
          <w:szCs w:val="28"/>
          <w:lang w:eastAsia="ru-RU"/>
        </w:rPr>
        <w:t>Информатика</w:t>
      </w:r>
      <w:r w:rsidRPr="00D82876">
        <w:rPr>
          <w:rFonts w:ascii="Times New Roman" w:eastAsia="Times New Roman" w:hAnsi="Times New Roman" w:cs="Times New Roman"/>
          <w:b/>
          <w:i/>
          <w:w w:val="102"/>
          <w:sz w:val="24"/>
          <w:szCs w:val="28"/>
          <w:lang w:eastAsia="ru-RU"/>
        </w:rPr>
        <w:t>»</w:t>
      </w:r>
      <w:r w:rsidRPr="00D82876">
        <w:rPr>
          <w:rFonts w:ascii="Times New Roman" w:eastAsia="Times New Roman" w:hAnsi="Times New Roman" w:cs="Times New Roman"/>
          <w:w w:val="102"/>
          <w:sz w:val="24"/>
          <w:szCs w:val="28"/>
          <w:lang w:eastAsia="ru-RU"/>
        </w:rPr>
        <w:t xml:space="preserve"> при овладении студентами специальности Прикладная информатика (по отраслям) технического профиля</w:t>
      </w:r>
      <w:r w:rsidRPr="00D82876">
        <w:rPr>
          <w:rFonts w:ascii="Times New Roman" w:eastAsia="Times New Roman" w:hAnsi="Times New Roman" w:cs="Times New Roman"/>
          <w:color w:val="000000"/>
          <w:spacing w:val="-2"/>
          <w:sz w:val="24"/>
          <w:szCs w:val="28"/>
          <w:lang w:eastAsia="ru-RU"/>
        </w:rPr>
        <w:t xml:space="preserve">. </w:t>
      </w:r>
    </w:p>
    <w:p w:rsidR="00D82876" w:rsidRPr="00D82876" w:rsidRDefault="00D82876" w:rsidP="00D82876">
      <w:pPr>
        <w:widowControl w:val="0"/>
        <w:tabs>
          <w:tab w:val="left" w:pos="1560"/>
        </w:tabs>
        <w:autoSpaceDE w:val="0"/>
        <w:autoSpaceDN w:val="0"/>
        <w:adjustRightInd w:val="0"/>
        <w:spacing w:after="0" w:line="326" w:lineRule="exact"/>
        <w:ind w:right="-8" w:firstLine="567"/>
        <w:jc w:val="both"/>
        <w:rPr>
          <w:rFonts w:ascii="Times New Roman" w:eastAsia="Times New Roman" w:hAnsi="Times New Roman" w:cs="Times New Roman"/>
          <w:color w:val="000000"/>
          <w:spacing w:val="-2"/>
          <w:sz w:val="24"/>
          <w:szCs w:val="28"/>
          <w:lang w:eastAsia="ru-RU"/>
        </w:rPr>
      </w:pPr>
      <w:r w:rsidRPr="00D82876">
        <w:rPr>
          <w:rFonts w:ascii="Times New Roman" w:eastAsia="Times New Roman" w:hAnsi="Times New Roman" w:cs="Times New Roman"/>
          <w:color w:val="000000"/>
          <w:w w:val="104"/>
          <w:sz w:val="24"/>
          <w:szCs w:val="28"/>
          <w:lang w:eastAsia="ru-RU"/>
        </w:rPr>
        <w:t>Программой предусмотрена самостоятельная внеаудиторная работа, вклю</w:t>
      </w:r>
      <w:r w:rsidRPr="00D82876">
        <w:rPr>
          <w:rFonts w:ascii="Times New Roman" w:eastAsia="Times New Roman" w:hAnsi="Times New Roman" w:cs="Times New Roman"/>
          <w:color w:val="000000"/>
          <w:spacing w:val="-2"/>
          <w:sz w:val="24"/>
          <w:szCs w:val="28"/>
          <w:lang w:eastAsia="ru-RU"/>
        </w:rPr>
        <w:t xml:space="preserve">чающая чтение дополнительной литературы и конспектирование, подготовку реферата, презентации, доклада, поиск в Интернете и оформление </w:t>
      </w:r>
      <w:proofErr w:type="gramStart"/>
      <w:r w:rsidRPr="00D82876">
        <w:rPr>
          <w:rFonts w:ascii="Times New Roman" w:eastAsia="Times New Roman" w:hAnsi="Times New Roman" w:cs="Times New Roman"/>
          <w:color w:val="000000"/>
          <w:spacing w:val="-2"/>
          <w:sz w:val="24"/>
          <w:szCs w:val="28"/>
          <w:lang w:eastAsia="ru-RU"/>
        </w:rPr>
        <w:t>информации..</w:t>
      </w:r>
      <w:proofErr w:type="gramEnd"/>
    </w:p>
    <w:p w:rsidR="00D82876" w:rsidRPr="00D82876" w:rsidRDefault="00D82876" w:rsidP="00D82876">
      <w:pPr>
        <w:widowControl w:val="0"/>
        <w:tabs>
          <w:tab w:val="left" w:pos="1560"/>
        </w:tabs>
        <w:autoSpaceDE w:val="0"/>
        <w:autoSpaceDN w:val="0"/>
        <w:adjustRightInd w:val="0"/>
        <w:spacing w:after="0" w:line="326" w:lineRule="exact"/>
        <w:ind w:right="-8" w:firstLine="567"/>
        <w:jc w:val="both"/>
        <w:rPr>
          <w:rFonts w:ascii="Times New Roman" w:eastAsia="Times New Roman" w:hAnsi="Times New Roman" w:cs="Times New Roman"/>
          <w:color w:val="000000"/>
          <w:sz w:val="24"/>
          <w:szCs w:val="28"/>
          <w:lang w:eastAsia="ru-RU"/>
        </w:rPr>
      </w:pPr>
      <w:r w:rsidRPr="00D82876">
        <w:rPr>
          <w:rFonts w:ascii="Times New Roman" w:eastAsia="Times New Roman" w:hAnsi="Times New Roman" w:cs="Times New Roman"/>
          <w:color w:val="000000"/>
          <w:sz w:val="24"/>
          <w:szCs w:val="28"/>
          <w:lang w:eastAsia="ru-RU"/>
        </w:rPr>
        <w:lastRenderedPageBreak/>
        <w:t xml:space="preserve">Контроль качества освоения дисциплины </w:t>
      </w:r>
      <w:r w:rsidRPr="00D82876">
        <w:rPr>
          <w:rFonts w:ascii="Times New Roman" w:eastAsia="Times New Roman" w:hAnsi="Times New Roman" w:cs="Times New Roman"/>
          <w:i/>
          <w:color w:val="000000"/>
          <w:sz w:val="24"/>
          <w:szCs w:val="28"/>
          <w:lang w:eastAsia="ru-RU"/>
        </w:rPr>
        <w:t>«</w:t>
      </w:r>
      <w:r w:rsidRPr="00D82876">
        <w:rPr>
          <w:rFonts w:ascii="Times New Roman" w:eastAsia="Times New Roman" w:hAnsi="Times New Roman" w:cs="Times New Roman"/>
          <w:sz w:val="24"/>
          <w:szCs w:val="28"/>
          <w:lang w:eastAsia="ru-RU"/>
        </w:rPr>
        <w:t>Информатика</w:t>
      </w:r>
      <w:r w:rsidRPr="00D82876">
        <w:rPr>
          <w:rFonts w:ascii="Times New Roman" w:eastAsia="Times New Roman" w:hAnsi="Times New Roman" w:cs="Times New Roman"/>
          <w:i/>
          <w:color w:val="000000"/>
          <w:sz w:val="24"/>
          <w:szCs w:val="28"/>
          <w:lang w:eastAsia="ru-RU"/>
        </w:rPr>
        <w:t>»</w:t>
      </w:r>
      <w:r w:rsidRPr="00D82876">
        <w:rPr>
          <w:rFonts w:ascii="Times New Roman" w:eastAsia="Times New Roman" w:hAnsi="Times New Roman" w:cs="Times New Roman"/>
          <w:color w:val="000000"/>
          <w:sz w:val="24"/>
          <w:szCs w:val="28"/>
          <w:lang w:eastAsia="ru-RU"/>
        </w:rPr>
        <w:t xml:space="preserve"> проводится в процессе текущего контроля и промежуточной аттестации. </w:t>
      </w:r>
    </w:p>
    <w:p w:rsidR="00D82876" w:rsidRPr="00D82876" w:rsidRDefault="00D82876" w:rsidP="00D82876">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sz w:val="24"/>
          <w:szCs w:val="28"/>
          <w:lang w:eastAsia="ru-RU"/>
        </w:rPr>
      </w:pPr>
      <w:r w:rsidRPr="00D82876">
        <w:rPr>
          <w:rFonts w:ascii="Times New Roman" w:eastAsia="Times New Roman" w:hAnsi="Times New Roman" w:cs="Times New Roman"/>
          <w:color w:val="000000"/>
          <w:w w:val="102"/>
          <w:sz w:val="24"/>
          <w:szCs w:val="28"/>
          <w:lang w:eastAsia="ru-RU"/>
        </w:rPr>
        <w:t xml:space="preserve">Текущий контроль проводится в пределах учебного времени, отведенного на </w:t>
      </w:r>
      <w:r w:rsidRPr="00D82876">
        <w:rPr>
          <w:rFonts w:ascii="Times New Roman" w:eastAsia="Times New Roman" w:hAnsi="Times New Roman" w:cs="Times New Roman"/>
          <w:color w:val="000000"/>
          <w:w w:val="103"/>
          <w:sz w:val="24"/>
          <w:szCs w:val="28"/>
          <w:lang w:eastAsia="ru-RU"/>
        </w:rPr>
        <w:t>дисциплину, как традиционными, так и инновационными методами, включая ком</w:t>
      </w:r>
      <w:r w:rsidRPr="00D82876">
        <w:rPr>
          <w:rFonts w:ascii="Times New Roman" w:eastAsia="Times New Roman" w:hAnsi="Times New Roman" w:cs="Times New Roman"/>
          <w:color w:val="000000"/>
          <w:sz w:val="24"/>
          <w:szCs w:val="28"/>
          <w:lang w:eastAsia="ru-RU"/>
        </w:rPr>
        <w:t xml:space="preserve">пьютерное тестирование. Результаты текущего контроля учитываются при подведении итогов по дисциплине. </w:t>
      </w:r>
    </w:p>
    <w:p w:rsidR="00D82876" w:rsidRPr="00D82876" w:rsidRDefault="00D82876" w:rsidP="00D82876">
      <w:pPr>
        <w:widowControl w:val="0"/>
        <w:autoSpaceDE w:val="0"/>
        <w:autoSpaceDN w:val="0"/>
        <w:adjustRightInd w:val="0"/>
        <w:spacing w:after="0" w:line="326" w:lineRule="exact"/>
        <w:ind w:right="-8" w:firstLine="567"/>
        <w:jc w:val="both"/>
        <w:rPr>
          <w:rFonts w:ascii="Times New Roman" w:eastAsia="Times New Roman" w:hAnsi="Times New Roman" w:cs="Times New Roman"/>
          <w:color w:val="000000"/>
          <w:w w:val="102"/>
          <w:sz w:val="24"/>
          <w:szCs w:val="28"/>
          <w:lang w:eastAsia="ru-RU"/>
        </w:rPr>
      </w:pPr>
      <w:r w:rsidRPr="00D82876">
        <w:rPr>
          <w:rFonts w:ascii="Times New Roman" w:eastAsia="Times New Roman" w:hAnsi="Times New Roman" w:cs="Times New Roman"/>
          <w:color w:val="000000"/>
          <w:w w:val="102"/>
          <w:sz w:val="24"/>
          <w:szCs w:val="28"/>
          <w:lang w:eastAsia="ru-RU"/>
        </w:rPr>
        <w:t xml:space="preserve">Промежуточная аттестация проводится в форме </w:t>
      </w:r>
      <w:proofErr w:type="gramStart"/>
      <w:r w:rsidRPr="00D82876">
        <w:rPr>
          <w:rFonts w:ascii="Times New Roman" w:eastAsia="Times New Roman" w:hAnsi="Times New Roman" w:cs="Times New Roman"/>
          <w:color w:val="000000"/>
          <w:w w:val="105"/>
          <w:sz w:val="24"/>
          <w:szCs w:val="28"/>
          <w:lang w:eastAsia="ru-RU"/>
        </w:rPr>
        <w:t>экзамена  по</w:t>
      </w:r>
      <w:proofErr w:type="gramEnd"/>
      <w:r w:rsidRPr="00D82876">
        <w:rPr>
          <w:rFonts w:ascii="Times New Roman" w:eastAsia="Times New Roman" w:hAnsi="Times New Roman" w:cs="Times New Roman"/>
          <w:color w:val="000000"/>
          <w:w w:val="105"/>
          <w:sz w:val="24"/>
          <w:szCs w:val="28"/>
          <w:lang w:eastAsia="ru-RU"/>
        </w:rPr>
        <w:t xml:space="preserve"> итогам изучения дисциплины в конце учебного года.</w:t>
      </w:r>
    </w:p>
    <w:p w:rsidR="00D82876" w:rsidRPr="00D82876" w:rsidRDefault="00D82876" w:rsidP="00D82876">
      <w:pPr>
        <w:widowControl w:val="0"/>
        <w:autoSpaceDE w:val="0"/>
        <w:autoSpaceDN w:val="0"/>
        <w:adjustRightInd w:val="0"/>
        <w:spacing w:after="0" w:line="320" w:lineRule="exact"/>
        <w:ind w:right="-8" w:firstLine="567"/>
        <w:jc w:val="both"/>
        <w:rPr>
          <w:rFonts w:ascii="Times New Roman" w:eastAsia="Times New Roman" w:hAnsi="Times New Roman" w:cs="Times New Roman"/>
          <w:color w:val="000000"/>
          <w:w w:val="103"/>
          <w:sz w:val="24"/>
          <w:szCs w:val="28"/>
          <w:lang w:eastAsia="ru-RU"/>
        </w:rPr>
      </w:pPr>
      <w:r w:rsidRPr="00D82876">
        <w:rPr>
          <w:rFonts w:ascii="Times New Roman" w:eastAsia="Times New Roman" w:hAnsi="Times New Roman" w:cs="Times New Roman"/>
          <w:color w:val="000000"/>
          <w:w w:val="103"/>
          <w:sz w:val="24"/>
          <w:szCs w:val="28"/>
          <w:lang w:eastAsia="ru-RU"/>
        </w:rPr>
        <w:t xml:space="preserve">Промежуточная аттестация в виде экзамена может проводиться как в устной форме, так и в виде компьютерного тестирования (по выбору). </w:t>
      </w:r>
    </w:p>
    <w:p w:rsidR="00D82876" w:rsidRPr="00D82876" w:rsidRDefault="00D82876" w:rsidP="00D82876">
      <w:pPr>
        <w:tabs>
          <w:tab w:val="left" w:pos="0"/>
        </w:tabs>
        <w:spacing w:after="0" w:line="240" w:lineRule="auto"/>
        <w:ind w:firstLine="709"/>
        <w:jc w:val="both"/>
        <w:rPr>
          <w:rFonts w:ascii="Times New Roman" w:eastAsia="Times New Roman" w:hAnsi="Times New Roman" w:cs="Times New Roman"/>
          <w:spacing w:val="-4"/>
          <w:sz w:val="24"/>
          <w:szCs w:val="28"/>
          <w:lang w:eastAsia="ru-RU"/>
        </w:rPr>
      </w:pPr>
      <w:r w:rsidRPr="00D82876">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D82876">
        <w:rPr>
          <w:rFonts w:ascii="Times New Roman" w:eastAsia="Times New Roman" w:hAnsi="Times New Roman" w:cs="Times New Roman"/>
          <w:spacing w:val="-4"/>
          <w:sz w:val="24"/>
          <w:szCs w:val="28"/>
          <w:lang w:eastAsia="ru-RU"/>
        </w:rPr>
        <w:t xml:space="preserve">рования у обучающихся профессиональных компетенций. </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Учащиеся, выбравшие данный профиль обучения ориентированы на круг инженерных профессий, для которых информатика является одним из основных инструментов профессиональной деятельности, поэтому курс преимущественно будет направлен на изучение таких линий, как «Линия компьютер как средство автоматизированной обработки информации», «Линия систем и системного подхода» и «Линия информационных основ управления». Однако изучение остальных линий курса «Информатика и ИКТ» не прерывается.</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sz w:val="24"/>
          <w:szCs w:val="28"/>
          <w:lang w:eastAsia="ru-RU"/>
        </w:rPr>
        <w:t>Ведущими разделами выступают многочисленные информационные технологии (создание и обработка различных видов информационных объектов, технологии хранения, поиска и сортировки информации, коммуникационные технологии).</w:t>
      </w:r>
    </w:p>
    <w:p w:rsidR="00D82876" w:rsidRPr="00D82876" w:rsidRDefault="00D82876" w:rsidP="00D82876">
      <w:pPr>
        <w:spacing w:after="0" w:line="240" w:lineRule="auto"/>
        <w:ind w:firstLine="709"/>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color w:val="000000"/>
          <w:sz w:val="24"/>
          <w:szCs w:val="28"/>
          <w:shd w:val="clear" w:color="auto" w:fill="FFFFFF"/>
          <w:lang w:eastAsia="ru-RU"/>
        </w:rPr>
        <w:t>Изучение информатики должно обеспечить учащимся навыки использования и отбора программных средств информатики, необходимых для решения прикладных задач; умение создавать собственную инструментальную среду; наличие представления об основных технических и программных средствах информатики, их классификации и принципах работы; представление о компонентах компьютерной сети, причинах сбоя; представление о назначении информационных систем и их типологии; умение формулировать информационную потребность в соответствии с типом и назначением информационной системы; наличие навыков эффективного поиска информации на электронных носителях; владение способами освоения новыми знаниями.</w:t>
      </w:r>
    </w:p>
    <w:p w:rsidR="00D82876" w:rsidRPr="00D82876" w:rsidRDefault="00D82876" w:rsidP="00D82876">
      <w:pPr>
        <w:widowControl w:val="0"/>
        <w:spacing w:after="0" w:line="240" w:lineRule="auto"/>
        <w:ind w:firstLine="320"/>
        <w:jc w:val="both"/>
        <w:rPr>
          <w:rFonts w:ascii="Times New Roman" w:eastAsia="Century Schoolbook" w:hAnsi="Times New Roman" w:cs="Times New Roman"/>
          <w:b/>
          <w:bCs/>
          <w:i/>
          <w:iCs/>
          <w:color w:val="000000"/>
          <w:sz w:val="24"/>
          <w:szCs w:val="28"/>
          <w:lang w:eastAsia="ru-RU" w:bidi="ru-RU"/>
        </w:rPr>
      </w:pPr>
      <w:r w:rsidRPr="00D82876">
        <w:rPr>
          <w:rFonts w:ascii="Times New Roman" w:eastAsia="Century Schoolbook" w:hAnsi="Times New Roman" w:cs="Times New Roman"/>
          <w:color w:val="000000"/>
          <w:sz w:val="24"/>
          <w:szCs w:val="28"/>
          <w:lang w:eastAsia="ru-RU" w:bidi="ru-RU"/>
        </w:rPr>
        <w:t>Освоение содержания учебной дисциплины «Информатика» обеспечивает дости</w:t>
      </w:r>
      <w:r w:rsidRPr="00D82876">
        <w:rPr>
          <w:rFonts w:ascii="Times New Roman" w:eastAsia="Century Schoolbook" w:hAnsi="Times New Roman" w:cs="Times New Roman"/>
          <w:color w:val="000000"/>
          <w:sz w:val="24"/>
          <w:szCs w:val="28"/>
          <w:lang w:eastAsia="ru-RU" w:bidi="ru-RU"/>
        </w:rPr>
        <w:softHyphen/>
        <w:t xml:space="preserve">жение студентами следующих </w:t>
      </w:r>
      <w:r w:rsidRPr="00D82876">
        <w:rPr>
          <w:rFonts w:ascii="Times New Roman" w:eastAsia="Century Schoolbook" w:hAnsi="Times New Roman" w:cs="Times New Roman"/>
          <w:b/>
          <w:bCs/>
          <w:i/>
          <w:iCs/>
          <w:color w:val="000000"/>
          <w:sz w:val="24"/>
          <w:szCs w:val="28"/>
          <w:lang w:eastAsia="ru-RU" w:bidi="ru-RU"/>
        </w:rPr>
        <w:t>результатов:</w:t>
      </w:r>
    </w:p>
    <w:p w:rsidR="00D82876" w:rsidRPr="00D82876" w:rsidRDefault="00D82876" w:rsidP="00D82876">
      <w:pPr>
        <w:widowControl w:val="0"/>
        <w:spacing w:after="0" w:line="240" w:lineRule="auto"/>
        <w:ind w:firstLine="320"/>
        <w:jc w:val="both"/>
        <w:rPr>
          <w:rFonts w:ascii="Times New Roman" w:eastAsia="Century Schoolbook" w:hAnsi="Times New Roman" w:cs="Times New Roman"/>
          <w:color w:val="000000"/>
          <w:sz w:val="24"/>
          <w:szCs w:val="28"/>
          <w:lang w:eastAsia="ru-RU" w:bidi="ru-RU"/>
        </w:rPr>
      </w:pPr>
      <w:r w:rsidRPr="00D82876">
        <w:rPr>
          <w:rFonts w:ascii="Times New Roman" w:eastAsia="Century Schoolbook" w:hAnsi="Times New Roman" w:cs="Times New Roman"/>
          <w:b/>
          <w:bCs/>
          <w:i/>
          <w:iCs/>
          <w:color w:val="000000"/>
          <w:sz w:val="24"/>
          <w:szCs w:val="28"/>
          <w:lang w:eastAsia="ru-RU" w:bidi="ru-RU"/>
        </w:rPr>
        <w:t xml:space="preserve">    личностных:</w:t>
      </w:r>
    </w:p>
    <w:p w:rsidR="00D82876" w:rsidRPr="00D82876" w:rsidRDefault="00D82876" w:rsidP="00F20FD3">
      <w:pPr>
        <w:widowControl w:val="0"/>
        <w:numPr>
          <w:ilvl w:val="0"/>
          <w:numId w:val="63"/>
        </w:numPr>
        <w:tabs>
          <w:tab w:val="left" w:pos="601"/>
          <w:tab w:val="left" w:pos="851"/>
          <w:tab w:val="left" w:pos="1134"/>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D82876" w:rsidRPr="00D82876" w:rsidRDefault="00D82876" w:rsidP="00F20FD3">
      <w:pPr>
        <w:widowControl w:val="0"/>
        <w:numPr>
          <w:ilvl w:val="0"/>
          <w:numId w:val="63"/>
        </w:numPr>
        <w:tabs>
          <w:tab w:val="left" w:pos="601"/>
          <w:tab w:val="left" w:pos="851"/>
          <w:tab w:val="left" w:pos="1134"/>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D82876" w:rsidRPr="00D82876" w:rsidRDefault="00D82876" w:rsidP="00F20FD3">
      <w:pPr>
        <w:widowControl w:val="0"/>
        <w:numPr>
          <w:ilvl w:val="0"/>
          <w:numId w:val="63"/>
        </w:numPr>
        <w:tabs>
          <w:tab w:val="left" w:pos="601"/>
          <w:tab w:val="left" w:pos="851"/>
          <w:tab w:val="left" w:pos="1134"/>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82876" w:rsidRPr="00D82876" w:rsidRDefault="00D82876" w:rsidP="00F20FD3">
      <w:pPr>
        <w:widowControl w:val="0"/>
        <w:numPr>
          <w:ilvl w:val="0"/>
          <w:numId w:val="63"/>
        </w:numPr>
        <w:tabs>
          <w:tab w:val="left" w:pos="601"/>
          <w:tab w:val="left" w:pos="851"/>
          <w:tab w:val="left" w:pos="1134"/>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эстетическое отношение к миру, включая эстетику быта, научного и технического творчества, спорта, общественных отношений;</w:t>
      </w:r>
    </w:p>
    <w:p w:rsidR="00D82876" w:rsidRPr="00D82876" w:rsidRDefault="00D82876" w:rsidP="00F20FD3">
      <w:pPr>
        <w:widowControl w:val="0"/>
        <w:numPr>
          <w:ilvl w:val="0"/>
          <w:numId w:val="63"/>
        </w:numPr>
        <w:tabs>
          <w:tab w:val="left" w:pos="601"/>
          <w:tab w:val="left" w:pos="851"/>
          <w:tab w:val="left" w:pos="1134"/>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D82876" w:rsidRPr="00D82876" w:rsidRDefault="00D82876" w:rsidP="00D82876">
      <w:pPr>
        <w:widowControl w:val="0"/>
        <w:tabs>
          <w:tab w:val="left" w:pos="601"/>
        </w:tabs>
        <w:spacing w:after="0" w:line="240" w:lineRule="auto"/>
        <w:ind w:firstLine="567"/>
        <w:jc w:val="both"/>
        <w:rPr>
          <w:rFonts w:ascii="Times New Roman" w:eastAsia="Century Schoolbook" w:hAnsi="Times New Roman" w:cs="Times New Roman"/>
          <w:b/>
          <w:bCs/>
          <w:i/>
          <w:iCs/>
          <w:color w:val="000000"/>
          <w:sz w:val="24"/>
          <w:szCs w:val="28"/>
          <w:lang w:eastAsia="ru-RU" w:bidi="ru-RU"/>
        </w:rPr>
      </w:pPr>
      <w:r w:rsidRPr="00D82876">
        <w:rPr>
          <w:rFonts w:ascii="Times New Roman" w:eastAsia="Century Schoolbook" w:hAnsi="Times New Roman" w:cs="Times New Roman"/>
          <w:b/>
          <w:bCs/>
          <w:i/>
          <w:iCs/>
          <w:color w:val="000000"/>
          <w:sz w:val="24"/>
          <w:szCs w:val="28"/>
          <w:lang w:eastAsia="ru-RU" w:bidi="ru-RU"/>
        </w:rPr>
        <w:lastRenderedPageBreak/>
        <w:t>метапредметных:</w:t>
      </w:r>
    </w:p>
    <w:p w:rsidR="00D82876" w:rsidRPr="00D82876" w:rsidRDefault="00D82876" w:rsidP="00F20FD3">
      <w:pPr>
        <w:widowControl w:val="0"/>
        <w:numPr>
          <w:ilvl w:val="0"/>
          <w:numId w:val="64"/>
        </w:numPr>
        <w:tabs>
          <w:tab w:val="left" w:pos="601"/>
          <w:tab w:val="left" w:pos="851"/>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D82876" w:rsidRPr="00D82876" w:rsidRDefault="00D82876" w:rsidP="00F20FD3">
      <w:pPr>
        <w:widowControl w:val="0"/>
        <w:numPr>
          <w:ilvl w:val="0"/>
          <w:numId w:val="64"/>
        </w:numPr>
        <w:tabs>
          <w:tab w:val="left" w:pos="601"/>
          <w:tab w:val="left" w:pos="851"/>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D82876" w:rsidRPr="00D82876" w:rsidRDefault="00D82876" w:rsidP="00F20FD3">
      <w:pPr>
        <w:widowControl w:val="0"/>
        <w:numPr>
          <w:ilvl w:val="0"/>
          <w:numId w:val="64"/>
        </w:numPr>
        <w:tabs>
          <w:tab w:val="left" w:pos="601"/>
          <w:tab w:val="left" w:pos="851"/>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D82876" w:rsidRPr="00D82876" w:rsidRDefault="00D82876" w:rsidP="00F20FD3">
      <w:pPr>
        <w:widowControl w:val="0"/>
        <w:numPr>
          <w:ilvl w:val="0"/>
          <w:numId w:val="64"/>
        </w:numPr>
        <w:tabs>
          <w:tab w:val="left" w:pos="601"/>
          <w:tab w:val="left" w:pos="851"/>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82876" w:rsidRPr="00D82876" w:rsidRDefault="00D82876" w:rsidP="00F20FD3">
      <w:pPr>
        <w:widowControl w:val="0"/>
        <w:numPr>
          <w:ilvl w:val="0"/>
          <w:numId w:val="64"/>
        </w:numPr>
        <w:tabs>
          <w:tab w:val="left" w:pos="601"/>
          <w:tab w:val="left" w:pos="851"/>
        </w:tabs>
        <w:spacing w:after="0" w:line="240" w:lineRule="auto"/>
        <w:ind w:left="0" w:firstLine="567"/>
        <w:contextualSpacing/>
        <w:jc w:val="both"/>
        <w:rPr>
          <w:rFonts w:ascii="Times New Roman" w:eastAsia="Century Schoolbook" w:hAnsi="Times New Roman" w:cs="Times New Roman"/>
          <w:bCs/>
          <w:iCs/>
          <w:color w:val="000000"/>
          <w:sz w:val="24"/>
          <w:szCs w:val="28"/>
          <w:lang w:eastAsia="ru-RU" w:bidi="ru-RU"/>
        </w:rPr>
      </w:pPr>
      <w:r w:rsidRPr="00D82876">
        <w:rPr>
          <w:rFonts w:ascii="Times New Roman" w:eastAsia="Century Schoolbook" w:hAnsi="Times New Roman" w:cs="Times New Roman"/>
          <w:bCs/>
          <w:iCs/>
          <w:color w:val="000000"/>
          <w:sz w:val="24"/>
          <w:szCs w:val="28"/>
          <w:lang w:eastAsia="ru-RU" w:bidi="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82876" w:rsidRPr="00D82876" w:rsidRDefault="00D82876" w:rsidP="00D82876">
      <w:pPr>
        <w:widowControl w:val="0"/>
        <w:tabs>
          <w:tab w:val="left" w:pos="601"/>
        </w:tabs>
        <w:spacing w:after="0" w:line="240" w:lineRule="auto"/>
        <w:jc w:val="both"/>
        <w:rPr>
          <w:rFonts w:ascii="Times New Roman" w:eastAsia="Century Schoolbook" w:hAnsi="Times New Roman" w:cs="Times New Roman"/>
          <w:b/>
          <w:bCs/>
          <w:i/>
          <w:iCs/>
          <w:color w:val="000000"/>
          <w:sz w:val="24"/>
          <w:szCs w:val="28"/>
          <w:lang w:eastAsia="ru-RU" w:bidi="ru-RU"/>
        </w:rPr>
      </w:pPr>
      <w:r w:rsidRPr="00D82876">
        <w:rPr>
          <w:rFonts w:ascii="Times New Roman" w:eastAsia="Century Schoolbook" w:hAnsi="Times New Roman" w:cs="Times New Roman"/>
          <w:b/>
          <w:bCs/>
          <w:i/>
          <w:iCs/>
          <w:color w:val="000000"/>
          <w:sz w:val="24"/>
          <w:szCs w:val="28"/>
          <w:lang w:eastAsia="ru-RU" w:bidi="ru-RU"/>
        </w:rPr>
        <w:t xml:space="preserve">      предметных:</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1) владение системой базовых знаний, отражающих вклад информатики в формирование современной научной картины мира;</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2) овладение понятием сложности алгоритма, знание основных алгоритмов обработки числовой и текстовой информации, алгоритмов поиска и сортировки;</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3) владение универсальным языком программирования высокого уровня (по выбору), представлениями о базовых типах данных и структурах данных; умением использовать основные управляющие конструкции;</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4) владение навыками и опытом разработки программ в выбранной среде программирования, включая тестирование и отладку программ; владение элементарными навыками формализации прикладной задачи и документирования программ;</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5) сформированность представлений о важнейших видах дискретных объектов и об их простейших свойствах, алгоритмах анализа этих объектов, о кодировании и декодировании данных и причинах искажения данных при передаче; систематизацию знаний, относящихся к математическим объектам информатики; умение строить математические объекты информатики, в том числе логические формулы;</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6) сформированность представлений об устройстве современных компьютеров, о тенденциях развития компьютерных технологий; о понятии «операционная система» и основных функциях операционных систем; об общих принципах разработки и функционирования интернет-приложений;</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7) сформированность представлений о компьютерных сетях и их роли в современном мире; знаний базовых принципов организации и функционирования компьютерных сетей, норм информационной этики и права, принципов обеспечения информационной безопасности, способов и средств обеспечения надёжного функционирования средств ИКТ;</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8) владение основными сведениями о базах данных, их структуре, средствах создания и работы с ними;</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t>9) владение опытом построения и использования компьютерно-математических моделей, проведения экспериментов и статистической обработки данных с помощью компьютера, интерпретации результатов, получаемых в ходе моделирования реальных процессов; умение оценивать числовые параметры моделируемых объектов и процессов, пользоваться базами данных и справочными системами;</w:t>
      </w:r>
    </w:p>
    <w:p w:rsidR="00D82876" w:rsidRPr="00D82876" w:rsidRDefault="00D82876" w:rsidP="00D82876">
      <w:pPr>
        <w:spacing w:after="0" w:line="240" w:lineRule="auto"/>
        <w:ind w:firstLine="567"/>
        <w:jc w:val="both"/>
        <w:rPr>
          <w:rFonts w:ascii="Times New Roman" w:eastAsia="Times New Roman" w:hAnsi="Times New Roman" w:cs="Times New Roman"/>
          <w:w w:val="102"/>
          <w:sz w:val="24"/>
          <w:szCs w:val="28"/>
          <w:lang w:eastAsia="ru-RU"/>
        </w:rPr>
      </w:pPr>
      <w:r w:rsidRPr="00D82876">
        <w:rPr>
          <w:rFonts w:ascii="Times New Roman" w:eastAsia="Times New Roman" w:hAnsi="Times New Roman" w:cs="Times New Roman"/>
          <w:w w:val="102"/>
          <w:sz w:val="24"/>
          <w:szCs w:val="28"/>
          <w:lang w:eastAsia="ru-RU"/>
        </w:rPr>
        <w:lastRenderedPageBreak/>
        <w:t>10) сформированность умения работать с библиотеками программ; наличие опыта использования компьютерных средств представления и анализа данных.</w:t>
      </w:r>
    </w:p>
    <w:p w:rsidR="00D82876" w:rsidRPr="00D82876" w:rsidRDefault="00D82876" w:rsidP="00D82876">
      <w:pPr>
        <w:widowControl w:val="0"/>
        <w:tabs>
          <w:tab w:val="left" w:pos="993"/>
        </w:tabs>
        <w:spacing w:after="0" w:line="240" w:lineRule="auto"/>
        <w:ind w:firstLine="709"/>
        <w:jc w:val="both"/>
        <w:rPr>
          <w:rFonts w:ascii="Times New Roman" w:eastAsia="Century Schoolbook" w:hAnsi="Times New Roman" w:cs="Times New Roman"/>
          <w:bCs/>
          <w:iCs/>
          <w:color w:val="000000"/>
          <w:sz w:val="24"/>
          <w:szCs w:val="28"/>
          <w:lang w:eastAsia="ru-RU" w:bidi="ru-RU"/>
        </w:rPr>
      </w:pPr>
      <w:r w:rsidRPr="00D82876">
        <w:rPr>
          <w:rFonts w:ascii="Times New Roman" w:eastAsia="Times New Roman" w:hAnsi="Times New Roman" w:cs="Times New Roman"/>
          <w:color w:val="000000"/>
          <w:w w:val="101"/>
          <w:sz w:val="24"/>
          <w:szCs w:val="28"/>
          <w:lang w:eastAsia="ru-RU"/>
        </w:rPr>
        <w:t xml:space="preserve">В процессе освоения дисциплины у студентов должны формироваться общие </w:t>
      </w:r>
      <w:r w:rsidRPr="00D82876">
        <w:rPr>
          <w:rFonts w:ascii="Times New Roman" w:eastAsia="Times New Roman" w:hAnsi="Times New Roman" w:cs="Times New Roman"/>
          <w:color w:val="000000"/>
          <w:w w:val="102"/>
          <w:sz w:val="24"/>
          <w:szCs w:val="28"/>
          <w:lang w:eastAsia="ru-RU"/>
        </w:rPr>
        <w:t xml:space="preserve">компетенции ОК: </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1. Понимать сущность и социальную значимость своей будущей профессии, проявлять к ней устойчивый интерес.</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2. Организовывать собственную деятельность, определять методы решения профессиональных задач, оценивать их эффективность и качество.</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3. Оценивать риски и принимать решения в нестандартных ситуациях.</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5. Использовать информационно-коммуникационные технологии для совершенствования профессиональной деятельности.</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6. Работать в коллективе и команде, взаимодействовать с руководством, коллегами и социальными партнерами.</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7. Ставить цели, мотивировать деятельность воспитанников, организовывать и контролировать их работу с принятием на себя ответственности за качество образовательного процесса.</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82876" w:rsidRPr="00D82876" w:rsidRDefault="00D82876" w:rsidP="00D82876">
      <w:pPr>
        <w:autoSpaceDE w:val="0"/>
        <w:autoSpaceDN w:val="0"/>
        <w:adjustRightInd w:val="0"/>
        <w:spacing w:after="0" w:line="240" w:lineRule="auto"/>
        <w:ind w:firstLine="709"/>
        <w:jc w:val="both"/>
        <w:rPr>
          <w:rFonts w:ascii="Times New Roman" w:eastAsia="Calibri" w:hAnsi="Times New Roman" w:cs="Times New Roman"/>
          <w:sz w:val="24"/>
          <w:szCs w:val="28"/>
          <w:lang w:bidi="en-US"/>
        </w:rPr>
      </w:pPr>
      <w:r w:rsidRPr="00D82876">
        <w:rPr>
          <w:rFonts w:ascii="Times New Roman" w:eastAsia="Calibri" w:hAnsi="Times New Roman" w:cs="Times New Roman"/>
          <w:sz w:val="24"/>
          <w:szCs w:val="28"/>
          <w:lang w:bidi="en-US"/>
        </w:rPr>
        <w:t>ОК 9. Осуществлять профессиональную деятельность в условиях обновления ее целей, содержания, смены технологий.</w:t>
      </w:r>
    </w:p>
    <w:p w:rsidR="00D82876" w:rsidRPr="00D82876" w:rsidRDefault="00D82876" w:rsidP="00D82876">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82876">
        <w:rPr>
          <w:rFonts w:ascii="Times New Roman" w:eastAsia="Times New Roman" w:hAnsi="Times New Roman" w:cs="Times New Roman"/>
          <w:b/>
          <w:bCs/>
          <w:sz w:val="24"/>
          <w:szCs w:val="28"/>
          <w:lang w:eastAsia="ru-RU"/>
        </w:rPr>
        <w:t xml:space="preserve">Информационное обеспечение обучения </w:t>
      </w:r>
      <w:r w:rsidRPr="00D82876">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D82876" w:rsidRPr="00D82876" w:rsidRDefault="00D82876" w:rsidP="00D82876">
      <w:pPr>
        <w:tabs>
          <w:tab w:val="left" w:pos="426"/>
        </w:tabs>
        <w:autoSpaceDE w:val="0"/>
        <w:autoSpaceDN w:val="0"/>
        <w:adjustRightInd w:val="0"/>
        <w:spacing w:after="0" w:line="240" w:lineRule="auto"/>
        <w:ind w:left="426" w:right="-1"/>
        <w:contextualSpacing/>
        <w:jc w:val="center"/>
        <w:rPr>
          <w:rFonts w:ascii="Times New Roman" w:eastAsia="Times New Roman" w:hAnsi="Times New Roman" w:cs="Times New Roman"/>
          <w:b/>
          <w:w w:val="103"/>
          <w:sz w:val="24"/>
          <w:szCs w:val="28"/>
          <w:lang w:eastAsia="ru-RU"/>
        </w:rPr>
      </w:pPr>
      <w:r w:rsidRPr="00D82876">
        <w:rPr>
          <w:rFonts w:ascii="Times New Roman" w:eastAsia="Times New Roman" w:hAnsi="Times New Roman" w:cs="Times New Roman"/>
          <w:b/>
          <w:w w:val="103"/>
          <w:sz w:val="24"/>
          <w:szCs w:val="28"/>
          <w:lang w:eastAsia="ru-RU"/>
        </w:rPr>
        <w:t>Основные источники:</w:t>
      </w:r>
    </w:p>
    <w:p w:rsidR="00D82876" w:rsidRPr="00D82876" w:rsidRDefault="00D82876" w:rsidP="00F20FD3">
      <w:pPr>
        <w:numPr>
          <w:ilvl w:val="0"/>
          <w:numId w:val="66"/>
        </w:numPr>
        <w:tabs>
          <w:tab w:val="left" w:pos="426"/>
        </w:tabs>
        <w:autoSpaceDE w:val="0"/>
        <w:autoSpaceDN w:val="0"/>
        <w:adjustRightInd w:val="0"/>
        <w:spacing w:after="0" w:line="240" w:lineRule="auto"/>
        <w:ind w:right="-1"/>
        <w:contextualSpacing/>
        <w:jc w:val="both"/>
        <w:rPr>
          <w:rFonts w:ascii="Times New Roman" w:eastAsia="Times New Roman" w:hAnsi="Times New Roman" w:cs="Times New Roman"/>
          <w:sz w:val="24"/>
          <w:szCs w:val="28"/>
          <w:lang w:val="tt-RU" w:eastAsia="ru-RU"/>
        </w:rPr>
      </w:pPr>
      <w:r w:rsidRPr="00D82876">
        <w:rPr>
          <w:rFonts w:ascii="Times New Roman" w:eastAsia="Times New Roman" w:hAnsi="Times New Roman" w:cs="Times New Roman"/>
          <w:sz w:val="24"/>
          <w:szCs w:val="28"/>
          <w:lang w:val="tt-RU" w:eastAsia="ru-RU"/>
        </w:rPr>
        <w:t>Цветкова М. С. Информатика: учеб. для студ. учреждений сред. проф. образования / М. С. Цветкова, И. Ю. Хлобыстова.- 4-е изд., испр.– М.: Издательский центр «Академия», 2018. –352с. : ил., [8] с. цв. Вкл</w:t>
      </w:r>
    </w:p>
    <w:p w:rsidR="00D82876" w:rsidRPr="00D82876" w:rsidRDefault="00D82876" w:rsidP="00F20FD3">
      <w:pPr>
        <w:numPr>
          <w:ilvl w:val="0"/>
          <w:numId w:val="66"/>
        </w:numPr>
        <w:tabs>
          <w:tab w:val="left" w:pos="426"/>
        </w:tabs>
        <w:autoSpaceDE w:val="0"/>
        <w:autoSpaceDN w:val="0"/>
        <w:adjustRightInd w:val="0"/>
        <w:spacing w:after="0" w:line="240" w:lineRule="auto"/>
        <w:ind w:left="426" w:right="-1" w:hanging="142"/>
        <w:contextualSpacing/>
        <w:jc w:val="both"/>
        <w:rPr>
          <w:rFonts w:ascii="Times New Roman" w:eastAsia="Times New Roman" w:hAnsi="Times New Roman" w:cs="Times New Roman"/>
          <w:sz w:val="24"/>
          <w:szCs w:val="28"/>
          <w:lang w:val="tt-RU" w:eastAsia="ru-RU"/>
        </w:rPr>
      </w:pPr>
      <w:r w:rsidRPr="00D82876">
        <w:rPr>
          <w:rFonts w:ascii="Times New Roman" w:eastAsia="Times New Roman" w:hAnsi="Times New Roman" w:cs="Times New Roman"/>
          <w:sz w:val="24"/>
          <w:szCs w:val="28"/>
          <w:lang w:val="tt-RU" w:eastAsia="ru-RU"/>
        </w:rPr>
        <w:t>Цветкова М. С. Информатика. Практикум для профессий и специальностей естественно-научного и гуманитарного профилей : учеб. пособие для студ. учреждений сред. проф. образования / М. С. Цветкова, И. Ю. Хлобыстова.- 4-е изд., стер.– М.: Издательский центр «Академия», 2018. –240с.</w:t>
      </w:r>
    </w:p>
    <w:p w:rsidR="00D82876" w:rsidRPr="00D82876" w:rsidRDefault="00D82876" w:rsidP="00F20FD3">
      <w:pPr>
        <w:numPr>
          <w:ilvl w:val="0"/>
          <w:numId w:val="66"/>
        </w:numPr>
        <w:tabs>
          <w:tab w:val="left" w:pos="426"/>
        </w:tabs>
        <w:autoSpaceDE w:val="0"/>
        <w:autoSpaceDN w:val="0"/>
        <w:adjustRightInd w:val="0"/>
        <w:spacing w:after="0" w:line="240" w:lineRule="auto"/>
        <w:ind w:left="426" w:right="-1" w:hanging="142"/>
        <w:contextualSpacing/>
        <w:jc w:val="both"/>
        <w:rPr>
          <w:rFonts w:ascii="Times New Roman" w:eastAsia="Times New Roman" w:hAnsi="Times New Roman" w:cs="Times New Roman"/>
          <w:sz w:val="24"/>
          <w:szCs w:val="28"/>
          <w:lang w:val="tt-RU" w:eastAsia="ru-RU"/>
        </w:rPr>
      </w:pPr>
      <w:r w:rsidRPr="00D82876">
        <w:rPr>
          <w:rFonts w:ascii="Times New Roman" w:eastAsia="Times New Roman" w:hAnsi="Times New Roman" w:cs="Times New Roman"/>
          <w:sz w:val="24"/>
          <w:szCs w:val="28"/>
          <w:lang w:val="tt-RU" w:eastAsia="ru-RU"/>
        </w:rPr>
        <w:t>Могилев А. В. Практикум по информатике: учеб.пособие для студ. учреждений высш. образования / А. В. Могилев, Н. И. Пак, Е. К. Хеннер; под ред. Е. К. Хеннера. – 6-е изд., стер.– М.: Издательский центр «Академия», 2017. –608с.</w:t>
      </w:r>
    </w:p>
    <w:p w:rsidR="00D82876" w:rsidRPr="00D82876" w:rsidRDefault="00D82876" w:rsidP="00F20FD3">
      <w:pPr>
        <w:numPr>
          <w:ilvl w:val="0"/>
          <w:numId w:val="66"/>
        </w:numPr>
        <w:tabs>
          <w:tab w:val="left" w:pos="426"/>
        </w:tabs>
        <w:autoSpaceDE w:val="0"/>
        <w:autoSpaceDN w:val="0"/>
        <w:adjustRightInd w:val="0"/>
        <w:spacing w:after="0" w:line="240" w:lineRule="auto"/>
        <w:ind w:left="426" w:right="-1" w:hanging="142"/>
        <w:contextualSpacing/>
        <w:jc w:val="both"/>
        <w:rPr>
          <w:rFonts w:ascii="Times New Roman" w:eastAsia="Times New Roman" w:hAnsi="Times New Roman" w:cs="Times New Roman"/>
          <w:sz w:val="24"/>
          <w:szCs w:val="28"/>
          <w:lang w:val="tt-RU" w:eastAsia="ru-RU"/>
        </w:rPr>
      </w:pPr>
      <w:r w:rsidRPr="00D82876">
        <w:rPr>
          <w:rFonts w:ascii="Times New Roman" w:eastAsia="Times New Roman" w:hAnsi="Times New Roman" w:cs="Times New Roman"/>
          <w:sz w:val="24"/>
          <w:szCs w:val="28"/>
          <w:lang w:val="tt-RU" w:eastAsia="ru-RU"/>
        </w:rPr>
        <w:t>Могилев А. В. Информатика: учеб. для студ. учреждений высш. пед. образования / А. В. Могилев, Н. И. Пак, Е. К. Хеннер.– М.: Издательский центр «Академия», 2017. –336с. – (Сер. Бакалавриат).</w:t>
      </w:r>
    </w:p>
    <w:p w:rsidR="00D82876" w:rsidRPr="00D82876" w:rsidRDefault="00D82876" w:rsidP="00F20FD3">
      <w:pPr>
        <w:numPr>
          <w:ilvl w:val="0"/>
          <w:numId w:val="66"/>
        </w:numPr>
        <w:tabs>
          <w:tab w:val="left" w:pos="426"/>
        </w:tabs>
        <w:autoSpaceDE w:val="0"/>
        <w:autoSpaceDN w:val="0"/>
        <w:adjustRightInd w:val="0"/>
        <w:spacing w:after="0" w:line="240" w:lineRule="auto"/>
        <w:ind w:left="426" w:right="-1" w:hanging="142"/>
        <w:contextualSpacing/>
        <w:jc w:val="both"/>
        <w:rPr>
          <w:rFonts w:ascii="Times New Roman" w:eastAsia="Times New Roman" w:hAnsi="Times New Roman" w:cs="Times New Roman"/>
          <w:sz w:val="24"/>
          <w:szCs w:val="28"/>
          <w:lang w:val="tt-RU" w:eastAsia="ru-RU"/>
        </w:rPr>
      </w:pPr>
      <w:r w:rsidRPr="00D82876">
        <w:rPr>
          <w:rFonts w:ascii="Times New Roman" w:eastAsia="Times New Roman" w:hAnsi="Times New Roman" w:cs="Times New Roman"/>
          <w:sz w:val="24"/>
          <w:szCs w:val="28"/>
          <w:lang w:val="tt-RU" w:eastAsia="ru-RU"/>
        </w:rPr>
        <w:t>Михеева Е. В. Информатика. Практикум : учеб. пособие для студ. учреждений сред. проф. образования / Е. В. Михеева, О. И. Титова. – 2-е изд., стер. – М.: Издательский центр «Академия», 2018. –224с.</w:t>
      </w:r>
    </w:p>
    <w:p w:rsidR="00D82876" w:rsidRPr="00D82876" w:rsidRDefault="00D82876" w:rsidP="00F20FD3">
      <w:pPr>
        <w:numPr>
          <w:ilvl w:val="0"/>
          <w:numId w:val="66"/>
        </w:numPr>
        <w:tabs>
          <w:tab w:val="left" w:pos="426"/>
        </w:tabs>
        <w:autoSpaceDE w:val="0"/>
        <w:autoSpaceDN w:val="0"/>
        <w:adjustRightInd w:val="0"/>
        <w:spacing w:after="0" w:line="240" w:lineRule="auto"/>
        <w:ind w:left="426" w:right="-1" w:hanging="142"/>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sz w:val="24"/>
          <w:szCs w:val="28"/>
          <w:lang w:val="tt-RU" w:eastAsia="ru-RU"/>
        </w:rPr>
        <w:t>Михеева Е. В. Информационные технологии в профессиональной деятельности. Технические специальности : учебник для студ. учреждений сред. проф. образования / Е. В. Михеева, О. И. Титова. – 5-е изд., стер. – М.: Издательский центр «Академия», 2017. – 416 с.</w:t>
      </w:r>
    </w:p>
    <w:p w:rsidR="00D82876" w:rsidRPr="00D82876" w:rsidRDefault="00D82876" w:rsidP="00D82876">
      <w:pPr>
        <w:widowControl w:val="0"/>
        <w:autoSpaceDE w:val="0"/>
        <w:autoSpaceDN w:val="0"/>
        <w:adjustRightInd w:val="0"/>
        <w:spacing w:after="0" w:line="322" w:lineRule="exact"/>
        <w:ind w:left="720"/>
        <w:contextualSpacing/>
        <w:jc w:val="center"/>
        <w:rPr>
          <w:rFonts w:ascii="Times New Roman" w:eastAsia="Times New Roman" w:hAnsi="Times New Roman" w:cs="Times New Roman"/>
          <w:bCs/>
          <w:sz w:val="24"/>
          <w:szCs w:val="28"/>
          <w:lang w:eastAsia="ru-RU"/>
        </w:rPr>
      </w:pPr>
      <w:r w:rsidRPr="00D82876">
        <w:rPr>
          <w:rFonts w:ascii="Times New Roman" w:eastAsia="Calibri" w:hAnsi="Times New Roman" w:cs="Times New Roman"/>
          <w:b/>
          <w:sz w:val="24"/>
          <w:szCs w:val="28"/>
        </w:rPr>
        <w:t>Дополнительные источники:</w:t>
      </w:r>
    </w:p>
    <w:p w:rsidR="00D82876" w:rsidRPr="00D82876" w:rsidRDefault="00D82876" w:rsidP="00F20FD3">
      <w:pPr>
        <w:widowControl w:val="0"/>
        <w:numPr>
          <w:ilvl w:val="0"/>
          <w:numId w:val="65"/>
        </w:numPr>
        <w:autoSpaceDE w:val="0"/>
        <w:autoSpaceDN w:val="0"/>
        <w:adjustRightInd w:val="0"/>
        <w:spacing w:after="0" w:line="322" w:lineRule="exact"/>
        <w:ind w:left="720"/>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В.П. Зверева. Обработка отраслевой </w:t>
      </w:r>
      <w:proofErr w:type="gramStart"/>
      <w:r w:rsidRPr="00D82876">
        <w:rPr>
          <w:rFonts w:ascii="Times New Roman" w:eastAsia="Times New Roman" w:hAnsi="Times New Roman" w:cs="Times New Roman"/>
          <w:bCs/>
          <w:sz w:val="24"/>
          <w:szCs w:val="28"/>
          <w:lang w:eastAsia="ru-RU"/>
        </w:rPr>
        <w:t>информации.-</w:t>
      </w:r>
      <w:proofErr w:type="gramEnd"/>
      <w:r w:rsidRPr="00D82876">
        <w:rPr>
          <w:rFonts w:ascii="Times New Roman" w:eastAsia="Times New Roman" w:hAnsi="Times New Roman" w:cs="Times New Roman"/>
          <w:bCs/>
          <w:sz w:val="24"/>
          <w:szCs w:val="28"/>
          <w:lang w:eastAsia="ru-RU"/>
        </w:rPr>
        <w:t>2017г.</w:t>
      </w:r>
    </w:p>
    <w:p w:rsidR="00D82876" w:rsidRPr="00D82876" w:rsidRDefault="00D82876" w:rsidP="00D82876">
      <w:pPr>
        <w:widowControl w:val="0"/>
        <w:autoSpaceDE w:val="0"/>
        <w:autoSpaceDN w:val="0"/>
        <w:adjustRightInd w:val="0"/>
        <w:spacing w:after="0" w:line="322" w:lineRule="exact"/>
        <w:contextualSpacing/>
        <w:jc w:val="both"/>
        <w:rPr>
          <w:rFonts w:ascii="Times New Roman" w:eastAsia="Times New Roman" w:hAnsi="Times New Roman" w:cs="Times New Roman"/>
          <w:bCs/>
          <w:sz w:val="24"/>
          <w:szCs w:val="28"/>
          <w:lang w:eastAsia="ru-RU"/>
        </w:rPr>
      </w:pPr>
    </w:p>
    <w:p w:rsidR="00D82876" w:rsidRPr="00D82876" w:rsidRDefault="00D82876" w:rsidP="00D82876">
      <w:pPr>
        <w:widowControl w:val="0"/>
        <w:autoSpaceDE w:val="0"/>
        <w:autoSpaceDN w:val="0"/>
        <w:adjustRightInd w:val="0"/>
        <w:spacing w:after="0" w:line="322" w:lineRule="exact"/>
        <w:ind w:left="720"/>
        <w:contextualSpacing/>
        <w:jc w:val="center"/>
        <w:rPr>
          <w:rFonts w:ascii="Times New Roman" w:eastAsia="Times New Roman" w:hAnsi="Times New Roman" w:cs="Times New Roman"/>
          <w:bCs/>
          <w:sz w:val="24"/>
          <w:szCs w:val="28"/>
          <w:lang w:eastAsia="ru-RU"/>
        </w:rPr>
      </w:pPr>
      <w:r w:rsidRPr="00D82876">
        <w:rPr>
          <w:rFonts w:ascii="Times New Roman" w:eastAsia="Calibri" w:hAnsi="Times New Roman" w:cs="Times New Roman"/>
          <w:b/>
          <w:sz w:val="24"/>
          <w:szCs w:val="28"/>
        </w:rPr>
        <w:t>Интернет-ресурсы:</w:t>
      </w:r>
    </w:p>
    <w:p w:rsidR="00D82876" w:rsidRPr="00D82876" w:rsidRDefault="00D82876" w:rsidP="00F20FD3">
      <w:pPr>
        <w:numPr>
          <w:ilvl w:val="0"/>
          <w:numId w:val="67"/>
        </w:numPr>
        <w:tabs>
          <w:tab w:val="left" w:pos="284"/>
          <w:tab w:val="left" w:pos="42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8"/>
          <w:lang w:eastAsia="ru-RU"/>
        </w:rPr>
      </w:pPr>
      <w:r w:rsidRPr="00D82876">
        <w:rPr>
          <w:rFonts w:ascii="Times New Roman" w:eastAsia="Times New Roman" w:hAnsi="Times New Roman" w:cs="Times New Roman"/>
          <w:color w:val="000000"/>
          <w:sz w:val="24"/>
          <w:szCs w:val="28"/>
          <w:lang w:eastAsia="ru-RU"/>
        </w:rPr>
        <w:lastRenderedPageBreak/>
        <w:t xml:space="preserve">Усольцева, Э.М. Методическая копилка учителя информатики/Э.М. Усольцева. – Режим доступа: </w:t>
      </w:r>
      <w:hyperlink r:id="rId32" w:history="1">
        <w:r w:rsidRPr="00D82876">
          <w:rPr>
            <w:rFonts w:ascii="Times New Roman" w:eastAsia="Times New Roman" w:hAnsi="Times New Roman" w:cs="Times New Roman"/>
            <w:color w:val="0000FF"/>
            <w:sz w:val="24"/>
            <w:szCs w:val="28"/>
            <w:u w:val="single"/>
            <w:lang w:eastAsia="ru-RU"/>
          </w:rPr>
          <w:t>http://www.metod-kopilka.ru/</w:t>
        </w:r>
      </w:hyperlink>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Федеральный центр информационно-образовательных ресурсов - </w:t>
      </w:r>
      <w:proofErr w:type="gramStart"/>
      <w:r w:rsidRPr="00D82876">
        <w:rPr>
          <w:rFonts w:ascii="Times New Roman" w:eastAsia="Times New Roman" w:hAnsi="Times New Roman" w:cs="Times New Roman"/>
          <w:bCs/>
          <w:sz w:val="24"/>
          <w:szCs w:val="28"/>
          <w:lang w:eastAsia="ru-RU"/>
        </w:rPr>
        <w:t>ФЦИОР  -</w:t>
      </w:r>
      <w:proofErr w:type="gramEnd"/>
      <w:r w:rsidRPr="00D82876">
        <w:rPr>
          <w:rFonts w:ascii="Times New Roman" w:eastAsia="Times New Roman" w:hAnsi="Times New Roman" w:cs="Times New Roman"/>
          <w:bCs/>
          <w:sz w:val="24"/>
          <w:szCs w:val="28"/>
          <w:lang w:eastAsia="ru-RU"/>
        </w:rPr>
        <w:t xml:space="preserve"> </w:t>
      </w:r>
      <w:r w:rsidRPr="00D82876">
        <w:rPr>
          <w:rFonts w:ascii="Times New Roman" w:eastAsia="Times New Roman" w:hAnsi="Times New Roman" w:cs="Times New Roman"/>
          <w:sz w:val="24"/>
          <w:szCs w:val="28"/>
          <w:lang w:eastAsia="ru-RU"/>
        </w:rPr>
        <w:t>Режим доступа:</w:t>
      </w:r>
      <w:r w:rsidRPr="00D82876">
        <w:rPr>
          <w:rFonts w:ascii="Times New Roman" w:eastAsia="Times New Roman" w:hAnsi="Times New Roman" w:cs="Times New Roman"/>
          <w:bCs/>
          <w:sz w:val="24"/>
          <w:szCs w:val="28"/>
          <w:lang w:eastAsia="ru-RU"/>
        </w:rPr>
        <w:t xml:space="preserve"> www.fcior.edu.ru</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Единая коллекция цифровых образовательных ресурсов – Режим доступа: www. school-collection.edu.ru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Открытые интернет-курсы «Интуит» по курсу «Информатика» – Режим доступа: www. intuit.ru/studies/courses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Открытые электронные курсы «ИИТО ЮНЕСКО» по информационным технологиям – Режим доступа: www. lms. iite.unesco.org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Открытая электронная библиотека «ИИТО ЮНЕСКО» по ИКТ в образовании – Режим доступа: http://ru. iite.unesco.org/publications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Мегаэнциклопедия Кирилла и Мефодия, разделы «Наука / Математика – Режим доступа: www.megabook.ru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Портал «Информационно-коммуникационные технологии в </w:t>
      </w:r>
      <w:proofErr w:type="gramStart"/>
      <w:r w:rsidRPr="00D82876">
        <w:rPr>
          <w:rFonts w:ascii="Times New Roman" w:eastAsia="Times New Roman" w:hAnsi="Times New Roman" w:cs="Times New Roman"/>
          <w:bCs/>
          <w:sz w:val="24"/>
          <w:szCs w:val="28"/>
          <w:lang w:eastAsia="ru-RU"/>
        </w:rPr>
        <w:t>образовании»–</w:t>
      </w:r>
      <w:proofErr w:type="gramEnd"/>
      <w:r w:rsidRPr="00D82876">
        <w:rPr>
          <w:rFonts w:ascii="Times New Roman" w:eastAsia="Times New Roman" w:hAnsi="Times New Roman" w:cs="Times New Roman"/>
          <w:bCs/>
          <w:sz w:val="24"/>
          <w:szCs w:val="28"/>
          <w:lang w:eastAsia="ru-RU"/>
        </w:rPr>
        <w:t xml:space="preserve"> Режим доступа: www. ict. edu. ru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Справочник образовательных ресурсов «Портал цифрового образования» – Режим доступа: www.digital-edu.ru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Единое окно доступа к образовательным ресурсам Российской Федерации – Режим </w:t>
      </w:r>
      <w:proofErr w:type="gramStart"/>
      <w:r w:rsidRPr="00D82876">
        <w:rPr>
          <w:rFonts w:ascii="Times New Roman" w:eastAsia="Times New Roman" w:hAnsi="Times New Roman" w:cs="Times New Roman"/>
          <w:bCs/>
          <w:sz w:val="24"/>
          <w:szCs w:val="28"/>
          <w:lang w:eastAsia="ru-RU"/>
        </w:rPr>
        <w:t>доступа:  www.window.edu.</w:t>
      </w:r>
      <w:r w:rsidRPr="00D82876">
        <w:rPr>
          <w:rFonts w:ascii="Times New Roman" w:eastAsia="Times New Roman" w:hAnsi="Times New Roman" w:cs="Times New Roman"/>
          <w:bCs/>
          <w:sz w:val="24"/>
          <w:szCs w:val="28"/>
          <w:lang w:val="en-US" w:eastAsia="ru-RU"/>
        </w:rPr>
        <w:t>r</w:t>
      </w:r>
      <w:r w:rsidRPr="00D82876">
        <w:rPr>
          <w:rFonts w:ascii="Times New Roman" w:eastAsia="Times New Roman" w:hAnsi="Times New Roman" w:cs="Times New Roman"/>
          <w:bCs/>
          <w:sz w:val="24"/>
          <w:szCs w:val="28"/>
          <w:lang w:eastAsia="ru-RU"/>
        </w:rPr>
        <w:t>u</w:t>
      </w:r>
      <w:proofErr w:type="gramEnd"/>
      <w:r w:rsidRPr="00D82876">
        <w:rPr>
          <w:rFonts w:ascii="Times New Roman" w:eastAsia="Times New Roman" w:hAnsi="Times New Roman" w:cs="Times New Roman"/>
          <w:bCs/>
          <w:sz w:val="24"/>
          <w:szCs w:val="28"/>
          <w:lang w:eastAsia="ru-RU"/>
        </w:rPr>
        <w:t xml:space="preserve">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Портал Свободного программного обеспечения – Режим доступа: www. freeschool.altlinux.ru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 xml:space="preserve">Учебники и пособия по Linux – Режим доступа: </w:t>
      </w:r>
      <w:hyperlink r:id="rId33" w:history="1">
        <w:r w:rsidRPr="00D82876">
          <w:rPr>
            <w:rFonts w:ascii="Times New Roman" w:eastAsia="Times New Roman" w:hAnsi="Times New Roman" w:cs="Times New Roman"/>
            <w:color w:val="0000FF"/>
            <w:sz w:val="24"/>
            <w:szCs w:val="28"/>
            <w:u w:val="single"/>
            <w:lang w:eastAsia="ru-RU"/>
          </w:rPr>
          <w:t>www.heap.altlinux.org/</w:t>
        </w:r>
      </w:hyperlink>
      <w:r w:rsidRPr="00D82876">
        <w:rPr>
          <w:rFonts w:ascii="Times New Roman" w:eastAsia="Times New Roman" w:hAnsi="Times New Roman" w:cs="Times New Roman"/>
          <w:bCs/>
          <w:sz w:val="24"/>
          <w:szCs w:val="28"/>
          <w:lang w:eastAsia="ru-RU"/>
        </w:rPr>
        <w:t xml:space="preserve"> issues/textbooks </w:t>
      </w:r>
    </w:p>
    <w:p w:rsidR="00D82876" w:rsidRPr="00D82876" w:rsidRDefault="00D82876" w:rsidP="00F20FD3">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bCs/>
          <w:sz w:val="24"/>
          <w:szCs w:val="28"/>
          <w:lang w:eastAsia="ru-RU"/>
        </w:rPr>
      </w:pPr>
      <w:r w:rsidRPr="00D82876">
        <w:rPr>
          <w:rFonts w:ascii="Times New Roman" w:eastAsia="Times New Roman" w:hAnsi="Times New Roman" w:cs="Times New Roman"/>
          <w:bCs/>
          <w:sz w:val="24"/>
          <w:szCs w:val="28"/>
          <w:lang w:eastAsia="ru-RU"/>
        </w:rPr>
        <w:t>Электронная книга «ОpenOffice.org: Теория и практика» – Режим доступа:</w:t>
      </w:r>
      <w:r>
        <w:rPr>
          <w:rFonts w:ascii="Times New Roman" w:eastAsia="Times New Roman" w:hAnsi="Times New Roman" w:cs="Times New Roman"/>
          <w:bCs/>
          <w:sz w:val="24"/>
          <w:szCs w:val="28"/>
          <w:lang w:eastAsia="ru-RU"/>
        </w:rPr>
        <w:t xml:space="preserve"> </w:t>
      </w:r>
      <w:r w:rsidRPr="00D82876">
        <w:rPr>
          <w:rFonts w:ascii="Times New Roman" w:eastAsia="Times New Roman" w:hAnsi="Times New Roman" w:cs="Times New Roman"/>
          <w:bCs/>
          <w:sz w:val="24"/>
          <w:szCs w:val="28"/>
          <w:lang w:eastAsia="ru-RU"/>
        </w:rPr>
        <w:t xml:space="preserve">www.books.altlinux. ru/altlibrary/openoffice </w:t>
      </w:r>
    </w:p>
    <w:p w:rsidR="00D82876" w:rsidRPr="00D82876" w:rsidRDefault="00D82876" w:rsidP="00D82876">
      <w:pPr>
        <w:widowControl w:val="0"/>
        <w:spacing w:after="0" w:line="240" w:lineRule="auto"/>
        <w:ind w:left="36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                                                       </w:t>
      </w:r>
      <w:r w:rsidRPr="00D82876">
        <w:rPr>
          <w:rFonts w:ascii="Times New Roman" w:eastAsia="Times New Roman" w:hAnsi="Times New Roman" w:cs="Times New Roman"/>
          <w:b/>
          <w:color w:val="000000" w:themeColor="text1"/>
          <w:sz w:val="24"/>
          <w:szCs w:val="24"/>
        </w:rPr>
        <w:t>ОУД.11 Физика</w:t>
      </w:r>
    </w:p>
    <w:p w:rsidR="00D82876" w:rsidRPr="00911CEA" w:rsidRDefault="00D82876" w:rsidP="00911CEA">
      <w:pPr>
        <w:spacing w:after="0" w:line="240" w:lineRule="auto"/>
        <w:ind w:firstLine="709"/>
        <w:jc w:val="both"/>
        <w:rPr>
          <w:rFonts w:ascii="Times New Roman" w:eastAsia="Times New Roman" w:hAnsi="Times New Roman" w:cs="Times New Roman"/>
          <w:sz w:val="24"/>
          <w:szCs w:val="24"/>
          <w:lang w:eastAsia="ru-RU"/>
        </w:rPr>
      </w:pP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 xml:space="preserve">Программа общеобразовательной учебной дисциплины «Физика» предназначена для изучения физики в профессиональных образовательных организациях СПО, реализующих образовательную программу среднего общего образования в пределах освоения </w:t>
      </w:r>
      <w:r w:rsidRPr="00911CEA">
        <w:rPr>
          <w:rFonts w:ascii="Times New Roman" w:eastAsia="Times New Roman" w:hAnsi="Times New Roman" w:cs="Times New Roman"/>
          <w:color w:val="000000"/>
          <w:spacing w:val="-2"/>
          <w:sz w:val="24"/>
          <w:szCs w:val="24"/>
          <w:lang w:eastAsia="ru-RU"/>
        </w:rPr>
        <w:t>программы подготовки специалистов среднего звена</w:t>
      </w:r>
      <w:r w:rsidRPr="00911CEA">
        <w:rPr>
          <w:rFonts w:ascii="Times New Roman" w:eastAsia="Century Schoolbook" w:hAnsi="Times New Roman" w:cs="Century Schoolbook"/>
          <w:color w:val="231F20"/>
          <w:sz w:val="24"/>
          <w:szCs w:val="24"/>
          <w:lang w:eastAsia="ru-RU" w:bidi="ru-RU"/>
        </w:rPr>
        <w:t xml:space="preserve"> (ППССЗ)на базе основного общего образования при подготовке специалистов среднего звена.</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«Физика»,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Содержание программы «Физика» направлено на достижение следующих целей:</w:t>
      </w:r>
    </w:p>
    <w:p w:rsidR="00911CEA" w:rsidRPr="00911CEA" w:rsidRDefault="00911CEA" w:rsidP="00F20FD3">
      <w:pPr>
        <w:widowControl w:val="0"/>
        <w:numPr>
          <w:ilvl w:val="0"/>
          <w:numId w:val="68"/>
        </w:numPr>
        <w:tabs>
          <w:tab w:val="left" w:pos="1119"/>
        </w:tabs>
        <w:spacing w:after="0" w:line="240" w:lineRule="auto"/>
        <w:ind w:hanging="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освоение знаний о фундаментальных физических законах и принципах, лежащих в основе современной физической картины мира; наиболее важных</w:t>
      </w:r>
      <w:r w:rsidRPr="00911CEA">
        <w:rPr>
          <w:rFonts w:ascii="Times New Roman" w:eastAsia="Century Schoolbook" w:hAnsi="Times New Roman" w:cs="Century Schoolbook"/>
          <w:color w:val="231F20"/>
          <w:sz w:val="24"/>
          <w:szCs w:val="24"/>
          <w:lang w:eastAsia="ru-RU" w:bidi="ru-RU"/>
        </w:rPr>
        <w:br/>
        <w:t>открытиях в области физики, оказавших определяющее влияние на развитие</w:t>
      </w:r>
      <w:r w:rsidRPr="00911CEA">
        <w:rPr>
          <w:rFonts w:ascii="Times New Roman" w:eastAsia="Century Schoolbook" w:hAnsi="Times New Roman" w:cs="Century Schoolbook"/>
          <w:color w:val="231F20"/>
          <w:sz w:val="24"/>
          <w:szCs w:val="24"/>
          <w:lang w:eastAsia="ru-RU" w:bidi="ru-RU"/>
        </w:rPr>
        <w:br/>
        <w:t>техники и технологии; методах научного познания природы;</w:t>
      </w:r>
    </w:p>
    <w:p w:rsidR="00911CEA" w:rsidRPr="00911CEA" w:rsidRDefault="00911CEA" w:rsidP="00F20FD3">
      <w:pPr>
        <w:widowControl w:val="0"/>
        <w:numPr>
          <w:ilvl w:val="0"/>
          <w:numId w:val="68"/>
        </w:numPr>
        <w:tabs>
          <w:tab w:val="left" w:pos="1119"/>
        </w:tabs>
        <w:spacing w:after="0" w:line="240" w:lineRule="auto"/>
        <w:ind w:hanging="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911CEA" w:rsidRPr="00911CEA" w:rsidRDefault="00911CEA" w:rsidP="00F20FD3">
      <w:pPr>
        <w:widowControl w:val="0"/>
        <w:numPr>
          <w:ilvl w:val="0"/>
          <w:numId w:val="68"/>
        </w:numPr>
        <w:tabs>
          <w:tab w:val="left" w:pos="1119"/>
        </w:tabs>
        <w:spacing w:after="0" w:line="240" w:lineRule="auto"/>
        <w:ind w:hanging="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 xml:space="preserve">развитие познавательных интересов, интеллектуальных и творческих способностей в процессе </w:t>
      </w:r>
      <w:r w:rsidRPr="00911CEA">
        <w:rPr>
          <w:rFonts w:ascii="Times New Roman" w:eastAsia="Century Schoolbook" w:hAnsi="Times New Roman" w:cs="Century Schoolbook"/>
          <w:color w:val="231F20"/>
          <w:sz w:val="24"/>
          <w:szCs w:val="24"/>
          <w:lang w:eastAsia="ru-RU" w:bidi="ru-RU"/>
        </w:rPr>
        <w:lastRenderedPageBreak/>
        <w:t>приобретения знаний и умений по физике с использованием различных источников информации и современных информационных технологий;</w:t>
      </w:r>
    </w:p>
    <w:p w:rsidR="00911CEA" w:rsidRPr="00911CEA" w:rsidRDefault="00911CEA" w:rsidP="00F20FD3">
      <w:pPr>
        <w:widowControl w:val="0"/>
        <w:numPr>
          <w:ilvl w:val="0"/>
          <w:numId w:val="68"/>
        </w:numPr>
        <w:tabs>
          <w:tab w:val="left" w:pos="1119"/>
        </w:tabs>
        <w:spacing w:after="0" w:line="240" w:lineRule="auto"/>
        <w:ind w:hanging="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911CEA" w:rsidRPr="00911CEA" w:rsidRDefault="00911CEA" w:rsidP="00F20FD3">
      <w:pPr>
        <w:widowControl w:val="0"/>
        <w:numPr>
          <w:ilvl w:val="0"/>
          <w:numId w:val="68"/>
        </w:numPr>
        <w:tabs>
          <w:tab w:val="left" w:pos="1119"/>
        </w:tabs>
        <w:spacing w:after="0" w:line="240" w:lineRule="auto"/>
        <w:ind w:hanging="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использование приобретенных знаний и умений для решения практических</w:t>
      </w:r>
      <w:r w:rsidRPr="00911CEA">
        <w:rPr>
          <w:rFonts w:ascii="Times New Roman" w:eastAsia="Century Schoolbook" w:hAnsi="Times New Roman" w:cs="Century Schoolbook"/>
          <w:color w:val="231F20"/>
          <w:sz w:val="24"/>
          <w:szCs w:val="24"/>
          <w:lang w:eastAsia="ru-RU" w:bidi="ru-RU"/>
        </w:rPr>
        <w:br/>
        <w:t xml:space="preserve">задач повседневной жизни, обеспечения безопасности собственной жизни, рационального природопользования и </w:t>
      </w:r>
      <w:proofErr w:type="gramStart"/>
      <w:r w:rsidRPr="00911CEA">
        <w:rPr>
          <w:rFonts w:ascii="Times New Roman" w:eastAsia="Century Schoolbook" w:hAnsi="Times New Roman" w:cs="Century Schoolbook"/>
          <w:color w:val="231F20"/>
          <w:sz w:val="24"/>
          <w:szCs w:val="24"/>
          <w:lang w:eastAsia="ru-RU" w:bidi="ru-RU"/>
        </w:rPr>
        <w:t>охраны окружающей среды</w:t>
      </w:r>
      <w:proofErr w:type="gramEnd"/>
      <w:r w:rsidRPr="00911CEA">
        <w:rPr>
          <w:rFonts w:ascii="Times New Roman" w:eastAsia="Century Schoolbook" w:hAnsi="Times New Roman" w:cs="Century Schoolbook"/>
          <w:color w:val="231F20"/>
          <w:sz w:val="24"/>
          <w:szCs w:val="24"/>
          <w:lang w:eastAsia="ru-RU" w:bidi="ru-RU"/>
        </w:rPr>
        <w:t xml:space="preserve"> и возможность применения знаний при решении задач, возникающих в последующей профессиональной деятельности.</w:t>
      </w:r>
    </w:p>
    <w:p w:rsidR="00911CEA" w:rsidRPr="00911CEA" w:rsidRDefault="00911CEA" w:rsidP="00911CEA">
      <w:pPr>
        <w:spacing w:after="0" w:line="240" w:lineRule="auto"/>
        <w:ind w:firstLine="280"/>
        <w:jc w:val="both"/>
        <w:rPr>
          <w:rFonts w:ascii="Times New Roman" w:eastAsia="Century Schoolbook" w:hAnsi="Times New Roman" w:cs="Century Schoolbook"/>
          <w:color w:val="231F20"/>
          <w:sz w:val="24"/>
          <w:szCs w:val="24"/>
          <w:lang w:eastAsia="ru-RU" w:bidi="ru-RU"/>
        </w:rPr>
      </w:pPr>
      <w:r w:rsidRPr="00911CEA">
        <w:rPr>
          <w:rFonts w:ascii="Times New Roman" w:eastAsia="Century Schoolbook" w:hAnsi="Times New Roman" w:cs="Century Schoolbook"/>
          <w:color w:val="231F20"/>
          <w:sz w:val="24"/>
          <w:szCs w:val="24"/>
          <w:lang w:eastAsia="ru-RU" w:bidi="ru-RU"/>
        </w:rPr>
        <w:t>В программу включено содержание, направленное на формирование у студентов компетенций, необходимых для качественного освоения ППССЗ</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на базе основного общего образования с получением среднего общего образования; программы подготовки специалистов среднего звена (ППССЗ).</w:t>
      </w:r>
    </w:p>
    <w:p w:rsidR="00911CEA" w:rsidRPr="00911CEA" w:rsidRDefault="00911CEA" w:rsidP="00911CEA">
      <w:pPr>
        <w:spacing w:after="0" w:line="240" w:lineRule="auto"/>
        <w:ind w:firstLine="280"/>
        <w:jc w:val="both"/>
        <w:rPr>
          <w:rFonts w:ascii="Times New Roman" w:eastAsia="Century Schoolbook" w:hAnsi="Times New Roman" w:cs="Times New Roman"/>
          <w:color w:val="231F20"/>
          <w:sz w:val="24"/>
          <w:szCs w:val="24"/>
          <w:lang w:eastAsia="ru-RU" w:bidi="ru-RU"/>
        </w:rPr>
      </w:pPr>
      <w:r w:rsidRPr="00911CEA">
        <w:rPr>
          <w:rFonts w:ascii="Times New Roman" w:eastAsia="Century Schoolbook" w:hAnsi="Times New Roman" w:cs="Century Schoolbook"/>
          <w:color w:val="231F20"/>
          <w:sz w:val="24"/>
          <w:szCs w:val="24"/>
          <w:lang w:eastAsia="ru-RU" w:bidi="ru-RU"/>
        </w:rPr>
        <w:t>Программа учебной дисциплины «Физика» является основой для разработки рабочих программ, в которых профессиональные образовательные организации, реализующие образовательную программу среднего общего образования в пределах освоения ППССЗ на базе основного общего образования, уточняют содержание</w:t>
      </w:r>
      <w:r w:rsidRPr="00911CEA">
        <w:rPr>
          <w:rFonts w:ascii="Times New Roman" w:eastAsia="Century Schoolbook" w:hAnsi="Times New Roman" w:cs="Century Schoolbook"/>
          <w:color w:val="231F20"/>
          <w:sz w:val="24"/>
          <w:szCs w:val="24"/>
          <w:lang w:eastAsia="ru-RU" w:bidi="ru-RU"/>
        </w:rPr>
        <w:br/>
        <w:t>учебного материала, последовательность его изучения, распределение учебных часов, тематику рефератов, индивидуальных проектов, виды самостоятельных работ, учитывая специфику программ специалистов среднего звена, осваиваемой профессии или специальности.</w:t>
      </w:r>
      <w:r w:rsidRPr="00911CEA">
        <w:rPr>
          <w:rFonts w:ascii="Times New Roman" w:eastAsia="Times New Roman" w:hAnsi="Times New Roman" w:cs="Times New Roman"/>
          <w:w w:val="104"/>
          <w:sz w:val="24"/>
          <w:szCs w:val="24"/>
          <w:lang w:eastAsia="ru-RU"/>
        </w:rPr>
        <w:t xml:space="preserve">Настоящая программа учебной дисциплины ориентирована на реализацию </w:t>
      </w:r>
      <w:r w:rsidRPr="00911CEA">
        <w:rPr>
          <w:rFonts w:ascii="Times New Roman" w:eastAsia="Times New Roman" w:hAnsi="Times New Roman" w:cs="Times New Roman"/>
          <w:w w:val="105"/>
          <w:sz w:val="24"/>
          <w:szCs w:val="24"/>
          <w:lang w:eastAsia="ru-RU"/>
        </w:rPr>
        <w:t xml:space="preserve">федерального компонента государственного образовательного стандарта (далее </w:t>
      </w:r>
      <w:r w:rsidRPr="00911CEA">
        <w:rPr>
          <w:rFonts w:ascii="Times New Roman" w:eastAsia="Times New Roman" w:hAnsi="Times New Roman" w:cs="Times New Roman"/>
          <w:w w:val="103"/>
          <w:sz w:val="24"/>
          <w:szCs w:val="24"/>
          <w:lang w:eastAsia="ru-RU"/>
        </w:rPr>
        <w:t>ФГОС) среднего (полного) общего образования «</w:t>
      </w:r>
      <w:r w:rsidRPr="00911CEA">
        <w:rPr>
          <w:rFonts w:ascii="Times New Roman" w:eastAsia="Times New Roman" w:hAnsi="Times New Roman" w:cs="Times New Roman"/>
          <w:b/>
          <w:i/>
          <w:w w:val="103"/>
          <w:sz w:val="24"/>
          <w:szCs w:val="24"/>
          <w:lang w:eastAsia="ru-RU"/>
        </w:rPr>
        <w:t>Физика»</w:t>
      </w:r>
      <w:r w:rsidRPr="00911CEA">
        <w:rPr>
          <w:rFonts w:ascii="Times New Roman" w:eastAsia="Times New Roman" w:hAnsi="Times New Roman" w:cs="Times New Roman"/>
          <w:w w:val="103"/>
          <w:sz w:val="24"/>
          <w:szCs w:val="24"/>
          <w:lang w:eastAsia="ru-RU"/>
        </w:rPr>
        <w:t xml:space="preserve"> на профильном уровне</w:t>
      </w:r>
      <w:r w:rsidRPr="00911CEA">
        <w:rPr>
          <w:rFonts w:ascii="Times New Roman" w:eastAsia="Times New Roman" w:hAnsi="Times New Roman" w:cs="Times New Roman"/>
          <w:w w:val="102"/>
          <w:sz w:val="24"/>
          <w:szCs w:val="24"/>
          <w:lang w:eastAsia="ru-RU"/>
        </w:rPr>
        <w:t xml:space="preserve"> в пределах основной образовательной программы среднего профессионального образования с учетом технического профиля получаемого профессионального образования.</w:t>
      </w:r>
      <w:r w:rsidRPr="00911CEA">
        <w:rPr>
          <w:rFonts w:ascii="Times New Roman" w:eastAsia="Times New Roman" w:hAnsi="Times New Roman" w:cs="Times New Roman"/>
          <w:sz w:val="24"/>
          <w:szCs w:val="24"/>
          <w:lang w:eastAsia="ru-RU"/>
        </w:rPr>
        <w:t xml:space="preserve">В </w:t>
      </w:r>
      <w:r w:rsidRPr="00911CEA">
        <w:rPr>
          <w:rFonts w:ascii="Times New Roman" w:eastAsia="Times New Roman" w:hAnsi="Times New Roman" w:cs="Times New Roman"/>
          <w:i/>
          <w:color w:val="000000"/>
          <w:spacing w:val="-2"/>
          <w:sz w:val="24"/>
          <w:szCs w:val="24"/>
          <w:lang w:eastAsia="ru-RU"/>
        </w:rPr>
        <w:t>ГАПОУ</w:t>
      </w:r>
      <w:r w:rsidRPr="00911CEA">
        <w:rPr>
          <w:rFonts w:ascii="Times New Roman" w:eastAsia="Times New Roman" w:hAnsi="Times New Roman" w:cs="Times New Roman"/>
          <w:sz w:val="24"/>
          <w:szCs w:val="24"/>
          <w:lang w:eastAsia="ru-RU"/>
        </w:rPr>
        <w:t>«Мензелинский педагогический колледж им. М. Джалиля»</w:t>
      </w:r>
      <w:r w:rsidRPr="00911CEA">
        <w:rPr>
          <w:rFonts w:ascii="Times New Roman" w:eastAsia="Times New Roman" w:hAnsi="Times New Roman" w:cs="Times New Roman"/>
          <w:color w:val="000000"/>
          <w:spacing w:val="-2"/>
          <w:sz w:val="24"/>
          <w:szCs w:val="24"/>
          <w:lang w:eastAsia="ru-RU"/>
        </w:rPr>
        <w:br/>
      </w:r>
      <w:r w:rsidRPr="00911CEA">
        <w:rPr>
          <w:rFonts w:ascii="Times New Roman" w:eastAsia="Times New Roman" w:hAnsi="Times New Roman" w:cs="Times New Roman"/>
          <w:sz w:val="24"/>
          <w:szCs w:val="24"/>
          <w:lang w:eastAsia="ru-RU"/>
        </w:rPr>
        <w:t xml:space="preserve"> на учебную дисциплину Физика по специаль</w:t>
      </w:r>
      <w:r w:rsidRPr="00911CEA">
        <w:rPr>
          <w:rFonts w:ascii="Times New Roman" w:eastAsia="Times New Roman" w:hAnsi="Times New Roman" w:cs="Times New Roman"/>
          <w:w w:val="102"/>
          <w:sz w:val="24"/>
          <w:szCs w:val="24"/>
          <w:lang w:eastAsia="ru-RU"/>
        </w:rPr>
        <w:t xml:space="preserve">ности среднего профессионального образования </w:t>
      </w:r>
      <w:r w:rsidRPr="00911CEA">
        <w:rPr>
          <w:rFonts w:ascii="Times New Roman" w:eastAsia="Times New Roman" w:hAnsi="Times New Roman" w:cs="Times New Roman"/>
          <w:b/>
          <w:bCs/>
          <w:i/>
          <w:iCs/>
          <w:noProof/>
          <w:sz w:val="24"/>
          <w:szCs w:val="24"/>
          <w:lang w:eastAsia="ru-RU"/>
        </w:rPr>
        <w:t xml:space="preserve">технического </w:t>
      </w:r>
      <w:r w:rsidRPr="00911CEA">
        <w:rPr>
          <w:rFonts w:ascii="Times New Roman" w:eastAsia="Times New Roman" w:hAnsi="Times New Roman" w:cs="Times New Roman"/>
          <w:color w:val="000000"/>
          <w:w w:val="102"/>
          <w:sz w:val="24"/>
          <w:szCs w:val="24"/>
          <w:lang w:eastAsia="ru-RU"/>
        </w:rPr>
        <w:t>профиля</w:t>
      </w:r>
      <w:r w:rsidRPr="00911CEA">
        <w:rPr>
          <w:rFonts w:ascii="Times New Roman" w:eastAsia="Times New Roman" w:hAnsi="Times New Roman" w:cs="Times New Roman"/>
          <w:w w:val="102"/>
          <w:sz w:val="24"/>
          <w:szCs w:val="24"/>
          <w:lang w:eastAsia="ru-RU"/>
        </w:rPr>
        <w:t xml:space="preserve"> в соответствии с разъяснениями </w:t>
      </w:r>
      <w:r w:rsidRPr="00911CEA">
        <w:rPr>
          <w:rFonts w:ascii="Times New Roman" w:eastAsia="Times New Roman" w:hAnsi="Times New Roman" w:cs="Times New Roman"/>
          <w:sz w:val="24"/>
          <w:szCs w:val="24"/>
          <w:lang w:eastAsia="ru-RU"/>
        </w:rPr>
        <w:t xml:space="preserve">по реализации федерального государственного образовательного стандарта среднего </w:t>
      </w:r>
      <w:r w:rsidRPr="00911CEA">
        <w:rPr>
          <w:rFonts w:ascii="Times New Roman" w:eastAsia="Times New Roman" w:hAnsi="Times New Roman" w:cs="Times New Roman"/>
          <w:w w:val="103"/>
          <w:sz w:val="24"/>
          <w:szCs w:val="24"/>
          <w:lang w:eastAsia="ru-RU"/>
        </w:rPr>
        <w:t>(полного) общего образования (профильное) в пределах ППССЗ среднего профессионального образования</w:t>
      </w:r>
      <w:r w:rsidRPr="00911CEA">
        <w:rPr>
          <w:rFonts w:ascii="Times New Roman" w:eastAsia="Times New Roman" w:hAnsi="Times New Roman" w:cs="Times New Roman"/>
          <w:color w:val="7F7F7F"/>
          <w:w w:val="103"/>
          <w:sz w:val="24"/>
          <w:szCs w:val="24"/>
          <w:lang w:eastAsia="ru-RU"/>
        </w:rPr>
        <w:t xml:space="preserve">. </w:t>
      </w:r>
      <w:r w:rsidRPr="00911CEA">
        <w:rPr>
          <w:rFonts w:ascii="Times New Roman" w:eastAsia="Times New Roman" w:hAnsi="Times New Roman" w:cs="Times New Roman"/>
          <w:w w:val="103"/>
          <w:sz w:val="24"/>
          <w:szCs w:val="24"/>
          <w:lang w:eastAsia="ru-RU"/>
        </w:rPr>
        <w:t>Основу данной программы составляет содержание, согласованное с требова</w:t>
      </w:r>
      <w:r w:rsidRPr="00911CEA">
        <w:rPr>
          <w:rFonts w:ascii="Times New Roman" w:eastAsia="Times New Roman" w:hAnsi="Times New Roman" w:cs="Times New Roman"/>
          <w:sz w:val="24"/>
          <w:szCs w:val="24"/>
          <w:lang w:eastAsia="ru-RU"/>
        </w:rPr>
        <w:t xml:space="preserve">ниями федерального компонента стандарта среднего (полного) общего образования базового уровня. </w:t>
      </w:r>
    </w:p>
    <w:p w:rsidR="00911CEA" w:rsidRPr="00911CEA" w:rsidRDefault="00911CEA" w:rsidP="00911CEA">
      <w:pPr>
        <w:spacing w:after="0" w:line="240" w:lineRule="auto"/>
        <w:ind w:firstLine="567"/>
        <w:jc w:val="both"/>
        <w:rPr>
          <w:rFonts w:ascii="Times New Roman" w:eastAsia="Times New Roman" w:hAnsi="Times New Roman" w:cs="Times New Roman"/>
          <w:w w:val="106"/>
          <w:sz w:val="24"/>
          <w:szCs w:val="24"/>
          <w:lang w:eastAsia="ru-RU"/>
        </w:rPr>
      </w:pPr>
      <w:r w:rsidRPr="00911CEA">
        <w:rPr>
          <w:rFonts w:ascii="Times New Roman" w:eastAsia="Times New Roman" w:hAnsi="Times New Roman" w:cs="Times New Roman"/>
          <w:sz w:val="24"/>
          <w:szCs w:val="24"/>
          <w:lang w:eastAsia="ru-RU"/>
        </w:rPr>
        <w:t xml:space="preserve">В программе по учебной дисциплине </w:t>
      </w:r>
      <w:r w:rsidRPr="00911CEA">
        <w:rPr>
          <w:rFonts w:ascii="Times New Roman" w:eastAsia="Times New Roman" w:hAnsi="Times New Roman" w:cs="Times New Roman"/>
          <w:b/>
          <w:i/>
          <w:sz w:val="24"/>
          <w:szCs w:val="24"/>
          <w:lang w:eastAsia="ru-RU"/>
        </w:rPr>
        <w:t>«Физика»,</w:t>
      </w:r>
      <w:r w:rsidRPr="00911CEA">
        <w:rPr>
          <w:rFonts w:ascii="Times New Roman" w:eastAsia="Times New Roman" w:hAnsi="Times New Roman" w:cs="Times New Roman"/>
          <w:sz w:val="24"/>
          <w:szCs w:val="24"/>
          <w:lang w:eastAsia="ru-RU"/>
        </w:rPr>
        <w:t xml:space="preserve"> реализуемой при подготовке студентов </w:t>
      </w:r>
      <w:r w:rsidRPr="00911CEA">
        <w:rPr>
          <w:rFonts w:ascii="Times New Roman" w:eastAsia="Times New Roman" w:hAnsi="Times New Roman" w:cs="Times New Roman"/>
          <w:w w:val="106"/>
          <w:sz w:val="24"/>
          <w:szCs w:val="24"/>
          <w:lang w:eastAsia="ru-RU"/>
        </w:rPr>
        <w:t xml:space="preserve">специальности </w:t>
      </w:r>
      <w:r w:rsidRPr="00911CEA">
        <w:rPr>
          <w:rFonts w:ascii="Times New Roman" w:eastAsia="Times New Roman" w:hAnsi="Times New Roman" w:cs="Times New Roman"/>
          <w:b/>
          <w:bCs/>
          <w:i/>
          <w:iCs/>
          <w:noProof/>
          <w:sz w:val="24"/>
          <w:szCs w:val="24"/>
          <w:lang w:eastAsia="ru-RU"/>
        </w:rPr>
        <w:t xml:space="preserve">09.02.05 Прикладная информатика (по отраслям) технического </w:t>
      </w:r>
      <w:r w:rsidRPr="00911CEA">
        <w:rPr>
          <w:rFonts w:ascii="Times New Roman" w:eastAsia="Times New Roman" w:hAnsi="Times New Roman" w:cs="Times New Roman"/>
          <w:color w:val="000000"/>
          <w:w w:val="102"/>
          <w:sz w:val="24"/>
          <w:szCs w:val="24"/>
          <w:lang w:eastAsia="ru-RU"/>
        </w:rPr>
        <w:t>профиля</w:t>
      </w:r>
      <w:r w:rsidRPr="00911CEA">
        <w:rPr>
          <w:rFonts w:ascii="Times New Roman" w:eastAsia="Times New Roman" w:hAnsi="Times New Roman" w:cs="Times New Roman"/>
          <w:w w:val="102"/>
          <w:sz w:val="24"/>
          <w:szCs w:val="24"/>
          <w:lang w:eastAsia="ru-RU"/>
        </w:rPr>
        <w:t xml:space="preserve"> с</w:t>
      </w:r>
      <w:r w:rsidRPr="00911CEA">
        <w:rPr>
          <w:rFonts w:ascii="Times New Roman" w:eastAsia="Times New Roman" w:hAnsi="Times New Roman" w:cs="Times New Roman"/>
          <w:w w:val="106"/>
          <w:sz w:val="24"/>
          <w:szCs w:val="24"/>
          <w:lang w:eastAsia="ru-RU"/>
        </w:rPr>
        <w:t xml:space="preserve">оставляющей являются разделы: </w:t>
      </w:r>
      <w:r w:rsidRPr="00911CEA">
        <w:rPr>
          <w:rFonts w:ascii="Times New Roman" w:eastAsia="Times New Roman" w:hAnsi="Times New Roman" w:cs="Times New Roman"/>
          <w:w w:val="104"/>
          <w:sz w:val="24"/>
          <w:szCs w:val="24"/>
          <w:lang w:eastAsia="ru-RU"/>
        </w:rPr>
        <w:t>Физика как наука. Методы научного познания. Механика. Молекулярная физика. Электродинамика. Квантовая физика. Строение Вселенной.</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3"/>
          <w:sz w:val="24"/>
          <w:szCs w:val="24"/>
          <w:lang w:eastAsia="ru-RU"/>
        </w:rPr>
      </w:pPr>
      <w:r w:rsidRPr="00911CEA">
        <w:rPr>
          <w:rFonts w:ascii="Times New Roman" w:eastAsia="Times New Roman" w:hAnsi="Times New Roman" w:cs="Times New Roman"/>
          <w:w w:val="101"/>
          <w:sz w:val="24"/>
          <w:szCs w:val="24"/>
          <w:lang w:eastAsia="ru-RU"/>
        </w:rPr>
        <w:t>Программа содержит тематический план, отражающий количество часов, вы</w:t>
      </w:r>
      <w:r w:rsidRPr="00911CEA">
        <w:rPr>
          <w:rFonts w:ascii="Times New Roman" w:eastAsia="Times New Roman" w:hAnsi="Times New Roman" w:cs="Times New Roman"/>
          <w:w w:val="102"/>
          <w:sz w:val="24"/>
          <w:szCs w:val="24"/>
          <w:lang w:eastAsia="ru-RU"/>
        </w:rPr>
        <w:t xml:space="preserve">деляемое на изучение по </w:t>
      </w:r>
      <w:r w:rsidRPr="00911CEA">
        <w:rPr>
          <w:rFonts w:ascii="Times New Roman" w:eastAsia="Times New Roman" w:hAnsi="Times New Roman" w:cs="Times New Roman"/>
          <w:sz w:val="24"/>
          <w:szCs w:val="24"/>
          <w:lang w:eastAsia="ru-RU"/>
        </w:rPr>
        <w:t xml:space="preserve">учебной дисциплине </w:t>
      </w:r>
      <w:r w:rsidRPr="00911CEA">
        <w:rPr>
          <w:rFonts w:ascii="Times New Roman" w:eastAsia="Times New Roman" w:hAnsi="Times New Roman" w:cs="Times New Roman"/>
          <w:b/>
          <w:i/>
          <w:sz w:val="24"/>
          <w:szCs w:val="24"/>
          <w:lang w:eastAsia="ru-RU"/>
        </w:rPr>
        <w:t>«Физика»</w:t>
      </w:r>
      <w:r w:rsidRPr="00911CEA">
        <w:rPr>
          <w:rFonts w:ascii="Times New Roman" w:eastAsia="Times New Roman" w:hAnsi="Times New Roman" w:cs="Times New Roman"/>
          <w:w w:val="102"/>
          <w:sz w:val="24"/>
          <w:szCs w:val="24"/>
          <w:lang w:eastAsia="ru-RU"/>
        </w:rPr>
        <w:t xml:space="preserve"> при овладении студентами специальности </w:t>
      </w:r>
      <w:r w:rsidRPr="00911CEA">
        <w:rPr>
          <w:rFonts w:ascii="Times New Roman" w:eastAsia="Times New Roman" w:hAnsi="Times New Roman" w:cs="Times New Roman"/>
          <w:b/>
          <w:bCs/>
          <w:i/>
          <w:iCs/>
          <w:noProof/>
          <w:sz w:val="24"/>
          <w:szCs w:val="24"/>
          <w:lang w:eastAsia="ru-RU"/>
        </w:rPr>
        <w:t xml:space="preserve">  09.02.05 «Прикладная информатика (по отраслям)» технического </w:t>
      </w:r>
      <w:r w:rsidRPr="00911CEA">
        <w:rPr>
          <w:rFonts w:ascii="Times New Roman" w:eastAsia="Times New Roman" w:hAnsi="Times New Roman" w:cs="Times New Roman"/>
          <w:w w:val="102"/>
          <w:sz w:val="24"/>
          <w:szCs w:val="24"/>
          <w:lang w:eastAsia="ru-RU"/>
        </w:rPr>
        <w:t>профиля.</w:t>
      </w:r>
      <w:bookmarkStart w:id="18" w:name="Pg5"/>
      <w:bookmarkEnd w:id="18"/>
      <w:r w:rsidRPr="00911CEA">
        <w:rPr>
          <w:rFonts w:ascii="Times New Roman" w:eastAsia="Times New Roman" w:hAnsi="Times New Roman" w:cs="Times New Roman"/>
          <w:w w:val="104"/>
          <w:sz w:val="24"/>
          <w:szCs w:val="24"/>
          <w:lang w:eastAsia="ru-RU"/>
        </w:rPr>
        <w:t xml:space="preserve">Программой предусмотрена самостоятельная внеаудиторная работа, </w:t>
      </w:r>
      <w:r w:rsidRPr="00911CEA">
        <w:rPr>
          <w:rFonts w:ascii="Times New Roman" w:eastAsia="Times New Roman" w:hAnsi="Times New Roman" w:cs="Times New Roman"/>
          <w:spacing w:val="-2"/>
          <w:sz w:val="24"/>
          <w:szCs w:val="24"/>
          <w:lang w:eastAsia="ru-RU"/>
        </w:rPr>
        <w:t xml:space="preserve">виде реферата, презентации, исследования. </w:t>
      </w:r>
      <w:r w:rsidRPr="00911CEA">
        <w:rPr>
          <w:rFonts w:ascii="Times New Roman" w:eastAsia="Times New Roman" w:hAnsi="Times New Roman" w:cs="Times New Roman"/>
          <w:sz w:val="24"/>
          <w:szCs w:val="24"/>
          <w:lang w:eastAsia="ru-RU"/>
        </w:rPr>
        <w:t xml:space="preserve">Контроль качества освоения дисциплины «Физика» проводится в процессе текущего контроля и промежуточной аттестации. </w:t>
      </w:r>
      <w:r w:rsidRPr="00911CEA">
        <w:rPr>
          <w:rFonts w:ascii="Times New Roman" w:eastAsia="Times New Roman" w:hAnsi="Times New Roman" w:cs="Times New Roman"/>
          <w:w w:val="102"/>
          <w:sz w:val="24"/>
          <w:szCs w:val="24"/>
          <w:lang w:eastAsia="ru-RU"/>
        </w:rPr>
        <w:t xml:space="preserve">Текущий контроль проводится в пределах учебного времени, отведенного на </w:t>
      </w:r>
      <w:r w:rsidRPr="00911CEA">
        <w:rPr>
          <w:rFonts w:ascii="Times New Roman" w:eastAsia="Times New Roman" w:hAnsi="Times New Roman" w:cs="Times New Roman"/>
          <w:w w:val="103"/>
          <w:sz w:val="24"/>
          <w:szCs w:val="24"/>
          <w:lang w:eastAsia="ru-RU"/>
        </w:rPr>
        <w:t>дисциплину, как традиционными, так и инновационными методами, включая ком</w:t>
      </w:r>
      <w:r w:rsidRPr="00911CEA">
        <w:rPr>
          <w:rFonts w:ascii="Times New Roman" w:eastAsia="Times New Roman" w:hAnsi="Times New Roman" w:cs="Times New Roman"/>
          <w:sz w:val="24"/>
          <w:szCs w:val="24"/>
          <w:lang w:eastAsia="ru-RU"/>
        </w:rPr>
        <w:t xml:space="preserve">пьютерное тестирование. Результаты текущего контроля учитываются при подведении итогов по дисциплине. </w:t>
      </w:r>
      <w:r w:rsidRPr="00911CEA">
        <w:rPr>
          <w:rFonts w:ascii="Times New Roman" w:eastAsia="Times New Roman" w:hAnsi="Times New Roman" w:cs="Times New Roman"/>
          <w:color w:val="000000"/>
          <w:w w:val="103"/>
          <w:sz w:val="24"/>
          <w:szCs w:val="24"/>
          <w:lang w:eastAsia="ru-RU"/>
        </w:rPr>
        <w:t xml:space="preserve">Промежуточная аттестация в виде экзамена может проводиться как в устной форме, так и в виде компьютерного тестирования </w:t>
      </w:r>
      <w:r w:rsidRPr="00911CEA">
        <w:rPr>
          <w:rFonts w:ascii="Times New Roman" w:eastAsia="Times New Roman" w:hAnsi="Times New Roman" w:cs="Times New Roman"/>
          <w:color w:val="000000"/>
          <w:w w:val="103"/>
          <w:sz w:val="24"/>
          <w:szCs w:val="24"/>
          <w:lang w:eastAsia="ru-RU"/>
        </w:rPr>
        <w:lastRenderedPageBreak/>
        <w:t xml:space="preserve">(по выбору). </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В основе учебной дисциплины «Физика»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деятельности, так и для решения жизненных задач.</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Многие положения, развиваемые физикой, рассматриваются как основа создания и использования информационных и коммуникационных технологий (ИКТ) —одного из наиболее значимых технологических достижений современной цивилизации.</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w:t>
      </w:r>
      <w:r w:rsidRPr="00911CEA">
        <w:rPr>
          <w:rFonts w:ascii="Times New Roman" w:eastAsia="Century Schoolbook" w:hAnsi="Times New Roman" w:cs="Century Schoolbook"/>
          <w:color w:val="231F20"/>
          <w:sz w:val="24"/>
          <w:szCs w:val="24"/>
          <w:lang w:eastAsia="ru-RU" w:bidi="ru-RU"/>
        </w:rPr>
        <w:br/>
        <w:t>анализ, формулирование гипотез, анализ и синтез, сравнение, обобщение, систематизация, выявление причинно-следственных связей, поиск аналогов, управлениеобъектами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 xml:space="preserve">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«Физика» создает универсальную базу для изучения общепрофессиональных и специальных </w:t>
      </w:r>
      <w:proofErr w:type="gramStart"/>
      <w:r w:rsidRPr="00911CEA">
        <w:rPr>
          <w:rFonts w:ascii="Times New Roman" w:eastAsia="Century Schoolbook" w:hAnsi="Times New Roman" w:cs="Century Schoolbook"/>
          <w:color w:val="231F20"/>
          <w:sz w:val="24"/>
          <w:szCs w:val="24"/>
          <w:lang w:eastAsia="ru-RU" w:bidi="ru-RU"/>
        </w:rPr>
        <w:t>дисциплин,</w:t>
      </w:r>
      <w:r w:rsidRPr="00911CEA">
        <w:rPr>
          <w:rFonts w:ascii="Times New Roman" w:eastAsia="Century Schoolbook" w:hAnsi="Times New Roman" w:cs="Century Schoolbook"/>
          <w:color w:val="231F20"/>
          <w:sz w:val="24"/>
          <w:szCs w:val="24"/>
          <w:lang w:eastAsia="ru-RU" w:bidi="ru-RU"/>
        </w:rPr>
        <w:br/>
        <w:t>закладывая</w:t>
      </w:r>
      <w:proofErr w:type="gramEnd"/>
      <w:r w:rsidRPr="00911CEA">
        <w:rPr>
          <w:rFonts w:ascii="Times New Roman" w:eastAsia="Century Schoolbook" w:hAnsi="Times New Roman" w:cs="Century Schoolbook"/>
          <w:color w:val="231F20"/>
          <w:sz w:val="24"/>
          <w:szCs w:val="24"/>
          <w:lang w:eastAsia="ru-RU" w:bidi="ru-RU"/>
        </w:rPr>
        <w:t xml:space="preserve"> фундамент для последующего обучения студентов.</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Обладая логической стройностью и опираясь на экспериментальные факты, учебная дисциплина «Физика» формирует у студентов подлинно научное мировоззрение. Физика является основой учения о материальном мире и решает проблемы этого мира.</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Изучение физики в профессиональных образовательных организациях, реализующих образовательную программу среднего общего образования в пределах освоения ППССЗ на базе основного общего образования, имеет свои особенности в зависимости от профиля профессионального образования. Это выражается в содержании обучения, количестве часов, выделяемых на изучение отдельных тем программы, глубине их освоения студентами, объеме и характере практических занятий, видах внеаудиторной самостоятельной работы студентов.</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 xml:space="preserve">При освоении профессий </w:t>
      </w:r>
      <w:r w:rsidRPr="00911CEA">
        <w:rPr>
          <w:rFonts w:ascii="Times New Roman" w:eastAsia="Century Schoolbook" w:hAnsi="Times New Roman" w:cs="Century Schoolbook"/>
          <w:b/>
          <w:color w:val="231F20"/>
          <w:sz w:val="24"/>
          <w:szCs w:val="24"/>
          <w:lang w:eastAsia="ru-RU" w:bidi="ru-RU"/>
        </w:rPr>
        <w:t xml:space="preserve">технического </w:t>
      </w:r>
      <w:r w:rsidRPr="00911CEA">
        <w:rPr>
          <w:rFonts w:ascii="Times New Roman" w:eastAsia="Century Schoolbook" w:hAnsi="Times New Roman" w:cs="Century Schoolbook"/>
          <w:color w:val="231F20"/>
          <w:sz w:val="24"/>
          <w:szCs w:val="24"/>
          <w:lang w:eastAsia="ru-RU" w:bidi="ru-RU"/>
        </w:rPr>
        <w:t>профиля профессионального образования физика изучается на базовом уровне ФГОС среднего общего образования, при освоении профессий и специальностей технического профиля профессионального образования физика изучается более углубленно, как профильная учебная дисциплина, учитывающая специфику осваиваемых профессий или специальностей.</w:t>
      </w:r>
    </w:p>
    <w:p w:rsidR="00911CEA" w:rsidRPr="00911CEA" w:rsidRDefault="00911CEA" w:rsidP="00911CEA">
      <w:pPr>
        <w:spacing w:after="0" w:line="240" w:lineRule="auto"/>
        <w:ind w:firstLine="280"/>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В содержании учебной дисциплины по физике при подготовке обучающихся по профессиям и специальностям технического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911CEA" w:rsidRPr="00911CEA" w:rsidRDefault="00911CEA" w:rsidP="00911CEA">
      <w:pPr>
        <w:tabs>
          <w:tab w:val="left" w:pos="1159"/>
        </w:tabs>
        <w:spacing w:after="0" w:line="240" w:lineRule="auto"/>
        <w:jc w:val="both"/>
        <w:rPr>
          <w:rFonts w:ascii="Times New Roman" w:eastAsia="Times New Roman" w:hAnsi="Times New Roman" w:cs="Times New Roman"/>
          <w:sz w:val="24"/>
          <w:szCs w:val="24"/>
          <w:lang w:eastAsia="ru-RU"/>
        </w:rPr>
      </w:pPr>
      <w:r w:rsidRPr="00911CEA">
        <w:rPr>
          <w:rFonts w:ascii="Times New Roman" w:eastAsia="Century Schoolbook" w:hAnsi="Times New Roman" w:cs="Century Schoolbook"/>
          <w:color w:val="231F20"/>
          <w:sz w:val="24"/>
          <w:szCs w:val="24"/>
          <w:lang w:eastAsia="ru-RU" w:bidi="ru-RU"/>
        </w:rPr>
        <w:t>Содержание учебной дисциплины, реализуемое при подготовке обучающихся по</w:t>
      </w:r>
      <w:r w:rsidRPr="00911CEA">
        <w:rPr>
          <w:rFonts w:ascii="Times New Roman" w:eastAsia="Century Schoolbook" w:hAnsi="Times New Roman" w:cs="Century Schoolbook"/>
          <w:color w:val="231F20"/>
          <w:sz w:val="24"/>
          <w:szCs w:val="24"/>
          <w:lang w:eastAsia="ru-RU" w:bidi="ru-RU"/>
        </w:rPr>
        <w:br/>
        <w:t>профессиям и специальностям технического профиля профессионального</w:t>
      </w:r>
      <w:r w:rsidRPr="00911CEA">
        <w:rPr>
          <w:rFonts w:ascii="Times New Roman" w:eastAsia="Century Schoolbook" w:hAnsi="Times New Roman" w:cs="Century Schoolbook"/>
          <w:color w:val="231F20"/>
          <w:sz w:val="24"/>
          <w:szCs w:val="24"/>
          <w:lang w:eastAsia="ru-RU" w:bidi="ru-RU"/>
        </w:rPr>
        <w:br/>
        <w:t xml:space="preserve">образования, не имеет явно выраженной профильной составляющей, так как профессии и специальности, относящиеся к этому профилю обучения, не имеют преимущественной связи </w:t>
      </w:r>
      <w:r w:rsidRPr="00911CEA">
        <w:rPr>
          <w:rFonts w:ascii="Times New Roman" w:eastAsia="Century Schoolbook" w:hAnsi="Times New Roman" w:cs="Century Schoolbook"/>
          <w:color w:val="231F20"/>
          <w:sz w:val="24"/>
          <w:szCs w:val="24"/>
          <w:lang w:eastAsia="ru-RU" w:bidi="ru-RU"/>
        </w:rPr>
        <w:lastRenderedPageBreak/>
        <w:t xml:space="preserve">с тем или иным разделом физики. Однако в зависимости от получаемой профессии в рамках технического профиля профессионального образования повышенное внимание может быть уделено изучению раздела «Молекулярная физика. Термодинамика», отдельных тем </w:t>
      </w:r>
      <w:proofErr w:type="gramStart"/>
      <w:r w:rsidRPr="00911CEA">
        <w:rPr>
          <w:rFonts w:ascii="Times New Roman" w:eastAsia="Century Schoolbook" w:hAnsi="Times New Roman" w:cs="Century Schoolbook"/>
          <w:color w:val="231F20"/>
          <w:sz w:val="24"/>
          <w:szCs w:val="24"/>
          <w:lang w:eastAsia="ru-RU" w:bidi="ru-RU"/>
        </w:rPr>
        <w:t>раздела</w:t>
      </w:r>
      <w:r w:rsidRPr="00911CEA">
        <w:rPr>
          <w:rFonts w:ascii="Times New Roman" w:eastAsia="Century Schoolbook" w:hAnsi="Times New Roman" w:cs="Century Schoolbook"/>
          <w:color w:val="231F20"/>
          <w:sz w:val="24"/>
          <w:szCs w:val="24"/>
          <w:lang w:eastAsia="ru-RU" w:bidi="ru-RU"/>
        </w:rPr>
        <w:br/>
        <w:t>«</w:t>
      </w:r>
      <w:proofErr w:type="gramEnd"/>
      <w:r w:rsidRPr="00911CEA">
        <w:rPr>
          <w:rFonts w:ascii="Times New Roman" w:eastAsia="Century Schoolbook" w:hAnsi="Times New Roman" w:cs="Century Schoolbook"/>
          <w:color w:val="231F20"/>
          <w:sz w:val="24"/>
          <w:szCs w:val="24"/>
          <w:lang w:eastAsia="ru-RU" w:bidi="ru-RU"/>
        </w:rPr>
        <w:t>Электродинамика» и особенно тем экологического содержания, присутствующих</w:t>
      </w:r>
      <w:r w:rsidRPr="00911CEA">
        <w:rPr>
          <w:rFonts w:ascii="Times New Roman" w:eastAsia="Century Schoolbook" w:hAnsi="Times New Roman" w:cs="Century Schoolbook"/>
          <w:color w:val="231F20"/>
          <w:sz w:val="24"/>
          <w:szCs w:val="24"/>
          <w:lang w:eastAsia="ru-RU" w:bidi="ru-RU"/>
        </w:rPr>
        <w:br/>
        <w:t>почти в каждом разделе.Теоретические сведения по физике дополняются демонстрациями и лабораторными работами.Изучение общеобразовательной учебной дисциплины «Физика» завершается подведением итогов в форме дифференцированного зачета или экзамена в рамках промежуточной аттестации студентов в процессе освоения ППССЗ с получением среднего общего образования.</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spacing w:val="-2"/>
          <w:sz w:val="24"/>
          <w:szCs w:val="24"/>
          <w:lang w:eastAsia="ru-RU"/>
        </w:rPr>
      </w:pPr>
      <w:r w:rsidRPr="00911CEA">
        <w:rPr>
          <w:rFonts w:ascii="Times New Roman" w:eastAsia="Times New Roman" w:hAnsi="Times New Roman" w:cs="Times New Roman"/>
          <w:w w:val="106"/>
          <w:sz w:val="24"/>
          <w:szCs w:val="24"/>
          <w:lang w:eastAsia="ru-RU"/>
        </w:rPr>
        <w:t xml:space="preserve">В результате изучения учебной дисциплины ФИЗИКА студент должен </w:t>
      </w:r>
      <w:r w:rsidRPr="00911CEA">
        <w:rPr>
          <w:rFonts w:ascii="Times New Roman" w:eastAsia="Times New Roman" w:hAnsi="Times New Roman" w:cs="Times New Roman"/>
          <w:spacing w:val="-2"/>
          <w:sz w:val="24"/>
          <w:szCs w:val="24"/>
          <w:lang w:eastAsia="ru-RU"/>
        </w:rPr>
        <w:t xml:space="preserve">(Приложение 1): </w:t>
      </w:r>
    </w:p>
    <w:p w:rsidR="00911CEA" w:rsidRPr="00911CEA" w:rsidRDefault="00911CEA" w:rsidP="00911CEA">
      <w:pPr>
        <w:widowControl w:val="0"/>
        <w:spacing w:after="0" w:line="240" w:lineRule="auto"/>
        <w:ind w:firstLine="280"/>
        <w:jc w:val="both"/>
        <w:rPr>
          <w:rFonts w:ascii="Times New Roman" w:eastAsia="Century Schoolbook" w:hAnsi="Times New Roman" w:cs="Times New Roman"/>
          <w:sz w:val="24"/>
          <w:szCs w:val="24"/>
          <w:lang w:eastAsia="ru-RU" w:bidi="ru-RU"/>
        </w:rPr>
      </w:pPr>
      <w:r w:rsidRPr="00911CEA">
        <w:rPr>
          <w:rFonts w:ascii="Times New Roman" w:eastAsia="Century Schoolbook" w:hAnsi="Times New Roman" w:cs="Times New Roman"/>
          <w:sz w:val="24"/>
          <w:szCs w:val="24"/>
          <w:lang w:eastAsia="ru-RU" w:bidi="ru-RU"/>
        </w:rPr>
        <w:t>Освоение содержания учебной дисциплины «Физика» обеспечивает достижение студентами следующих результатов:</w:t>
      </w:r>
    </w:p>
    <w:p w:rsidR="00911CEA" w:rsidRPr="00911CEA" w:rsidRDefault="00911CEA" w:rsidP="00911CEA">
      <w:pPr>
        <w:spacing w:after="0" w:line="240" w:lineRule="auto"/>
        <w:ind w:firstLine="708"/>
        <w:jc w:val="both"/>
        <w:rPr>
          <w:rFonts w:ascii="Times New Roman" w:eastAsia="Times New Roman" w:hAnsi="Times New Roman" w:cs="Times New Roman"/>
          <w:color w:val="FF0000"/>
          <w:sz w:val="24"/>
          <w:szCs w:val="24"/>
          <w:lang w:eastAsia="ru-RU"/>
        </w:rPr>
      </w:pPr>
      <w:r w:rsidRPr="00911CEA">
        <w:rPr>
          <w:rFonts w:ascii="Times New Roman" w:eastAsia="Times New Roman" w:hAnsi="Times New Roman" w:cs="Times New Roman"/>
          <w:b/>
          <w:sz w:val="24"/>
          <w:szCs w:val="24"/>
          <w:lang w:eastAsia="ru-RU"/>
        </w:rPr>
        <w:t>• личностных:</w:t>
      </w:r>
      <w:r w:rsidRPr="00911CEA">
        <w:rPr>
          <w:rFonts w:ascii="Times New Roman" w:eastAsia="Times New Roman" w:hAnsi="Times New Roman" w:cs="Times New Roman"/>
          <w:sz w:val="24"/>
          <w:szCs w:val="24"/>
          <w:lang w:eastAsia="ru-RU"/>
        </w:rPr>
        <w:t xml:space="preserve"> −владеть сформированными основами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деятельности.-демонстрировать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 выражать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эстетическое отношение к миру, включая эстетику быта, научного и технического творчества, спорта, общественных отношений.-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осознание правильности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911CEA" w:rsidRPr="00911CEA" w:rsidRDefault="00911CEA" w:rsidP="00911CEA">
      <w:pPr>
        <w:spacing w:after="0" w:line="240" w:lineRule="auto"/>
        <w:ind w:firstLine="708"/>
        <w:jc w:val="both"/>
        <w:rPr>
          <w:rFonts w:ascii="Times New Roman" w:eastAsia="Times New Roman" w:hAnsi="Times New Roman" w:cs="Times New Roman"/>
          <w:color w:val="FF0000"/>
          <w:sz w:val="24"/>
          <w:szCs w:val="24"/>
          <w:lang w:eastAsia="ru-RU"/>
        </w:rPr>
      </w:pPr>
      <w:r w:rsidRPr="00911CEA">
        <w:rPr>
          <w:rFonts w:ascii="Times New Roman" w:eastAsia="Times New Roman" w:hAnsi="Times New Roman" w:cs="Times New Roman"/>
          <w:b/>
          <w:sz w:val="24"/>
          <w:szCs w:val="24"/>
          <w:lang w:eastAsia="ru-RU"/>
        </w:rPr>
        <w:t>метапредметных:</w:t>
      </w:r>
      <w:r w:rsidRPr="00911CEA">
        <w:rPr>
          <w:rFonts w:ascii="Times New Roman" w:eastAsia="Times New Roman" w:hAnsi="Times New Roman" w:cs="Times New Roman"/>
          <w:sz w:val="24"/>
          <w:szCs w:val="24"/>
          <w:lang w:eastAsia="ru-RU"/>
        </w:rPr>
        <w:t xml:space="preserve"> −умеет самостоятельно определять цели деятельности и составлять планы деятельности; самостоятельно осуществляет, контролирует и корректирует деятельность; использует все возможные ресурсы для достижения поставленных целей и реализации планов деятельности; выбирает успешные стратегии в различных ситуациях.- умеет продуктивно общаться и взаимодействовать в процессе совместной деятельности, учитывает позиции других участников деятельности, эффективно разрешает конфликты.- владеет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sz w:val="24"/>
          <w:szCs w:val="24"/>
          <w:lang w:eastAsia="ru-RU"/>
        </w:rPr>
        <w:t>• предметных:</w:t>
      </w:r>
      <w:r w:rsidRPr="00911CEA">
        <w:rPr>
          <w:rFonts w:ascii="Calibri" w:eastAsia="Times New Roman" w:hAnsi="Calibri" w:cs="Times New Roman"/>
          <w:sz w:val="24"/>
          <w:szCs w:val="24"/>
          <w:lang w:eastAsia="ru-RU"/>
        </w:rPr>
        <w:t xml:space="preserve"> -</w:t>
      </w:r>
      <w:r w:rsidRPr="00911CEA">
        <w:rPr>
          <w:rFonts w:ascii="Times New Roman" w:eastAsia="Times New Roman" w:hAnsi="Times New Roman" w:cs="Times New Roman"/>
          <w:sz w:val="24"/>
          <w:szCs w:val="24"/>
          <w:lang w:eastAsia="ru-RU"/>
        </w:rPr>
        <w:t xml:space="preserve">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владение основополагающими физическими понятиями, закономерностями, законами и теориями; уверенное использование физической терминологии и символики;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lastRenderedPageBreak/>
        <w:t xml:space="preserve">− владение основными методами научного познания, используемыми в физике: наблюдением, описанием, измерением, экспериментом;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умения обрабатывать результаты измерений, обнаруживать зависимость между физическими величинами, объяснять полученные результаты и делать выводы;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сформированность умения решать физические задачи;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 </w:t>
      </w:r>
    </w:p>
    <w:p w:rsidR="00911CEA" w:rsidRPr="00911CEA" w:rsidRDefault="00911CEA" w:rsidP="00911CEA">
      <w:pPr>
        <w:spacing w:after="0" w:line="240" w:lineRule="auto"/>
        <w:jc w:val="both"/>
        <w:rPr>
          <w:rFonts w:ascii="Times New Roman" w:eastAsia="Times New Roman" w:hAnsi="Times New Roman" w:cs="Times New Roman"/>
          <w:color w:val="FF0000"/>
          <w:sz w:val="24"/>
          <w:szCs w:val="24"/>
          <w:lang w:eastAsia="ru-RU"/>
        </w:rPr>
      </w:pPr>
      <w:r w:rsidRPr="00911CEA">
        <w:rPr>
          <w:rFonts w:ascii="Times New Roman" w:eastAsia="Times New Roman" w:hAnsi="Times New Roman" w:cs="Times New Roman"/>
          <w:sz w:val="24"/>
          <w:szCs w:val="24"/>
          <w:lang w:eastAsia="ru-RU"/>
        </w:rPr>
        <w:t>− сформированность собственной позиции по отношению к физической информации, получаемой из разных источников.</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сформированность умения исследовать и анализировать разнообразные физические явления и свойства объектов, объяснять принципы работы и характеристики приборов и устройств, объяснять связь основных космических объектов с геофизическими явлениями;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владение умениями выдвигать гипотезы на основе знания основополагающих физических закономерностей и законов, проверять их экспериментальными средствами, формулируя цель исследования; </w:t>
      </w:r>
    </w:p>
    <w:p w:rsidR="00911CEA" w:rsidRPr="00911CEA" w:rsidRDefault="00911CEA" w:rsidP="00911CEA">
      <w:pPr>
        <w:spacing w:after="0" w:line="240" w:lineRule="auto"/>
        <w:jc w:val="both"/>
        <w:rPr>
          <w:rFonts w:ascii="Calibri" w:eastAsia="Times New Roman" w:hAnsi="Calibri" w:cs="Times New Roman"/>
          <w:sz w:val="24"/>
          <w:szCs w:val="24"/>
          <w:lang w:eastAsia="ru-RU"/>
        </w:rPr>
      </w:pPr>
      <w:r w:rsidRPr="00911CEA">
        <w:rPr>
          <w:rFonts w:ascii="Times New Roman" w:eastAsia="Times New Roman" w:hAnsi="Times New Roman" w:cs="Times New Roman"/>
          <w:sz w:val="24"/>
          <w:szCs w:val="24"/>
          <w:lang w:eastAsia="ru-RU"/>
        </w:rPr>
        <w:t>- владение методами самостоятельного планирования и проведения физических экспериментов, описания и анализа полученной измерительной информации, определения достоверности полученного результата</w:t>
      </w:r>
      <w:r w:rsidRPr="00911CEA">
        <w:rPr>
          <w:rFonts w:ascii="Calibri" w:eastAsia="Times New Roman" w:hAnsi="Calibri" w:cs="Times New Roman"/>
          <w:sz w:val="24"/>
          <w:szCs w:val="24"/>
          <w:lang w:eastAsia="ru-RU"/>
        </w:rPr>
        <w:t xml:space="preserve">;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Calibri" w:eastAsia="Times New Roman" w:hAnsi="Calibri" w:cs="Times New Roman"/>
          <w:sz w:val="24"/>
          <w:szCs w:val="24"/>
          <w:lang w:eastAsia="ru-RU"/>
        </w:rPr>
        <w:t xml:space="preserve">- </w:t>
      </w:r>
      <w:r w:rsidRPr="00911CEA">
        <w:rPr>
          <w:rFonts w:ascii="Times New Roman" w:eastAsia="Times New Roman" w:hAnsi="Times New Roman" w:cs="Times New Roman"/>
          <w:sz w:val="24"/>
          <w:szCs w:val="24"/>
          <w:lang w:eastAsia="ru-RU"/>
        </w:rPr>
        <w:t xml:space="preserve">сформированность умений прогнозировать,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 </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сформированность системы знаний об общих физических закономерностях, законах, теориях, представлений о действии во Вселенной физических законов, открытых в земных условиях;</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4"/>
          <w:lang w:eastAsia="ru-RU"/>
        </w:rPr>
      </w:pPr>
      <w:r w:rsidRPr="00911CEA">
        <w:rPr>
          <w:rFonts w:ascii="Times New Roman" w:eastAsia="Times New Roman" w:hAnsi="Times New Roman" w:cs="Times New Roman"/>
          <w:color w:val="000000"/>
          <w:w w:val="101"/>
          <w:sz w:val="24"/>
          <w:szCs w:val="24"/>
          <w:lang w:eastAsia="ru-RU"/>
        </w:rPr>
        <w:t xml:space="preserve">В процессе освоения дисциплины у студентов должны формироваться общие </w:t>
      </w:r>
      <w:r w:rsidRPr="00911CEA">
        <w:rPr>
          <w:rFonts w:ascii="Times New Roman" w:eastAsia="Times New Roman" w:hAnsi="Times New Roman" w:cs="Times New Roman"/>
          <w:color w:val="000000"/>
          <w:w w:val="102"/>
          <w:sz w:val="24"/>
          <w:szCs w:val="24"/>
          <w:lang w:eastAsia="ru-RU"/>
        </w:rPr>
        <w:t>компетенции ОК:</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3. Принимать решения в стандартных и нестандартных ситуациях и нести за них ответственность.</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6. Работать в коллективе и команде, эффективно общаться с коллегами, руководством, потребителями.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7. Брать на себя ответственность за работу членов команды (подчиненных), результат выполнения заданий.</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ОК 9. Ориентироваться в условиях частой смены технологий в профессиональной деятельности.</w:t>
      </w:r>
    </w:p>
    <w:p w:rsidR="00911CEA" w:rsidRPr="00911CEA" w:rsidRDefault="00911CEA" w:rsidP="00911CEA">
      <w:pPr>
        <w:tabs>
          <w:tab w:val="left" w:pos="426"/>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bCs/>
          <w:sz w:val="24"/>
          <w:szCs w:val="24"/>
          <w:lang w:eastAsia="ru-RU"/>
        </w:rPr>
        <w:t>Информационное обеспечение обучения</w:t>
      </w:r>
    </w:p>
    <w:p w:rsidR="00911CEA" w:rsidRPr="00911CEA" w:rsidRDefault="00911CEA" w:rsidP="00911CEA">
      <w:pPr>
        <w:tabs>
          <w:tab w:val="left" w:pos="426"/>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11CEA" w:rsidRPr="00911CEA" w:rsidRDefault="00911CEA" w:rsidP="00911CEA">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911CEA">
        <w:rPr>
          <w:rFonts w:ascii="Times New Roman" w:eastAsia="Times New Roman" w:hAnsi="Times New Roman" w:cs="Times New Roman"/>
          <w:b/>
          <w:color w:val="000000"/>
          <w:sz w:val="24"/>
          <w:szCs w:val="24"/>
          <w:lang w:eastAsia="ru-RU"/>
        </w:rPr>
        <w:t>Основные источники:</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lastRenderedPageBreak/>
        <w:t>1. Мякишев, Г.Я. Физика 10: учебное пособие для учащихся общеобразовательных учреждений / Г.Я. Мякишев, Б.Б. Буховцев, Н.Н.Сотский. – М.: Просвещение, 2020. -365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 xml:space="preserve">2. Мякишев, Г.Я. Физика 11: учебное пособие для учащихся общеобразовательных учреждений/ Г.Я.Мякишев, </w:t>
      </w:r>
      <w:proofErr w:type="gramStart"/>
      <w:r w:rsidRPr="00911CEA">
        <w:rPr>
          <w:rFonts w:ascii="Times New Roman" w:eastAsia="Times New Roman" w:hAnsi="Times New Roman" w:cs="Times New Roman"/>
          <w:color w:val="000000"/>
          <w:sz w:val="24"/>
          <w:szCs w:val="24"/>
          <w:lang w:eastAsia="ru-RU"/>
        </w:rPr>
        <w:t>Б.Б.Буховцев.–</w:t>
      </w:r>
      <w:proofErr w:type="gramEnd"/>
      <w:r w:rsidRPr="00911CEA">
        <w:rPr>
          <w:rFonts w:ascii="Times New Roman" w:eastAsia="Times New Roman" w:hAnsi="Times New Roman" w:cs="Times New Roman"/>
          <w:color w:val="000000"/>
          <w:sz w:val="24"/>
          <w:szCs w:val="24"/>
          <w:lang w:eastAsia="ru-RU"/>
        </w:rPr>
        <w:t xml:space="preserve"> М.: Просвещение, 2020. -397 с.</w:t>
      </w:r>
    </w:p>
    <w:p w:rsidR="00911CEA" w:rsidRPr="00911CEA" w:rsidRDefault="00911CEA" w:rsidP="00911CEA">
      <w:pPr>
        <w:tabs>
          <w:tab w:val="left" w:pos="426"/>
        </w:tabs>
        <w:autoSpaceDE w:val="0"/>
        <w:autoSpaceDN w:val="0"/>
        <w:adjustRightInd w:val="0"/>
        <w:spacing w:after="0" w:line="240" w:lineRule="auto"/>
        <w:jc w:val="both"/>
        <w:rPr>
          <w:rFonts w:ascii="Century Schoolbook" w:eastAsia="Times New Roman" w:hAnsi="Century Schoolbook" w:cs="Century Schoolbook"/>
          <w:bCs/>
          <w:color w:val="231F20"/>
          <w:sz w:val="24"/>
          <w:szCs w:val="24"/>
          <w:shd w:val="clear" w:color="auto" w:fill="FFFFFF"/>
          <w:lang w:eastAsia="ru-RU"/>
        </w:rPr>
      </w:pPr>
      <w:r w:rsidRPr="00911CEA">
        <w:rPr>
          <w:rFonts w:ascii="Century Schoolbook" w:eastAsia="Arial Unicode MS" w:hAnsi="Century Schoolbook" w:cs="Century Schoolbook"/>
          <w:color w:val="231F20"/>
          <w:sz w:val="24"/>
          <w:szCs w:val="24"/>
          <w:shd w:val="clear" w:color="auto" w:fill="FFFFFF"/>
          <w:lang w:eastAsia="ru-RU"/>
        </w:rPr>
        <w:t>3.Фирсов, А.В. Физика: учебник для студ. учреждений сред. проф. Олбразования / А.В.Фирсов; под редакцией Т.И.Трофимовой. - М.: Издательский центр «Академия», 2017. - 352 с.</w:t>
      </w:r>
    </w:p>
    <w:p w:rsidR="00911CEA" w:rsidRPr="00911CEA" w:rsidRDefault="00911CEA" w:rsidP="00911CEA">
      <w:pPr>
        <w:tabs>
          <w:tab w:val="left" w:pos="426"/>
        </w:tabs>
        <w:autoSpaceDE w:val="0"/>
        <w:autoSpaceDN w:val="0"/>
        <w:adjustRightInd w:val="0"/>
        <w:spacing w:after="0" w:line="240" w:lineRule="auto"/>
        <w:jc w:val="both"/>
        <w:rPr>
          <w:rFonts w:ascii="Century Schoolbook" w:eastAsia="Times New Roman" w:hAnsi="Century Schoolbook" w:cs="Century Schoolbook"/>
          <w:bCs/>
          <w:color w:val="231F20"/>
          <w:sz w:val="24"/>
          <w:szCs w:val="24"/>
          <w:shd w:val="clear" w:color="auto" w:fill="FFFFFF"/>
          <w:lang w:eastAsia="ru-RU"/>
        </w:rPr>
      </w:pPr>
      <w:r w:rsidRPr="00911CEA">
        <w:rPr>
          <w:rFonts w:ascii="Century Schoolbook" w:eastAsia="Arial Unicode MS" w:hAnsi="Century Schoolbook" w:cs="Century Schoolbook"/>
          <w:color w:val="231F20"/>
          <w:sz w:val="24"/>
          <w:szCs w:val="24"/>
          <w:shd w:val="clear" w:color="auto" w:fill="FFFFFF"/>
          <w:lang w:eastAsia="ru-RU"/>
        </w:rPr>
        <w:t xml:space="preserve">4.Дмитриев, В.Ф. Физика: учебник для студ. учреждений сред. проф. образования / В.Ф.Дмитриев. - М.: Издательский центр «Академия», </w:t>
      </w:r>
      <w:proofErr w:type="gramStart"/>
      <w:r w:rsidRPr="00911CEA">
        <w:rPr>
          <w:rFonts w:ascii="Century Schoolbook" w:eastAsia="Arial Unicode MS" w:hAnsi="Century Schoolbook" w:cs="Century Schoolbook"/>
          <w:color w:val="231F20"/>
          <w:sz w:val="24"/>
          <w:szCs w:val="24"/>
          <w:shd w:val="clear" w:color="auto" w:fill="FFFFFF"/>
          <w:lang w:eastAsia="ru-RU"/>
        </w:rPr>
        <w:t>2012.-</w:t>
      </w:r>
      <w:proofErr w:type="gramEnd"/>
      <w:r w:rsidRPr="00911CEA">
        <w:rPr>
          <w:rFonts w:ascii="Century Schoolbook" w:eastAsia="Arial Unicode MS" w:hAnsi="Century Schoolbook" w:cs="Century Schoolbook"/>
          <w:color w:val="231F20"/>
          <w:sz w:val="24"/>
          <w:szCs w:val="24"/>
          <w:shd w:val="clear" w:color="auto" w:fill="FFFFFF"/>
          <w:lang w:eastAsia="ru-RU"/>
        </w:rPr>
        <w:t>464с.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911CEA" w:rsidRPr="00911CEA" w:rsidRDefault="00911CEA" w:rsidP="00911CEA">
      <w:pPr>
        <w:tabs>
          <w:tab w:val="left" w:pos="8498"/>
        </w:tabs>
        <w:spacing w:after="0" w:line="240" w:lineRule="auto"/>
        <w:jc w:val="center"/>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sz w:val="24"/>
          <w:szCs w:val="24"/>
          <w:lang w:eastAsia="ru-RU"/>
        </w:rPr>
        <w:t>Дополнительные источники:</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1. Генденштейн, Л.Э. Физика. Учебник для 10 кл. /ЛЭ.Генденштейн, </w:t>
      </w:r>
      <w:proofErr w:type="gramStart"/>
      <w:r w:rsidRPr="00911CEA">
        <w:rPr>
          <w:rFonts w:ascii="Times New Roman" w:eastAsia="Times New Roman" w:hAnsi="Times New Roman" w:cs="Times New Roman"/>
          <w:sz w:val="24"/>
          <w:szCs w:val="24"/>
          <w:lang w:eastAsia="ru-RU"/>
        </w:rPr>
        <w:t>Ю.И.Дик  –</w:t>
      </w:r>
      <w:proofErr w:type="gramEnd"/>
      <w:r w:rsidRPr="00911CEA">
        <w:rPr>
          <w:rFonts w:ascii="Times New Roman" w:eastAsia="Times New Roman" w:hAnsi="Times New Roman" w:cs="Times New Roman"/>
          <w:sz w:val="24"/>
          <w:szCs w:val="24"/>
          <w:lang w:eastAsia="ru-RU"/>
        </w:rPr>
        <w:t xml:space="preserve"> М.: Просвещение, 2011. – 392 с.</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2. </w:t>
      </w:r>
      <w:proofErr w:type="gramStart"/>
      <w:r w:rsidRPr="00911CEA">
        <w:rPr>
          <w:rFonts w:ascii="Times New Roman" w:eastAsia="Times New Roman" w:hAnsi="Times New Roman" w:cs="Times New Roman"/>
          <w:sz w:val="24"/>
          <w:szCs w:val="24"/>
          <w:lang w:eastAsia="ru-RU"/>
        </w:rPr>
        <w:t>Генденштейн,  Л.Э.</w:t>
      </w:r>
      <w:proofErr w:type="gramEnd"/>
      <w:r w:rsidRPr="00911CEA">
        <w:rPr>
          <w:rFonts w:ascii="Times New Roman" w:eastAsia="Times New Roman" w:hAnsi="Times New Roman" w:cs="Times New Roman"/>
          <w:sz w:val="24"/>
          <w:szCs w:val="24"/>
          <w:lang w:eastAsia="ru-RU"/>
        </w:rPr>
        <w:t xml:space="preserve"> Физика. Учебник для 11 кл. / Л. Э.Генденштейн, </w:t>
      </w:r>
      <w:proofErr w:type="gramStart"/>
      <w:r w:rsidRPr="00911CEA">
        <w:rPr>
          <w:rFonts w:ascii="Times New Roman" w:eastAsia="Times New Roman" w:hAnsi="Times New Roman" w:cs="Times New Roman"/>
          <w:sz w:val="24"/>
          <w:szCs w:val="24"/>
          <w:lang w:eastAsia="ru-RU"/>
        </w:rPr>
        <w:t>Ю.И.Дик  –</w:t>
      </w:r>
      <w:proofErr w:type="gramEnd"/>
      <w:r w:rsidRPr="00911CEA">
        <w:rPr>
          <w:rFonts w:ascii="Times New Roman" w:eastAsia="Times New Roman" w:hAnsi="Times New Roman" w:cs="Times New Roman"/>
          <w:sz w:val="24"/>
          <w:szCs w:val="24"/>
          <w:lang w:eastAsia="ru-RU"/>
        </w:rPr>
        <w:t xml:space="preserve"> М.: Просвещение, 2011. – 340 с.</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3. </w:t>
      </w:r>
      <w:proofErr w:type="gramStart"/>
      <w:r w:rsidRPr="00911CEA">
        <w:rPr>
          <w:rFonts w:ascii="Times New Roman" w:eastAsia="Times New Roman" w:hAnsi="Times New Roman" w:cs="Times New Roman"/>
          <w:sz w:val="24"/>
          <w:szCs w:val="24"/>
          <w:lang w:eastAsia="ru-RU"/>
        </w:rPr>
        <w:t>Дмитриева,  В.Ф.</w:t>
      </w:r>
      <w:proofErr w:type="gramEnd"/>
      <w:r w:rsidRPr="00911CEA">
        <w:rPr>
          <w:rFonts w:ascii="Times New Roman" w:eastAsia="Times New Roman" w:hAnsi="Times New Roman" w:cs="Times New Roman"/>
          <w:sz w:val="24"/>
          <w:szCs w:val="24"/>
          <w:lang w:eastAsia="ru-RU"/>
        </w:rPr>
        <w:t xml:space="preserve"> Задачи по физике: учеб. пособие. – М: Просвещение, </w:t>
      </w:r>
      <w:proofErr w:type="gramStart"/>
      <w:r w:rsidRPr="00911CEA">
        <w:rPr>
          <w:rFonts w:ascii="Times New Roman" w:eastAsia="Times New Roman" w:hAnsi="Times New Roman" w:cs="Times New Roman"/>
          <w:sz w:val="24"/>
          <w:szCs w:val="24"/>
          <w:lang w:eastAsia="ru-RU"/>
        </w:rPr>
        <w:t>2003.-</w:t>
      </w:r>
      <w:proofErr w:type="gramEnd"/>
      <w:r w:rsidRPr="00911CEA">
        <w:rPr>
          <w:rFonts w:ascii="Times New Roman" w:eastAsia="Times New Roman" w:hAnsi="Times New Roman" w:cs="Times New Roman"/>
          <w:sz w:val="24"/>
          <w:szCs w:val="24"/>
          <w:lang w:eastAsia="ru-RU"/>
        </w:rPr>
        <w:t>292 с.</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4. Самойленко, П.И. Сборник задач и вопросы по физике: учеб. пособие / П.И.Самойленко, А.В. Сергеев.  – М.: Academa, 2012. -212 с.</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5.Дмитриева, В.Ф. </w:t>
      </w:r>
      <w:proofErr w:type="gramStart"/>
      <w:r w:rsidRPr="00911CEA">
        <w:rPr>
          <w:rFonts w:ascii="Times New Roman" w:eastAsia="Times New Roman" w:hAnsi="Times New Roman" w:cs="Times New Roman"/>
          <w:sz w:val="24"/>
          <w:szCs w:val="24"/>
          <w:lang w:eastAsia="ru-RU"/>
        </w:rPr>
        <w:t>Физика :</w:t>
      </w:r>
      <w:proofErr w:type="gramEnd"/>
      <w:r w:rsidRPr="00911CEA">
        <w:rPr>
          <w:rFonts w:ascii="Times New Roman" w:eastAsia="Times New Roman" w:hAnsi="Times New Roman" w:cs="Times New Roman"/>
          <w:sz w:val="24"/>
          <w:szCs w:val="24"/>
          <w:lang w:eastAsia="ru-RU"/>
        </w:rPr>
        <w:t xml:space="preserve"> учебное пособие для начального и среднего профессионального образования/В.Ф. Дмитриева, М.Аcadema, 2011. – 448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 xml:space="preserve">6.Громов, С.В. Физика, 10—11: Книга для учителя /С.В.Громов,     Н.В.Шаронова. – М: </w:t>
      </w:r>
      <w:proofErr w:type="gramStart"/>
      <w:r w:rsidRPr="00911CEA">
        <w:rPr>
          <w:rFonts w:ascii="Times New Roman" w:eastAsia="Times New Roman" w:hAnsi="Times New Roman" w:cs="Times New Roman"/>
          <w:color w:val="000000"/>
          <w:sz w:val="24"/>
          <w:szCs w:val="24"/>
          <w:lang w:eastAsia="ru-RU"/>
        </w:rPr>
        <w:t>Владос.,</w:t>
      </w:r>
      <w:proofErr w:type="gramEnd"/>
      <w:r w:rsidRPr="00911CEA">
        <w:rPr>
          <w:rFonts w:ascii="Times New Roman" w:eastAsia="Times New Roman" w:hAnsi="Times New Roman" w:cs="Times New Roman"/>
          <w:color w:val="000000"/>
          <w:sz w:val="24"/>
          <w:szCs w:val="24"/>
          <w:lang w:eastAsia="ru-RU"/>
        </w:rPr>
        <w:t xml:space="preserve"> 2011. – 397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 xml:space="preserve">7. Кабардин, О.Φ. Экспериментальные задания по физике. 9—11 классы: учебное пособие для учащихся общеобразовательных учреждений / </w:t>
      </w:r>
      <w:proofErr w:type="gramStart"/>
      <w:r w:rsidRPr="00911CEA">
        <w:rPr>
          <w:rFonts w:ascii="Times New Roman" w:eastAsia="Times New Roman" w:hAnsi="Times New Roman" w:cs="Times New Roman"/>
          <w:color w:val="000000"/>
          <w:sz w:val="24"/>
          <w:szCs w:val="24"/>
          <w:lang w:eastAsia="ru-RU"/>
        </w:rPr>
        <w:t>О.Ф.Кабардин ,</w:t>
      </w:r>
      <w:proofErr w:type="gramEnd"/>
      <w:r w:rsidRPr="00911CEA">
        <w:rPr>
          <w:rFonts w:ascii="Times New Roman" w:eastAsia="Times New Roman" w:hAnsi="Times New Roman" w:cs="Times New Roman"/>
          <w:color w:val="000000"/>
          <w:sz w:val="24"/>
          <w:szCs w:val="24"/>
          <w:lang w:eastAsia="ru-RU"/>
        </w:rPr>
        <w:t xml:space="preserve"> В.А.Орлов.  – М.: Просвещение, 2011. – 258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8. Касьянов, В.А. Физика. 10 кл. Тематическое и поурочное планирование. – М.: Просвещение, 2012. – 365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9. Касьянов, В.А. Физика. 11 кл. Тематическое и поурочное планирование. – М.: Просвещение, 2012. -  398 с.</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11CEA">
        <w:rPr>
          <w:rFonts w:ascii="Times New Roman" w:eastAsia="Times New Roman" w:hAnsi="Times New Roman" w:cs="Times New Roman"/>
          <w:color w:val="000000"/>
          <w:sz w:val="24"/>
          <w:szCs w:val="24"/>
          <w:lang w:eastAsia="ru-RU"/>
        </w:rPr>
        <w:t>10. Лабковский, В.Б. 220 задач по физике с решениями: книга для учащихся 10—11 кл. общеобразовательных учреждений. – М.: Просвещение, 2006. – 526 с.</w:t>
      </w:r>
    </w:p>
    <w:p w:rsidR="00911CEA" w:rsidRPr="00911CEA" w:rsidRDefault="00911CEA" w:rsidP="00911CEA">
      <w:pPr>
        <w:spacing w:after="0" w:line="240" w:lineRule="auto"/>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11. Самойленко, П.И. Физика: учебник / П.И.Самойленко, Сергеев А.В.  – М.Аcadema, 2011. – 230 с.</w:t>
      </w:r>
    </w:p>
    <w:p w:rsidR="00911CEA" w:rsidRPr="00911CEA" w:rsidRDefault="00911CEA" w:rsidP="00911CEA">
      <w:pPr>
        <w:tabs>
          <w:tab w:val="left" w:pos="544"/>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12.Интернет-ресурс. Универсальная энциклопедия «Кругосвет». Форма доступа: fizika.ru</w:t>
      </w:r>
    </w:p>
    <w:p w:rsidR="009646FE" w:rsidRPr="00911CEA" w:rsidRDefault="00911CEA" w:rsidP="00911CEA">
      <w:pPr>
        <w:widowControl w:val="0"/>
        <w:spacing w:after="0" w:line="240" w:lineRule="auto"/>
        <w:jc w:val="both"/>
        <w:rPr>
          <w:rFonts w:ascii="Times New Roman" w:eastAsia="Calibri" w:hAnsi="Times New Roman" w:cs="Times New Roman"/>
          <w:sz w:val="24"/>
          <w:szCs w:val="24"/>
        </w:rPr>
      </w:pPr>
      <w:r w:rsidRPr="00911CEA">
        <w:rPr>
          <w:rFonts w:ascii="Times New Roman" w:eastAsia="Calibri" w:hAnsi="Times New Roman" w:cs="Times New Roman"/>
          <w:sz w:val="24"/>
          <w:szCs w:val="24"/>
        </w:rPr>
        <w:t>13.Интернет-ресурс. Библиотека института «Открытое общество». Форма доступа: ru.wikipedia.org›wiki/Физика</w:t>
      </w:r>
    </w:p>
    <w:p w:rsidR="00B859BD" w:rsidRDefault="00444F04" w:rsidP="00B859BD">
      <w:pPr>
        <w:widowControl w:val="0"/>
        <w:tabs>
          <w:tab w:val="left" w:pos="142"/>
        </w:tabs>
        <w:autoSpaceDE w:val="0"/>
        <w:autoSpaceDN w:val="0"/>
        <w:adjustRightInd w:val="0"/>
        <w:spacing w:after="0" w:line="240" w:lineRule="auto"/>
        <w:jc w:val="center"/>
        <w:rPr>
          <w:rFonts w:ascii="Times New Roman" w:hAnsi="Times New Roman"/>
          <w:b/>
          <w:color w:val="000000"/>
          <w:spacing w:val="-2"/>
          <w:sz w:val="24"/>
          <w:szCs w:val="28"/>
        </w:rPr>
      </w:pPr>
      <w:r w:rsidRPr="002E51C9">
        <w:rPr>
          <w:rFonts w:ascii="Times New Roman" w:hAnsi="Times New Roman"/>
          <w:b/>
          <w:color w:val="000000"/>
          <w:spacing w:val="-2"/>
          <w:sz w:val="24"/>
          <w:szCs w:val="28"/>
        </w:rPr>
        <w:t>ОУД.12 Обществознание (включая экономику и право)</w:t>
      </w:r>
    </w:p>
    <w:p w:rsidR="00B859BD" w:rsidRPr="002E51C9" w:rsidRDefault="00B859BD" w:rsidP="00B859BD">
      <w:pPr>
        <w:widowControl w:val="0"/>
        <w:tabs>
          <w:tab w:val="left" w:pos="142"/>
        </w:tabs>
        <w:autoSpaceDE w:val="0"/>
        <w:autoSpaceDN w:val="0"/>
        <w:adjustRightInd w:val="0"/>
        <w:spacing w:after="0" w:line="240" w:lineRule="auto"/>
        <w:jc w:val="center"/>
        <w:rPr>
          <w:rFonts w:ascii="Times New Roman" w:hAnsi="Times New Roman"/>
          <w:b/>
          <w:color w:val="000000"/>
          <w:spacing w:val="-2"/>
          <w:sz w:val="24"/>
          <w:szCs w:val="28"/>
        </w:rPr>
      </w:pPr>
    </w:p>
    <w:p w:rsidR="00911CEA" w:rsidRPr="00911CEA" w:rsidRDefault="00911CEA" w:rsidP="00911CEA">
      <w:pPr>
        <w:spacing w:after="0" w:line="240" w:lineRule="auto"/>
        <w:ind w:firstLine="567"/>
        <w:jc w:val="both"/>
        <w:rPr>
          <w:rFonts w:ascii="Times New Roman" w:eastAsia="Times New Roman" w:hAnsi="Times New Roman" w:cs="Times New Roman"/>
          <w:w w:val="102"/>
          <w:sz w:val="24"/>
          <w:szCs w:val="28"/>
          <w:lang w:eastAsia="ru-RU"/>
        </w:rPr>
      </w:pPr>
      <w:r w:rsidRPr="00911CEA">
        <w:rPr>
          <w:rFonts w:ascii="Times New Roman" w:eastAsia="Times New Roman" w:hAnsi="Times New Roman" w:cs="Times New Roman"/>
          <w:color w:val="000000" w:themeColor="text1"/>
          <w:spacing w:val="-2"/>
          <w:szCs w:val="24"/>
        </w:rPr>
        <w:t xml:space="preserve"> </w:t>
      </w:r>
      <w:r w:rsidRPr="00911CEA">
        <w:rPr>
          <w:rFonts w:ascii="Times New Roman" w:eastAsia="Times New Roman" w:hAnsi="Times New Roman" w:cs="Times New Roman"/>
          <w:w w:val="104"/>
          <w:sz w:val="24"/>
          <w:szCs w:val="28"/>
          <w:lang w:eastAsia="ru-RU"/>
        </w:rPr>
        <w:t xml:space="preserve">Настоящая программа учебной дисциплины ориентирована на реализацию </w:t>
      </w:r>
      <w:r w:rsidRPr="00911CEA">
        <w:rPr>
          <w:rFonts w:ascii="Times New Roman" w:eastAsia="Times New Roman" w:hAnsi="Times New Roman" w:cs="Times New Roman"/>
          <w:w w:val="104"/>
          <w:sz w:val="24"/>
          <w:szCs w:val="28"/>
          <w:lang w:eastAsia="ru-RU"/>
        </w:rPr>
        <w:br/>
      </w:r>
      <w:r w:rsidRPr="00911CEA">
        <w:rPr>
          <w:rFonts w:ascii="Times New Roman" w:eastAsia="Times New Roman" w:hAnsi="Times New Roman" w:cs="Times New Roman"/>
          <w:w w:val="105"/>
          <w:sz w:val="24"/>
          <w:szCs w:val="28"/>
          <w:lang w:eastAsia="ru-RU"/>
        </w:rPr>
        <w:t xml:space="preserve">федерального компонента государственного образовательного стандарта (далее </w:t>
      </w:r>
      <w:r w:rsidRPr="00911CEA">
        <w:rPr>
          <w:rFonts w:ascii="Times New Roman" w:eastAsia="Times New Roman" w:hAnsi="Times New Roman" w:cs="Times New Roman"/>
          <w:w w:val="105"/>
          <w:sz w:val="24"/>
          <w:szCs w:val="28"/>
          <w:lang w:eastAsia="ru-RU"/>
        </w:rPr>
        <w:br/>
      </w:r>
      <w:r w:rsidRPr="00911CEA">
        <w:rPr>
          <w:rFonts w:ascii="Times New Roman" w:eastAsia="Times New Roman" w:hAnsi="Times New Roman" w:cs="Times New Roman"/>
          <w:w w:val="103"/>
          <w:sz w:val="24"/>
          <w:szCs w:val="28"/>
          <w:lang w:eastAsia="ru-RU"/>
        </w:rPr>
        <w:t xml:space="preserve">ФГОС) среднего (полного) общего образования учебной дисциплины </w:t>
      </w:r>
      <w:r w:rsidRPr="00911CEA">
        <w:rPr>
          <w:rFonts w:ascii="Times New Roman" w:eastAsia="Times New Roman" w:hAnsi="Times New Roman" w:cs="Times New Roman"/>
          <w:b/>
          <w:w w:val="103"/>
          <w:sz w:val="24"/>
          <w:szCs w:val="28"/>
          <w:lang w:eastAsia="ru-RU"/>
        </w:rPr>
        <w:t xml:space="preserve">Обществознание </w:t>
      </w:r>
      <w:r w:rsidRPr="00911CEA">
        <w:rPr>
          <w:rFonts w:ascii="Times New Roman" w:eastAsia="Times New Roman" w:hAnsi="Times New Roman" w:cs="Times New Roman"/>
          <w:w w:val="103"/>
          <w:sz w:val="24"/>
          <w:szCs w:val="28"/>
          <w:lang w:eastAsia="ru-RU"/>
        </w:rPr>
        <w:t xml:space="preserve">на базовом </w:t>
      </w:r>
      <w:r w:rsidRPr="00911CEA">
        <w:rPr>
          <w:rFonts w:ascii="Times New Roman" w:eastAsia="Times New Roman" w:hAnsi="Times New Roman" w:cs="Times New Roman"/>
          <w:w w:val="102"/>
          <w:sz w:val="24"/>
          <w:szCs w:val="28"/>
          <w:lang w:eastAsia="ru-RU"/>
        </w:rPr>
        <w:t>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w:t>
      </w:r>
    </w:p>
    <w:p w:rsidR="00911CEA" w:rsidRPr="00911CEA" w:rsidRDefault="00911CEA" w:rsidP="00911CEA">
      <w:pPr>
        <w:spacing w:after="0" w:line="240" w:lineRule="auto"/>
        <w:ind w:firstLine="567"/>
        <w:jc w:val="both"/>
        <w:rPr>
          <w:rFonts w:ascii="Times New Roman" w:eastAsia="Times New Roman" w:hAnsi="Times New Roman" w:cs="Times New Roman"/>
          <w:color w:val="7F7F7F"/>
          <w:w w:val="103"/>
          <w:sz w:val="24"/>
          <w:szCs w:val="28"/>
          <w:lang w:eastAsia="ru-RU"/>
        </w:rPr>
      </w:pPr>
      <w:r w:rsidRPr="00911CEA">
        <w:rPr>
          <w:rFonts w:ascii="Times New Roman" w:eastAsia="Times New Roman" w:hAnsi="Times New Roman" w:cs="Times New Roman"/>
          <w:sz w:val="24"/>
          <w:szCs w:val="28"/>
          <w:lang w:eastAsia="ru-RU"/>
        </w:rPr>
        <w:t xml:space="preserve">В </w:t>
      </w:r>
      <w:r w:rsidRPr="00911CEA">
        <w:rPr>
          <w:rFonts w:ascii="Times New Roman" w:eastAsia="Times New Roman" w:hAnsi="Times New Roman" w:cs="Times New Roman"/>
          <w:color w:val="000000"/>
          <w:spacing w:val="-2"/>
          <w:sz w:val="24"/>
          <w:szCs w:val="28"/>
          <w:lang w:eastAsia="ru-RU"/>
        </w:rPr>
        <w:t xml:space="preserve">ГАПОУ </w:t>
      </w:r>
      <w:r w:rsidRPr="00911CEA">
        <w:rPr>
          <w:rFonts w:ascii="Times New Roman" w:eastAsia="Times New Roman" w:hAnsi="Times New Roman" w:cs="Times New Roman"/>
          <w:sz w:val="24"/>
          <w:szCs w:val="28"/>
          <w:lang w:eastAsia="ru-RU"/>
        </w:rPr>
        <w:t>«Мензелинский педагогический колледж имени Мусы Джалиля»</w:t>
      </w:r>
      <w:r w:rsidRPr="00911CEA">
        <w:rPr>
          <w:rFonts w:ascii="Times New Roman" w:eastAsia="Times New Roman" w:hAnsi="Times New Roman" w:cs="Times New Roman"/>
          <w:color w:val="000000"/>
          <w:spacing w:val="-2"/>
          <w:sz w:val="24"/>
          <w:szCs w:val="28"/>
          <w:lang w:eastAsia="ru-RU"/>
        </w:rPr>
        <w:br/>
      </w:r>
      <w:r w:rsidRPr="00911CEA">
        <w:rPr>
          <w:rFonts w:ascii="Times New Roman" w:eastAsia="Times New Roman" w:hAnsi="Times New Roman" w:cs="Times New Roman"/>
          <w:sz w:val="24"/>
          <w:szCs w:val="28"/>
          <w:lang w:eastAsia="ru-RU"/>
        </w:rPr>
        <w:t xml:space="preserve"> на дисциплину </w:t>
      </w:r>
      <w:r w:rsidRPr="00911CEA">
        <w:rPr>
          <w:rFonts w:ascii="Times New Roman" w:eastAsia="Times New Roman" w:hAnsi="Times New Roman" w:cs="Times New Roman"/>
          <w:b/>
          <w:sz w:val="24"/>
          <w:szCs w:val="28"/>
          <w:lang w:eastAsia="ru-RU"/>
        </w:rPr>
        <w:t>«</w:t>
      </w:r>
      <w:r w:rsidRPr="00911CEA">
        <w:rPr>
          <w:rFonts w:ascii="Times New Roman" w:eastAsia="Times New Roman" w:hAnsi="Times New Roman" w:cs="Times New Roman"/>
          <w:b/>
          <w:w w:val="103"/>
          <w:sz w:val="24"/>
          <w:szCs w:val="28"/>
          <w:lang w:eastAsia="ru-RU"/>
        </w:rPr>
        <w:t xml:space="preserve">Обществознание» </w:t>
      </w:r>
      <w:r w:rsidRPr="00911CEA">
        <w:rPr>
          <w:rFonts w:ascii="Times New Roman" w:eastAsia="Times New Roman" w:hAnsi="Times New Roman" w:cs="Times New Roman"/>
          <w:sz w:val="24"/>
          <w:szCs w:val="28"/>
          <w:lang w:eastAsia="ru-RU"/>
        </w:rPr>
        <w:t>по специаль</w:t>
      </w:r>
      <w:r w:rsidRPr="00911CEA">
        <w:rPr>
          <w:rFonts w:ascii="Times New Roman" w:eastAsia="Times New Roman" w:hAnsi="Times New Roman" w:cs="Times New Roman"/>
          <w:w w:val="102"/>
          <w:sz w:val="24"/>
          <w:szCs w:val="28"/>
          <w:lang w:eastAsia="ru-RU"/>
        </w:rPr>
        <w:t xml:space="preserve">ности среднего профессионального образования технического профиля отводится 183 часа, в том числе 122 часа аудиторной нагрузки в соответствии с разъяснениями </w:t>
      </w:r>
      <w:r w:rsidRPr="00911CEA">
        <w:rPr>
          <w:rFonts w:ascii="Times New Roman" w:eastAsia="Times New Roman" w:hAnsi="Times New Roman" w:cs="Times New Roman"/>
          <w:sz w:val="24"/>
          <w:szCs w:val="28"/>
          <w:lang w:eastAsia="ru-RU"/>
        </w:rPr>
        <w:t xml:space="preserve">по реализации федерального государственного </w:t>
      </w:r>
      <w:r w:rsidRPr="00911CEA">
        <w:rPr>
          <w:rFonts w:ascii="Times New Roman" w:eastAsia="Times New Roman" w:hAnsi="Times New Roman" w:cs="Times New Roman"/>
          <w:sz w:val="24"/>
          <w:szCs w:val="28"/>
          <w:lang w:eastAsia="ru-RU"/>
        </w:rPr>
        <w:lastRenderedPageBreak/>
        <w:t xml:space="preserve">образовательного стандарта среднего </w:t>
      </w:r>
      <w:r w:rsidRPr="00911CEA">
        <w:rPr>
          <w:rFonts w:ascii="Times New Roman" w:eastAsia="Times New Roman" w:hAnsi="Times New Roman" w:cs="Times New Roman"/>
          <w:w w:val="103"/>
          <w:sz w:val="24"/>
          <w:szCs w:val="28"/>
          <w:lang w:eastAsia="ru-RU"/>
        </w:rPr>
        <w:t>(полного) общего образования (профильное/базовое обучение) в пределах ППССЗ.</w:t>
      </w:r>
      <w:r w:rsidRPr="00911CEA">
        <w:rPr>
          <w:rFonts w:ascii="Times New Roman" w:eastAsia="Times New Roman" w:hAnsi="Times New Roman" w:cs="Times New Roman"/>
          <w:color w:val="7F7F7F"/>
          <w:w w:val="103"/>
          <w:sz w:val="24"/>
          <w:szCs w:val="28"/>
          <w:lang w:eastAsia="ru-RU"/>
        </w:rPr>
        <w:t xml:space="preserve"> </w:t>
      </w:r>
    </w:p>
    <w:p w:rsidR="00911CEA" w:rsidRPr="00911CEA" w:rsidRDefault="00911CEA" w:rsidP="00911CEA">
      <w:pPr>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w w:val="103"/>
          <w:sz w:val="24"/>
          <w:szCs w:val="28"/>
          <w:lang w:eastAsia="ru-RU"/>
        </w:rPr>
        <w:t>Основу данной программы составляет содержание, согласованное с требова</w:t>
      </w:r>
      <w:r w:rsidRPr="00911CEA">
        <w:rPr>
          <w:rFonts w:ascii="Times New Roman" w:eastAsia="Times New Roman" w:hAnsi="Times New Roman" w:cs="Times New Roman"/>
          <w:sz w:val="24"/>
          <w:szCs w:val="28"/>
          <w:lang w:eastAsia="ru-RU"/>
        </w:rPr>
        <w:t xml:space="preserve">ниями федерального компонента стандарта среднего (полного) общего образования базового уровня. </w:t>
      </w:r>
    </w:p>
    <w:p w:rsidR="00911CEA" w:rsidRPr="00911CEA" w:rsidRDefault="00911CEA" w:rsidP="00911CEA">
      <w:pPr>
        <w:spacing w:after="0" w:line="240" w:lineRule="auto"/>
        <w:ind w:firstLine="567"/>
        <w:jc w:val="both"/>
        <w:rPr>
          <w:rFonts w:ascii="Times New Roman" w:eastAsia="Times New Roman" w:hAnsi="Times New Roman" w:cs="Times New Roman"/>
          <w:spacing w:val="-4"/>
          <w:sz w:val="24"/>
          <w:szCs w:val="28"/>
          <w:lang w:eastAsia="ru-RU"/>
        </w:rPr>
      </w:pPr>
      <w:r w:rsidRPr="00911CEA">
        <w:rPr>
          <w:rFonts w:ascii="Times New Roman" w:eastAsia="Times New Roman" w:hAnsi="Times New Roman" w:cs="Times New Roman"/>
          <w:spacing w:val="-3"/>
          <w:sz w:val="24"/>
          <w:szCs w:val="28"/>
          <w:lang w:eastAsia="ru-RU"/>
        </w:rPr>
        <w:t>В профильную составляющую входит профессионально направленное содержание, необходимое для усвоения профессиональной образовательной программы, форми</w:t>
      </w:r>
      <w:r w:rsidRPr="00911CEA">
        <w:rPr>
          <w:rFonts w:ascii="Times New Roman" w:eastAsia="Times New Roman" w:hAnsi="Times New Roman" w:cs="Times New Roman"/>
          <w:spacing w:val="-4"/>
          <w:sz w:val="24"/>
          <w:szCs w:val="28"/>
          <w:lang w:eastAsia="ru-RU"/>
        </w:rPr>
        <w:t xml:space="preserve">рования у обучающихся профессиональных компетенций. </w:t>
      </w:r>
    </w:p>
    <w:p w:rsidR="00911CEA" w:rsidRPr="00911CEA" w:rsidRDefault="00911CEA" w:rsidP="00911CEA">
      <w:pPr>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Содержание дисциплины имеет межпредметные связи с дисциплинами общепрофессионального цикла – история, экономика, правоведение, социология, культурология, философия.</w:t>
      </w:r>
    </w:p>
    <w:p w:rsidR="00911CEA" w:rsidRPr="00911CEA" w:rsidRDefault="00911CEA" w:rsidP="00911CEA">
      <w:pPr>
        <w:spacing w:after="0" w:line="240" w:lineRule="auto"/>
        <w:ind w:firstLine="567"/>
        <w:jc w:val="both"/>
        <w:rPr>
          <w:rFonts w:ascii="Times New Roman" w:eastAsia="Times New Roman" w:hAnsi="Times New Roman" w:cs="Times New Roman"/>
          <w:w w:val="104"/>
          <w:sz w:val="24"/>
          <w:szCs w:val="28"/>
          <w:lang w:eastAsia="ru-RU"/>
        </w:rPr>
      </w:pPr>
      <w:r w:rsidRPr="00911CEA">
        <w:rPr>
          <w:rFonts w:ascii="Times New Roman" w:eastAsia="Times New Roman" w:hAnsi="Times New Roman" w:cs="Times New Roman"/>
          <w:sz w:val="24"/>
          <w:szCs w:val="28"/>
          <w:lang w:eastAsia="ru-RU"/>
        </w:rPr>
        <w:t xml:space="preserve">В программе по дисциплине </w:t>
      </w:r>
      <w:r w:rsidRPr="00911CEA">
        <w:rPr>
          <w:rFonts w:ascii="Times New Roman" w:eastAsia="Times New Roman" w:hAnsi="Times New Roman" w:cs="Times New Roman"/>
          <w:b/>
          <w:sz w:val="24"/>
          <w:szCs w:val="28"/>
          <w:lang w:eastAsia="ru-RU"/>
        </w:rPr>
        <w:t>«</w:t>
      </w:r>
      <w:r w:rsidRPr="00911CEA">
        <w:rPr>
          <w:rFonts w:ascii="Times New Roman" w:eastAsia="Times New Roman" w:hAnsi="Times New Roman" w:cs="Times New Roman"/>
          <w:b/>
          <w:w w:val="103"/>
          <w:sz w:val="24"/>
          <w:szCs w:val="28"/>
          <w:lang w:eastAsia="ru-RU"/>
        </w:rPr>
        <w:t>Обществознание»</w:t>
      </w:r>
      <w:r w:rsidRPr="00911CEA">
        <w:rPr>
          <w:rFonts w:ascii="Times New Roman" w:eastAsia="Times New Roman" w:hAnsi="Times New Roman" w:cs="Times New Roman"/>
          <w:sz w:val="24"/>
          <w:szCs w:val="28"/>
          <w:lang w:eastAsia="ru-RU"/>
        </w:rPr>
        <w:t xml:space="preserve">, реализуемой при подготовке обучающихся </w:t>
      </w:r>
      <w:r w:rsidRPr="00911CEA">
        <w:rPr>
          <w:rFonts w:ascii="Times New Roman" w:eastAsia="Times New Roman" w:hAnsi="Times New Roman" w:cs="Times New Roman"/>
          <w:w w:val="106"/>
          <w:sz w:val="24"/>
          <w:szCs w:val="28"/>
          <w:lang w:eastAsia="ru-RU"/>
        </w:rPr>
        <w:t>специальностям технического</w:t>
      </w:r>
      <w:r w:rsidRPr="00911CEA">
        <w:rPr>
          <w:rFonts w:ascii="Times New Roman" w:eastAsia="Times New Roman" w:hAnsi="Times New Roman" w:cs="Times New Roman"/>
          <w:color w:val="C00000"/>
          <w:w w:val="106"/>
          <w:sz w:val="24"/>
          <w:szCs w:val="28"/>
          <w:lang w:eastAsia="ru-RU"/>
        </w:rPr>
        <w:t xml:space="preserve"> </w:t>
      </w:r>
      <w:r w:rsidRPr="00911CEA">
        <w:rPr>
          <w:rFonts w:ascii="Times New Roman" w:eastAsia="Times New Roman" w:hAnsi="Times New Roman" w:cs="Times New Roman"/>
          <w:w w:val="106"/>
          <w:sz w:val="24"/>
          <w:szCs w:val="28"/>
          <w:lang w:eastAsia="ru-RU"/>
        </w:rPr>
        <w:t xml:space="preserve">профиля, профильной составляющей являются разделы: </w:t>
      </w:r>
      <w:r w:rsidRPr="00911CEA">
        <w:rPr>
          <w:rFonts w:ascii="Times New Roman" w:eastAsia="Times New Roman" w:hAnsi="Times New Roman" w:cs="Times New Roman"/>
          <w:w w:val="104"/>
          <w:sz w:val="24"/>
          <w:szCs w:val="28"/>
          <w:lang w:eastAsia="ru-RU"/>
        </w:rPr>
        <w:t xml:space="preserve">Человек и общество, Духовная культура человека и общества, Экономика, Социальные отношения, Политика, Право. </w:t>
      </w:r>
    </w:p>
    <w:p w:rsidR="00911CEA" w:rsidRPr="00911CEA" w:rsidRDefault="00911CEA" w:rsidP="00911CEA">
      <w:pPr>
        <w:spacing w:after="0" w:line="240" w:lineRule="auto"/>
        <w:ind w:firstLine="567"/>
        <w:jc w:val="both"/>
        <w:rPr>
          <w:rFonts w:ascii="Times New Roman" w:eastAsia="Times New Roman" w:hAnsi="Times New Roman" w:cs="Times New Roman"/>
          <w:w w:val="102"/>
          <w:sz w:val="24"/>
          <w:szCs w:val="28"/>
          <w:lang w:eastAsia="ru-RU"/>
        </w:rPr>
      </w:pPr>
      <w:r w:rsidRPr="00911CEA">
        <w:rPr>
          <w:rFonts w:ascii="Times New Roman" w:eastAsia="Times New Roman" w:hAnsi="Times New Roman" w:cs="Times New Roman"/>
          <w:w w:val="101"/>
          <w:sz w:val="24"/>
          <w:szCs w:val="28"/>
          <w:lang w:eastAsia="ru-RU"/>
        </w:rPr>
        <w:t xml:space="preserve">В программе теоретические сведения дополняются </w:t>
      </w:r>
      <w:r w:rsidRPr="00911CEA">
        <w:rPr>
          <w:rFonts w:ascii="Times New Roman" w:eastAsia="Times New Roman" w:hAnsi="Times New Roman" w:cs="Times New Roman"/>
          <w:w w:val="102"/>
          <w:sz w:val="24"/>
          <w:szCs w:val="28"/>
          <w:lang w:eastAsia="ru-RU"/>
        </w:rPr>
        <w:t xml:space="preserve">практическими работами. </w:t>
      </w:r>
    </w:p>
    <w:p w:rsidR="00911CEA" w:rsidRPr="00911CEA" w:rsidRDefault="00911CEA" w:rsidP="00911CEA">
      <w:pPr>
        <w:spacing w:after="0" w:line="240" w:lineRule="auto"/>
        <w:ind w:firstLine="567"/>
        <w:jc w:val="both"/>
        <w:rPr>
          <w:rFonts w:ascii="Times New Roman" w:eastAsia="Times New Roman" w:hAnsi="Times New Roman" w:cs="Times New Roman"/>
          <w:w w:val="102"/>
          <w:sz w:val="24"/>
          <w:szCs w:val="28"/>
          <w:lang w:eastAsia="ru-RU"/>
        </w:rPr>
      </w:pPr>
      <w:r w:rsidRPr="00911CEA">
        <w:rPr>
          <w:rFonts w:ascii="Times New Roman" w:eastAsia="Times New Roman" w:hAnsi="Times New Roman" w:cs="Times New Roman"/>
          <w:w w:val="101"/>
          <w:sz w:val="24"/>
          <w:szCs w:val="28"/>
          <w:lang w:eastAsia="ru-RU"/>
        </w:rPr>
        <w:t>Программа содержит тематический план, отражающий количество часов, вы</w:t>
      </w:r>
      <w:r w:rsidRPr="00911CEA">
        <w:rPr>
          <w:rFonts w:ascii="Times New Roman" w:eastAsia="Times New Roman" w:hAnsi="Times New Roman" w:cs="Times New Roman"/>
          <w:w w:val="102"/>
          <w:sz w:val="24"/>
          <w:szCs w:val="28"/>
          <w:lang w:eastAsia="ru-RU"/>
        </w:rPr>
        <w:t xml:space="preserve">деляемое на изучение дисциплины </w:t>
      </w:r>
      <w:r w:rsidRPr="00911CEA">
        <w:rPr>
          <w:rFonts w:ascii="Times New Roman" w:eastAsia="Times New Roman" w:hAnsi="Times New Roman" w:cs="Times New Roman"/>
          <w:b/>
          <w:sz w:val="24"/>
          <w:szCs w:val="28"/>
          <w:lang w:eastAsia="ru-RU"/>
        </w:rPr>
        <w:t>«</w:t>
      </w:r>
      <w:r w:rsidRPr="00911CEA">
        <w:rPr>
          <w:rFonts w:ascii="Times New Roman" w:eastAsia="Times New Roman" w:hAnsi="Times New Roman" w:cs="Times New Roman"/>
          <w:b/>
          <w:w w:val="103"/>
          <w:sz w:val="24"/>
          <w:szCs w:val="28"/>
          <w:lang w:eastAsia="ru-RU"/>
        </w:rPr>
        <w:t xml:space="preserve">Обществознание» </w:t>
      </w:r>
      <w:r w:rsidRPr="00911CEA">
        <w:rPr>
          <w:rFonts w:ascii="Times New Roman" w:eastAsia="Times New Roman" w:hAnsi="Times New Roman" w:cs="Times New Roman"/>
          <w:w w:val="102"/>
          <w:sz w:val="24"/>
          <w:szCs w:val="28"/>
          <w:lang w:eastAsia="ru-RU"/>
        </w:rPr>
        <w:t>при овладении обучающимися специальности технического</w:t>
      </w:r>
      <w:r w:rsidRPr="00911CEA">
        <w:rPr>
          <w:rFonts w:ascii="Times New Roman" w:eastAsia="Times New Roman" w:hAnsi="Times New Roman" w:cs="Times New Roman"/>
          <w:color w:val="FF0000"/>
          <w:w w:val="102"/>
          <w:sz w:val="24"/>
          <w:szCs w:val="28"/>
          <w:lang w:eastAsia="ru-RU"/>
        </w:rPr>
        <w:t xml:space="preserve"> </w:t>
      </w:r>
      <w:r w:rsidRPr="00911CEA">
        <w:rPr>
          <w:rFonts w:ascii="Times New Roman" w:eastAsia="Times New Roman" w:hAnsi="Times New Roman" w:cs="Times New Roman"/>
          <w:w w:val="102"/>
          <w:sz w:val="24"/>
          <w:szCs w:val="28"/>
          <w:lang w:eastAsia="ru-RU"/>
        </w:rPr>
        <w:t>профиля</w:t>
      </w:r>
      <w:r w:rsidRPr="00911CEA">
        <w:rPr>
          <w:rFonts w:ascii="Times New Roman" w:eastAsia="Times New Roman" w:hAnsi="Times New Roman" w:cs="Times New Roman"/>
          <w:color w:val="000000"/>
          <w:spacing w:val="-2"/>
          <w:sz w:val="24"/>
          <w:szCs w:val="28"/>
          <w:lang w:eastAsia="ru-RU"/>
        </w:rPr>
        <w:t xml:space="preserve">. </w:t>
      </w:r>
    </w:p>
    <w:p w:rsidR="00911CEA" w:rsidRPr="00911CEA" w:rsidRDefault="00911CEA" w:rsidP="00911CEA">
      <w:pPr>
        <w:spacing w:after="0" w:line="240" w:lineRule="auto"/>
        <w:ind w:firstLine="567"/>
        <w:jc w:val="both"/>
        <w:rPr>
          <w:rFonts w:ascii="Times New Roman" w:eastAsia="Times New Roman" w:hAnsi="Times New Roman" w:cs="Times New Roman"/>
          <w:w w:val="102"/>
          <w:sz w:val="24"/>
          <w:szCs w:val="28"/>
          <w:lang w:eastAsia="ru-RU"/>
        </w:rPr>
      </w:pPr>
      <w:r w:rsidRPr="00911CEA">
        <w:rPr>
          <w:rFonts w:ascii="Times New Roman" w:eastAsia="Times New Roman" w:hAnsi="Times New Roman" w:cs="Times New Roman"/>
          <w:color w:val="000000"/>
          <w:w w:val="104"/>
          <w:sz w:val="24"/>
          <w:szCs w:val="28"/>
          <w:lang w:eastAsia="ru-RU"/>
        </w:rPr>
        <w:t>Программой предусмотрена самостоятельная внеаудиторная работа, вклю</w:t>
      </w:r>
      <w:r w:rsidRPr="00911CEA">
        <w:rPr>
          <w:rFonts w:ascii="Times New Roman" w:eastAsia="Times New Roman" w:hAnsi="Times New Roman" w:cs="Times New Roman"/>
          <w:color w:val="000000"/>
          <w:spacing w:val="-2"/>
          <w:sz w:val="24"/>
          <w:szCs w:val="28"/>
          <w:lang w:eastAsia="ru-RU"/>
        </w:rPr>
        <w:t xml:space="preserve">чающая </w:t>
      </w:r>
      <w:r w:rsidRPr="00911CEA">
        <w:rPr>
          <w:rFonts w:ascii="Times New Roman" w:eastAsia="Times New Roman" w:hAnsi="Times New Roman" w:cs="Times New Roman"/>
          <w:sz w:val="24"/>
          <w:szCs w:val="28"/>
          <w:lang w:eastAsia="ru-RU"/>
        </w:rPr>
        <w:t>систематическую проработку учебного материала, учебной и дополнительной литературы, поиск информации и подготовку сообщений, решение познавательных задач, подготовку и защиту тематических презентаций.</w:t>
      </w:r>
    </w:p>
    <w:p w:rsidR="00911CEA" w:rsidRPr="00911CEA" w:rsidRDefault="00911CEA" w:rsidP="00911CEA">
      <w:pPr>
        <w:widowControl w:val="0"/>
        <w:tabs>
          <w:tab w:val="left" w:pos="15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 xml:space="preserve">Контроль качества освоения дисциплины </w:t>
      </w:r>
      <w:r w:rsidRPr="00911CEA">
        <w:rPr>
          <w:rFonts w:ascii="Times New Roman" w:eastAsia="Times New Roman" w:hAnsi="Times New Roman" w:cs="Times New Roman"/>
          <w:b/>
          <w:sz w:val="24"/>
          <w:szCs w:val="28"/>
          <w:lang w:eastAsia="ru-RU"/>
        </w:rPr>
        <w:t>«</w:t>
      </w:r>
      <w:r w:rsidRPr="00911CEA">
        <w:rPr>
          <w:rFonts w:ascii="Times New Roman" w:eastAsia="Times New Roman" w:hAnsi="Times New Roman" w:cs="Times New Roman"/>
          <w:b/>
          <w:w w:val="103"/>
          <w:sz w:val="24"/>
          <w:szCs w:val="28"/>
          <w:lang w:eastAsia="ru-RU"/>
        </w:rPr>
        <w:t xml:space="preserve">Обществознание» </w:t>
      </w:r>
      <w:r w:rsidRPr="00911CEA">
        <w:rPr>
          <w:rFonts w:ascii="Times New Roman" w:eastAsia="Times New Roman" w:hAnsi="Times New Roman" w:cs="Times New Roman"/>
          <w:color w:val="000000"/>
          <w:sz w:val="24"/>
          <w:szCs w:val="28"/>
          <w:lang w:eastAsia="ru-RU"/>
        </w:rPr>
        <w:t xml:space="preserve">проводится в процессе текущего контроля и промежуточной аттестации. </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w w:val="102"/>
          <w:sz w:val="24"/>
          <w:szCs w:val="28"/>
          <w:lang w:eastAsia="ru-RU"/>
        </w:rPr>
        <w:t xml:space="preserve">Текущий контроль проводится в пределах учебного времени, отведенного на </w:t>
      </w:r>
      <w:r w:rsidRPr="00911CEA">
        <w:rPr>
          <w:rFonts w:ascii="Times New Roman" w:eastAsia="Times New Roman" w:hAnsi="Times New Roman" w:cs="Times New Roman"/>
          <w:color w:val="000000"/>
          <w:w w:val="103"/>
          <w:sz w:val="24"/>
          <w:szCs w:val="28"/>
          <w:lang w:eastAsia="ru-RU"/>
        </w:rPr>
        <w:t>дисциплину, как традиционными, так и инновационными методами, включая ком</w:t>
      </w:r>
      <w:r w:rsidRPr="00911CEA">
        <w:rPr>
          <w:rFonts w:ascii="Times New Roman" w:eastAsia="Times New Roman" w:hAnsi="Times New Roman" w:cs="Times New Roman"/>
          <w:color w:val="000000"/>
          <w:sz w:val="24"/>
          <w:szCs w:val="28"/>
          <w:lang w:eastAsia="ru-RU"/>
        </w:rPr>
        <w:t xml:space="preserve">пьютерное тестирование. Результаты текущего контроля учитываются при подведении итогов по дисциплине. </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2"/>
          <w:sz w:val="24"/>
          <w:szCs w:val="28"/>
          <w:lang w:eastAsia="ru-RU"/>
        </w:rPr>
      </w:pPr>
      <w:r w:rsidRPr="00911CEA">
        <w:rPr>
          <w:rFonts w:ascii="Times New Roman" w:eastAsia="Times New Roman" w:hAnsi="Times New Roman" w:cs="Times New Roman"/>
          <w:color w:val="000000"/>
          <w:w w:val="102"/>
          <w:sz w:val="24"/>
          <w:szCs w:val="28"/>
          <w:lang w:eastAsia="ru-RU"/>
        </w:rPr>
        <w:t>Промежуточная аттестация проводится в форме дифференцированного заче</w:t>
      </w:r>
      <w:r w:rsidRPr="00911CEA">
        <w:rPr>
          <w:rFonts w:ascii="Times New Roman" w:eastAsia="Times New Roman" w:hAnsi="Times New Roman" w:cs="Times New Roman"/>
          <w:color w:val="000000"/>
          <w:w w:val="105"/>
          <w:sz w:val="24"/>
          <w:szCs w:val="28"/>
          <w:lang w:eastAsia="ru-RU"/>
        </w:rPr>
        <w:t>та по итогам изучения дисциплины в конце учебного года</w:t>
      </w:r>
      <w:r w:rsidRPr="00911CEA">
        <w:rPr>
          <w:rFonts w:ascii="Times New Roman" w:eastAsia="Times New Roman" w:hAnsi="Times New Roman" w:cs="Times New Roman"/>
          <w:i/>
          <w:color w:val="000000"/>
          <w:w w:val="102"/>
          <w:sz w:val="24"/>
          <w:szCs w:val="28"/>
          <w:lang w:eastAsia="ru-RU"/>
        </w:rPr>
        <w:t>.</w:t>
      </w:r>
      <w:r w:rsidRPr="00911CEA">
        <w:rPr>
          <w:rFonts w:ascii="Times New Roman" w:eastAsia="Times New Roman" w:hAnsi="Times New Roman" w:cs="Times New Roman"/>
          <w:color w:val="000000"/>
          <w:w w:val="102"/>
          <w:sz w:val="24"/>
          <w:szCs w:val="28"/>
          <w:lang w:eastAsia="ru-RU"/>
        </w:rPr>
        <w:t xml:space="preserve"> </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 xml:space="preserve">Дифференцированный зачет по дисциплине проводится за счет времени, отведенного на её освоение, и выставляется на основании результатов выполнения практических занятий, а также точек рубежного контроля. </w:t>
      </w: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103"/>
          <w:sz w:val="24"/>
          <w:szCs w:val="28"/>
          <w:lang w:eastAsia="ru-RU"/>
        </w:rPr>
      </w:pPr>
      <w:r w:rsidRPr="00911CEA">
        <w:rPr>
          <w:rFonts w:ascii="Times New Roman" w:eastAsia="Times New Roman" w:hAnsi="Times New Roman" w:cs="Times New Roman"/>
          <w:color w:val="000000"/>
          <w:w w:val="103"/>
          <w:sz w:val="24"/>
          <w:szCs w:val="28"/>
          <w:lang w:eastAsia="ru-RU"/>
        </w:rPr>
        <w:t xml:space="preserve">Промежуточная аттестация в виде дифференцированного </w:t>
      </w:r>
      <w:proofErr w:type="gramStart"/>
      <w:r w:rsidRPr="00911CEA">
        <w:rPr>
          <w:rFonts w:ascii="Times New Roman" w:eastAsia="Times New Roman" w:hAnsi="Times New Roman" w:cs="Times New Roman"/>
          <w:color w:val="000000"/>
          <w:w w:val="103"/>
          <w:sz w:val="24"/>
          <w:szCs w:val="28"/>
          <w:lang w:eastAsia="ru-RU"/>
        </w:rPr>
        <w:t>зачета  проводится</w:t>
      </w:r>
      <w:proofErr w:type="gramEnd"/>
      <w:r w:rsidRPr="00911CEA">
        <w:rPr>
          <w:rFonts w:ascii="Times New Roman" w:eastAsia="Times New Roman" w:hAnsi="Times New Roman" w:cs="Times New Roman"/>
          <w:color w:val="000000"/>
          <w:w w:val="103"/>
          <w:sz w:val="24"/>
          <w:szCs w:val="28"/>
          <w:lang w:eastAsia="ru-RU"/>
        </w:rPr>
        <w:t xml:space="preserve">  в виде компьютерного тестирования. </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Учебная дисциплина «Обществознание» имеет интегративный характер, основанный на комплексе общественных наук, таких как философия, социология, экономика, политология, культурология, правоведение, предметом которых являются научные знания о различных аспектах жизни, развитии человека и общества, влиянии социальных факторов на жизнь каждого человека.</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Содержание учебной дисциплины направлено на формирование четкой гражданской позиции, социально-правовой грамотности, навыков правового характера, необходимых обучающимся для реализации социальных ролей, взаимодействия с окружающими людьми и социальными группами.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Особое внимание уделяется знаниям о современном российском обществе, проблемах мирового сообщества и тенденциях развития современных цивилизационных процессов, роли морали, религии, науки и образования в жизни человеческого общества, а также изучению ключевых социальных и правовых вопросов, тесно связанных с повседневной жизнью.</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 xml:space="preserve">Отбор содержания учебной дисциплины осуществлялся на основе следующих принципов: учет возрастных особенностей обучающихся, практическая направленность </w:t>
      </w:r>
      <w:r w:rsidRPr="00911CEA">
        <w:rPr>
          <w:rFonts w:ascii="Times New Roman" w:eastAsia="Times New Roman" w:hAnsi="Times New Roman" w:cs="Times New Roman"/>
          <w:color w:val="000000"/>
          <w:sz w:val="24"/>
          <w:szCs w:val="28"/>
          <w:lang w:eastAsia="ru-RU"/>
        </w:rPr>
        <w:lastRenderedPageBreak/>
        <w:t>обучения, формирование знаний, которые обеспечат обучающимся профессиональных образовательных организаций СПО успешную адаптацию к социальной реальности, профессиональной деятельности, исполнению общегражданских ролей.</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Реализация содержания учебной дисциплины «Обществознание» предполагает дифференциацию уровней достижения обучающимися различных целей. Так, уровень функциональной грамотности может быть достигнут как в освоении наиболее распространенных в социальной среде средствах массовых коммуникаций понятий и категорий общественных наук, так и в области социально-практических знаний, обеспечивающих успешную социализацию в качестве гражданина РФ.</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На уровне ознакомления осваиваются такие элементы содержания, как сложные теоретические понятия и положения социальных дисциплин, специфические особенности социального познания, законы общественного развития, особенности функционирования общества как сложной, динамично развивающейся, самоорганизующейся системы.</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В процессе освоения учебной дисциплины у обучающихся закладываются целостные представления о человеке и обществе, деятельности человека в различных сферах, экономической системе общества, социальных нормах, регулирующих жизнедеятельность гражданина. При этом они должны получить достаточно полные представления о возможностях, которые существуют в нашей стране для продолжения образования и работы, самореализации в разнообразных видах деятельности, а также о путях достижения успеха в различных сферах социальной     жизни.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При освоении специальностей СПО технического профиля профессионального образования дисциплина «Обществознание», включающая экономику и право, изучается также на базовом уровне ФГОС среднего общего образования, но более углубленно с учетом осваиваемой профессии или специальности.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Изучение общеобразовательной дисциплины «Обществознание» завершается подведением итогов в форме дифференцированного зачета в рамках промежуточной аттестации обучающихся в процессе освоения ППССЗ СПО на базе основного общего образования с получением среднего общего образования.</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color w:val="000000"/>
          <w:sz w:val="24"/>
          <w:szCs w:val="28"/>
          <w:lang w:eastAsia="ru-RU"/>
        </w:rPr>
      </w:pPr>
      <w:r w:rsidRPr="00911CEA">
        <w:rPr>
          <w:rFonts w:ascii="Times New Roman" w:eastAsia="Times New Roman" w:hAnsi="Times New Roman" w:cs="Times New Roman"/>
          <w:color w:val="000000"/>
          <w:sz w:val="24"/>
          <w:szCs w:val="28"/>
          <w:lang w:eastAsia="ru-RU"/>
        </w:rPr>
        <w:t xml:space="preserve">Освоение содержания учебной дисциплины </w:t>
      </w:r>
      <w:r w:rsidRPr="00911CEA">
        <w:rPr>
          <w:rFonts w:ascii="Times New Roman" w:eastAsia="Times New Roman" w:hAnsi="Times New Roman" w:cs="Times New Roman"/>
          <w:color w:val="000000"/>
          <w:sz w:val="24"/>
          <w:szCs w:val="28"/>
        </w:rPr>
        <w:t xml:space="preserve">«Обществознание» </w:t>
      </w:r>
      <w:r w:rsidRPr="00911CEA">
        <w:rPr>
          <w:rFonts w:ascii="Times New Roman" w:eastAsia="Times New Roman" w:hAnsi="Times New Roman" w:cs="Times New Roman"/>
          <w:color w:val="000000"/>
          <w:sz w:val="24"/>
          <w:szCs w:val="28"/>
          <w:lang w:eastAsia="ru-RU"/>
        </w:rPr>
        <w:t>обеспечивает достижение обучающимися следующих результатов: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b/>
          <w:color w:val="000000"/>
          <w:sz w:val="24"/>
          <w:szCs w:val="28"/>
          <w:lang w:eastAsia="ru-RU"/>
        </w:rPr>
      </w:pPr>
      <w:r w:rsidRPr="00911CEA">
        <w:rPr>
          <w:rFonts w:ascii="Times New Roman" w:eastAsia="Times New Roman" w:hAnsi="Times New Roman" w:cs="Times New Roman"/>
          <w:b/>
          <w:color w:val="000000"/>
          <w:sz w:val="24"/>
          <w:szCs w:val="28"/>
          <w:lang w:eastAsia="ru-RU"/>
        </w:rPr>
        <w:t>личностных:</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российская гражданская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готовность к служению Отечеству, его защите;</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w:t>
      </w:r>
      <w:r w:rsidRPr="00911CEA">
        <w:rPr>
          <w:rFonts w:ascii="Times New Roman" w:eastAsia="Times New Roman" w:hAnsi="Times New Roman" w:cs="Times New Roman"/>
          <w:sz w:val="24"/>
          <w:szCs w:val="28"/>
          <w:lang w:eastAsia="ru-RU"/>
        </w:rPr>
        <w:lastRenderedPageBreak/>
        <w:t>видах деятельности;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нравственное сознание и поведение на основе усвоения общечеловеческих ценностей;</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эстетическое отношение к миру, включая эстетику быта, научного и технического творчества, спорта, общественных отношений;</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ответственное отношение к созданию семьи на основе осознанного принятия ценностей семейной жизни. </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b/>
          <w:sz w:val="24"/>
          <w:szCs w:val="28"/>
          <w:lang w:eastAsia="ru-RU"/>
        </w:rPr>
      </w:pPr>
      <w:r w:rsidRPr="00911CEA">
        <w:rPr>
          <w:rFonts w:ascii="Times New Roman" w:eastAsia="Times New Roman" w:hAnsi="Times New Roman" w:cs="Times New Roman"/>
          <w:b/>
          <w:sz w:val="24"/>
          <w:szCs w:val="28"/>
          <w:lang w:eastAsia="ru-RU"/>
        </w:rPr>
        <w:t>метапредметных:</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умение определять назначение и функции различных социальных институтов;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умение самостоятельно оценивать и принимать решения, определяющие стратегию поведения, с учётом гражданских и нравственных ценностей;</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языковыми средствами – умение ясно, логично и точно излагать свою точку зрения, использовать адекватные языковые средства;</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b/>
          <w:sz w:val="24"/>
          <w:szCs w:val="28"/>
          <w:lang w:eastAsia="ru-RU"/>
        </w:rPr>
      </w:pPr>
      <w:r w:rsidRPr="00911CEA">
        <w:rPr>
          <w:rFonts w:ascii="Times New Roman" w:eastAsia="Times New Roman" w:hAnsi="Times New Roman" w:cs="Times New Roman"/>
          <w:b/>
          <w:sz w:val="24"/>
          <w:szCs w:val="28"/>
          <w:lang w:eastAsia="ru-RU"/>
        </w:rPr>
        <w:t>предметных:</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 сформированность знаний об обществе как целостной развивающейся системе в </w:t>
      </w:r>
      <w:r w:rsidRPr="00911CEA">
        <w:rPr>
          <w:rFonts w:ascii="Times New Roman" w:eastAsia="Times New Roman" w:hAnsi="Times New Roman" w:cs="Times New Roman"/>
          <w:sz w:val="24"/>
          <w:szCs w:val="28"/>
          <w:lang w:eastAsia="ru-RU"/>
        </w:rPr>
        <w:lastRenderedPageBreak/>
        <w:t>единстве и взаимодействии его основных сфер и институтов;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базовым понятийным аппаратом социальных наук;</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умениями выявлять причинно-следственные, функциональные, иерархические и другие связи социальных объектов и процессов;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представлений об основных тенденциях и возможных перспективах развития мирового сообщества в глобальном мире;</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представлений о методах познания социальных явлений и процессов;</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владение умениями применять полученные знания в повседневной жизни, прогнозировать последствия принимаемых решений;</w:t>
      </w:r>
    </w:p>
    <w:p w:rsidR="00911CEA" w:rsidRPr="00911CEA" w:rsidRDefault="00911CEA" w:rsidP="00911CEA">
      <w:pPr>
        <w:widowControl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сформированность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911CEA" w:rsidRPr="00911CEA" w:rsidRDefault="00911CEA" w:rsidP="00911CEA">
      <w:pPr>
        <w:widowControl w:val="0"/>
        <w:autoSpaceDE w:val="0"/>
        <w:autoSpaceDN w:val="0"/>
        <w:adjustRightInd w:val="0"/>
        <w:spacing w:after="0" w:line="240" w:lineRule="auto"/>
        <w:jc w:val="both"/>
        <w:rPr>
          <w:rFonts w:ascii="Times New Roman" w:eastAsia="Times New Roman" w:hAnsi="Times New Roman" w:cs="Times New Roman"/>
          <w:color w:val="000000"/>
          <w:spacing w:val="-2"/>
          <w:sz w:val="24"/>
          <w:szCs w:val="28"/>
          <w:lang w:eastAsia="ru-RU"/>
        </w:rPr>
      </w:pPr>
    </w:p>
    <w:p w:rsidR="00911CEA" w:rsidRPr="00911CEA" w:rsidRDefault="00911CEA" w:rsidP="00911CE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В процессе освоения дисциплины у обучающихся должны формироваться общие компетенции ОК: </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3. Принимать решения в стандартных и нестандартных ситуациях и нести за них ответственность.</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6. Работать в коллективе и команде, эффективно общаться с коллегами, руководством, потребителями.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7. Брать на себя ответственность за работу членов команды (подчиненных), результат выполнения заданий.</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11CEA" w:rsidRPr="00911CEA" w:rsidRDefault="00911CEA" w:rsidP="00911CEA">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ОК 9. Ориентироваться в условиях частой смены технологий в профессиональной деятельности.</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b/>
          <w:bCs/>
          <w:sz w:val="24"/>
          <w:szCs w:val="28"/>
          <w:lang w:eastAsia="ru-RU"/>
        </w:rPr>
        <w:t xml:space="preserve">Информационное обеспечение обучения </w:t>
      </w:r>
      <w:r w:rsidRPr="00911CEA">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911CEA" w:rsidRPr="00911CEA" w:rsidRDefault="00911CEA" w:rsidP="00911CEA">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911CEA">
        <w:rPr>
          <w:rFonts w:ascii="Times New Roman" w:eastAsia="Times New Roman" w:hAnsi="Times New Roman" w:cs="Times New Roman"/>
          <w:b/>
          <w:bCs/>
          <w:sz w:val="24"/>
          <w:szCs w:val="28"/>
          <w:lang w:eastAsia="ru-RU"/>
        </w:rPr>
        <w:t>Основные источники</w:t>
      </w:r>
    </w:p>
    <w:p w:rsidR="00911CEA" w:rsidRPr="00911CEA" w:rsidRDefault="00911CEA" w:rsidP="00F20FD3">
      <w:pPr>
        <w:numPr>
          <w:ilvl w:val="0"/>
          <w:numId w:val="69"/>
        </w:numPr>
        <w:tabs>
          <w:tab w:val="left" w:pos="1420"/>
        </w:tabs>
        <w:spacing w:after="0" w:line="240" w:lineRule="auto"/>
        <w:ind w:left="0"/>
        <w:contextualSpacing/>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Важенин А.Г. Обществознание для профессий и специальностей технического, естественнонаучного, гуманитарного профилей: учебник для учреждений нач. и сред. проф. образования. – М.: Издательский центр «Академия», 2018</w:t>
      </w:r>
    </w:p>
    <w:p w:rsidR="00911CEA" w:rsidRPr="00911CEA" w:rsidRDefault="00911CEA" w:rsidP="00F20FD3">
      <w:pPr>
        <w:numPr>
          <w:ilvl w:val="0"/>
          <w:numId w:val="69"/>
        </w:numPr>
        <w:tabs>
          <w:tab w:val="left" w:pos="1420"/>
        </w:tabs>
        <w:spacing w:after="0" w:line="240" w:lineRule="auto"/>
        <w:ind w:left="0"/>
        <w:contextualSpacing/>
        <w:jc w:val="both"/>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Важенин А.Г. Практикум по обществознанию: учеб. пособие. – М.: Издательский центр «Академия», 2018</w:t>
      </w:r>
    </w:p>
    <w:p w:rsidR="00911CEA" w:rsidRPr="00911CEA" w:rsidRDefault="00911CEA" w:rsidP="00911CEA">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911CEA">
        <w:rPr>
          <w:rFonts w:ascii="Times New Roman" w:eastAsia="Times New Roman" w:hAnsi="Times New Roman" w:cs="Times New Roman"/>
          <w:b/>
          <w:bCs/>
          <w:sz w:val="24"/>
          <w:szCs w:val="28"/>
          <w:lang w:eastAsia="ru-RU"/>
        </w:rPr>
        <w:t>Дополнительные источники</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t xml:space="preserve">1. Васильев Л.С. История религий Востока: Учеб. пособие для студ. вузов. – 2-е изд., перераб. и доп. – М.: Высш. </w:t>
      </w:r>
      <w:proofErr w:type="gramStart"/>
      <w:r w:rsidRPr="00911CEA">
        <w:rPr>
          <w:rFonts w:ascii="Times New Roman" w:eastAsia="Times New Roman" w:hAnsi="Times New Roman" w:cs="Times New Roman"/>
          <w:bCs/>
          <w:sz w:val="24"/>
          <w:szCs w:val="28"/>
          <w:lang w:eastAsia="ru-RU"/>
        </w:rPr>
        <w:t>шк.,</w:t>
      </w:r>
      <w:proofErr w:type="gramEnd"/>
      <w:r w:rsidRPr="00911CEA">
        <w:rPr>
          <w:rFonts w:ascii="Times New Roman" w:eastAsia="Times New Roman" w:hAnsi="Times New Roman" w:cs="Times New Roman"/>
          <w:bCs/>
          <w:sz w:val="24"/>
          <w:szCs w:val="28"/>
          <w:lang w:eastAsia="ru-RU"/>
        </w:rPr>
        <w:t xml:space="preserve"> 2018</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t>2. Демидов Н.М. Основы социологии и политологии: Учеб. пособие для студ. сред. проф. учеб. заведений. – М.: Издательский центр «Академия», 2004.</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t>3. Зеленов Л.А., Владимиров А.А. Основы политологии: учеб. пособие для пед. училищ. – М.: Гуманит. изд. центр ВЛАДОС, 2000.</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lastRenderedPageBreak/>
        <w:t>4. Кравченко А.И. Обществознание: Учебник для 10 класса общеобразовательных учреждений. – 10-е изд. – М.: ООО «ТИД «Русское слово - РС», 2010.</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t>5. Кравченко А.И. Обществознание: Учебник для 11 класса общеобразовательных учреждений. – 11-е изд. – М.: ООО «ТИД «Русское слово - РС», 2010.</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Cs/>
          <w:sz w:val="24"/>
          <w:szCs w:val="28"/>
          <w:lang w:eastAsia="ru-RU"/>
        </w:rPr>
      </w:pPr>
      <w:r w:rsidRPr="00911CEA">
        <w:rPr>
          <w:rFonts w:ascii="Times New Roman" w:eastAsia="Times New Roman" w:hAnsi="Times New Roman" w:cs="Times New Roman"/>
          <w:bCs/>
          <w:sz w:val="24"/>
          <w:szCs w:val="28"/>
          <w:lang w:eastAsia="ru-RU"/>
        </w:rPr>
        <w:t>6. Кравченко А.И. Социология: Учебник для вузов. – М.: Академический проект, 2000.</w:t>
      </w:r>
    </w:p>
    <w:p w:rsidR="00911CEA" w:rsidRPr="00911CEA" w:rsidRDefault="00911CEA" w:rsidP="00911CEA">
      <w:pPr>
        <w:tabs>
          <w:tab w:val="left" w:pos="426"/>
        </w:tabs>
        <w:autoSpaceDE w:val="0"/>
        <w:autoSpaceDN w:val="0"/>
        <w:adjustRightInd w:val="0"/>
        <w:spacing w:after="0" w:line="240" w:lineRule="auto"/>
        <w:jc w:val="both"/>
        <w:rPr>
          <w:rFonts w:ascii="Times New Roman" w:eastAsia="Times New Roman" w:hAnsi="Times New Roman" w:cs="Times New Roman"/>
          <w:b/>
          <w:bCs/>
          <w:sz w:val="24"/>
          <w:szCs w:val="28"/>
          <w:lang w:eastAsia="ru-RU"/>
        </w:rPr>
      </w:pPr>
      <w:r w:rsidRPr="00911CEA">
        <w:rPr>
          <w:rFonts w:ascii="Times New Roman" w:eastAsia="Times New Roman" w:hAnsi="Times New Roman" w:cs="Times New Roman"/>
          <w:bCs/>
          <w:sz w:val="24"/>
          <w:szCs w:val="28"/>
          <w:lang w:eastAsia="ru-RU"/>
        </w:rPr>
        <w:t>7. Шкатулла В.И. Правоведение: Учеб. пособие для студ. неюридических высших учеб. заведений. – 4-е изд., перераб</w:t>
      </w:r>
      <w:proofErr w:type="gramStart"/>
      <w:r w:rsidRPr="00911CEA">
        <w:rPr>
          <w:rFonts w:ascii="Times New Roman" w:eastAsia="Times New Roman" w:hAnsi="Times New Roman" w:cs="Times New Roman"/>
          <w:bCs/>
          <w:sz w:val="24"/>
          <w:szCs w:val="28"/>
          <w:lang w:eastAsia="ru-RU"/>
        </w:rPr>
        <w:t>.</w:t>
      </w:r>
      <w:proofErr w:type="gramEnd"/>
      <w:r w:rsidRPr="00911CEA">
        <w:rPr>
          <w:rFonts w:ascii="Times New Roman" w:eastAsia="Times New Roman" w:hAnsi="Times New Roman" w:cs="Times New Roman"/>
          <w:bCs/>
          <w:sz w:val="24"/>
          <w:szCs w:val="28"/>
          <w:lang w:eastAsia="ru-RU"/>
        </w:rPr>
        <w:t xml:space="preserve"> и доп. – М.: Издательский центр «Академия», 2002. </w:t>
      </w:r>
    </w:p>
    <w:p w:rsidR="00911CEA" w:rsidRPr="00911CEA" w:rsidRDefault="00911CEA" w:rsidP="00911CEA">
      <w:pPr>
        <w:shd w:val="clear" w:color="auto" w:fill="FFFFFF"/>
        <w:spacing w:after="0" w:line="240" w:lineRule="auto"/>
        <w:jc w:val="center"/>
        <w:rPr>
          <w:rFonts w:ascii="Times New Roman" w:eastAsia="Times New Roman" w:hAnsi="Times New Roman" w:cs="Times New Roman"/>
          <w:b/>
          <w:sz w:val="24"/>
          <w:szCs w:val="28"/>
          <w:lang w:eastAsia="ru-RU"/>
        </w:rPr>
      </w:pPr>
      <w:r w:rsidRPr="00911CEA">
        <w:rPr>
          <w:rFonts w:ascii="Times New Roman" w:eastAsia="Times New Roman" w:hAnsi="Times New Roman" w:cs="Times New Roman"/>
          <w:b/>
          <w:sz w:val="24"/>
          <w:szCs w:val="28"/>
          <w:lang w:eastAsia="ru-RU"/>
        </w:rPr>
        <w:t>Интернет ресурсы</w:t>
      </w:r>
    </w:p>
    <w:p w:rsidR="00911CEA" w:rsidRPr="00911CEA" w:rsidRDefault="00911CEA" w:rsidP="00F20FD3">
      <w:pPr>
        <w:numPr>
          <w:ilvl w:val="0"/>
          <w:numId w:val="56"/>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Сайт Министерства образования и науки РФ </w:t>
      </w:r>
      <w:hyperlink r:id="rId34" w:history="1">
        <w:r w:rsidRPr="00911CEA">
          <w:rPr>
            <w:rFonts w:ascii="Calibri" w:eastAsia="Times New Roman" w:hAnsi="Calibri" w:cs="Times New Roman"/>
            <w:color w:val="0000FF"/>
            <w:sz w:val="24"/>
            <w:szCs w:val="28"/>
            <w:u w:val="single"/>
            <w:lang w:eastAsia="ru-RU"/>
          </w:rPr>
          <w:t>http://mon.gov.ru/</w:t>
        </w:r>
      </w:hyperlink>
    </w:p>
    <w:p w:rsidR="00911CEA" w:rsidRPr="00911CEA" w:rsidRDefault="00911CEA" w:rsidP="00F20FD3">
      <w:pPr>
        <w:numPr>
          <w:ilvl w:val="0"/>
          <w:numId w:val="56"/>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Российский образовательный портал </w:t>
      </w:r>
      <w:hyperlink r:id="rId35" w:history="1">
        <w:r w:rsidRPr="00911CEA">
          <w:rPr>
            <w:rFonts w:ascii="Calibri" w:eastAsia="Times New Roman" w:hAnsi="Calibri" w:cs="Times New Roman"/>
            <w:color w:val="0000FF"/>
            <w:sz w:val="24"/>
            <w:szCs w:val="28"/>
            <w:u w:val="single"/>
            <w:lang w:eastAsia="ru-RU"/>
          </w:rPr>
          <w:t>www.edu.ru</w:t>
        </w:r>
      </w:hyperlink>
    </w:p>
    <w:p w:rsidR="00911CEA" w:rsidRPr="00911CEA" w:rsidRDefault="00911CEA" w:rsidP="00F20FD3">
      <w:pPr>
        <w:numPr>
          <w:ilvl w:val="0"/>
          <w:numId w:val="56"/>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911CEA">
        <w:rPr>
          <w:rFonts w:ascii="Times New Roman" w:eastAsia="Times New Roman" w:hAnsi="Times New Roman" w:cs="Times New Roman"/>
          <w:sz w:val="24"/>
          <w:szCs w:val="28"/>
          <w:lang w:eastAsia="ru-RU"/>
        </w:rPr>
        <w:t xml:space="preserve">Сайт Федерального агентства по образованию РФ </w:t>
      </w:r>
      <w:hyperlink r:id="rId36" w:history="1">
        <w:r w:rsidRPr="00911CEA">
          <w:rPr>
            <w:rFonts w:ascii="Calibri" w:eastAsia="Times New Roman" w:hAnsi="Calibri" w:cs="Times New Roman"/>
            <w:color w:val="0000FF"/>
            <w:sz w:val="24"/>
            <w:szCs w:val="28"/>
            <w:u w:val="single"/>
            <w:lang w:eastAsia="ru-RU"/>
          </w:rPr>
          <w:t>www.ed.gov.ru</w:t>
        </w:r>
      </w:hyperlink>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8"/>
          <w:lang w:eastAsia="ru-RU"/>
        </w:rPr>
      </w:pPr>
      <w:r w:rsidRPr="00911CEA">
        <w:rPr>
          <w:rFonts w:ascii="Times New Roman" w:eastAsia="Times New Roman" w:hAnsi="Times New Roman" w:cs="Times New Roman"/>
          <w:bCs/>
          <w:i/>
          <w:sz w:val="24"/>
          <w:szCs w:val="28"/>
          <w:lang w:eastAsia="ru-RU"/>
        </w:rPr>
        <w:t>Электронные ресурсы:</w:t>
      </w:r>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37" w:history="1">
        <w:r w:rsidR="00911CEA" w:rsidRPr="00911CEA">
          <w:rPr>
            <w:rFonts w:ascii="Calibri" w:eastAsia="Times New Roman" w:hAnsi="Calibri" w:cs="Times New Roman"/>
            <w:bCs/>
            <w:color w:val="0000FF"/>
            <w:sz w:val="24"/>
            <w:szCs w:val="28"/>
            <w:u w:val="single"/>
            <w:lang w:val="en-US" w:eastAsia="ru-RU"/>
          </w:rPr>
          <w:t>www.cosultant.ru/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38" w:history="1">
        <w:r w:rsidR="00911CEA" w:rsidRPr="00911CEA">
          <w:rPr>
            <w:rFonts w:ascii="Calibri" w:eastAsia="Times New Roman" w:hAnsi="Calibri" w:cs="Times New Roman"/>
            <w:bCs/>
            <w:color w:val="0000FF"/>
            <w:sz w:val="24"/>
            <w:szCs w:val="28"/>
            <w:u w:val="single"/>
            <w:lang w:eastAsia="ru-RU"/>
          </w:rPr>
          <w:t>www.finteoria.ru/soczavisimost.html</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39" w:history="1">
        <w:r w:rsidR="00911CEA" w:rsidRPr="00911CEA">
          <w:rPr>
            <w:rFonts w:ascii="Calibri" w:eastAsia="Times New Roman" w:hAnsi="Calibri" w:cs="Times New Roman"/>
            <w:bCs/>
            <w:color w:val="0000FF"/>
            <w:sz w:val="24"/>
            <w:szCs w:val="28"/>
            <w:u w:val="single"/>
            <w:lang w:eastAsia="ru-RU"/>
          </w:rPr>
          <w:t>www.education.rekom.ru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0" w:history="1">
        <w:r w:rsidR="00911CEA" w:rsidRPr="00911CEA">
          <w:rPr>
            <w:rFonts w:ascii="Calibri" w:eastAsia="Times New Roman" w:hAnsi="Calibri" w:cs="Times New Roman"/>
            <w:bCs/>
            <w:color w:val="0000FF"/>
            <w:sz w:val="24"/>
            <w:szCs w:val="28"/>
            <w:u w:val="single"/>
            <w:lang w:eastAsia="ru-RU"/>
          </w:rPr>
          <w:t>www.vmoisto.narod.ru/rasrabotki.htm</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1" w:tgtFrame="_blank" w:history="1">
        <w:r w:rsidR="00911CEA" w:rsidRPr="00911CEA">
          <w:rPr>
            <w:rFonts w:ascii="Calibri" w:eastAsia="Times New Roman" w:hAnsi="Calibri" w:cs="Times New Roman"/>
            <w:color w:val="0000FF"/>
            <w:sz w:val="24"/>
            <w:szCs w:val="28"/>
            <w:u w:val="single"/>
            <w:lang w:eastAsia="ru-RU"/>
          </w:rPr>
          <w:t>http://www.gov.ru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2" w:tgtFrame="_blank" w:history="1">
        <w:r w:rsidR="00911CEA" w:rsidRPr="00911CEA">
          <w:rPr>
            <w:rFonts w:ascii="Calibri" w:eastAsia="Times New Roman" w:hAnsi="Calibri" w:cs="Times New Roman"/>
            <w:color w:val="0000FF"/>
            <w:sz w:val="24"/>
            <w:szCs w:val="28"/>
            <w:u w:val="single"/>
            <w:lang w:eastAsia="ru-RU"/>
          </w:rPr>
          <w:t>http://www.duma.gov.ru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3" w:tgtFrame="_blank" w:history="1">
        <w:r w:rsidR="00911CEA" w:rsidRPr="00911CEA">
          <w:rPr>
            <w:rFonts w:ascii="Calibri" w:eastAsia="Times New Roman" w:hAnsi="Calibri" w:cs="Times New Roman"/>
            <w:color w:val="0000FF"/>
            <w:sz w:val="24"/>
            <w:szCs w:val="28"/>
            <w:u w:val="single"/>
            <w:lang w:eastAsia="ru-RU"/>
          </w:rPr>
          <w:t>http://www.mshr-ngo.ru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4" w:tgtFrame="_blank" w:history="1">
        <w:r w:rsidR="00911CEA" w:rsidRPr="00911CEA">
          <w:rPr>
            <w:rFonts w:ascii="Calibri" w:eastAsia="Times New Roman" w:hAnsi="Calibri" w:cs="Times New Roman"/>
            <w:color w:val="0000FF"/>
            <w:sz w:val="24"/>
            <w:szCs w:val="28"/>
            <w:u w:val="single"/>
            <w:lang w:eastAsia="ru-RU"/>
          </w:rPr>
          <w:t>http://danur-w.narod.ru</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5" w:tgtFrame="_blank" w:history="1">
        <w:r w:rsidR="00911CEA" w:rsidRPr="00911CEA">
          <w:rPr>
            <w:rFonts w:ascii="Calibri" w:eastAsia="Times New Roman" w:hAnsi="Calibri" w:cs="Times New Roman"/>
            <w:color w:val="0000FF"/>
            <w:sz w:val="24"/>
            <w:szCs w:val="28"/>
            <w:u w:val="single"/>
            <w:lang w:eastAsia="ru-RU"/>
          </w:rPr>
          <w:t>http://www.hro.org</w:t>
        </w:r>
      </w:hyperlink>
    </w:p>
    <w:p w:rsidR="00911CEA" w:rsidRPr="00911CEA" w:rsidRDefault="00E311A6" w:rsidP="00F20FD3">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Cs/>
          <w:sz w:val="24"/>
          <w:szCs w:val="28"/>
          <w:u w:val="single"/>
          <w:lang w:eastAsia="ru-RU"/>
        </w:rPr>
      </w:pPr>
      <w:hyperlink r:id="rId46" w:tgtFrame="_blank" w:history="1">
        <w:r w:rsidR="00911CEA" w:rsidRPr="00911CEA">
          <w:rPr>
            <w:rFonts w:ascii="Calibri" w:eastAsia="Times New Roman" w:hAnsi="Calibri" w:cs="Times New Roman"/>
            <w:color w:val="0000FF"/>
            <w:sz w:val="24"/>
            <w:szCs w:val="28"/>
            <w:u w:val="single"/>
            <w:lang w:eastAsia="ru-RU"/>
          </w:rPr>
          <w:t>http://www.websib.ru/noos/economy/</w:t>
        </w:r>
      </w:hyperlink>
    </w:p>
    <w:p w:rsidR="009646FE" w:rsidRPr="00911CEA" w:rsidRDefault="00911CEA" w:rsidP="00911CEA">
      <w:pPr>
        <w:widowControl w:val="0"/>
        <w:autoSpaceDE w:val="0"/>
        <w:autoSpaceDN w:val="0"/>
        <w:adjustRightInd w:val="0"/>
        <w:spacing w:after="0" w:line="240" w:lineRule="auto"/>
        <w:jc w:val="both"/>
        <w:rPr>
          <w:rFonts w:ascii="Times New Roman" w:eastAsia="Times New Roman" w:hAnsi="Times New Roman" w:cs="Times New Roman"/>
          <w:color w:val="000000"/>
          <w:spacing w:val="-3"/>
          <w:sz w:val="24"/>
          <w:szCs w:val="28"/>
          <w:lang w:eastAsia="ru-RU"/>
        </w:rPr>
      </w:pPr>
      <w:r w:rsidRPr="00911CEA">
        <w:rPr>
          <w:rFonts w:ascii="Times New Roman" w:eastAsia="Times New Roman" w:hAnsi="Times New Roman" w:cs="Times New Roman"/>
          <w:sz w:val="24"/>
          <w:szCs w:val="28"/>
          <w:u w:val="single"/>
          <w:lang w:eastAsia="ru-RU"/>
        </w:rPr>
        <w:t>http://www.</w:t>
      </w:r>
      <w:r w:rsidRPr="00911CEA">
        <w:rPr>
          <w:rFonts w:ascii="Times New Roman" w:eastAsia="Times New Roman" w:hAnsi="Times New Roman" w:cs="Times New Roman"/>
          <w:sz w:val="24"/>
          <w:szCs w:val="28"/>
          <w:lang w:eastAsia="ru-RU"/>
        </w:rPr>
        <w:t>fcior.edu.ru</w:t>
      </w:r>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ОГСЭ.00</w:t>
      </w:r>
      <w:r>
        <w:rPr>
          <w:rFonts w:ascii="Times New Roman" w:eastAsia="Times New Roman" w:hAnsi="Times New Roman" w:cs="Times New Roman"/>
          <w:b/>
          <w:color w:val="000000" w:themeColor="text1"/>
          <w:sz w:val="24"/>
          <w:szCs w:val="24"/>
        </w:rPr>
        <w:tab/>
        <w:t>Общий гуманитарный и социально-экономический учебный цикл</w:t>
      </w:r>
    </w:p>
    <w:p w:rsidR="009646FE" w:rsidRDefault="00507400" w:rsidP="00911CEA">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ОГСЭ.01 Основы философии</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ab/>
      </w:r>
      <w:r w:rsidRPr="00911CEA">
        <w:rPr>
          <w:rFonts w:ascii="Times New Roman" w:eastAsia="Times New Roman" w:hAnsi="Times New Roman" w:cs="Times New Roman"/>
          <w:sz w:val="24"/>
          <w:szCs w:val="24"/>
          <w:lang w:eastAsia="ru-RU"/>
        </w:rPr>
        <w:t xml:space="preserve">Рабочая программа учебной дисциплины </w:t>
      </w:r>
      <w:r w:rsidRPr="00911CEA">
        <w:rPr>
          <w:rFonts w:ascii="Times New Roman" w:eastAsia="Times New Roman" w:hAnsi="Times New Roman" w:cs="Times New Roman"/>
          <w:b/>
          <w:sz w:val="24"/>
          <w:szCs w:val="24"/>
          <w:lang w:eastAsia="ru-RU"/>
        </w:rPr>
        <w:t>«Основы философии»</w:t>
      </w:r>
      <w:r w:rsidRPr="00911CEA">
        <w:rPr>
          <w:rFonts w:ascii="Times New Roman" w:eastAsia="Times New Roman" w:hAnsi="Times New Roman" w:cs="Times New Roman"/>
          <w:sz w:val="24"/>
          <w:szCs w:val="24"/>
          <w:lang w:eastAsia="ru-RU"/>
        </w:rPr>
        <w:t xml:space="preserve"> - является частью программы подготовки специалистов среднего звена ГАПОУ «Мензелинский педагогический колледж имени Мусы Джалиля» по специальности 49.02.01 Физическая культура</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Рабочая программа учебной дисциплины используется для профессиональной подготовки специалистов физической культуры, для переподготовки и повышения квалификации по вышеуказанной специальности.</w:t>
      </w:r>
    </w:p>
    <w:p w:rsidR="00911CEA" w:rsidRPr="00911CEA" w:rsidRDefault="00911CEA" w:rsidP="00911CEA">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Рабочая программа составляется для очной формы обучения.</w:t>
      </w:r>
    </w:p>
    <w:p w:rsidR="00911CEA" w:rsidRPr="00911CEA" w:rsidRDefault="00911CEA" w:rsidP="00F20FD3">
      <w:pPr>
        <w:numPr>
          <w:ilvl w:val="0"/>
          <w:numId w:val="70"/>
        </w:numPr>
        <w:tabs>
          <w:tab w:val="left" w:pos="509"/>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911CEA">
        <w:rPr>
          <w:rFonts w:ascii="Times New Roman" w:eastAsia="Times New Roman" w:hAnsi="Times New Roman" w:cs="Times New Roman"/>
          <w:b/>
          <w:bCs/>
          <w:sz w:val="24"/>
          <w:szCs w:val="24"/>
          <w:lang w:eastAsia="ru-RU"/>
        </w:rPr>
        <w:t xml:space="preserve">Место дисциплины в структуре программы подготовки специалистов среднего звена: </w:t>
      </w:r>
      <w:r w:rsidRPr="00911CEA">
        <w:rPr>
          <w:rFonts w:ascii="Times New Roman" w:eastAsia="Times New Roman" w:hAnsi="Times New Roman" w:cs="Times New Roman"/>
          <w:bCs/>
          <w:sz w:val="24"/>
          <w:szCs w:val="24"/>
          <w:lang w:eastAsia="ru-RU"/>
        </w:rPr>
        <w:t>общий гуманитарный и социально-экономический цикл</w:t>
      </w:r>
      <w:r w:rsidRPr="00911CEA">
        <w:rPr>
          <w:rFonts w:ascii="Times New Roman" w:eastAsia="Times New Roman" w:hAnsi="Times New Roman" w:cs="Times New Roman"/>
          <w:i/>
          <w:iCs/>
          <w:sz w:val="24"/>
          <w:szCs w:val="24"/>
          <w:lang w:eastAsia="ru-RU"/>
        </w:rPr>
        <w:t xml:space="preserve"> </w:t>
      </w:r>
    </w:p>
    <w:p w:rsidR="00911CEA" w:rsidRPr="00911CEA" w:rsidRDefault="00911CEA" w:rsidP="00F20FD3">
      <w:pPr>
        <w:numPr>
          <w:ilvl w:val="0"/>
          <w:numId w:val="70"/>
        </w:numPr>
        <w:tabs>
          <w:tab w:val="left" w:pos="509"/>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911CEA">
        <w:rPr>
          <w:rFonts w:ascii="Times New Roman" w:eastAsia="Times New Roman" w:hAnsi="Times New Roman" w:cs="Times New Roman"/>
          <w:b/>
          <w:bCs/>
          <w:sz w:val="24"/>
          <w:szCs w:val="24"/>
          <w:lang w:eastAsia="ru-RU"/>
        </w:rPr>
        <w:t>Цели и задачи дисциплины - требования к результатам освоения дисциплины:</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911CEA">
        <w:rPr>
          <w:rFonts w:ascii="Times New Roman" w:eastAsia="Times New Roman" w:hAnsi="Times New Roman" w:cs="Times New Roman"/>
          <w:sz w:val="24"/>
          <w:szCs w:val="24"/>
          <w:u w:val="single"/>
          <w:lang w:eastAsia="ru-RU"/>
        </w:rPr>
        <w:t>Базовая часть</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911CEA">
        <w:rPr>
          <w:rFonts w:ascii="Times New Roman" w:eastAsia="Times New Roman" w:hAnsi="Times New Roman" w:cs="Times New Roman"/>
          <w:sz w:val="24"/>
          <w:szCs w:val="24"/>
          <w:lang w:eastAsia="ru-RU"/>
        </w:rPr>
        <w:t xml:space="preserve">В результате освоения дисциплины обучающийся </w:t>
      </w:r>
      <w:r w:rsidRPr="00911CEA">
        <w:rPr>
          <w:rFonts w:ascii="Times New Roman" w:eastAsia="Times New Roman" w:hAnsi="Times New Roman" w:cs="Times New Roman"/>
          <w:b/>
          <w:sz w:val="24"/>
          <w:szCs w:val="24"/>
          <w:lang w:eastAsia="ru-RU"/>
        </w:rPr>
        <w:t xml:space="preserve">должен </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sz w:val="24"/>
          <w:szCs w:val="24"/>
          <w:lang w:eastAsia="ru-RU"/>
        </w:rPr>
        <w:t>уметь:</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911CEA">
        <w:rPr>
          <w:rFonts w:ascii="Times New Roman" w:eastAsia="Times New Roman" w:hAnsi="Times New Roman" w:cs="Times New Roman"/>
          <w:sz w:val="24"/>
          <w:szCs w:val="24"/>
          <w:lang w:eastAsia="ru-RU"/>
        </w:rPr>
        <w:t xml:space="preserve">   </w:t>
      </w:r>
      <w:r w:rsidRPr="00911CEA">
        <w:rPr>
          <w:rFonts w:ascii="Times New Roman" w:eastAsia="Times New Roman" w:hAnsi="Times New Roman" w:cs="Times New Roman"/>
          <w:b/>
          <w:sz w:val="24"/>
          <w:szCs w:val="24"/>
          <w:lang w:eastAsia="ru-RU"/>
        </w:rPr>
        <w:t xml:space="preserve"> знать:</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основные категории и понятия философии;</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роль философии в жизни человека и общества;</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основы философского учения о бытии;</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сущность процесса познания;</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основы научной, философской и религиозной картин мира;</w:t>
      </w:r>
    </w:p>
    <w:p w:rsidR="00911CEA" w:rsidRPr="00911CEA" w:rsidRDefault="00911CEA" w:rsidP="00911CEA">
      <w:pPr>
        <w:tabs>
          <w:tab w:val="left" w:pos="227"/>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lastRenderedPageBreak/>
        <w:t>- об условиях формирования личности, свободе и ответственности за сохранение жизни, культуры, окружающей среды;</w:t>
      </w:r>
    </w:p>
    <w:p w:rsidR="00911CEA" w:rsidRPr="00911CEA" w:rsidRDefault="00911CEA" w:rsidP="00911CEA">
      <w:pPr>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о социальных и этических проблемах, связанных с развитием и использованием достижений науки, техники и технологий.</w:t>
      </w:r>
    </w:p>
    <w:p w:rsidR="00911CEA" w:rsidRPr="00911CEA" w:rsidRDefault="00911CEA" w:rsidP="00911C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Вариативная часть – не предусмотрена.</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Содержание дисциплины ориентировано на подготовку обучающихся к освоению профессиональных модулей ППССЗ по специальности </w:t>
      </w:r>
      <w:r w:rsidRPr="00911CEA">
        <w:rPr>
          <w:rFonts w:ascii="Times New Roman" w:eastAsia="Times New Roman" w:hAnsi="Times New Roman" w:cs="Times New Roman"/>
          <w:noProof/>
          <w:sz w:val="24"/>
          <w:szCs w:val="24"/>
          <w:lang w:eastAsia="ru-RU"/>
        </w:rPr>
        <w:t>49.02.01 Физическая культура</w:t>
      </w:r>
      <w:r w:rsidRPr="00911CEA">
        <w:rPr>
          <w:rFonts w:ascii="Times New Roman" w:eastAsia="Times New Roman" w:hAnsi="Times New Roman" w:cs="Times New Roman"/>
          <w:sz w:val="24"/>
          <w:szCs w:val="24"/>
          <w:lang w:eastAsia="ru-RU"/>
        </w:rPr>
        <w:t xml:space="preserve"> и овладению профессиональными компетенциями (ПК):</w:t>
      </w:r>
    </w:p>
    <w:p w:rsidR="00911CEA" w:rsidRPr="00911CEA" w:rsidRDefault="00911CEA" w:rsidP="00911CEA">
      <w:pPr>
        <w:spacing w:after="0" w:line="322" w:lineRule="exact"/>
        <w:ind w:left="40" w:right="40"/>
        <w:jc w:val="both"/>
        <w:rPr>
          <w:rFonts w:ascii="Times New Roman" w:eastAsia="Times New Roman" w:hAnsi="Times New Roman" w:cs="Times New Roman"/>
          <w:sz w:val="24"/>
          <w:szCs w:val="24"/>
          <w:shd w:val="clear" w:color="auto" w:fill="FFFFFF"/>
          <w:lang w:eastAsia="ru-RU"/>
        </w:rPr>
      </w:pPr>
      <w:r w:rsidRPr="00911CEA">
        <w:rPr>
          <w:rFonts w:ascii="Times New Roman" w:eastAsia="Times New Roman" w:hAnsi="Times New Roman" w:cs="Times New Roman"/>
          <w:sz w:val="24"/>
          <w:szCs w:val="24"/>
          <w:shd w:val="clear" w:color="auto" w:fill="FFFFFF"/>
          <w:lang w:eastAsia="ru-RU"/>
        </w:rPr>
        <w:t xml:space="preserve">         ПК 3.2. Систематизировать и оценивать педагогический опыт и профессиональной литературы, самоанализа и анализа деятельности других педагогов.</w:t>
      </w:r>
    </w:p>
    <w:p w:rsidR="00911CEA" w:rsidRPr="00911CEA" w:rsidRDefault="00911CEA" w:rsidP="00911CEA">
      <w:pPr>
        <w:spacing w:after="0" w:line="322" w:lineRule="exact"/>
        <w:ind w:right="40"/>
        <w:jc w:val="both"/>
        <w:rPr>
          <w:rFonts w:ascii="Times New Roman" w:eastAsia="Times New Roman" w:hAnsi="Times New Roman" w:cs="Times New Roman"/>
          <w:sz w:val="24"/>
          <w:szCs w:val="24"/>
          <w:shd w:val="clear" w:color="auto" w:fill="FFFFFF"/>
          <w:lang w:eastAsia="ru-RU"/>
        </w:rPr>
      </w:pPr>
      <w:r w:rsidRPr="00911CEA">
        <w:rPr>
          <w:rFonts w:ascii="Times New Roman" w:eastAsia="Times New Roman" w:hAnsi="Times New Roman" w:cs="Times New Roman"/>
          <w:sz w:val="24"/>
          <w:szCs w:val="24"/>
          <w:lang w:eastAsia="ru-RU"/>
        </w:rPr>
        <w:t xml:space="preserve">          </w:t>
      </w:r>
      <w:r w:rsidRPr="00911CEA">
        <w:rPr>
          <w:rFonts w:ascii="Times New Roman" w:eastAsia="Times New Roman" w:hAnsi="Times New Roman" w:cs="Times New Roman"/>
          <w:sz w:val="24"/>
          <w:szCs w:val="24"/>
          <w:shd w:val="clear" w:color="auto" w:fill="FFFFFF"/>
          <w:lang w:eastAsia="ru-RU"/>
        </w:rPr>
        <w:t>ПК   3.3.  Оформлять педагогические разработки в виде отчетов, рефератов, выступлений.</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В процессе освоения дисциплины у обучающихся должны формировать общие компе</w:t>
      </w:r>
      <w:r w:rsidRPr="00911CEA">
        <w:rPr>
          <w:rFonts w:ascii="Times New Roman" w:eastAsia="Times New Roman" w:hAnsi="Times New Roman" w:cs="Times New Roman"/>
          <w:sz w:val="24"/>
          <w:szCs w:val="24"/>
          <w:lang w:eastAsia="ru-RU"/>
        </w:rPr>
        <w:softHyphen/>
        <w:t>тенции (ОК):</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val="en-US" w:eastAsia="ru-RU" w:bidi="en-US"/>
        </w:rPr>
        <w:t>OK</w:t>
      </w:r>
      <w:r w:rsidRPr="00911CEA">
        <w:rPr>
          <w:rFonts w:ascii="Times New Roman" w:eastAsia="Times New Roman" w:hAnsi="Times New Roman" w:cs="Times New Roman"/>
          <w:color w:val="000000"/>
          <w:sz w:val="24"/>
          <w:szCs w:val="24"/>
          <w:lang w:eastAsia="ru-RU" w:bidi="en-US"/>
        </w:rPr>
        <w:t xml:space="preserve"> </w:t>
      </w:r>
      <w:r w:rsidRPr="00911CEA">
        <w:rPr>
          <w:rFonts w:ascii="Times New Roman" w:eastAsia="Times New Roman" w:hAnsi="Times New Roman" w:cs="Times New Roman"/>
          <w:color w:val="000000"/>
          <w:sz w:val="24"/>
          <w:szCs w:val="24"/>
          <w:lang w:eastAsia="ru-RU" w:bidi="ru-RU"/>
        </w:rPr>
        <w:t>1. Понимать сущность и социальную значимость своей будущей профессии, проявлять к ней устойчивый интерес.</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2. Организовывать собственную деятельность, определять методы решения профессиональных задач, оценивать их эффективность и качество.</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3. Оценивать риски и принимать решения в нестандартных ситуациях.</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5. Использовать информационно-коммуникационные технологии для совершенствования профессиональной деятельности.</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6. Работать в коллективе и команде, взаимодействовать с руководством, коллегами и социальными партнерами.</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11CEA" w:rsidRPr="00911CEA" w:rsidRDefault="00911CEA" w:rsidP="00911CEA">
      <w:pPr>
        <w:widowControl w:val="0"/>
        <w:spacing w:after="0" w:line="240" w:lineRule="auto"/>
        <w:ind w:right="-851" w:firstLine="74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eastAsia="ru-RU" w:bidi="ru-RU"/>
        </w:rPr>
        <w:t>ОК 9. Осуществлять профессиональную деятельность в условиях обновления ее целей, содержания, смены технологий.</w:t>
      </w:r>
    </w:p>
    <w:p w:rsidR="00911CEA" w:rsidRPr="00911CEA" w:rsidRDefault="00911CEA" w:rsidP="00911CEA">
      <w:pPr>
        <w:widowControl w:val="0"/>
        <w:spacing w:after="0" w:line="240" w:lineRule="auto"/>
        <w:ind w:right="-851" w:firstLine="760"/>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val="en-US" w:eastAsia="ru-RU" w:bidi="en-US"/>
        </w:rPr>
        <w:t>OK</w:t>
      </w:r>
      <w:r w:rsidRPr="00911CEA">
        <w:rPr>
          <w:rFonts w:ascii="Times New Roman" w:eastAsia="Times New Roman" w:hAnsi="Times New Roman" w:cs="Times New Roman"/>
          <w:color w:val="000000"/>
          <w:sz w:val="24"/>
          <w:szCs w:val="24"/>
          <w:lang w:eastAsia="ru-RU" w:bidi="en-US"/>
        </w:rPr>
        <w:t xml:space="preserve"> 10. </w:t>
      </w:r>
      <w:r w:rsidRPr="00911CEA">
        <w:rPr>
          <w:rFonts w:ascii="Times New Roman" w:eastAsia="Times New Roman" w:hAnsi="Times New Roman" w:cs="Times New Roman"/>
          <w:color w:val="000000"/>
          <w:sz w:val="24"/>
          <w:szCs w:val="24"/>
          <w:lang w:eastAsia="ru-RU" w:bidi="ru-RU"/>
        </w:rPr>
        <w:t>Осуществлять профилактику травматизма, обеспечивать охрану жизни и здоровья детей.</w:t>
      </w:r>
    </w:p>
    <w:p w:rsidR="00911CEA" w:rsidRPr="00911CEA" w:rsidRDefault="00911CEA" w:rsidP="00911CEA">
      <w:pPr>
        <w:spacing w:after="0" w:line="240" w:lineRule="auto"/>
        <w:ind w:right="-851" w:firstLine="709"/>
        <w:jc w:val="both"/>
        <w:rPr>
          <w:rFonts w:ascii="Times New Roman" w:eastAsia="Times New Roman" w:hAnsi="Times New Roman" w:cs="Times New Roman"/>
          <w:color w:val="000000"/>
          <w:sz w:val="24"/>
          <w:szCs w:val="24"/>
          <w:lang w:eastAsia="ru-RU" w:bidi="ru-RU"/>
        </w:rPr>
      </w:pPr>
      <w:r w:rsidRPr="00911CEA">
        <w:rPr>
          <w:rFonts w:ascii="Times New Roman" w:eastAsia="Times New Roman" w:hAnsi="Times New Roman" w:cs="Times New Roman"/>
          <w:color w:val="000000"/>
          <w:sz w:val="24"/>
          <w:szCs w:val="24"/>
          <w:lang w:val="en-US" w:eastAsia="ru-RU" w:bidi="en-US"/>
        </w:rPr>
        <w:t>OK</w:t>
      </w:r>
      <w:r w:rsidRPr="00911CEA">
        <w:rPr>
          <w:rFonts w:ascii="Times New Roman" w:eastAsia="Times New Roman" w:hAnsi="Times New Roman" w:cs="Times New Roman"/>
          <w:color w:val="000000"/>
          <w:sz w:val="24"/>
          <w:szCs w:val="24"/>
          <w:lang w:eastAsia="ru-RU" w:bidi="en-US"/>
        </w:rPr>
        <w:t xml:space="preserve"> </w:t>
      </w:r>
      <w:r w:rsidRPr="00911CEA">
        <w:rPr>
          <w:rFonts w:ascii="Times New Roman" w:eastAsia="Times New Roman" w:hAnsi="Times New Roman" w:cs="Times New Roman"/>
          <w:color w:val="000000"/>
          <w:sz w:val="24"/>
          <w:szCs w:val="24"/>
          <w:lang w:eastAsia="ru-RU" w:bidi="ru-RU"/>
        </w:rPr>
        <w:t>11. Строить профессиональную деятельность с соблюдением правовых норм, ее регулирующих.</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911CEA">
        <w:rPr>
          <w:rFonts w:ascii="Times New Roman" w:eastAsia="Times New Roman" w:hAnsi="Times New Roman" w:cs="Times New Roman"/>
          <w:b/>
          <w:bCs/>
          <w:sz w:val="24"/>
          <w:szCs w:val="24"/>
          <w:lang w:eastAsia="ru-RU"/>
        </w:rPr>
        <w:t>1.4. Количество часов на освоение программы учебной дисциплины:</w:t>
      </w:r>
    </w:p>
    <w:p w:rsidR="00911CEA" w:rsidRPr="00911CEA" w:rsidRDefault="00911CEA" w:rsidP="00911CE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максимальной учебной нагрузки обучающихся 57 часов, в том числе:</w:t>
      </w:r>
    </w:p>
    <w:p w:rsidR="00911CEA" w:rsidRPr="00911CEA" w:rsidRDefault="00911CEA" w:rsidP="00911CEA">
      <w:pPr>
        <w:tabs>
          <w:tab w:val="left" w:pos="110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-обязательной аудиторной учебной нагрузки обучающихся 48 час;</w:t>
      </w:r>
    </w:p>
    <w:p w:rsidR="00911CEA" w:rsidRPr="00911CEA" w:rsidRDefault="00911CEA" w:rsidP="00911CEA">
      <w:pPr>
        <w:tabs>
          <w:tab w:val="left" w:pos="110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-самостоятельной работы обучающихся 9 часов.</w:t>
      </w:r>
    </w:p>
    <w:p w:rsidR="00911CEA" w:rsidRPr="00911CEA" w:rsidRDefault="00911CEA" w:rsidP="00911CEA">
      <w:pPr>
        <w:tabs>
          <w:tab w:val="left" w:pos="426"/>
        </w:tabs>
        <w:autoSpaceDE w:val="0"/>
        <w:autoSpaceDN w:val="0"/>
        <w:adjustRightInd w:val="0"/>
        <w:spacing w:before="48" w:after="0" w:line="240" w:lineRule="auto"/>
        <w:ind w:right="-1"/>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bCs/>
          <w:sz w:val="24"/>
          <w:szCs w:val="24"/>
          <w:lang w:eastAsia="ru-RU"/>
        </w:rPr>
        <w:t xml:space="preserve">Информационное обеспечение обучения </w:t>
      </w:r>
      <w:r w:rsidRPr="00911CEA">
        <w:rPr>
          <w:rFonts w:ascii="Times New Roman" w:eastAsia="Times New Roman" w:hAnsi="Times New Roman" w:cs="Times New Roman"/>
          <w:sz w:val="24"/>
          <w:szCs w:val="24"/>
          <w:lang w:eastAsia="ru-RU"/>
        </w:rPr>
        <w:t>(перечень рекомендуемых учебных изданий, Интернет-ресурсов, дополнительной литературы)</w:t>
      </w:r>
    </w:p>
    <w:p w:rsidR="00911CEA" w:rsidRPr="00911CEA" w:rsidRDefault="00911CEA" w:rsidP="00911CEA">
      <w:pPr>
        <w:tabs>
          <w:tab w:val="left" w:pos="473"/>
        </w:tabs>
        <w:spacing w:after="0" w:line="240" w:lineRule="auto"/>
        <w:ind w:left="1268"/>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bCs/>
          <w:sz w:val="24"/>
          <w:szCs w:val="24"/>
          <w:lang w:eastAsia="ru-RU"/>
        </w:rPr>
        <w:t>Основные источники:</w:t>
      </w:r>
      <w:r w:rsidRPr="00911CEA">
        <w:rPr>
          <w:rFonts w:ascii="Times New Roman" w:eastAsia="Times New Roman" w:hAnsi="Times New Roman" w:cs="Times New Roman"/>
          <w:sz w:val="24"/>
          <w:szCs w:val="24"/>
          <w:lang w:eastAsia="ru-RU"/>
        </w:rPr>
        <w:t xml:space="preserve"> </w:t>
      </w:r>
    </w:p>
    <w:p w:rsidR="00911CEA" w:rsidRPr="00911CEA" w:rsidRDefault="00911CEA" w:rsidP="00F20FD3">
      <w:pPr>
        <w:numPr>
          <w:ilvl w:val="0"/>
          <w:numId w:val="73"/>
        </w:numPr>
        <w:tabs>
          <w:tab w:val="left" w:pos="473"/>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Горелов А.А. Основы философии: учебник. - М.: ИЦ «Академия», М., 2018г. - 314 с. – (Среднее профессиональное образование)</w:t>
      </w:r>
    </w:p>
    <w:p w:rsidR="00911CEA" w:rsidRPr="00911CEA" w:rsidRDefault="00911CEA" w:rsidP="00911CEA">
      <w:pPr>
        <w:tabs>
          <w:tab w:val="left" w:pos="426"/>
          <w:tab w:val="left" w:pos="473"/>
        </w:tabs>
        <w:spacing w:after="0" w:line="240" w:lineRule="auto"/>
        <w:ind w:left="360"/>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b/>
          <w:bCs/>
          <w:sz w:val="24"/>
          <w:szCs w:val="24"/>
          <w:lang w:eastAsia="ru-RU"/>
        </w:rPr>
        <w:t>Дополнительные источники:</w:t>
      </w:r>
      <w:r w:rsidRPr="00911CEA">
        <w:rPr>
          <w:rFonts w:ascii="Times New Roman" w:eastAsia="Times New Roman" w:hAnsi="Times New Roman" w:cs="Times New Roman"/>
          <w:sz w:val="24"/>
          <w:szCs w:val="24"/>
          <w:lang w:eastAsia="ru-RU"/>
        </w:rPr>
        <w:t xml:space="preserve"> </w:t>
      </w:r>
    </w:p>
    <w:p w:rsidR="00911CEA" w:rsidRPr="00911CEA" w:rsidRDefault="00911CEA" w:rsidP="00F20FD3">
      <w:pPr>
        <w:numPr>
          <w:ilvl w:val="0"/>
          <w:numId w:val="71"/>
        </w:numPr>
        <w:tabs>
          <w:tab w:val="left" w:pos="426"/>
          <w:tab w:val="left" w:pos="473"/>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Горелов А.А. Основы философии: учеб. пособие для студентов сред. проф. учеб. заведений/ А.А.Горелов – 4-е изд. – М.: Академия2018.</w:t>
      </w:r>
    </w:p>
    <w:p w:rsidR="00911CEA" w:rsidRPr="00911CEA" w:rsidRDefault="00911CEA" w:rsidP="00F20FD3">
      <w:pPr>
        <w:numPr>
          <w:ilvl w:val="0"/>
          <w:numId w:val="71"/>
        </w:numPr>
        <w:tabs>
          <w:tab w:val="left" w:pos="426"/>
          <w:tab w:val="left" w:pos="473"/>
        </w:tabs>
        <w:spacing w:after="0" w:line="240" w:lineRule="auto"/>
        <w:jc w:val="both"/>
        <w:rPr>
          <w:rFonts w:ascii="Times New Roman" w:eastAsia="Times New Roman" w:hAnsi="Times New Roman" w:cs="Times New Roman"/>
          <w:sz w:val="24"/>
          <w:szCs w:val="24"/>
          <w:lang w:eastAsia="ru-RU"/>
        </w:rPr>
      </w:pPr>
      <w:r w:rsidRPr="00911CEA">
        <w:rPr>
          <w:rFonts w:ascii="Times New Roman" w:eastAsia="Times New Roman" w:hAnsi="Times New Roman" w:cs="Times New Roman"/>
          <w:sz w:val="24"/>
          <w:szCs w:val="24"/>
          <w:lang w:eastAsia="ru-RU"/>
        </w:rPr>
        <w:t xml:space="preserve"> Зеленов Л.А. Основы философии: учеб. пособие для пед. училищ. – М.: ВЛАДОС, 2018. </w:t>
      </w:r>
    </w:p>
    <w:p w:rsidR="00911CEA" w:rsidRPr="00911CEA" w:rsidRDefault="00911CEA" w:rsidP="00911CEA">
      <w:pPr>
        <w:spacing w:after="0" w:line="240" w:lineRule="auto"/>
        <w:ind w:left="426"/>
        <w:rPr>
          <w:rFonts w:ascii="Times New Roman" w:eastAsia="Times New Roman" w:hAnsi="Times New Roman" w:cs="Times New Roman"/>
          <w:bCs/>
          <w:sz w:val="24"/>
          <w:szCs w:val="24"/>
          <w:lang w:eastAsia="ru-RU"/>
        </w:rPr>
      </w:pPr>
      <w:r w:rsidRPr="00911CEA">
        <w:rPr>
          <w:rFonts w:ascii="Times New Roman" w:eastAsia="Times New Roman" w:hAnsi="Times New Roman" w:cs="Times New Roman"/>
          <w:b/>
          <w:bCs/>
          <w:sz w:val="24"/>
          <w:szCs w:val="24"/>
          <w:lang w:eastAsia="ru-RU"/>
        </w:rPr>
        <w:lastRenderedPageBreak/>
        <w:t>Интернет-ресурсы:</w:t>
      </w:r>
      <w:r w:rsidRPr="00911CEA">
        <w:rPr>
          <w:rFonts w:ascii="Times New Roman" w:eastAsia="Times New Roman" w:hAnsi="Times New Roman" w:cs="Times New Roman"/>
          <w:bCs/>
          <w:sz w:val="24"/>
          <w:szCs w:val="24"/>
          <w:lang w:eastAsia="ru-RU"/>
        </w:rPr>
        <w:t xml:space="preserve"> </w:t>
      </w:r>
    </w:p>
    <w:p w:rsidR="00911CEA" w:rsidRPr="00911CEA" w:rsidRDefault="00911CEA" w:rsidP="00F20FD3">
      <w:pPr>
        <w:numPr>
          <w:ilvl w:val="0"/>
          <w:numId w:val="72"/>
        </w:numPr>
        <w:spacing w:after="0" w:line="240" w:lineRule="auto"/>
        <w:ind w:left="426" w:hanging="426"/>
        <w:rPr>
          <w:rFonts w:ascii="Times New Roman" w:eastAsia="Times New Roman" w:hAnsi="Times New Roman" w:cs="Times New Roman"/>
          <w:bCs/>
          <w:sz w:val="24"/>
          <w:szCs w:val="24"/>
          <w:lang w:eastAsia="ru-RU"/>
        </w:rPr>
      </w:pPr>
      <w:r w:rsidRPr="00911CEA">
        <w:rPr>
          <w:rFonts w:ascii="Times New Roman" w:eastAsia="Times New Roman" w:hAnsi="Times New Roman" w:cs="Times New Roman"/>
          <w:bCs/>
          <w:sz w:val="24"/>
          <w:szCs w:val="24"/>
          <w:lang w:eastAsia="ru-RU"/>
        </w:rPr>
        <w:t>http://labrip.com/</w:t>
      </w:r>
    </w:p>
    <w:p w:rsidR="00911CEA" w:rsidRPr="00911CEA" w:rsidRDefault="00911CEA" w:rsidP="00F20FD3">
      <w:pPr>
        <w:numPr>
          <w:ilvl w:val="0"/>
          <w:numId w:val="72"/>
        </w:numPr>
        <w:spacing w:after="0" w:line="240" w:lineRule="auto"/>
        <w:ind w:left="426" w:hanging="426"/>
        <w:rPr>
          <w:rFonts w:ascii="Times New Roman" w:eastAsia="Times New Roman" w:hAnsi="Times New Roman" w:cs="Times New Roman"/>
          <w:bCs/>
          <w:sz w:val="24"/>
          <w:szCs w:val="24"/>
          <w:lang w:eastAsia="ru-RU"/>
        </w:rPr>
      </w:pPr>
      <w:r w:rsidRPr="00911CEA">
        <w:rPr>
          <w:rFonts w:ascii="Times New Roman" w:eastAsia="Times New Roman" w:hAnsi="Times New Roman" w:cs="Times New Roman"/>
          <w:bCs/>
          <w:sz w:val="24"/>
          <w:szCs w:val="24"/>
          <w:lang w:eastAsia="ru-RU"/>
        </w:rPr>
        <w:t>http://www.filosofia-totl.narod.ru/</w:t>
      </w:r>
    </w:p>
    <w:p w:rsidR="009646FE" w:rsidRPr="00911CEA" w:rsidRDefault="00911CEA" w:rsidP="00F20FD3">
      <w:pPr>
        <w:numPr>
          <w:ilvl w:val="0"/>
          <w:numId w:val="72"/>
        </w:numPr>
        <w:spacing w:after="0" w:line="240" w:lineRule="auto"/>
        <w:ind w:left="426" w:hanging="426"/>
        <w:rPr>
          <w:rFonts w:ascii="Times New Roman" w:eastAsia="Times New Roman" w:hAnsi="Times New Roman" w:cs="Times New Roman"/>
          <w:b/>
          <w:bCs/>
          <w:sz w:val="24"/>
          <w:szCs w:val="24"/>
          <w:lang w:eastAsia="ru-RU"/>
        </w:rPr>
      </w:pPr>
      <w:r w:rsidRPr="00911CEA">
        <w:rPr>
          <w:rFonts w:ascii="Times New Roman" w:eastAsia="Times New Roman" w:hAnsi="Times New Roman" w:cs="Times New Roman"/>
          <w:bCs/>
          <w:sz w:val="24"/>
          <w:szCs w:val="24"/>
          <w:lang w:eastAsia="ru-RU"/>
        </w:rPr>
        <w:t>http://intencia.ru/FAQ-5.html</w:t>
      </w:r>
    </w:p>
    <w:p w:rsidR="009646FE" w:rsidRDefault="00507400" w:rsidP="00A1258A">
      <w:pPr>
        <w:widowControl w:val="0"/>
        <w:tabs>
          <w:tab w:val="left" w:pos="4425"/>
        </w:tabs>
        <w:spacing w:after="0" w:line="240" w:lineRule="auto"/>
        <w:ind w:firstLine="709"/>
        <w:rPr>
          <w:rFonts w:ascii="Times New Roman" w:eastAsia="Times New Roman" w:hAnsi="Times New Roman" w:cs="Times New Roman"/>
          <w:b/>
          <w:color w:val="000000" w:themeColor="text1"/>
          <w:sz w:val="24"/>
          <w:szCs w:val="24"/>
        </w:rPr>
      </w:pPr>
      <w:r>
        <w:rPr>
          <w:rFonts w:ascii="Times New Roman" w:eastAsia="Times New Roman" w:hAnsi="Times New Roman" w:cs="Times New Roman"/>
          <w:color w:val="000000" w:themeColor="text1"/>
          <w:sz w:val="24"/>
          <w:szCs w:val="24"/>
        </w:rPr>
        <w:tab/>
      </w:r>
      <w:r>
        <w:rPr>
          <w:rFonts w:ascii="Times New Roman" w:eastAsia="Times New Roman" w:hAnsi="Times New Roman" w:cs="Times New Roman"/>
          <w:b/>
          <w:color w:val="000000" w:themeColor="text1"/>
          <w:sz w:val="24"/>
          <w:szCs w:val="24"/>
        </w:rPr>
        <w:t>ОГСЭ.02 История</w:t>
      </w:r>
    </w:p>
    <w:p w:rsidR="00A1258A" w:rsidRPr="00861FF5" w:rsidRDefault="00A1258A" w:rsidP="00861FF5">
      <w:pPr>
        <w:widowControl w:val="0"/>
        <w:tabs>
          <w:tab w:val="left" w:pos="4425"/>
        </w:tabs>
        <w:spacing w:after="0" w:line="240" w:lineRule="auto"/>
        <w:ind w:firstLine="709"/>
        <w:rPr>
          <w:rFonts w:ascii="Times New Roman" w:eastAsia="Times New Roman" w:hAnsi="Times New Roman" w:cs="Times New Roman"/>
          <w:b/>
          <w:color w:val="000000" w:themeColor="text1"/>
          <w:szCs w:val="24"/>
        </w:rPr>
      </w:pPr>
    </w:p>
    <w:p w:rsidR="00861FF5" w:rsidRPr="00861FF5" w:rsidRDefault="00861FF5" w:rsidP="00861FF5">
      <w:pPr>
        <w:autoSpaceDE w:val="0"/>
        <w:autoSpaceDN w:val="0"/>
        <w:adjustRightInd w:val="0"/>
        <w:spacing w:after="0" w:line="240" w:lineRule="auto"/>
        <w:ind w:firstLine="567"/>
        <w:jc w:val="both"/>
        <w:rPr>
          <w:rFonts w:ascii="Times New Roman" w:eastAsia="Times New Roman" w:hAnsi="Times New Roman" w:cs="Times New Roman"/>
          <w:b/>
          <w:i/>
          <w:spacing w:val="-2"/>
          <w:sz w:val="24"/>
          <w:szCs w:val="28"/>
          <w:lang w:eastAsia="ru-RU"/>
        </w:rPr>
      </w:pPr>
      <w:r w:rsidRPr="00861FF5">
        <w:rPr>
          <w:rFonts w:ascii="Times New Roman" w:hAnsi="Times New Roman" w:cs="Times New Roman"/>
          <w:b/>
          <w:bCs/>
          <w:color w:val="000000" w:themeColor="text1"/>
          <w:szCs w:val="24"/>
        </w:rPr>
        <w:t xml:space="preserve"> </w:t>
      </w:r>
      <w:r w:rsidRPr="00861FF5">
        <w:rPr>
          <w:rFonts w:ascii="Times New Roman" w:eastAsia="Calibri" w:hAnsi="Times New Roman" w:cs="Times New Roman"/>
          <w:sz w:val="24"/>
          <w:szCs w:val="28"/>
        </w:rPr>
        <w:t xml:space="preserve">Рабочая программа учебной дисциплины «История» - является частью </w:t>
      </w:r>
      <w:r w:rsidRPr="00861FF5">
        <w:rPr>
          <w:rFonts w:ascii="Times New Roman" w:eastAsia="Times New Roman" w:hAnsi="Times New Roman" w:cs="Times New Roman"/>
          <w:spacing w:val="-2"/>
          <w:sz w:val="24"/>
          <w:szCs w:val="28"/>
          <w:lang w:eastAsia="ru-RU"/>
        </w:rPr>
        <w:t>программы подготовки специалистов среднего звена</w:t>
      </w:r>
      <w:r w:rsidRPr="00861FF5">
        <w:rPr>
          <w:rFonts w:ascii="Times New Roman" w:eastAsia="Calibri" w:hAnsi="Times New Roman" w:cs="Times New Roman"/>
          <w:sz w:val="24"/>
          <w:szCs w:val="28"/>
        </w:rPr>
        <w:t xml:space="preserve"> ГАПОУ «Мензелинский педагогический колледж имени Мусы Джалиля» по специальности СПО </w:t>
      </w:r>
      <w:r w:rsidRPr="00861FF5">
        <w:rPr>
          <w:rFonts w:ascii="Times New Roman" w:eastAsia="Calibri" w:hAnsi="Times New Roman" w:cs="Times New Roman"/>
          <w:b/>
          <w:sz w:val="24"/>
          <w:szCs w:val="28"/>
        </w:rPr>
        <w:t>49.02.01 Физическая культура</w:t>
      </w:r>
      <w:r w:rsidRPr="00861FF5">
        <w:rPr>
          <w:rFonts w:ascii="Times New Roman" w:eastAsia="Calibri" w:hAnsi="Times New Roman" w:cs="Times New Roman"/>
          <w:sz w:val="24"/>
          <w:szCs w:val="28"/>
        </w:rPr>
        <w:t>, разработанной в соответствии с ФГОС СПО третьего поколения.</w:t>
      </w:r>
    </w:p>
    <w:p w:rsidR="00861FF5" w:rsidRPr="00861FF5" w:rsidRDefault="00861FF5" w:rsidP="00861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8"/>
          <w:lang w:eastAsia="ru-RU"/>
        </w:rPr>
      </w:pPr>
      <w:r w:rsidRPr="00861FF5">
        <w:rPr>
          <w:rFonts w:ascii="Times New Roman" w:eastAsia="Calibri" w:hAnsi="Times New Roman" w:cs="Times New Roman"/>
          <w:sz w:val="24"/>
          <w:szCs w:val="28"/>
        </w:rPr>
        <w:t>Рабочая программа учебной дисциплины используется</w:t>
      </w:r>
      <w:r w:rsidRPr="00861FF5">
        <w:rPr>
          <w:rFonts w:ascii="Times New Roman" w:eastAsia="Times New Roman" w:hAnsi="Times New Roman" w:cs="Times New Roman"/>
          <w:sz w:val="24"/>
          <w:szCs w:val="28"/>
          <w:lang w:eastAsia="ru-RU"/>
        </w:rPr>
        <w:t xml:space="preserve"> для переподготовки и повышения квалификации по вышеуказанной специальности.</w:t>
      </w:r>
    </w:p>
    <w:p w:rsidR="00861FF5" w:rsidRPr="00861FF5" w:rsidRDefault="00861FF5" w:rsidP="00861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861FF5">
        <w:rPr>
          <w:rFonts w:ascii="Times New Roman" w:eastAsia="Calibri" w:hAnsi="Times New Roman" w:cs="Times New Roman"/>
          <w:sz w:val="24"/>
          <w:szCs w:val="28"/>
        </w:rPr>
        <w:t>Рабочая программа составляется для очной формы обучения</w:t>
      </w:r>
    </w:p>
    <w:p w:rsidR="00861FF5" w:rsidRPr="00861FF5" w:rsidRDefault="00861FF5" w:rsidP="00861FF5">
      <w:pPr>
        <w:tabs>
          <w:tab w:val="left" w:pos="1134"/>
          <w:tab w:val="left" w:pos="1276"/>
        </w:tabs>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861FF5">
        <w:rPr>
          <w:rFonts w:ascii="Times New Roman" w:eastAsia="Calibri" w:hAnsi="Times New Roman" w:cs="Times New Roman"/>
          <w:b/>
          <w:bCs/>
          <w:sz w:val="24"/>
          <w:szCs w:val="28"/>
        </w:rPr>
        <w:t xml:space="preserve">1.2. Место дисциплины в структуре </w:t>
      </w:r>
      <w:r w:rsidRPr="00861FF5">
        <w:rPr>
          <w:rFonts w:ascii="Times New Roman" w:eastAsia="Times New Roman" w:hAnsi="Times New Roman" w:cs="Times New Roman"/>
          <w:b/>
          <w:spacing w:val="-2"/>
          <w:sz w:val="24"/>
          <w:szCs w:val="28"/>
          <w:lang w:eastAsia="ru-RU"/>
        </w:rPr>
        <w:t>программы подготовки специалистов среднего звена</w:t>
      </w:r>
      <w:r w:rsidRPr="00861FF5">
        <w:rPr>
          <w:rFonts w:ascii="Times New Roman" w:eastAsia="Calibri" w:hAnsi="Times New Roman" w:cs="Times New Roman"/>
          <w:b/>
          <w:bCs/>
          <w:sz w:val="24"/>
          <w:szCs w:val="28"/>
        </w:rPr>
        <w:t xml:space="preserve">: </w:t>
      </w:r>
      <w:r w:rsidRPr="00861FF5">
        <w:rPr>
          <w:rFonts w:ascii="Times New Roman" w:eastAsia="Calibri" w:hAnsi="Times New Roman" w:cs="Times New Roman"/>
          <w:sz w:val="24"/>
          <w:szCs w:val="28"/>
        </w:rPr>
        <w:t>общий гуманитарный социально-экономический цикл</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861FF5">
        <w:rPr>
          <w:rFonts w:ascii="Times New Roman" w:eastAsia="Calibri" w:hAnsi="Times New Roman" w:cs="Times New Roman"/>
          <w:b/>
          <w:iCs/>
          <w:sz w:val="24"/>
          <w:szCs w:val="28"/>
        </w:rPr>
        <w:t xml:space="preserve">1.3. </w:t>
      </w:r>
      <w:r w:rsidRPr="00861FF5">
        <w:rPr>
          <w:rFonts w:ascii="Times New Roman" w:eastAsia="Calibri" w:hAnsi="Times New Roman" w:cs="Times New Roman"/>
          <w:b/>
          <w:bCs/>
          <w:sz w:val="24"/>
          <w:szCs w:val="28"/>
        </w:rPr>
        <w:t>Цели и задачи дисциплины – требования к результатам освоения дисциплины:</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sidRPr="00861FF5">
        <w:rPr>
          <w:rFonts w:ascii="Times New Roman" w:eastAsia="Calibri" w:hAnsi="Times New Roman" w:cs="Times New Roman"/>
          <w:sz w:val="24"/>
          <w:szCs w:val="28"/>
          <w:u w:val="single"/>
        </w:rPr>
        <w:t>Базовая часть</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b/>
          <w:sz w:val="24"/>
          <w:szCs w:val="28"/>
        </w:rPr>
      </w:pPr>
      <w:r w:rsidRPr="00861FF5">
        <w:rPr>
          <w:rFonts w:ascii="Times New Roman" w:eastAsia="Calibri" w:hAnsi="Times New Roman" w:cs="Times New Roman"/>
          <w:sz w:val="24"/>
          <w:szCs w:val="28"/>
        </w:rPr>
        <w:t xml:space="preserve">В результате освоения дисциплины обучающийся </w:t>
      </w:r>
      <w:r w:rsidRPr="00861FF5">
        <w:rPr>
          <w:rFonts w:ascii="Times New Roman" w:eastAsia="Calibri" w:hAnsi="Times New Roman" w:cs="Times New Roman"/>
          <w:b/>
          <w:sz w:val="24"/>
          <w:szCs w:val="28"/>
        </w:rPr>
        <w:t xml:space="preserve">должен </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861FF5">
        <w:rPr>
          <w:rFonts w:ascii="Times New Roman" w:eastAsia="Calibri" w:hAnsi="Times New Roman" w:cs="Times New Roman"/>
          <w:b/>
          <w:sz w:val="24"/>
          <w:szCs w:val="28"/>
        </w:rPr>
        <w:t>уметь:</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ориентироваться в современной экономической, политической и культурной ситуации в России и мире;</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выявлять взаимосвязь отечественных, региональных, мировых социально-экономических, политических и культурных проблем;</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861FF5">
        <w:rPr>
          <w:rFonts w:ascii="Times New Roman" w:eastAsia="Calibri" w:hAnsi="Times New Roman" w:cs="Times New Roman"/>
          <w:b/>
          <w:sz w:val="24"/>
          <w:szCs w:val="28"/>
        </w:rPr>
        <w:t>знать:</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основные направления развития ключевых регионов мира на рубеже веков (XX и XXI вв.);</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сущность и причины локальных, региональных, межгосударственных конфликтов в конце XX – начале XXI в.;</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назначение ООН, НАТО, ЕС и других организаций и основные направления их деятельности;</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о роли науки, культуры и религии в сохранении и укреплении национальных и государственных традиций;</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содержание и назначение важнейших правовых и законодательных актов мирового и регионального значения.</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Вариативная часть – не предусмотрено</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Содержание дисциплины ориентировано на подготовку обучающихся к освоению профессиональных модулей ППССЗ по специальности </w:t>
      </w:r>
      <w:r w:rsidRPr="00861FF5">
        <w:rPr>
          <w:rFonts w:ascii="Times New Roman" w:eastAsia="Calibri" w:hAnsi="Times New Roman" w:cs="Times New Roman"/>
          <w:b/>
          <w:sz w:val="24"/>
          <w:szCs w:val="28"/>
        </w:rPr>
        <w:t>49.02.01. Физическая культура</w:t>
      </w:r>
      <w:r w:rsidRPr="00861FF5">
        <w:rPr>
          <w:rFonts w:ascii="Times New Roman" w:eastAsia="Calibri" w:hAnsi="Times New Roman" w:cs="Times New Roman"/>
          <w:sz w:val="24"/>
          <w:szCs w:val="28"/>
        </w:rPr>
        <w:t xml:space="preserve"> и овладению профессиональными компетенциями (ПК):</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ПК 3.2. Систематизировать и оценивать педагогический опыт и образовательные технологии в области физической культуры на основе изучения профессиональной литературы, самоанализа и анализа деятельности других педагогов.</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ПК 3.3. Оформлять педагогические разработки в виде отчетов, рефератов, выступлений. </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ПК 3.4. Участвовать в исследовательской и проектной деятельности в области физического воспитания.</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В процессе освоения дисциплины у обучающихся формируются общие компетенции (ОК):</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val="en-US" w:eastAsia="ru-RU" w:bidi="en-US"/>
        </w:rPr>
        <w:t>OK</w:t>
      </w:r>
      <w:r w:rsidRPr="00861FF5">
        <w:rPr>
          <w:rFonts w:ascii="Times New Roman" w:eastAsia="Times New Roman" w:hAnsi="Times New Roman" w:cs="Times New Roman"/>
          <w:color w:val="000000"/>
          <w:sz w:val="24"/>
          <w:szCs w:val="28"/>
          <w:lang w:eastAsia="ru-RU" w:bidi="en-US"/>
        </w:rPr>
        <w:t xml:space="preserve"> </w:t>
      </w:r>
      <w:r w:rsidRPr="00861FF5">
        <w:rPr>
          <w:rFonts w:ascii="Times New Roman" w:eastAsia="Times New Roman" w:hAnsi="Times New Roman" w:cs="Times New Roman"/>
          <w:color w:val="000000"/>
          <w:sz w:val="24"/>
          <w:szCs w:val="28"/>
          <w:lang w:eastAsia="ru-RU" w:bidi="ru-RU"/>
        </w:rPr>
        <w:t>1. Понимать сущность и социальную значимость своей будущей профессии, проявлять к ней устойчивый интерес.</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2. Организовывать собственную деятельность, определять методы решения профессиональных задач, оценивать их эффективность и качество.</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lastRenderedPageBreak/>
        <w:t>ОК 3. Оценивать риски и принимать решения в нестандартных ситуациях.</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5. Использовать информационно-коммуникационные технологии для совершенствования профессиональной деятельности.</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6. Работать в коллективе и команде, взаимодействовать с руководством, коллегами и социальными партнерами.</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61FF5" w:rsidRPr="00861FF5" w:rsidRDefault="00861FF5" w:rsidP="00861FF5">
      <w:pPr>
        <w:widowControl w:val="0"/>
        <w:spacing w:after="0" w:line="240" w:lineRule="auto"/>
        <w:ind w:firstLine="74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eastAsia="ru-RU" w:bidi="ru-RU"/>
        </w:rPr>
        <w:t>ОК 9. Осуществлять профессиональную деятельность в условиях обновления ее целей, содержания, смены технологий.</w:t>
      </w:r>
    </w:p>
    <w:p w:rsidR="00861FF5" w:rsidRPr="00861FF5" w:rsidRDefault="00861FF5" w:rsidP="00861FF5">
      <w:pPr>
        <w:widowControl w:val="0"/>
        <w:spacing w:after="0" w:line="240" w:lineRule="auto"/>
        <w:ind w:firstLine="760"/>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val="en-US" w:eastAsia="ru-RU" w:bidi="en-US"/>
        </w:rPr>
        <w:t>OK</w:t>
      </w:r>
      <w:r w:rsidRPr="00861FF5">
        <w:rPr>
          <w:rFonts w:ascii="Times New Roman" w:eastAsia="Times New Roman" w:hAnsi="Times New Roman" w:cs="Times New Roman"/>
          <w:color w:val="000000"/>
          <w:sz w:val="24"/>
          <w:szCs w:val="28"/>
          <w:lang w:eastAsia="ru-RU" w:bidi="en-US"/>
        </w:rPr>
        <w:t xml:space="preserve"> 10. </w:t>
      </w:r>
      <w:r w:rsidRPr="00861FF5">
        <w:rPr>
          <w:rFonts w:ascii="Times New Roman" w:eastAsia="Times New Roman" w:hAnsi="Times New Roman" w:cs="Times New Roman"/>
          <w:color w:val="000000"/>
          <w:sz w:val="24"/>
          <w:szCs w:val="28"/>
          <w:lang w:eastAsia="ru-RU" w:bidi="ru-RU"/>
        </w:rPr>
        <w:t>Осуществлять профилактику травматизма, обеспечивать охрану жизни и здоровья детей.</w:t>
      </w:r>
    </w:p>
    <w:p w:rsidR="00861FF5" w:rsidRPr="00861FF5" w:rsidRDefault="00861FF5" w:rsidP="00861FF5">
      <w:pPr>
        <w:spacing w:after="0" w:line="240" w:lineRule="auto"/>
        <w:ind w:firstLine="709"/>
        <w:jc w:val="both"/>
        <w:rPr>
          <w:rFonts w:ascii="Times New Roman" w:eastAsia="Times New Roman" w:hAnsi="Times New Roman" w:cs="Times New Roman"/>
          <w:color w:val="000000"/>
          <w:sz w:val="24"/>
          <w:szCs w:val="28"/>
          <w:lang w:eastAsia="ru-RU" w:bidi="ru-RU"/>
        </w:rPr>
      </w:pPr>
      <w:r w:rsidRPr="00861FF5">
        <w:rPr>
          <w:rFonts w:ascii="Times New Roman" w:eastAsia="Times New Roman" w:hAnsi="Times New Roman" w:cs="Times New Roman"/>
          <w:color w:val="000000"/>
          <w:sz w:val="24"/>
          <w:szCs w:val="28"/>
          <w:lang w:val="en-US" w:eastAsia="ru-RU" w:bidi="en-US"/>
        </w:rPr>
        <w:t>OK</w:t>
      </w:r>
      <w:r w:rsidRPr="00861FF5">
        <w:rPr>
          <w:rFonts w:ascii="Times New Roman" w:eastAsia="Times New Roman" w:hAnsi="Times New Roman" w:cs="Times New Roman"/>
          <w:color w:val="000000"/>
          <w:sz w:val="24"/>
          <w:szCs w:val="28"/>
          <w:lang w:eastAsia="ru-RU" w:bidi="en-US"/>
        </w:rPr>
        <w:t xml:space="preserve"> </w:t>
      </w:r>
      <w:r w:rsidRPr="00861FF5">
        <w:rPr>
          <w:rFonts w:ascii="Times New Roman" w:eastAsia="Times New Roman" w:hAnsi="Times New Roman" w:cs="Times New Roman"/>
          <w:color w:val="000000"/>
          <w:sz w:val="24"/>
          <w:szCs w:val="28"/>
          <w:lang w:eastAsia="ru-RU" w:bidi="ru-RU"/>
        </w:rPr>
        <w:t>11. Строить профессиональную деятельность с соблюдением правовых норм, ее регулирующих.</w:t>
      </w:r>
    </w:p>
    <w:p w:rsidR="00861FF5" w:rsidRPr="00861FF5" w:rsidRDefault="00861FF5" w:rsidP="00861FF5">
      <w:pPr>
        <w:autoSpaceDE w:val="0"/>
        <w:autoSpaceDN w:val="0"/>
        <w:adjustRightInd w:val="0"/>
        <w:spacing w:after="0" w:line="240" w:lineRule="auto"/>
        <w:jc w:val="both"/>
        <w:rPr>
          <w:rFonts w:ascii="Times New Roman" w:eastAsia="Calibri" w:hAnsi="Times New Roman" w:cs="Times New Roman"/>
          <w:b/>
          <w:bCs/>
          <w:sz w:val="24"/>
          <w:szCs w:val="28"/>
        </w:rPr>
      </w:pPr>
      <w:r w:rsidRPr="00861FF5">
        <w:rPr>
          <w:rFonts w:ascii="Times New Roman" w:eastAsia="Calibri" w:hAnsi="Times New Roman" w:cs="Times New Roman"/>
          <w:b/>
          <w:bCs/>
          <w:sz w:val="24"/>
          <w:szCs w:val="28"/>
        </w:rPr>
        <w:t>1.4. Количество часов на освоение программы учебной дисциплины:</w:t>
      </w:r>
    </w:p>
    <w:p w:rsidR="00861FF5" w:rsidRPr="00861FF5" w:rsidRDefault="00861FF5" w:rsidP="00861FF5">
      <w:pPr>
        <w:autoSpaceDE w:val="0"/>
        <w:autoSpaceDN w:val="0"/>
        <w:adjustRightInd w:val="0"/>
        <w:spacing w:after="0" w:line="240" w:lineRule="auto"/>
        <w:ind w:firstLine="567"/>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максимальной учебной нагрузки обучающегося 60 часов, в том числе:</w:t>
      </w:r>
    </w:p>
    <w:p w:rsidR="00861FF5" w:rsidRPr="00861FF5" w:rsidRDefault="00861FF5"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обязательной аудиторной учебной нагрузки обучающегося 48 часов;</w:t>
      </w:r>
    </w:p>
    <w:p w:rsidR="00861FF5" w:rsidRDefault="00861FF5"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самостоятельной работы обучающегося 12 часов</w:t>
      </w:r>
      <w:r>
        <w:rPr>
          <w:rFonts w:ascii="Times New Roman" w:eastAsia="Calibri" w:hAnsi="Times New Roman" w:cs="Times New Roman"/>
          <w:sz w:val="24"/>
          <w:szCs w:val="28"/>
        </w:rPr>
        <w:t>.</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b/>
          <w:sz w:val="24"/>
          <w:szCs w:val="28"/>
        </w:rPr>
        <w:t>Информационное обеспечение обучения</w:t>
      </w:r>
      <w:r w:rsidRPr="00861FF5">
        <w:rPr>
          <w:rFonts w:ascii="Times New Roman" w:eastAsia="Calibri" w:hAnsi="Times New Roman" w:cs="Times New Roman"/>
          <w:sz w:val="24"/>
          <w:szCs w:val="28"/>
        </w:rPr>
        <w:t xml:space="preserve"> (перечень рекомендуемых учебных изданий, Интернет-ресурсов, дополнительной литературы)</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b/>
          <w:sz w:val="24"/>
          <w:szCs w:val="28"/>
        </w:rPr>
      </w:pPr>
      <w:r w:rsidRPr="00861FF5">
        <w:rPr>
          <w:rFonts w:ascii="Times New Roman" w:eastAsia="Calibri" w:hAnsi="Times New Roman" w:cs="Times New Roman"/>
          <w:b/>
          <w:sz w:val="24"/>
          <w:szCs w:val="28"/>
        </w:rPr>
        <w:t>Основные источники</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1. Артемов В. В. </w:t>
      </w:r>
      <w:proofErr w:type="gramStart"/>
      <w:r w:rsidRPr="00861FF5">
        <w:rPr>
          <w:rFonts w:ascii="Times New Roman" w:eastAsia="Calibri" w:hAnsi="Times New Roman" w:cs="Times New Roman"/>
          <w:sz w:val="24"/>
          <w:szCs w:val="28"/>
        </w:rPr>
        <w:t>История :</w:t>
      </w:r>
      <w:proofErr w:type="gramEnd"/>
      <w:r w:rsidRPr="00861FF5">
        <w:rPr>
          <w:rFonts w:ascii="Times New Roman" w:eastAsia="Calibri" w:hAnsi="Times New Roman" w:cs="Times New Roman"/>
          <w:sz w:val="24"/>
          <w:szCs w:val="28"/>
        </w:rPr>
        <w:t xml:space="preserve"> учебник для студ. учреждений сред. проф. образования: в 2 ч. Ч 2 / В. В. Артемов, Ю. Н. Лубченков. – 4-е изд., испр. – М.: Издательский центр «Академия», 2018.</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2. Артемов В. В. </w:t>
      </w:r>
      <w:proofErr w:type="gramStart"/>
      <w:r w:rsidRPr="00861FF5">
        <w:rPr>
          <w:rFonts w:ascii="Times New Roman" w:eastAsia="Calibri" w:hAnsi="Times New Roman" w:cs="Times New Roman"/>
          <w:sz w:val="24"/>
          <w:szCs w:val="28"/>
        </w:rPr>
        <w:t>История :</w:t>
      </w:r>
      <w:proofErr w:type="gramEnd"/>
      <w:r w:rsidRPr="00861FF5">
        <w:rPr>
          <w:rFonts w:ascii="Times New Roman" w:eastAsia="Calibri" w:hAnsi="Times New Roman" w:cs="Times New Roman"/>
          <w:sz w:val="24"/>
          <w:szCs w:val="28"/>
        </w:rPr>
        <w:t xml:space="preserve"> учебник для студ. учреждений сред. проф. образования / В. В. Артемов, Ю. Н. Лубченков. – 18-е изд., стер. – М.: Издательский центр «Академия», 2018.</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b/>
          <w:sz w:val="24"/>
          <w:szCs w:val="28"/>
        </w:rPr>
      </w:pPr>
      <w:r w:rsidRPr="00861FF5">
        <w:rPr>
          <w:rFonts w:ascii="Times New Roman" w:eastAsia="Calibri" w:hAnsi="Times New Roman" w:cs="Times New Roman"/>
          <w:b/>
          <w:sz w:val="24"/>
          <w:szCs w:val="28"/>
        </w:rPr>
        <w:t>Дополнительные источники</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1. Атлас России. География и история / Авт.-сост. А.В. Дубровский. – </w:t>
      </w:r>
      <w:proofErr w:type="gramStart"/>
      <w:r w:rsidRPr="00861FF5">
        <w:rPr>
          <w:rFonts w:ascii="Times New Roman" w:eastAsia="Calibri" w:hAnsi="Times New Roman" w:cs="Times New Roman"/>
          <w:sz w:val="24"/>
          <w:szCs w:val="28"/>
        </w:rPr>
        <w:t>М. :</w:t>
      </w:r>
      <w:proofErr w:type="gramEnd"/>
      <w:r w:rsidRPr="00861FF5">
        <w:rPr>
          <w:rFonts w:ascii="Times New Roman" w:eastAsia="Calibri" w:hAnsi="Times New Roman" w:cs="Times New Roman"/>
          <w:sz w:val="24"/>
          <w:szCs w:val="28"/>
        </w:rPr>
        <w:t xml:space="preserve"> ОЛМА-ПРЕСС, 2001.</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2. Атлас России. События XX века / Авт.-сост. К.Ю. Бем. – </w:t>
      </w:r>
      <w:proofErr w:type="gramStart"/>
      <w:r w:rsidRPr="00861FF5">
        <w:rPr>
          <w:rFonts w:ascii="Times New Roman" w:eastAsia="Calibri" w:hAnsi="Times New Roman" w:cs="Times New Roman"/>
          <w:sz w:val="24"/>
          <w:szCs w:val="28"/>
        </w:rPr>
        <w:t>М. :</w:t>
      </w:r>
      <w:proofErr w:type="gramEnd"/>
      <w:r w:rsidRPr="00861FF5">
        <w:rPr>
          <w:rFonts w:ascii="Times New Roman" w:eastAsia="Calibri" w:hAnsi="Times New Roman" w:cs="Times New Roman"/>
          <w:sz w:val="24"/>
          <w:szCs w:val="28"/>
        </w:rPr>
        <w:t xml:space="preserve"> ОЛМА-ПРЕСС, 2001.</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3. Большая Российская энциклопедия: В 35 т. / Председатель Науч.-ред. совета Ю.С. Осипов.  – </w:t>
      </w:r>
      <w:proofErr w:type="gramStart"/>
      <w:r w:rsidRPr="00861FF5">
        <w:rPr>
          <w:rFonts w:ascii="Times New Roman" w:eastAsia="Calibri" w:hAnsi="Times New Roman" w:cs="Times New Roman"/>
          <w:sz w:val="24"/>
          <w:szCs w:val="28"/>
        </w:rPr>
        <w:t>М. :</w:t>
      </w:r>
      <w:proofErr w:type="gramEnd"/>
      <w:r w:rsidRPr="00861FF5">
        <w:rPr>
          <w:rFonts w:ascii="Times New Roman" w:eastAsia="Calibri" w:hAnsi="Times New Roman" w:cs="Times New Roman"/>
          <w:sz w:val="24"/>
          <w:szCs w:val="28"/>
        </w:rPr>
        <w:t xml:space="preserve"> Большая Российская энциклопедия, 2015.</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4. Герои Российской Федерации. Сборник очерков/ А.А. Иванов. – Казань, Редакция «Книги Памяти», 2012.</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5. История Отечества в терминах и понятиях: Учебный словарь – справочник/ Ред.-сост. Блохин В.Ф. – Смоленск: Русич, Брянск: Курсив, 2018.</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6. Мунчаев Ш.М., Устинов В.М. История России. Учебник для вузов. – М.: Издательская группа НОРМА – ИНФРА-М, 2019. (ЭБС «Знаниум»)</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7. Новейшая история стран Европы и Америки. XX век: Учеб. для студ. высш. учеб. заведений. В 3 ч. / Под ред. А.М. Родригеса и М.В. Пономарева. – М.: Гуманит. изд. центр ВЛАДОС, 2001.</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 xml:space="preserve">8. Школьная энциклопедия «Руссика». Новейшая история. 20 век. – </w:t>
      </w:r>
      <w:proofErr w:type="gramStart"/>
      <w:r w:rsidRPr="00861FF5">
        <w:rPr>
          <w:rFonts w:ascii="Times New Roman" w:eastAsia="Calibri" w:hAnsi="Times New Roman" w:cs="Times New Roman"/>
          <w:sz w:val="24"/>
          <w:szCs w:val="28"/>
        </w:rPr>
        <w:t>М. :</w:t>
      </w:r>
      <w:proofErr w:type="gramEnd"/>
      <w:r w:rsidRPr="00861FF5">
        <w:rPr>
          <w:rFonts w:ascii="Times New Roman" w:eastAsia="Calibri" w:hAnsi="Times New Roman" w:cs="Times New Roman"/>
          <w:sz w:val="24"/>
          <w:szCs w:val="28"/>
        </w:rPr>
        <w:t xml:space="preserve"> ОЛМА-ПРЕСС Образование, 2003.</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b/>
          <w:sz w:val="24"/>
          <w:szCs w:val="28"/>
        </w:rPr>
      </w:pPr>
      <w:r w:rsidRPr="00861FF5">
        <w:rPr>
          <w:rFonts w:ascii="Times New Roman" w:eastAsia="Calibri" w:hAnsi="Times New Roman" w:cs="Times New Roman"/>
          <w:b/>
          <w:sz w:val="24"/>
          <w:szCs w:val="28"/>
        </w:rPr>
        <w:t>Интернет-ресурсы:</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(http://lesson-history.narod.ru)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(http://it-n.ru)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(http://som.fio.ru).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(http://www.encyclopedia.ru)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lastRenderedPageBreak/>
        <w:t></w:t>
      </w:r>
      <w:r w:rsidRPr="00861FF5">
        <w:rPr>
          <w:rFonts w:ascii="Times New Roman" w:eastAsia="Calibri" w:hAnsi="Times New Roman" w:cs="Times New Roman"/>
          <w:sz w:val="24"/>
          <w:szCs w:val="28"/>
        </w:rPr>
        <w:tab/>
        <w:t>(http://www.istrodina.com)</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(http://www.hermitaje.ru)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http://www.history.yar.ru)</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(http://www.hist.msu.ru/ER)</w:t>
      </w:r>
    </w:p>
    <w:p w:rsidR="00861FF5"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t>http://www.shpl.ru.</w:t>
      </w:r>
    </w:p>
    <w:p w:rsidR="009646FE" w:rsidRPr="00861FF5" w:rsidRDefault="00861FF5" w:rsidP="00861FF5">
      <w:pPr>
        <w:autoSpaceDE w:val="0"/>
        <w:autoSpaceDN w:val="0"/>
        <w:adjustRightInd w:val="0"/>
        <w:spacing w:after="0" w:line="240" w:lineRule="auto"/>
        <w:contextualSpacing/>
        <w:jc w:val="both"/>
        <w:rPr>
          <w:rFonts w:ascii="Times New Roman" w:eastAsia="Calibri" w:hAnsi="Times New Roman" w:cs="Times New Roman"/>
          <w:sz w:val="24"/>
          <w:szCs w:val="28"/>
        </w:rPr>
      </w:pPr>
      <w:r w:rsidRPr="00861FF5">
        <w:rPr>
          <w:rFonts w:ascii="Times New Roman" w:eastAsia="Calibri" w:hAnsi="Times New Roman" w:cs="Times New Roman"/>
          <w:sz w:val="24"/>
          <w:szCs w:val="28"/>
        </w:rPr>
        <w:t></w:t>
      </w:r>
      <w:r w:rsidRPr="00861FF5">
        <w:rPr>
          <w:rFonts w:ascii="Times New Roman" w:eastAsia="Calibri" w:hAnsi="Times New Roman" w:cs="Times New Roman"/>
          <w:sz w:val="24"/>
          <w:szCs w:val="28"/>
        </w:rPr>
        <w:tab/>
      </w:r>
      <w:proofErr w:type="gramStart"/>
      <w:r w:rsidRPr="00861FF5">
        <w:rPr>
          <w:rFonts w:ascii="Times New Roman" w:eastAsia="Calibri" w:hAnsi="Times New Roman" w:cs="Times New Roman"/>
          <w:sz w:val="24"/>
          <w:szCs w:val="28"/>
        </w:rPr>
        <w:t>http://</w:t>
      </w:r>
      <w:r>
        <w:rPr>
          <w:rFonts w:ascii="Times New Roman" w:eastAsia="Calibri" w:hAnsi="Times New Roman" w:cs="Times New Roman"/>
          <w:sz w:val="24"/>
          <w:szCs w:val="28"/>
        </w:rPr>
        <w:t>scientist.nm.ru/midindex.html .</w:t>
      </w:r>
      <w:proofErr w:type="gramEnd"/>
    </w:p>
    <w:p w:rsidR="009646FE" w:rsidRPr="00861FF5" w:rsidRDefault="00507400" w:rsidP="00861FF5">
      <w:pPr>
        <w:widowControl w:val="0"/>
        <w:spacing w:after="0" w:line="240" w:lineRule="auto"/>
        <w:ind w:firstLine="283"/>
        <w:jc w:val="center"/>
        <w:rPr>
          <w:rFonts w:ascii="Times New Roman" w:eastAsia="Times New Roman" w:hAnsi="Times New Roman" w:cs="Times New Roman"/>
          <w:b/>
          <w:color w:val="000000" w:themeColor="text1"/>
          <w:szCs w:val="24"/>
        </w:rPr>
      </w:pPr>
      <w:r w:rsidRPr="00861FF5">
        <w:rPr>
          <w:rFonts w:ascii="Times New Roman" w:eastAsia="Times New Roman" w:hAnsi="Times New Roman" w:cs="Times New Roman"/>
          <w:b/>
          <w:color w:val="000000" w:themeColor="text1"/>
          <w:szCs w:val="24"/>
        </w:rPr>
        <w:t>ОГСЭ.03 Иностранный язык</w:t>
      </w:r>
    </w:p>
    <w:p w:rsidR="00861FF5" w:rsidRPr="00861FF5" w:rsidRDefault="00861FF5" w:rsidP="00861FF5">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Рабочая программа учебной дисциплины (далее программа УД) – является частью программы подготовки специалистов среднего звена</w:t>
      </w:r>
      <w:r w:rsidRPr="00861FF5">
        <w:rPr>
          <w:rFonts w:ascii="Times New Roman" w:eastAsia="Times New Roman" w:hAnsi="Times New Roman" w:cs="Times New Roman"/>
          <w:b/>
          <w:bCs/>
          <w:sz w:val="24"/>
          <w:szCs w:val="28"/>
        </w:rPr>
        <w:t xml:space="preserve"> </w:t>
      </w:r>
      <w:r w:rsidRPr="00861FF5">
        <w:rPr>
          <w:rFonts w:ascii="Times New Roman" w:eastAsia="Times New Roman" w:hAnsi="Times New Roman" w:cs="Times New Roman"/>
          <w:sz w:val="24"/>
          <w:szCs w:val="28"/>
        </w:rPr>
        <w:t xml:space="preserve">ГАПОУ «Мензелинский педагогический колледж имени Мусы Джалиля» по специальности СПО </w:t>
      </w:r>
      <w:r w:rsidRPr="00861FF5">
        <w:rPr>
          <w:rFonts w:ascii="Times New Roman" w:eastAsia="Times New Roman" w:hAnsi="Times New Roman" w:cs="Times New Roman"/>
          <w:b/>
          <w:bCs/>
          <w:sz w:val="24"/>
          <w:szCs w:val="28"/>
        </w:rPr>
        <w:t>49.02.01 Физическая культура</w:t>
      </w:r>
      <w:r w:rsidRPr="00861FF5">
        <w:rPr>
          <w:rFonts w:ascii="Times New Roman" w:eastAsia="Times New Roman" w:hAnsi="Times New Roman" w:cs="Times New Roman"/>
          <w:sz w:val="24"/>
          <w:szCs w:val="28"/>
        </w:rPr>
        <w:t>, разработанной в соответствии с ФГОС СПО третьего поколения.</w:t>
      </w:r>
    </w:p>
    <w:p w:rsidR="00861FF5" w:rsidRPr="00861FF5" w:rsidRDefault="00861FF5" w:rsidP="00861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8"/>
          <w:lang w:eastAsia="ru-RU"/>
        </w:rPr>
      </w:pPr>
      <w:r w:rsidRPr="00861FF5">
        <w:rPr>
          <w:rFonts w:ascii="Times New Roman" w:eastAsia="Times New Roman" w:hAnsi="Times New Roman" w:cs="Times New Roman"/>
          <w:sz w:val="24"/>
          <w:szCs w:val="28"/>
          <w:lang w:eastAsia="ru-RU"/>
        </w:rPr>
        <w:t xml:space="preserve">Рабочая программа учебной дисциплины может быть использована для подготовки специалистов по специальности </w:t>
      </w:r>
      <w:r w:rsidRPr="00861FF5">
        <w:rPr>
          <w:rFonts w:ascii="Times New Roman" w:eastAsia="Times New Roman" w:hAnsi="Times New Roman" w:cs="Times New Roman"/>
          <w:b/>
          <w:bCs/>
          <w:sz w:val="24"/>
          <w:szCs w:val="28"/>
        </w:rPr>
        <w:t xml:space="preserve">49.02.01 Физическая </w:t>
      </w:r>
      <w:proofErr w:type="gramStart"/>
      <w:r w:rsidRPr="00861FF5">
        <w:rPr>
          <w:rFonts w:ascii="Times New Roman" w:eastAsia="Times New Roman" w:hAnsi="Times New Roman" w:cs="Times New Roman"/>
          <w:b/>
          <w:bCs/>
          <w:sz w:val="24"/>
          <w:szCs w:val="28"/>
        </w:rPr>
        <w:t>культура</w:t>
      </w:r>
      <w:r w:rsidRPr="00861FF5">
        <w:rPr>
          <w:rFonts w:ascii="Times New Roman" w:eastAsia="Times New Roman" w:hAnsi="Times New Roman" w:cs="Times New Roman"/>
          <w:sz w:val="24"/>
          <w:szCs w:val="28"/>
          <w:lang w:eastAsia="ru-RU"/>
        </w:rPr>
        <w:t>;  для</w:t>
      </w:r>
      <w:proofErr w:type="gramEnd"/>
      <w:r w:rsidRPr="00861FF5">
        <w:rPr>
          <w:rFonts w:ascii="Times New Roman" w:eastAsia="Times New Roman" w:hAnsi="Times New Roman" w:cs="Times New Roman"/>
          <w:sz w:val="24"/>
          <w:szCs w:val="28"/>
          <w:lang w:eastAsia="ru-RU"/>
        </w:rPr>
        <w:t xml:space="preserve"> переподготовки и повышения квалификации по вышеуказанной специальности.</w:t>
      </w:r>
    </w:p>
    <w:p w:rsidR="00861FF5" w:rsidRPr="00861FF5" w:rsidRDefault="00861FF5" w:rsidP="00861FF5">
      <w:pPr>
        <w:autoSpaceDE w:val="0"/>
        <w:autoSpaceDN w:val="0"/>
        <w:adjustRightInd w:val="0"/>
        <w:spacing w:after="0" w:line="240" w:lineRule="auto"/>
        <w:ind w:firstLine="567"/>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Рабочая программа составляется для очной формы обучения.</w:t>
      </w:r>
    </w:p>
    <w:p w:rsidR="00861FF5" w:rsidRPr="00861FF5" w:rsidRDefault="00861FF5" w:rsidP="00861F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861FF5">
        <w:rPr>
          <w:rFonts w:ascii="Times New Roman" w:eastAsia="Times New Roman" w:hAnsi="Times New Roman" w:cs="Times New Roman"/>
          <w:b/>
          <w:bCs/>
          <w:sz w:val="24"/>
          <w:szCs w:val="28"/>
        </w:rPr>
        <w:t xml:space="preserve">1.2. Место дисциплины в структуре основной профессиональной образовательной программы: </w:t>
      </w:r>
      <w:r w:rsidRPr="00861FF5">
        <w:rPr>
          <w:rFonts w:ascii="Times New Roman" w:eastAsia="Times New Roman" w:hAnsi="Times New Roman" w:cs="Times New Roman"/>
          <w:sz w:val="24"/>
          <w:szCs w:val="28"/>
          <w:lang w:eastAsia="ru-RU"/>
        </w:rPr>
        <w:t>«Общий гуманитарный и социально-экономический цикл»</w:t>
      </w:r>
    </w:p>
    <w:p w:rsidR="00861FF5" w:rsidRPr="00861FF5" w:rsidRDefault="00861FF5" w:rsidP="00861FF5">
      <w:pPr>
        <w:autoSpaceDE w:val="0"/>
        <w:autoSpaceDN w:val="0"/>
        <w:adjustRightInd w:val="0"/>
        <w:spacing w:after="0" w:line="240" w:lineRule="auto"/>
        <w:jc w:val="both"/>
        <w:rPr>
          <w:rFonts w:ascii="Times New Roman" w:eastAsia="Times New Roman" w:hAnsi="Times New Roman" w:cs="Times New Roman"/>
          <w:b/>
          <w:bCs/>
          <w:sz w:val="24"/>
          <w:szCs w:val="28"/>
        </w:rPr>
      </w:pPr>
      <w:r w:rsidRPr="00861FF5">
        <w:rPr>
          <w:rFonts w:ascii="Times New Roman" w:eastAsia="Times New Roman" w:hAnsi="Times New Roman" w:cs="Times New Roman"/>
          <w:b/>
          <w:bCs/>
          <w:sz w:val="24"/>
          <w:szCs w:val="28"/>
        </w:rPr>
        <w:t>1.3. Цели и задачи дисциплины – требования к результатам освоения дисциплины:</w:t>
      </w:r>
    </w:p>
    <w:p w:rsidR="00861FF5" w:rsidRPr="00861FF5" w:rsidRDefault="00861FF5" w:rsidP="00861FF5">
      <w:pPr>
        <w:autoSpaceDE w:val="0"/>
        <w:autoSpaceDN w:val="0"/>
        <w:adjustRightInd w:val="0"/>
        <w:spacing w:after="0" w:line="240" w:lineRule="auto"/>
        <w:rPr>
          <w:rFonts w:ascii="Times New Roman" w:eastAsia="Times New Roman" w:hAnsi="Times New Roman" w:cs="Times New Roman"/>
          <w:sz w:val="24"/>
          <w:szCs w:val="28"/>
          <w:u w:val="single"/>
        </w:rPr>
      </w:pPr>
      <w:r w:rsidRPr="00861FF5">
        <w:rPr>
          <w:rFonts w:ascii="Times New Roman" w:eastAsia="Times New Roman" w:hAnsi="Times New Roman" w:cs="Times New Roman"/>
          <w:sz w:val="24"/>
          <w:szCs w:val="28"/>
          <w:u w:val="single"/>
        </w:rPr>
        <w:t>Базовая часть</w:t>
      </w:r>
    </w:p>
    <w:p w:rsidR="00861FF5" w:rsidRPr="00861FF5" w:rsidRDefault="00861FF5" w:rsidP="00861FF5">
      <w:pPr>
        <w:autoSpaceDE w:val="0"/>
        <w:autoSpaceDN w:val="0"/>
        <w:adjustRightInd w:val="0"/>
        <w:spacing w:after="0" w:line="240" w:lineRule="auto"/>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В результате освоения дисциплины студент должен уметь:</w:t>
      </w:r>
    </w:p>
    <w:p w:rsidR="00861FF5" w:rsidRPr="00861FF5" w:rsidRDefault="00861FF5" w:rsidP="00F20FD3">
      <w:pPr>
        <w:numPr>
          <w:ilvl w:val="0"/>
          <w:numId w:val="74"/>
        </w:numPr>
        <w:spacing w:after="0" w:line="240" w:lineRule="auto"/>
        <w:ind w:left="0"/>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общаться (устно и письменно) на иностранном языке на профессиональные и повседневные</w:t>
      </w:r>
      <w:r w:rsidRPr="00861FF5">
        <w:rPr>
          <w:rFonts w:ascii="Times New Roman" w:eastAsia="Times New Roman" w:hAnsi="Times New Roman" w:cs="Times New Roman"/>
          <w:szCs w:val="24"/>
          <w:lang w:eastAsia="ru-RU"/>
        </w:rPr>
        <w:t xml:space="preserve"> </w:t>
      </w:r>
      <w:r w:rsidRPr="00861FF5">
        <w:rPr>
          <w:rFonts w:ascii="Times New Roman" w:eastAsia="Times New Roman" w:hAnsi="Times New Roman" w:cs="Times New Roman"/>
          <w:sz w:val="24"/>
          <w:szCs w:val="28"/>
        </w:rPr>
        <w:t>темы;</w:t>
      </w:r>
    </w:p>
    <w:p w:rsidR="00861FF5" w:rsidRPr="00861FF5" w:rsidRDefault="00861FF5" w:rsidP="00F20FD3">
      <w:pPr>
        <w:numPr>
          <w:ilvl w:val="0"/>
          <w:numId w:val="74"/>
        </w:numPr>
        <w:spacing w:after="0" w:line="240" w:lineRule="auto"/>
        <w:ind w:left="0"/>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переводить (со словарем) иностранные тексты профессиональной направленности;</w:t>
      </w:r>
    </w:p>
    <w:p w:rsidR="00861FF5" w:rsidRPr="00861FF5" w:rsidRDefault="00861FF5" w:rsidP="00F20FD3">
      <w:pPr>
        <w:numPr>
          <w:ilvl w:val="0"/>
          <w:numId w:val="74"/>
        </w:numPr>
        <w:spacing w:after="0" w:line="240" w:lineRule="auto"/>
        <w:ind w:left="0"/>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самостоятельно совершенствовать устную и письменную речь, пополнять словарный запас;</w:t>
      </w:r>
    </w:p>
    <w:p w:rsidR="00861FF5" w:rsidRPr="00861FF5" w:rsidRDefault="00861FF5" w:rsidP="00861FF5">
      <w:pPr>
        <w:autoSpaceDE w:val="0"/>
        <w:autoSpaceDN w:val="0"/>
        <w:adjustRightInd w:val="0"/>
        <w:spacing w:after="0" w:line="240" w:lineRule="auto"/>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В результате освоения дисциплины студент должен знать:</w:t>
      </w:r>
    </w:p>
    <w:p w:rsidR="00861FF5" w:rsidRPr="00861FF5" w:rsidRDefault="00861FF5" w:rsidP="00861FF5">
      <w:pPr>
        <w:autoSpaceDE w:val="0"/>
        <w:autoSpaceDN w:val="0"/>
        <w:adjustRightInd w:val="0"/>
        <w:spacing w:after="0" w:line="240" w:lineRule="auto"/>
        <w:ind w:firstLine="284"/>
        <w:jc w:val="both"/>
        <w:rPr>
          <w:rFonts w:ascii="Times New Roman" w:eastAsia="Times New Roman" w:hAnsi="Times New Roman" w:cs="Times New Roman"/>
          <w:sz w:val="24"/>
          <w:szCs w:val="28"/>
          <w:lang w:eastAsia="ru-RU"/>
        </w:rPr>
      </w:pP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rPr>
        <w:t>лексический (1200-1400 лексических единиц) и грамматический минимум, необходимый для чтения и перевода (со словарем) иностранных текстов профессиональной направленности</w:t>
      </w:r>
      <w:r w:rsidRPr="00861FF5">
        <w:rPr>
          <w:rFonts w:ascii="Times New Roman" w:eastAsia="Times New Roman" w:hAnsi="Times New Roman" w:cs="Times New Roman"/>
          <w:sz w:val="24"/>
          <w:szCs w:val="28"/>
          <w:lang w:eastAsia="ru-RU"/>
        </w:rPr>
        <w:t>.</w:t>
      </w:r>
    </w:p>
    <w:p w:rsidR="00861FF5" w:rsidRPr="00861FF5" w:rsidRDefault="00861FF5" w:rsidP="00861FF5">
      <w:pPr>
        <w:keepNext/>
        <w:autoSpaceDE w:val="0"/>
        <w:autoSpaceDN w:val="0"/>
        <w:spacing w:after="0" w:line="240" w:lineRule="auto"/>
        <w:ind w:firstLine="284"/>
        <w:jc w:val="both"/>
        <w:outlineLvl w:val="0"/>
        <w:rPr>
          <w:rFonts w:ascii="Times New Roman" w:eastAsia="Times New Roman" w:hAnsi="Times New Roman" w:cs="Times New Roman"/>
          <w:sz w:val="24"/>
          <w:szCs w:val="28"/>
          <w:lang w:eastAsia="ru-RU"/>
        </w:rPr>
      </w:pPr>
      <w:r w:rsidRPr="00861FF5">
        <w:rPr>
          <w:rFonts w:ascii="Times New Roman" w:eastAsia="Times New Roman" w:hAnsi="Times New Roman" w:cs="Times New Roman"/>
          <w:sz w:val="24"/>
          <w:szCs w:val="28"/>
          <w:u w:val="single"/>
        </w:rPr>
        <w:t xml:space="preserve">Вариативная часть </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i/>
          <w:iCs/>
          <w:sz w:val="24"/>
          <w:szCs w:val="28"/>
          <w:lang w:eastAsia="ru-RU"/>
        </w:rPr>
        <w:t>не предусмотрено.</w:t>
      </w:r>
    </w:p>
    <w:p w:rsidR="00861FF5" w:rsidRPr="00861FF5" w:rsidRDefault="00861FF5" w:rsidP="00861FF5">
      <w:pPr>
        <w:autoSpaceDE w:val="0"/>
        <w:autoSpaceDN w:val="0"/>
        <w:adjustRightInd w:val="0"/>
        <w:spacing w:after="0" w:line="240" w:lineRule="auto"/>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Содержание дисциплины должно быть ориентировано на подготовку студентов к</w:t>
      </w:r>
    </w:p>
    <w:p w:rsidR="00861FF5" w:rsidRPr="00861FF5" w:rsidRDefault="00861FF5" w:rsidP="00861FF5">
      <w:pPr>
        <w:autoSpaceDE w:val="0"/>
        <w:autoSpaceDN w:val="0"/>
        <w:adjustRightInd w:val="0"/>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 xml:space="preserve">освоению профессиональных модулей ППССЗ по специальности </w:t>
      </w:r>
      <w:r w:rsidRPr="00861FF5">
        <w:rPr>
          <w:rFonts w:ascii="Times New Roman" w:eastAsia="Times New Roman" w:hAnsi="Times New Roman" w:cs="Times New Roman"/>
          <w:b/>
          <w:bCs/>
          <w:sz w:val="24"/>
          <w:szCs w:val="28"/>
        </w:rPr>
        <w:t>49.02.01 Физическая культура</w:t>
      </w:r>
      <w:r w:rsidRPr="00861FF5">
        <w:rPr>
          <w:rFonts w:ascii="Times New Roman" w:eastAsia="Times New Roman" w:hAnsi="Times New Roman" w:cs="Times New Roman"/>
          <w:sz w:val="24"/>
          <w:szCs w:val="28"/>
        </w:rPr>
        <w:t xml:space="preserve"> и овладению профессиональными компетенциями (ПК):</w:t>
      </w:r>
    </w:p>
    <w:p w:rsidR="00861FF5" w:rsidRPr="00861FF5" w:rsidRDefault="00861FF5" w:rsidP="00861FF5">
      <w:pPr>
        <w:spacing w:after="0" w:line="240" w:lineRule="auto"/>
        <w:rPr>
          <w:rFonts w:ascii="Times New Roman" w:eastAsia="Times New Roman" w:hAnsi="Times New Roman" w:cs="Times New Roman"/>
          <w:color w:val="000000"/>
          <w:sz w:val="24"/>
          <w:szCs w:val="28"/>
          <w:lang w:eastAsia="ru-RU"/>
        </w:rPr>
      </w:pPr>
      <w:r w:rsidRPr="00861FF5">
        <w:rPr>
          <w:rFonts w:ascii="Times New Roman" w:eastAsia="Times New Roman" w:hAnsi="Times New Roman" w:cs="Times New Roman"/>
          <w:sz w:val="24"/>
          <w:szCs w:val="28"/>
        </w:rPr>
        <w:t xml:space="preserve">ПК 3.2 </w:t>
      </w:r>
      <w:r w:rsidRPr="00861FF5">
        <w:rPr>
          <w:rFonts w:ascii="Times New Roman" w:eastAsia="Times New Roman" w:hAnsi="Times New Roman" w:cs="Times New Roman"/>
          <w:color w:val="000000"/>
          <w:sz w:val="24"/>
          <w:szCs w:val="28"/>
          <w:lang w:eastAsia="ru-RU"/>
        </w:rPr>
        <w:t>Систематизировать и оценивать педагогический опыт и образовательные технологии в области физической культуры на основе изучения профессиональной литературы, самоанализа и анализа деятельности других педагогов.</w:t>
      </w:r>
    </w:p>
    <w:p w:rsidR="00861FF5" w:rsidRPr="00861FF5" w:rsidRDefault="00861FF5" w:rsidP="00861FF5">
      <w:pPr>
        <w:spacing w:after="0" w:line="240" w:lineRule="auto"/>
        <w:jc w:val="both"/>
        <w:rPr>
          <w:rFonts w:ascii="Times New Roman" w:eastAsia="Times New Roman" w:hAnsi="Times New Roman" w:cs="Times New Roman"/>
          <w:sz w:val="24"/>
          <w:szCs w:val="28"/>
          <w:lang w:eastAsia="ru-RU"/>
        </w:rPr>
      </w:pPr>
      <w:r w:rsidRPr="00861FF5">
        <w:rPr>
          <w:rFonts w:ascii="Times New Roman" w:eastAsia="Times New Roman" w:hAnsi="Times New Roman" w:cs="Times New Roman"/>
          <w:sz w:val="24"/>
          <w:szCs w:val="28"/>
          <w:lang w:eastAsia="ru-RU"/>
        </w:rPr>
        <w:t>ПК 3.4. Участвовать в исследовательской и проектной деятельности в области физического воспитания.</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В процессе освоения дисциплины у студентов должны формировать общие компетенции (ОК)</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Cs w:val="24"/>
        </w:rPr>
        <w:t xml:space="preserve">OK </w:t>
      </w:r>
      <w:r w:rsidRPr="00861FF5">
        <w:rPr>
          <w:rFonts w:ascii="Times New Roman" w:eastAsia="Times New Roman" w:hAnsi="Times New Roman" w:cs="Times New Roman"/>
          <w:sz w:val="24"/>
          <w:szCs w:val="28"/>
        </w:rPr>
        <w:t>1. Понимать сущность и социальную значимость своей будущей профессии, проявлять к ней устойчивый интерес.</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2. Организовывать собственную деятельность, определять методы решения профессиональных задач, оценивать их эффективность и качество.</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3. Оценивать риски и принимать решения в нестандартных ситуациях.</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5. Использовать информационно-коммуникационные технологии для совершенствования профессиональной деятельности.</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6. Работать в коллективе и команде, взаимодействовать с руководством, коллегами и социальными партнерами.</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lastRenderedPageBreak/>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9. Осуществлять профессиональную деятельность в условиях обновления ее целей, содержания, смены технологий.</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10. Осуществлять профилактику травматизма, обеспечивать охрану жизни и здоровья детей.</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ОК 11. Строить профессиональную деятельность с соблюдением регулирующих ее правовых норм.</w:t>
      </w:r>
    </w:p>
    <w:p w:rsidR="00861FF5" w:rsidRPr="00861FF5" w:rsidRDefault="00861FF5" w:rsidP="00861FF5">
      <w:pPr>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b/>
          <w:bCs/>
          <w:sz w:val="24"/>
          <w:szCs w:val="28"/>
        </w:rPr>
        <w:t>1.4. Количество часов на освоение программы учебной дисциплины:</w:t>
      </w:r>
    </w:p>
    <w:p w:rsidR="00861FF5" w:rsidRPr="00861FF5" w:rsidRDefault="00861FF5" w:rsidP="00861FF5">
      <w:pPr>
        <w:widowControl w:val="0"/>
        <w:spacing w:after="0" w:line="240" w:lineRule="auto"/>
        <w:jc w:val="both"/>
        <w:rPr>
          <w:rFonts w:ascii="Times New Roman" w:eastAsia="Times New Roman" w:hAnsi="Times New Roman" w:cs="Times New Roman"/>
          <w:sz w:val="24"/>
          <w:szCs w:val="28"/>
        </w:rPr>
      </w:pPr>
      <w:r w:rsidRPr="00861FF5">
        <w:rPr>
          <w:rFonts w:ascii="Times New Roman" w:eastAsia="Times New Roman" w:hAnsi="Times New Roman" w:cs="Times New Roman"/>
          <w:sz w:val="24"/>
          <w:szCs w:val="28"/>
        </w:rPr>
        <w:t>максимальной учебной нагрузки студента 203 часа, в том числе:</w:t>
      </w:r>
    </w:p>
    <w:p w:rsidR="00861FF5" w:rsidRPr="00861FF5" w:rsidRDefault="00861FF5" w:rsidP="00861FF5">
      <w:pPr>
        <w:autoSpaceDE w:val="0"/>
        <w:autoSpaceDN w:val="0"/>
        <w:adjustRightInd w:val="0"/>
        <w:spacing w:after="0" w:line="240" w:lineRule="auto"/>
        <w:jc w:val="both"/>
        <w:rPr>
          <w:rFonts w:ascii="Times New Roman" w:eastAsia="SymbolMT" w:hAnsi="Times New Roman" w:cs="Times New Roman"/>
          <w:sz w:val="24"/>
          <w:szCs w:val="28"/>
        </w:rPr>
      </w:pPr>
      <w:r w:rsidRPr="00861FF5">
        <w:rPr>
          <w:rFonts w:ascii="Times New Roman" w:eastAsia="SymbolMT" w:hAnsi="Times New Roman" w:cs="Times New Roman"/>
          <w:sz w:val="24"/>
          <w:szCs w:val="28"/>
        </w:rPr>
        <w:t>- обязательной аудиторной учебной нагрузки студента 190 часов;</w:t>
      </w:r>
    </w:p>
    <w:p w:rsidR="00861FF5" w:rsidRPr="00861FF5" w:rsidRDefault="00861FF5" w:rsidP="00861FF5">
      <w:pPr>
        <w:autoSpaceDE w:val="0"/>
        <w:autoSpaceDN w:val="0"/>
        <w:adjustRightInd w:val="0"/>
        <w:spacing w:after="0" w:line="240" w:lineRule="auto"/>
        <w:jc w:val="both"/>
        <w:rPr>
          <w:rFonts w:ascii="Times New Roman" w:eastAsia="SymbolMT" w:hAnsi="Times New Roman" w:cs="Times New Roman"/>
          <w:sz w:val="24"/>
          <w:szCs w:val="28"/>
        </w:rPr>
      </w:pPr>
      <w:r w:rsidRPr="00861FF5">
        <w:rPr>
          <w:rFonts w:ascii="Times New Roman" w:eastAsia="SymbolMT" w:hAnsi="Times New Roman" w:cs="Times New Roman"/>
          <w:sz w:val="24"/>
          <w:szCs w:val="28"/>
        </w:rPr>
        <w:t>- самостоятельной работы студента 13 часов.</w:t>
      </w:r>
    </w:p>
    <w:p w:rsidR="00861FF5" w:rsidRPr="00861FF5" w:rsidRDefault="00861FF5" w:rsidP="00861FF5">
      <w:pPr>
        <w:autoSpaceDE w:val="0"/>
        <w:autoSpaceDN w:val="0"/>
        <w:adjustRightInd w:val="0"/>
        <w:spacing w:after="0" w:line="240" w:lineRule="auto"/>
        <w:rPr>
          <w:rFonts w:ascii="Times New Roman" w:eastAsia="Times New Roman" w:hAnsi="Times New Roman" w:cs="Times New Roman"/>
          <w:sz w:val="24"/>
          <w:szCs w:val="28"/>
          <w:lang w:eastAsia="ru-RU"/>
        </w:rPr>
      </w:pPr>
      <w:r w:rsidRPr="00861FF5">
        <w:rPr>
          <w:rFonts w:ascii="Times New Roman" w:eastAsia="Times New Roman" w:hAnsi="Times New Roman" w:cs="Times New Roman"/>
          <w:b/>
          <w:bCs/>
          <w:sz w:val="24"/>
          <w:szCs w:val="28"/>
          <w:lang w:eastAsia="ru-RU"/>
        </w:rPr>
        <w:tab/>
        <w:t xml:space="preserve">Информационное обеспечение обучения </w:t>
      </w:r>
      <w:r w:rsidRPr="00861FF5">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861FF5" w:rsidRPr="00861FF5" w:rsidRDefault="00861FF5" w:rsidP="00861FF5">
      <w:pPr>
        <w:keepNext/>
        <w:autoSpaceDE w:val="0"/>
        <w:autoSpaceDN w:val="0"/>
        <w:spacing w:after="0" w:line="240" w:lineRule="auto"/>
        <w:ind w:firstLine="284"/>
        <w:jc w:val="center"/>
        <w:outlineLvl w:val="0"/>
        <w:rPr>
          <w:rFonts w:ascii="Times New Roman" w:eastAsia="Times New Roman" w:hAnsi="Times New Roman" w:cs="Times New Roman"/>
          <w:b/>
          <w:bCs/>
          <w:sz w:val="24"/>
          <w:szCs w:val="28"/>
          <w:lang w:eastAsia="ru-RU"/>
        </w:rPr>
      </w:pPr>
      <w:r w:rsidRPr="00861FF5">
        <w:rPr>
          <w:rFonts w:ascii="Times New Roman" w:eastAsia="Times New Roman" w:hAnsi="Times New Roman" w:cs="Times New Roman"/>
          <w:b/>
          <w:bCs/>
          <w:sz w:val="24"/>
          <w:szCs w:val="28"/>
          <w:lang w:eastAsia="ru-RU"/>
        </w:rPr>
        <w:t>Основные источники</w:t>
      </w:r>
    </w:p>
    <w:p w:rsidR="00861FF5" w:rsidRPr="00861FF5" w:rsidRDefault="00861FF5" w:rsidP="00F20FD3">
      <w:pPr>
        <w:numPr>
          <w:ilvl w:val="0"/>
          <w:numId w:val="75"/>
        </w:numPr>
        <w:autoSpaceDE w:val="0"/>
        <w:autoSpaceDN w:val="0"/>
        <w:adjustRightInd w:val="0"/>
        <w:spacing w:after="0" w:line="240" w:lineRule="auto"/>
        <w:ind w:left="0"/>
        <w:jc w:val="both"/>
        <w:rPr>
          <w:rFonts w:ascii="Times New Roman" w:eastAsia="Times New Roman" w:hAnsi="Times New Roman" w:cs="Times New Roman"/>
          <w:color w:val="FF6600"/>
          <w:sz w:val="24"/>
          <w:szCs w:val="28"/>
        </w:rPr>
      </w:pPr>
      <w:r w:rsidRPr="00861FF5">
        <w:rPr>
          <w:rFonts w:ascii="Times New Roman" w:eastAsia="Times New Roman" w:hAnsi="Times New Roman" w:cs="Times New Roman"/>
          <w:b/>
          <w:sz w:val="24"/>
          <w:szCs w:val="28"/>
          <w:lang w:val="tt-RU" w:eastAsia="ru-RU"/>
        </w:rPr>
        <w:t xml:space="preserve">Голубев А. П. </w:t>
      </w:r>
      <w:r w:rsidRPr="00861FF5">
        <w:rPr>
          <w:rFonts w:ascii="Times New Roman" w:eastAsia="Times New Roman" w:hAnsi="Times New Roman" w:cs="Times New Roman"/>
          <w:sz w:val="24"/>
          <w:szCs w:val="28"/>
          <w:lang w:val="tt-RU" w:eastAsia="ru-RU"/>
        </w:rPr>
        <w:t xml:space="preserve">Английский язык: учеб. для студ. учреждений сред. проф. образования / А. П. Голубев, Н.В. Балюк, И. Б. Смирнова.- 18-е изд., стер. – М.: Издательский центр </w:t>
      </w:r>
      <w:r w:rsidRPr="00861FF5">
        <w:rPr>
          <w:rFonts w:ascii="Times New Roman" w:eastAsia="Times New Roman" w:hAnsi="Times New Roman" w:cs="Times New Roman"/>
          <w:sz w:val="24"/>
          <w:szCs w:val="28"/>
          <w:lang w:eastAsia="ru-RU"/>
        </w:rPr>
        <w:t xml:space="preserve">«Академия», 2018. – 336с. </w:t>
      </w:r>
    </w:p>
    <w:p w:rsidR="00861FF5" w:rsidRPr="00861FF5" w:rsidRDefault="00861FF5" w:rsidP="00F20FD3">
      <w:pPr>
        <w:numPr>
          <w:ilvl w:val="0"/>
          <w:numId w:val="75"/>
        </w:numPr>
        <w:autoSpaceDE w:val="0"/>
        <w:autoSpaceDN w:val="0"/>
        <w:adjustRightInd w:val="0"/>
        <w:spacing w:after="0" w:line="240" w:lineRule="auto"/>
        <w:ind w:left="0"/>
        <w:jc w:val="both"/>
        <w:rPr>
          <w:rFonts w:ascii="Times New Roman" w:eastAsia="Times New Roman" w:hAnsi="Times New Roman" w:cs="Times New Roman"/>
          <w:color w:val="FF6600"/>
          <w:sz w:val="24"/>
          <w:szCs w:val="28"/>
        </w:rPr>
      </w:pPr>
      <w:r w:rsidRPr="00861FF5">
        <w:rPr>
          <w:rFonts w:ascii="Times New Roman" w:eastAsia="Times New Roman" w:hAnsi="Times New Roman" w:cs="Times New Roman"/>
          <w:b/>
          <w:sz w:val="24"/>
          <w:szCs w:val="28"/>
          <w:lang w:val="tt-RU" w:eastAsia="ru-RU"/>
        </w:rPr>
        <w:t>Английский</w:t>
      </w:r>
      <w:r w:rsidRPr="00861FF5">
        <w:rPr>
          <w:rFonts w:ascii="Times New Roman" w:eastAsia="Times New Roman" w:hAnsi="Times New Roman" w:cs="Times New Roman"/>
          <w:sz w:val="24"/>
          <w:szCs w:val="28"/>
          <w:lang w:val="tt-RU" w:eastAsia="ru-RU"/>
        </w:rPr>
        <w:t xml:space="preserve"> язык для направления “Физическая культура” =</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English</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for</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Students</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of</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Physical</w:t>
      </w:r>
      <w:r w:rsidRPr="00861FF5">
        <w:rPr>
          <w:rFonts w:ascii="Times New Roman" w:eastAsia="Times New Roman" w:hAnsi="Times New Roman" w:cs="Times New Roman"/>
          <w:sz w:val="24"/>
          <w:szCs w:val="28"/>
          <w:lang w:eastAsia="ru-RU"/>
        </w:rPr>
        <w:t xml:space="preserve"> </w:t>
      </w:r>
      <w:r w:rsidRPr="00861FF5">
        <w:rPr>
          <w:rFonts w:ascii="Times New Roman" w:eastAsia="Times New Roman" w:hAnsi="Times New Roman" w:cs="Times New Roman"/>
          <w:sz w:val="24"/>
          <w:szCs w:val="28"/>
          <w:lang w:val="en-US" w:eastAsia="ru-RU"/>
        </w:rPr>
        <w:t>Education</w:t>
      </w:r>
      <w:r w:rsidRPr="00861FF5">
        <w:rPr>
          <w:rFonts w:ascii="Times New Roman" w:eastAsia="Times New Roman" w:hAnsi="Times New Roman" w:cs="Times New Roman"/>
          <w:sz w:val="24"/>
          <w:szCs w:val="28"/>
          <w:lang w:val="tt-RU" w:eastAsia="ru-RU"/>
        </w:rPr>
        <w:t>: учеб</w:t>
      </w:r>
      <w:r w:rsidRPr="00861FF5">
        <w:rPr>
          <w:rFonts w:ascii="Times New Roman" w:eastAsia="Times New Roman" w:hAnsi="Times New Roman" w:cs="Times New Roman"/>
          <w:sz w:val="24"/>
          <w:szCs w:val="28"/>
          <w:lang w:eastAsia="ru-RU"/>
        </w:rPr>
        <w:t>ник</w:t>
      </w:r>
      <w:r w:rsidRPr="00861FF5">
        <w:rPr>
          <w:rFonts w:ascii="Times New Roman" w:eastAsia="Times New Roman" w:hAnsi="Times New Roman" w:cs="Times New Roman"/>
          <w:sz w:val="24"/>
          <w:szCs w:val="28"/>
          <w:lang w:val="tt-RU" w:eastAsia="ru-RU"/>
        </w:rPr>
        <w:t xml:space="preserve"> для студ. учреждений высш. образования: /[Е. А. Баженова, А. Ю. Гренлунд, Л. Я. Ковалева, А. В. Соколова]– 9-е изд., стер. – М.: Издательский центр </w:t>
      </w:r>
      <w:r w:rsidRPr="00861FF5">
        <w:rPr>
          <w:rFonts w:ascii="Times New Roman" w:eastAsia="Times New Roman" w:hAnsi="Times New Roman" w:cs="Times New Roman"/>
          <w:sz w:val="24"/>
          <w:szCs w:val="28"/>
          <w:lang w:eastAsia="ru-RU"/>
        </w:rPr>
        <w:t>«Академия», 2018. – 352 с. – (Сер. Бакалавриат).</w:t>
      </w:r>
    </w:p>
    <w:p w:rsidR="00861FF5" w:rsidRPr="00861FF5" w:rsidRDefault="00861FF5" w:rsidP="00861FF5">
      <w:pPr>
        <w:keepNext/>
        <w:autoSpaceDE w:val="0"/>
        <w:autoSpaceDN w:val="0"/>
        <w:spacing w:after="0" w:line="240" w:lineRule="auto"/>
        <w:jc w:val="center"/>
        <w:outlineLvl w:val="0"/>
        <w:rPr>
          <w:rFonts w:ascii="Times New Roman" w:eastAsia="Times New Roman" w:hAnsi="Times New Roman" w:cs="Times New Roman"/>
          <w:b/>
          <w:bCs/>
          <w:sz w:val="24"/>
          <w:szCs w:val="28"/>
          <w:lang w:eastAsia="ru-RU"/>
        </w:rPr>
      </w:pPr>
      <w:r w:rsidRPr="00861FF5">
        <w:rPr>
          <w:rFonts w:ascii="Times New Roman" w:eastAsia="Times New Roman" w:hAnsi="Times New Roman" w:cs="Times New Roman"/>
          <w:b/>
          <w:bCs/>
          <w:sz w:val="24"/>
          <w:szCs w:val="28"/>
          <w:lang w:eastAsia="ru-RU"/>
        </w:rPr>
        <w:t>Дополнительные источники</w:t>
      </w:r>
    </w:p>
    <w:p w:rsidR="00861FF5" w:rsidRPr="00861FF5" w:rsidRDefault="00861FF5" w:rsidP="00F20FD3">
      <w:pPr>
        <w:numPr>
          <w:ilvl w:val="0"/>
          <w:numId w:val="76"/>
        </w:numPr>
        <w:spacing w:after="0" w:line="240" w:lineRule="auto"/>
        <w:ind w:left="0"/>
        <w:rPr>
          <w:rFonts w:ascii="Times New Roman" w:eastAsia="Times New Roman" w:hAnsi="Times New Roman" w:cs="Times New Roman"/>
          <w:b/>
          <w:bCs/>
          <w:sz w:val="24"/>
          <w:szCs w:val="28"/>
          <w:lang w:eastAsia="ru-RU"/>
        </w:rPr>
      </w:pPr>
      <w:r w:rsidRPr="00861FF5">
        <w:rPr>
          <w:rFonts w:ascii="Times New Roman" w:eastAsia="Times New Roman" w:hAnsi="Times New Roman" w:cs="Times New Roman"/>
          <w:b/>
          <w:bCs/>
          <w:sz w:val="24"/>
          <w:szCs w:val="28"/>
          <w:lang w:eastAsia="ru-RU"/>
        </w:rPr>
        <w:t>Гуреев, В.А.</w:t>
      </w:r>
      <w:r w:rsidRPr="00861FF5">
        <w:rPr>
          <w:rFonts w:ascii="Times New Roman" w:eastAsia="Times New Roman" w:hAnsi="Times New Roman" w:cs="Times New Roman"/>
          <w:sz w:val="24"/>
          <w:szCs w:val="28"/>
          <w:lang w:eastAsia="ru-RU"/>
        </w:rPr>
        <w:t xml:space="preserve"> Английский язык. Грамматика (В2). A Practical Course of Modern English </w:t>
      </w:r>
      <w:proofErr w:type="gramStart"/>
      <w:r w:rsidRPr="00861FF5">
        <w:rPr>
          <w:rFonts w:ascii="Times New Roman" w:eastAsia="Times New Roman" w:hAnsi="Times New Roman" w:cs="Times New Roman"/>
          <w:sz w:val="24"/>
          <w:szCs w:val="28"/>
          <w:lang w:eastAsia="ru-RU"/>
        </w:rPr>
        <w:t>Grammar :</w:t>
      </w:r>
      <w:proofErr w:type="gramEnd"/>
      <w:r w:rsidRPr="00861FF5">
        <w:rPr>
          <w:rFonts w:ascii="Times New Roman" w:eastAsia="Times New Roman" w:hAnsi="Times New Roman" w:cs="Times New Roman"/>
          <w:sz w:val="24"/>
          <w:szCs w:val="28"/>
          <w:lang w:eastAsia="ru-RU"/>
        </w:rPr>
        <w:t xml:space="preserve"> учебник и практикум для СПО / В.А. Гуреев. – </w:t>
      </w:r>
      <w:proofErr w:type="gramStart"/>
      <w:r w:rsidRPr="00861FF5">
        <w:rPr>
          <w:rFonts w:ascii="Times New Roman" w:eastAsia="Times New Roman" w:hAnsi="Times New Roman" w:cs="Times New Roman"/>
          <w:sz w:val="24"/>
          <w:szCs w:val="28"/>
          <w:lang w:eastAsia="ru-RU"/>
        </w:rPr>
        <w:t>М. :</w:t>
      </w:r>
      <w:proofErr w:type="gramEnd"/>
      <w:r w:rsidRPr="00861FF5">
        <w:rPr>
          <w:rFonts w:ascii="Times New Roman" w:eastAsia="Times New Roman" w:hAnsi="Times New Roman" w:cs="Times New Roman"/>
          <w:sz w:val="24"/>
          <w:szCs w:val="28"/>
          <w:lang w:eastAsia="ru-RU"/>
        </w:rPr>
        <w:t xml:space="preserve"> Издательство Юрайт, 2019. – 294с. – (</w:t>
      </w:r>
      <w:proofErr w:type="gramStart"/>
      <w:r w:rsidRPr="00861FF5">
        <w:rPr>
          <w:rFonts w:ascii="Times New Roman" w:eastAsia="Times New Roman" w:hAnsi="Times New Roman" w:cs="Times New Roman"/>
          <w:sz w:val="24"/>
          <w:szCs w:val="28"/>
          <w:lang w:eastAsia="ru-RU"/>
        </w:rPr>
        <w:t>Серия :</w:t>
      </w:r>
      <w:proofErr w:type="gramEnd"/>
      <w:r w:rsidRPr="00861FF5">
        <w:rPr>
          <w:rFonts w:ascii="Times New Roman" w:eastAsia="Times New Roman" w:hAnsi="Times New Roman" w:cs="Times New Roman"/>
          <w:sz w:val="24"/>
          <w:szCs w:val="28"/>
          <w:lang w:eastAsia="ru-RU"/>
        </w:rPr>
        <w:t xml:space="preserve"> Профессиональное образование).</w:t>
      </w:r>
    </w:p>
    <w:p w:rsidR="00861FF5" w:rsidRPr="00861FF5" w:rsidRDefault="00861FF5" w:rsidP="00F20FD3">
      <w:pPr>
        <w:numPr>
          <w:ilvl w:val="0"/>
          <w:numId w:val="76"/>
        </w:numPr>
        <w:spacing w:after="0" w:line="240" w:lineRule="auto"/>
        <w:ind w:left="0"/>
        <w:rPr>
          <w:rFonts w:ascii="Times New Roman" w:eastAsia="Times New Roman" w:hAnsi="Times New Roman" w:cs="Times New Roman"/>
          <w:b/>
          <w:bCs/>
          <w:sz w:val="24"/>
          <w:szCs w:val="28"/>
          <w:lang w:eastAsia="ru-RU"/>
        </w:rPr>
      </w:pPr>
      <w:r w:rsidRPr="00861FF5">
        <w:rPr>
          <w:rFonts w:ascii="Times New Roman" w:eastAsia="Times New Roman" w:hAnsi="Times New Roman" w:cs="Times New Roman"/>
          <w:b/>
          <w:bCs/>
          <w:sz w:val="24"/>
          <w:szCs w:val="28"/>
          <w:lang w:eastAsia="ru-RU"/>
        </w:rPr>
        <w:t>Левченко, В.В.</w:t>
      </w:r>
      <w:r w:rsidRPr="00861FF5">
        <w:rPr>
          <w:rFonts w:ascii="Times New Roman" w:eastAsia="Times New Roman" w:hAnsi="Times New Roman" w:cs="Times New Roman"/>
          <w:sz w:val="24"/>
          <w:szCs w:val="28"/>
          <w:lang w:eastAsia="ru-RU"/>
        </w:rPr>
        <w:t xml:space="preserve"> Английский язык. General </w:t>
      </w:r>
      <w:proofErr w:type="gramStart"/>
      <w:r w:rsidRPr="00861FF5">
        <w:rPr>
          <w:rFonts w:ascii="Times New Roman" w:eastAsia="Times New Roman" w:hAnsi="Times New Roman" w:cs="Times New Roman"/>
          <w:sz w:val="24"/>
          <w:szCs w:val="28"/>
          <w:lang w:eastAsia="ru-RU"/>
        </w:rPr>
        <w:t>English :</w:t>
      </w:r>
      <w:proofErr w:type="gramEnd"/>
      <w:r w:rsidRPr="00861FF5">
        <w:rPr>
          <w:rFonts w:ascii="Times New Roman" w:eastAsia="Times New Roman" w:hAnsi="Times New Roman" w:cs="Times New Roman"/>
          <w:sz w:val="24"/>
          <w:szCs w:val="28"/>
          <w:lang w:eastAsia="ru-RU"/>
        </w:rPr>
        <w:t xml:space="preserve"> учебник для СПО / В.В. Левченко. – </w:t>
      </w:r>
      <w:proofErr w:type="gramStart"/>
      <w:r w:rsidRPr="00861FF5">
        <w:rPr>
          <w:rFonts w:ascii="Times New Roman" w:eastAsia="Times New Roman" w:hAnsi="Times New Roman" w:cs="Times New Roman"/>
          <w:sz w:val="24"/>
          <w:szCs w:val="28"/>
          <w:lang w:eastAsia="ru-RU"/>
        </w:rPr>
        <w:t>М. :</w:t>
      </w:r>
      <w:proofErr w:type="gramEnd"/>
      <w:r w:rsidRPr="00861FF5">
        <w:rPr>
          <w:rFonts w:ascii="Times New Roman" w:eastAsia="Times New Roman" w:hAnsi="Times New Roman" w:cs="Times New Roman"/>
          <w:sz w:val="24"/>
          <w:szCs w:val="28"/>
          <w:lang w:eastAsia="ru-RU"/>
        </w:rPr>
        <w:t xml:space="preserve"> Издательство Юрайт, 2019. – 277 с. – </w:t>
      </w:r>
      <w:proofErr w:type="gramStart"/>
      <w:r w:rsidRPr="00861FF5">
        <w:rPr>
          <w:rFonts w:ascii="Times New Roman" w:eastAsia="Times New Roman" w:hAnsi="Times New Roman" w:cs="Times New Roman"/>
          <w:sz w:val="24"/>
          <w:szCs w:val="28"/>
          <w:lang w:eastAsia="ru-RU"/>
        </w:rPr>
        <w:t>Серия :</w:t>
      </w:r>
      <w:proofErr w:type="gramEnd"/>
      <w:r w:rsidRPr="00861FF5">
        <w:rPr>
          <w:rFonts w:ascii="Times New Roman" w:eastAsia="Times New Roman" w:hAnsi="Times New Roman" w:cs="Times New Roman"/>
          <w:sz w:val="24"/>
          <w:szCs w:val="28"/>
          <w:lang w:eastAsia="ru-RU"/>
        </w:rPr>
        <w:t xml:space="preserve"> Профессиональное образование.</w:t>
      </w:r>
    </w:p>
    <w:p w:rsidR="00861FF5" w:rsidRPr="00861FF5" w:rsidRDefault="00861FF5" w:rsidP="00F20FD3">
      <w:pPr>
        <w:numPr>
          <w:ilvl w:val="0"/>
          <w:numId w:val="76"/>
        </w:numPr>
        <w:spacing w:after="0" w:line="240" w:lineRule="auto"/>
        <w:ind w:left="0"/>
        <w:rPr>
          <w:rFonts w:ascii="Times New Roman" w:eastAsia="Times New Roman" w:hAnsi="Times New Roman" w:cs="Times New Roman"/>
          <w:b/>
          <w:bCs/>
          <w:sz w:val="24"/>
          <w:szCs w:val="28"/>
          <w:lang w:eastAsia="ru-RU"/>
        </w:rPr>
      </w:pPr>
      <w:r w:rsidRPr="00861FF5">
        <w:rPr>
          <w:rFonts w:ascii="Times New Roman" w:eastAsia="Times New Roman" w:hAnsi="Times New Roman" w:cs="Times New Roman"/>
          <w:b/>
          <w:bCs/>
          <w:sz w:val="24"/>
          <w:szCs w:val="28"/>
          <w:lang w:eastAsia="ru-RU"/>
        </w:rPr>
        <w:t>Невзорова, Г.Д.</w:t>
      </w:r>
      <w:r w:rsidRPr="00861FF5">
        <w:rPr>
          <w:rFonts w:ascii="Times New Roman" w:eastAsia="Times New Roman" w:hAnsi="Times New Roman" w:cs="Times New Roman"/>
          <w:sz w:val="24"/>
          <w:szCs w:val="28"/>
          <w:lang w:eastAsia="ru-RU"/>
        </w:rPr>
        <w:t xml:space="preserve"> Английский язык. </w:t>
      </w:r>
      <w:proofErr w:type="gramStart"/>
      <w:r w:rsidRPr="00861FF5">
        <w:rPr>
          <w:rFonts w:ascii="Times New Roman" w:eastAsia="Times New Roman" w:hAnsi="Times New Roman" w:cs="Times New Roman"/>
          <w:sz w:val="24"/>
          <w:szCs w:val="28"/>
          <w:lang w:eastAsia="ru-RU"/>
        </w:rPr>
        <w:t>Грамматика :</w:t>
      </w:r>
      <w:proofErr w:type="gramEnd"/>
      <w:r w:rsidRPr="00861FF5">
        <w:rPr>
          <w:rFonts w:ascii="Times New Roman" w:eastAsia="Times New Roman" w:hAnsi="Times New Roman" w:cs="Times New Roman"/>
          <w:sz w:val="24"/>
          <w:szCs w:val="28"/>
          <w:lang w:eastAsia="ru-RU"/>
        </w:rPr>
        <w:t xml:space="preserve"> учеб. пособие для СПО / Г.Д. Невзорова, Г.И. Никитушкина. – 2-е изд., испр. и доп. – </w:t>
      </w:r>
      <w:proofErr w:type="gramStart"/>
      <w:r w:rsidRPr="00861FF5">
        <w:rPr>
          <w:rFonts w:ascii="Times New Roman" w:eastAsia="Times New Roman" w:hAnsi="Times New Roman" w:cs="Times New Roman"/>
          <w:sz w:val="24"/>
          <w:szCs w:val="28"/>
          <w:lang w:eastAsia="ru-RU"/>
        </w:rPr>
        <w:t>М. :</w:t>
      </w:r>
      <w:proofErr w:type="gramEnd"/>
      <w:r w:rsidRPr="00861FF5">
        <w:rPr>
          <w:rFonts w:ascii="Times New Roman" w:eastAsia="Times New Roman" w:hAnsi="Times New Roman" w:cs="Times New Roman"/>
          <w:sz w:val="24"/>
          <w:szCs w:val="28"/>
          <w:lang w:eastAsia="ru-RU"/>
        </w:rPr>
        <w:t xml:space="preserve"> Издательство Юрайт, 2019. – 213 с. – (</w:t>
      </w:r>
      <w:proofErr w:type="gramStart"/>
      <w:r w:rsidRPr="00861FF5">
        <w:rPr>
          <w:rFonts w:ascii="Times New Roman" w:eastAsia="Times New Roman" w:hAnsi="Times New Roman" w:cs="Times New Roman"/>
          <w:sz w:val="24"/>
          <w:szCs w:val="28"/>
          <w:lang w:eastAsia="ru-RU"/>
        </w:rPr>
        <w:t>Серия :</w:t>
      </w:r>
      <w:proofErr w:type="gramEnd"/>
      <w:r w:rsidRPr="00861FF5">
        <w:rPr>
          <w:rFonts w:ascii="Times New Roman" w:eastAsia="Times New Roman" w:hAnsi="Times New Roman" w:cs="Times New Roman"/>
          <w:sz w:val="24"/>
          <w:szCs w:val="28"/>
          <w:lang w:eastAsia="ru-RU"/>
        </w:rPr>
        <w:t xml:space="preserve"> Профессиональное образование).</w:t>
      </w:r>
    </w:p>
    <w:p w:rsidR="009646FE" w:rsidRPr="00861FF5" w:rsidRDefault="009646FE" w:rsidP="00861FF5">
      <w:pPr>
        <w:tabs>
          <w:tab w:val="left" w:pos="916"/>
          <w:tab w:val="left" w:pos="1832"/>
          <w:tab w:val="left" w:pos="2748"/>
          <w:tab w:val="left" w:pos="3664"/>
          <w:tab w:val="left" w:pos="369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ОГСЭ.04 Физическая культура</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lang w:val="tt-RU" w:eastAsia="ru-RU"/>
        </w:rPr>
      </w:pPr>
      <w:r w:rsidRPr="00C24526">
        <w:rPr>
          <w:rFonts w:ascii="Times New Roman" w:eastAsia="Times New Roman" w:hAnsi="Times New Roman" w:cs="Times New Roman"/>
          <w:sz w:val="24"/>
          <w:szCs w:val="28"/>
        </w:rPr>
        <w:t xml:space="preserve">Рабочая программа учебной дисциплины (далее программа УД) – является частью программы подготовки специалистов среднего звена </w:t>
      </w:r>
      <w:r w:rsidRPr="00C24526">
        <w:rPr>
          <w:rFonts w:ascii="Times New Roman" w:eastAsia="Times New Roman" w:hAnsi="Times New Roman" w:cs="Times New Roman"/>
          <w:sz w:val="24"/>
          <w:szCs w:val="28"/>
          <w:lang w:eastAsia="ru-RU"/>
        </w:rPr>
        <w:t>ГАПОУ «</w:t>
      </w:r>
      <w:proofErr w:type="gramStart"/>
      <w:r w:rsidRPr="00C24526">
        <w:rPr>
          <w:rFonts w:ascii="Times New Roman" w:eastAsia="Times New Roman" w:hAnsi="Times New Roman" w:cs="Times New Roman"/>
          <w:sz w:val="24"/>
          <w:szCs w:val="28"/>
          <w:lang w:eastAsia="ru-RU"/>
        </w:rPr>
        <w:t>Мензелинский  педагогический</w:t>
      </w:r>
      <w:proofErr w:type="gramEnd"/>
      <w:r w:rsidRPr="00C24526">
        <w:rPr>
          <w:rFonts w:ascii="Times New Roman" w:eastAsia="Times New Roman" w:hAnsi="Times New Roman" w:cs="Times New Roman"/>
          <w:sz w:val="24"/>
          <w:szCs w:val="28"/>
          <w:lang w:eastAsia="ru-RU"/>
        </w:rPr>
        <w:t xml:space="preserve">  колледж им. М.Джалиля»</w:t>
      </w:r>
      <w:r w:rsidRPr="00C24526">
        <w:rPr>
          <w:rFonts w:ascii="Times New Roman" w:eastAsia="Times New Roman" w:hAnsi="Times New Roman" w:cs="Times New Roman"/>
          <w:sz w:val="24"/>
          <w:szCs w:val="28"/>
        </w:rPr>
        <w:t xml:space="preserve"> по специальности </w:t>
      </w:r>
      <w:r w:rsidRPr="00C24526">
        <w:rPr>
          <w:rFonts w:ascii="Times New Roman" w:eastAsia="Times New Roman" w:hAnsi="Times New Roman" w:cs="Times New Roman"/>
          <w:sz w:val="24"/>
          <w:szCs w:val="28"/>
          <w:lang w:val="tt-RU" w:eastAsia="ru-RU"/>
        </w:rPr>
        <w:t>49.02.01 Физическая культура по программе углубленной подготовки.</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rPr>
        <w:t>Рабочая программа учебной дисциплины может быть использована</w:t>
      </w:r>
      <w:r w:rsidRPr="00C24526">
        <w:rPr>
          <w:rFonts w:ascii="Times New Roman" w:eastAsia="Times New Roman" w:hAnsi="Times New Roman" w:cs="Times New Roman"/>
          <w:szCs w:val="24"/>
          <w:lang w:eastAsia="ru-RU"/>
        </w:rPr>
        <w:t xml:space="preserve"> </w:t>
      </w:r>
      <w:r w:rsidRPr="00C24526">
        <w:rPr>
          <w:rFonts w:ascii="Times New Roman" w:eastAsia="Times New Roman" w:hAnsi="Times New Roman" w:cs="Times New Roman"/>
          <w:sz w:val="24"/>
          <w:szCs w:val="28"/>
          <w:lang w:eastAsia="ru-RU"/>
        </w:rPr>
        <w:t>для студентов специальности 49.02.01 Физическая культура по программе углубленной подготовки,</w:t>
      </w:r>
      <w:r w:rsidRPr="00C24526">
        <w:rPr>
          <w:rFonts w:ascii="Times New Roman" w:eastAsia="Times New Roman" w:hAnsi="Times New Roman" w:cs="Times New Roman"/>
          <w:sz w:val="24"/>
          <w:szCs w:val="28"/>
        </w:rPr>
        <w:t xml:space="preserve"> </w:t>
      </w:r>
      <w:r w:rsidRPr="00C24526">
        <w:rPr>
          <w:rFonts w:ascii="Times New Roman" w:eastAsia="Times New Roman" w:hAnsi="Times New Roman" w:cs="Times New Roman"/>
          <w:sz w:val="24"/>
          <w:szCs w:val="28"/>
          <w:lang w:eastAsia="ru-RU"/>
        </w:rPr>
        <w:t>для курсов повышения квалификации и переподготовки.</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C24526">
        <w:rPr>
          <w:rFonts w:ascii="Times New Roman" w:eastAsia="Times New Roman" w:hAnsi="Times New Roman" w:cs="Times New Roman"/>
          <w:sz w:val="24"/>
          <w:szCs w:val="28"/>
        </w:rPr>
        <w:t xml:space="preserve">Рабочая программа составляется для </w:t>
      </w:r>
      <w:r w:rsidRPr="00C24526">
        <w:rPr>
          <w:rFonts w:ascii="Times New Roman" w:eastAsia="Times New Roman" w:hAnsi="Times New Roman" w:cs="Times New Roman"/>
          <w:sz w:val="24"/>
          <w:szCs w:val="28"/>
          <w:u w:val="single"/>
          <w:lang w:eastAsia="ru-RU"/>
        </w:rPr>
        <w:t>очной</w:t>
      </w:r>
      <w:r w:rsidRPr="00C24526">
        <w:rPr>
          <w:rFonts w:ascii="Times New Roman" w:eastAsia="Times New Roman" w:hAnsi="Times New Roman" w:cs="Times New Roman"/>
          <w:sz w:val="24"/>
          <w:szCs w:val="28"/>
          <w:lang w:eastAsia="ru-RU"/>
        </w:rPr>
        <w:t xml:space="preserve"> формы обучения.</w:t>
      </w:r>
      <w:r w:rsidR="00C24526">
        <w:rPr>
          <w:rFonts w:ascii="Times New Roman" w:eastAsia="Times New Roman" w:hAnsi="Times New Roman" w:cs="Times New Roman"/>
          <w:i/>
          <w:iCs/>
          <w:sz w:val="24"/>
          <w:szCs w:val="28"/>
        </w:rPr>
        <w:t xml:space="preserve"> </w:t>
      </w:r>
    </w:p>
    <w:p w:rsidR="00861FF5" w:rsidRPr="00C24526" w:rsidRDefault="00861FF5" w:rsidP="00C24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eastAsia="Times New Roman" w:hAnsi="Times New Roman" w:cs="Times New Roman"/>
          <w:sz w:val="24"/>
          <w:szCs w:val="28"/>
          <w:u w:val="single"/>
          <w:lang w:eastAsia="ru-RU"/>
        </w:rPr>
      </w:pPr>
      <w:r w:rsidRPr="00C24526">
        <w:rPr>
          <w:rFonts w:ascii="Times New Roman" w:eastAsia="Times New Roman" w:hAnsi="Times New Roman" w:cs="Times New Roman"/>
          <w:b/>
          <w:bCs/>
          <w:sz w:val="24"/>
          <w:szCs w:val="28"/>
        </w:rPr>
        <w:t xml:space="preserve">1.2. Место дисциплины в структуре основной профессиональной образовательной программы: </w:t>
      </w:r>
      <w:r w:rsidRPr="00C24526">
        <w:rPr>
          <w:rFonts w:ascii="Times New Roman" w:eastAsia="Times New Roman" w:hAnsi="Times New Roman" w:cs="Times New Roman"/>
          <w:sz w:val="24"/>
          <w:szCs w:val="28"/>
          <w:u w:val="single"/>
          <w:lang w:eastAsia="ru-RU"/>
        </w:rPr>
        <w:t>Общий гуманитарный и социально – экономич</w:t>
      </w:r>
      <w:r w:rsidR="00C24526">
        <w:rPr>
          <w:rFonts w:ascii="Times New Roman" w:eastAsia="Times New Roman" w:hAnsi="Times New Roman" w:cs="Times New Roman"/>
          <w:sz w:val="24"/>
          <w:szCs w:val="28"/>
          <w:u w:val="single"/>
          <w:lang w:eastAsia="ru-RU"/>
        </w:rPr>
        <w:t>еский цикл.</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C24526">
        <w:rPr>
          <w:rFonts w:ascii="Times New Roman" w:eastAsia="Times New Roman" w:hAnsi="Times New Roman" w:cs="Times New Roman"/>
          <w:b/>
          <w:iCs/>
          <w:sz w:val="24"/>
          <w:szCs w:val="28"/>
        </w:rPr>
        <w:t xml:space="preserve">1.3. </w:t>
      </w:r>
      <w:r w:rsidRPr="00C24526">
        <w:rPr>
          <w:rFonts w:ascii="Times New Roman" w:eastAsia="Times New Roman" w:hAnsi="Times New Roman" w:cs="Times New Roman"/>
          <w:b/>
          <w:bCs/>
          <w:sz w:val="24"/>
          <w:szCs w:val="28"/>
        </w:rPr>
        <w:t>Цели и задачи дисциплины – требования к результатам освоения дисциплины:</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u w:val="single"/>
        </w:rPr>
      </w:pPr>
      <w:r w:rsidRPr="00C24526">
        <w:rPr>
          <w:rFonts w:ascii="Times New Roman" w:eastAsia="Times New Roman" w:hAnsi="Times New Roman" w:cs="Times New Roman"/>
          <w:sz w:val="24"/>
          <w:szCs w:val="28"/>
          <w:u w:val="single"/>
        </w:rPr>
        <w:t>Базовая часть</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В результате освоения дисциплины студент должен уметь:</w:t>
      </w:r>
    </w:p>
    <w:p w:rsidR="00861FF5" w:rsidRPr="00C24526" w:rsidRDefault="00861FF5" w:rsidP="00C24526">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80"/>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lastRenderedPageBreak/>
        <w:t>- использовать физкультурно-оздоровительную деятельность для укрепления здоровья, достижения жизненных и профессиональных целей.</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В результате освоения дисциплины студент должен знать:</w:t>
      </w:r>
    </w:p>
    <w:p w:rsidR="00861FF5" w:rsidRPr="00C24526" w:rsidRDefault="00861FF5" w:rsidP="00C24526">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 о роли физической культуры в общекультурном, профессиональном и социальном развитии человека;</w:t>
      </w:r>
    </w:p>
    <w:p w:rsidR="00861FF5" w:rsidRPr="00C24526" w:rsidRDefault="00861FF5" w:rsidP="00C24526">
      <w:pPr>
        <w:tabs>
          <w:tab w:val="left" w:pos="360"/>
          <w:tab w:val="left" w:pos="5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w:t>
      </w:r>
      <w:r w:rsidR="00C24526">
        <w:rPr>
          <w:rFonts w:ascii="Times New Roman" w:eastAsia="Times New Roman" w:hAnsi="Times New Roman" w:cs="Times New Roman"/>
          <w:sz w:val="24"/>
          <w:szCs w:val="28"/>
          <w:lang w:eastAsia="ru-RU"/>
        </w:rPr>
        <w:t xml:space="preserve"> основы здорового образа жизни.</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C24526">
        <w:rPr>
          <w:rFonts w:ascii="Times New Roman" w:eastAsia="Times New Roman" w:hAnsi="Times New Roman" w:cs="Times New Roman"/>
          <w:sz w:val="24"/>
          <w:szCs w:val="28"/>
          <w:lang w:val="tt-RU" w:eastAsia="ru-RU"/>
        </w:rPr>
        <w:t>49.02.01 Физическая культура</w:t>
      </w:r>
      <w:r w:rsidRPr="00C24526">
        <w:rPr>
          <w:rFonts w:ascii="Times New Roman" w:eastAsia="Times New Roman" w:hAnsi="Times New Roman" w:cs="Times New Roman"/>
          <w:sz w:val="24"/>
          <w:szCs w:val="28"/>
        </w:rPr>
        <w:t xml:space="preserve"> </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В процессе освоения дисциплины у студентов должны формировать профессиональными компетенциями (ПК) (Приложение 1):</w:t>
      </w:r>
    </w:p>
    <w:p w:rsidR="00861FF5" w:rsidRPr="00C24526" w:rsidRDefault="00861FF5" w:rsidP="00C24526">
      <w:pPr>
        <w:autoSpaceDE w:val="0"/>
        <w:autoSpaceDN w:val="0"/>
        <w:adjustRightInd w:val="0"/>
        <w:spacing w:after="0" w:line="240" w:lineRule="auto"/>
        <w:rPr>
          <w:rFonts w:ascii="Times New Roman" w:eastAsia="Times New Roman" w:hAnsi="Times New Roman" w:cs="Times New Roman"/>
          <w:sz w:val="24"/>
          <w:szCs w:val="24"/>
          <w:lang w:eastAsia="x-none"/>
        </w:rPr>
      </w:pPr>
      <w:r w:rsidRPr="00C24526">
        <w:rPr>
          <w:rFonts w:ascii="Times New Roman" w:eastAsia="Times New Roman" w:hAnsi="Times New Roman" w:cs="Times New Roman"/>
          <w:sz w:val="24"/>
          <w:szCs w:val="24"/>
          <w:lang w:val="x-none" w:eastAsia="x-none"/>
        </w:rPr>
        <w:t>ПК 1.1. Определять цели и задачи, планировать учебно-тренировочные занятия.</w:t>
      </w:r>
    </w:p>
    <w:p w:rsidR="00861FF5" w:rsidRPr="00C24526" w:rsidRDefault="00861FF5" w:rsidP="00C24526">
      <w:pPr>
        <w:autoSpaceDE w:val="0"/>
        <w:autoSpaceDN w:val="0"/>
        <w:adjustRightInd w:val="0"/>
        <w:spacing w:after="0" w:line="240" w:lineRule="auto"/>
        <w:rPr>
          <w:rFonts w:ascii="Times New Roman" w:eastAsia="Times New Roman" w:hAnsi="Times New Roman" w:cs="Times New Roman"/>
          <w:sz w:val="24"/>
          <w:szCs w:val="24"/>
          <w:lang w:eastAsia="x-none"/>
        </w:rPr>
      </w:pPr>
      <w:r w:rsidRPr="00C24526">
        <w:rPr>
          <w:rFonts w:ascii="Times New Roman" w:eastAsia="Times New Roman" w:hAnsi="Times New Roman" w:cs="Times New Roman"/>
          <w:sz w:val="24"/>
          <w:szCs w:val="24"/>
          <w:lang w:val="x-none" w:eastAsia="x-none"/>
        </w:rPr>
        <w:t>ПК 1.2. Проводить учебно-тренировочные занятия.</w:t>
      </w:r>
    </w:p>
    <w:p w:rsidR="00861FF5" w:rsidRPr="00C24526" w:rsidRDefault="00861FF5" w:rsidP="00C24526">
      <w:pPr>
        <w:autoSpaceDE w:val="0"/>
        <w:autoSpaceDN w:val="0"/>
        <w:adjustRightInd w:val="0"/>
        <w:spacing w:after="0" w:line="240" w:lineRule="auto"/>
        <w:rPr>
          <w:rFonts w:ascii="Times New Roman" w:eastAsia="Times New Roman" w:hAnsi="Times New Roman" w:cs="Times New Roman"/>
          <w:sz w:val="24"/>
          <w:szCs w:val="24"/>
          <w:lang w:eastAsia="x-none"/>
        </w:rPr>
      </w:pPr>
      <w:r w:rsidRPr="00C24526">
        <w:rPr>
          <w:rFonts w:ascii="Times New Roman" w:eastAsia="Times New Roman" w:hAnsi="Times New Roman" w:cs="Times New Roman"/>
          <w:sz w:val="24"/>
          <w:szCs w:val="24"/>
          <w:lang w:val="x-none" w:eastAsia="x-none"/>
        </w:rPr>
        <w:t>ПК 1.3. Руководить соревновательной деятельностью спортсменов.</w:t>
      </w:r>
    </w:p>
    <w:p w:rsidR="00861FF5" w:rsidRPr="00C24526" w:rsidRDefault="00861FF5" w:rsidP="00C24526">
      <w:pPr>
        <w:autoSpaceDE w:val="0"/>
        <w:autoSpaceDN w:val="0"/>
        <w:adjustRightInd w:val="0"/>
        <w:spacing w:after="0" w:line="240" w:lineRule="auto"/>
        <w:rPr>
          <w:rFonts w:ascii="Times New Roman" w:eastAsia="Times New Roman" w:hAnsi="Times New Roman" w:cs="Times New Roman"/>
          <w:sz w:val="24"/>
          <w:szCs w:val="24"/>
          <w:lang w:val="x-none" w:eastAsia="x-none"/>
        </w:rPr>
      </w:pPr>
      <w:r w:rsidRPr="00C24526">
        <w:rPr>
          <w:rFonts w:ascii="Times New Roman" w:eastAsia="Times New Roman" w:hAnsi="Times New Roman" w:cs="Times New Roman"/>
          <w:sz w:val="24"/>
          <w:szCs w:val="24"/>
          <w:lang w:val="x-none" w:eastAsia="x-none"/>
        </w:rPr>
        <w:t>ПК 1.4. Осуществлять педагогический контроль, оценивать процесс и результаты деятельности спортсменов на учебно-тренировочных занятиях и соревнованиях.</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2.1. Определять цели, задачи и планировать физкультурно-спортивные мероприятия и занятия с различными возрастными группами населения.</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2.2. Мотивировать население различных возрастных групп к участию в физкультурно-спортивной деятельности.</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2.3. Организовывать и проводить физкультурно-спортивные мероприятия и занятия.</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2.4. Осуществлять педагогический контроль в процессе проведения физкультурно-спортивных мероприятий и занятий.</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2.5. Организовывать обустройство и эксплуатацию спортивных сооружений и мест занятий физической культурой и спортом.</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ПК 3.2. Разрабатывать методическое обеспечение организации и проведения физкультурно-спортивных занятий с различными возрастными группами населения.</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В процессе освоения дисциплины у студентов должны формировать общие компетенции (ОК) (Приложение 2):</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1. Понимать сущность и социальную значимость своей будущей профессии, проявлять к ней устойчивый интерес.</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2. Организовывать собственную деятельность, определять методы решения профессиональных задач, оценивать их эффективность и качество.</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3. Оценивать риски и принимать решения в нестандартных ситуациях.</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6. Работать в коллективе и команде, взаимодействовать с коллегами и социальными партнерами.</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7. Ставить цели, мотивировать деятельность занимающихся физической культурой и спортом, организовывать и контролировать их работу с принятием на себя ответственности за качество учебно-тренировочного процесса и организации физкультурно-спортивных мероприятий и занятий.</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9. Осуществлять профессиональную деятельность в условиях обновления ее целей, содержания и смены технологий.</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10. Осуществлять профилактику травматизма, обеспечивать охрану жизни и здоровья занимающихся.</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11. Строить профессиональную деятельность с соблюдением правовых норм, ее регулирующих.</w:t>
      </w:r>
    </w:p>
    <w:p w:rsidR="00861FF5" w:rsidRPr="00C24526" w:rsidRDefault="00861FF5" w:rsidP="00C24526">
      <w:pPr>
        <w:autoSpaceDE w:val="0"/>
        <w:autoSpaceDN w:val="0"/>
        <w:adjustRightInd w:val="0"/>
        <w:spacing w:after="0" w:line="240" w:lineRule="auto"/>
        <w:jc w:val="both"/>
        <w:rPr>
          <w:rFonts w:ascii="Times New Roman" w:eastAsia="Times New Roman" w:hAnsi="Times New Roman" w:cs="Times New Roman"/>
          <w:sz w:val="24"/>
          <w:szCs w:val="24"/>
          <w:lang w:eastAsia="x-none" w:bidi="en-US"/>
        </w:rPr>
      </w:pPr>
      <w:r w:rsidRPr="00C24526">
        <w:rPr>
          <w:rFonts w:ascii="Times New Roman" w:eastAsia="Times New Roman" w:hAnsi="Times New Roman" w:cs="Times New Roman"/>
          <w:sz w:val="24"/>
          <w:szCs w:val="24"/>
          <w:lang w:eastAsia="x-none" w:bidi="en-US"/>
        </w:rPr>
        <w:t>ОК 12. Владеть профессионально значимыми двигательными действиями избранного вида спорта, базовых и новых видов физкул</w:t>
      </w:r>
      <w:r w:rsidR="00C24526">
        <w:rPr>
          <w:rFonts w:ascii="Times New Roman" w:eastAsia="Times New Roman" w:hAnsi="Times New Roman" w:cs="Times New Roman"/>
          <w:sz w:val="24"/>
          <w:szCs w:val="24"/>
          <w:lang w:eastAsia="x-none" w:bidi="en-US"/>
        </w:rPr>
        <w:t>ьтурно-спортивной деятельности.</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b/>
          <w:bCs/>
          <w:sz w:val="24"/>
          <w:szCs w:val="28"/>
        </w:rPr>
      </w:pPr>
      <w:r w:rsidRPr="00C24526">
        <w:rPr>
          <w:rFonts w:ascii="Times New Roman" w:eastAsia="Times New Roman" w:hAnsi="Times New Roman" w:cs="Times New Roman"/>
          <w:b/>
          <w:bCs/>
          <w:sz w:val="24"/>
          <w:szCs w:val="28"/>
        </w:rPr>
        <w:lastRenderedPageBreak/>
        <w:t>1.4. Количество часов на освоение программы учебной дисциплины:</w:t>
      </w:r>
    </w:p>
    <w:p w:rsidR="00861FF5" w:rsidRPr="00C24526" w:rsidRDefault="00861FF5" w:rsidP="00C24526">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C24526">
        <w:rPr>
          <w:rFonts w:ascii="Times New Roman" w:eastAsia="Times New Roman" w:hAnsi="Times New Roman" w:cs="Times New Roman"/>
          <w:sz w:val="24"/>
          <w:szCs w:val="28"/>
        </w:rPr>
        <w:t>- максимальной учебной нагрузки студента 380 часов, в том числе:</w:t>
      </w:r>
    </w:p>
    <w:p w:rsidR="00861FF5" w:rsidRPr="00C24526" w:rsidRDefault="00861FF5" w:rsidP="00C24526">
      <w:pPr>
        <w:autoSpaceDE w:val="0"/>
        <w:autoSpaceDN w:val="0"/>
        <w:adjustRightInd w:val="0"/>
        <w:spacing w:after="0" w:line="240" w:lineRule="auto"/>
        <w:contextualSpacing/>
        <w:jc w:val="both"/>
        <w:rPr>
          <w:rFonts w:ascii="Times New Roman" w:eastAsia="Calibri" w:hAnsi="Times New Roman" w:cs="Times New Roman"/>
          <w:sz w:val="24"/>
          <w:szCs w:val="28"/>
        </w:rPr>
      </w:pPr>
      <w:r w:rsidRPr="00C24526">
        <w:rPr>
          <w:rFonts w:ascii="Times New Roman" w:eastAsia="Calibri" w:hAnsi="Times New Roman" w:cs="Times New Roman"/>
          <w:sz w:val="24"/>
          <w:szCs w:val="28"/>
        </w:rPr>
        <w:t xml:space="preserve">        - обязательной аудиторной учебной нагрузки студента 190 часов;</w:t>
      </w:r>
    </w:p>
    <w:p w:rsidR="00861FF5" w:rsidRPr="00C24526" w:rsidRDefault="00861FF5" w:rsidP="00C24526">
      <w:pPr>
        <w:autoSpaceDE w:val="0"/>
        <w:autoSpaceDN w:val="0"/>
        <w:adjustRightInd w:val="0"/>
        <w:spacing w:after="0" w:line="240" w:lineRule="auto"/>
        <w:contextualSpacing/>
        <w:jc w:val="both"/>
        <w:rPr>
          <w:rFonts w:ascii="Times New Roman" w:eastAsia="Calibri" w:hAnsi="Times New Roman" w:cs="Times New Roman"/>
          <w:sz w:val="24"/>
          <w:szCs w:val="28"/>
          <w:lang w:eastAsia="ru-RU"/>
        </w:rPr>
      </w:pPr>
      <w:r w:rsidRPr="00C24526">
        <w:rPr>
          <w:rFonts w:ascii="Times New Roman" w:eastAsia="Calibri" w:hAnsi="Times New Roman" w:cs="Times New Roman"/>
          <w:sz w:val="24"/>
          <w:szCs w:val="28"/>
        </w:rPr>
        <w:t xml:space="preserve">        - самостоятельной работы студента 190 часов</w:t>
      </w:r>
      <w:bookmarkStart w:id="19" w:name="Pg6"/>
      <w:bookmarkEnd w:id="19"/>
      <w:r w:rsidRPr="00C24526">
        <w:rPr>
          <w:rFonts w:ascii="Times New Roman" w:eastAsia="Calibri" w:hAnsi="Times New Roman" w:cs="Times New Roman"/>
          <w:sz w:val="24"/>
          <w:szCs w:val="28"/>
        </w:rPr>
        <w:t>.</w:t>
      </w:r>
    </w:p>
    <w:p w:rsidR="00C24526" w:rsidRPr="00C24526" w:rsidRDefault="00C24526" w:rsidP="00C24526">
      <w:pPr>
        <w:pStyle w:val="Style3"/>
        <w:widowControl/>
        <w:tabs>
          <w:tab w:val="left" w:pos="426"/>
        </w:tabs>
        <w:spacing w:line="240" w:lineRule="auto"/>
        <w:rPr>
          <w:rFonts w:eastAsia="Calibri"/>
          <w:szCs w:val="28"/>
        </w:rPr>
      </w:pPr>
      <w:r w:rsidRPr="00C24526">
        <w:rPr>
          <w:rFonts w:eastAsia="Calibri"/>
          <w:b/>
          <w:bCs/>
          <w:szCs w:val="28"/>
        </w:rPr>
        <w:t xml:space="preserve">Информационное обеспечение обучения </w:t>
      </w:r>
      <w:r w:rsidRPr="00C24526">
        <w:rPr>
          <w:rFonts w:eastAsia="Calibri"/>
          <w:szCs w:val="28"/>
        </w:rPr>
        <w:t>(перечень рекомендуемых учебных изданий, Интернет-ресурсов, дополнительной литературы)</w:t>
      </w:r>
    </w:p>
    <w:p w:rsidR="00C24526" w:rsidRPr="00C24526" w:rsidRDefault="00C24526" w:rsidP="00C24526">
      <w:pPr>
        <w:autoSpaceDE w:val="0"/>
        <w:autoSpaceDN w:val="0"/>
        <w:adjustRightInd w:val="0"/>
        <w:spacing w:after="0" w:line="240" w:lineRule="auto"/>
        <w:ind w:firstLine="1080"/>
        <w:jc w:val="center"/>
        <w:rPr>
          <w:rFonts w:ascii="Times New Roman" w:eastAsia="Times New Roman" w:hAnsi="Times New Roman" w:cs="Times New Roman"/>
          <w:b/>
          <w:color w:val="000000"/>
          <w:sz w:val="24"/>
          <w:szCs w:val="28"/>
          <w:lang w:eastAsia="ru-RU"/>
        </w:rPr>
      </w:pPr>
      <w:r w:rsidRPr="00C24526">
        <w:rPr>
          <w:rFonts w:ascii="Times New Roman" w:eastAsia="Times New Roman" w:hAnsi="Times New Roman" w:cs="Times New Roman"/>
          <w:b/>
          <w:color w:val="000000"/>
          <w:sz w:val="24"/>
          <w:szCs w:val="28"/>
          <w:lang w:eastAsia="ru-RU"/>
        </w:rPr>
        <w:t>Основные источники</w:t>
      </w:r>
    </w:p>
    <w:p w:rsidR="00C24526" w:rsidRPr="00C24526" w:rsidRDefault="00C24526" w:rsidP="00F20FD3">
      <w:pPr>
        <w:numPr>
          <w:ilvl w:val="0"/>
          <w:numId w:val="77"/>
        </w:numPr>
        <w:autoSpaceDE w:val="0"/>
        <w:autoSpaceDN w:val="0"/>
        <w:adjustRightInd w:val="0"/>
        <w:spacing w:after="0" w:line="240" w:lineRule="auto"/>
        <w:ind w:left="0"/>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b/>
          <w:color w:val="000000"/>
          <w:sz w:val="24"/>
          <w:szCs w:val="28"/>
          <w:lang w:val="tt-RU" w:eastAsia="ru-RU"/>
        </w:rPr>
        <w:t>Физическая</w:t>
      </w:r>
      <w:r w:rsidRPr="00C24526">
        <w:rPr>
          <w:rFonts w:ascii="Times New Roman" w:eastAsia="Times New Roman" w:hAnsi="Times New Roman" w:cs="Times New Roman"/>
          <w:color w:val="000000"/>
          <w:sz w:val="24"/>
          <w:szCs w:val="28"/>
          <w:lang w:val="tt-RU" w:eastAsia="ru-RU"/>
        </w:rPr>
        <w:t xml:space="preserve"> культура: учебник для студ. учреждений сред. проф. образования: / [Н. В. Решетников, Ю. Л. Кислицын, Р. Л. Палтиевич, Г. И. Погадаев].- 18-е изд., стер. – М.: Издательский центр </w:t>
      </w:r>
      <w:r w:rsidRPr="00C24526">
        <w:rPr>
          <w:rFonts w:ascii="Times New Roman" w:eastAsia="Times New Roman" w:hAnsi="Times New Roman" w:cs="Times New Roman"/>
          <w:color w:val="000000"/>
          <w:sz w:val="24"/>
          <w:szCs w:val="28"/>
          <w:lang w:eastAsia="ru-RU"/>
        </w:rPr>
        <w:t>«Академия», 2017. – 176 с.</w:t>
      </w:r>
    </w:p>
    <w:p w:rsidR="00C24526" w:rsidRPr="00C24526" w:rsidRDefault="00C24526" w:rsidP="00F20FD3">
      <w:pPr>
        <w:numPr>
          <w:ilvl w:val="0"/>
          <w:numId w:val="77"/>
        </w:numPr>
        <w:autoSpaceDE w:val="0"/>
        <w:autoSpaceDN w:val="0"/>
        <w:adjustRightInd w:val="0"/>
        <w:spacing w:after="0" w:line="240" w:lineRule="auto"/>
        <w:ind w:left="0"/>
        <w:jc w:val="both"/>
        <w:rPr>
          <w:rFonts w:ascii="Times New Roman" w:eastAsia="Times New Roman" w:hAnsi="Times New Roman" w:cs="Times New Roman"/>
          <w:b/>
          <w:color w:val="000000"/>
          <w:sz w:val="24"/>
          <w:szCs w:val="28"/>
          <w:lang w:eastAsia="ru-RU"/>
        </w:rPr>
      </w:pPr>
      <w:r w:rsidRPr="00C24526">
        <w:rPr>
          <w:rFonts w:ascii="Times New Roman" w:eastAsia="Times New Roman" w:hAnsi="Times New Roman" w:cs="Times New Roman"/>
          <w:b/>
          <w:color w:val="000000"/>
          <w:sz w:val="24"/>
          <w:szCs w:val="28"/>
          <w:lang w:val="tt-RU" w:eastAsia="ru-RU"/>
        </w:rPr>
        <w:t xml:space="preserve">Бишаева А.А. </w:t>
      </w:r>
      <w:r w:rsidRPr="00C24526">
        <w:rPr>
          <w:rFonts w:ascii="Times New Roman" w:eastAsia="Times New Roman" w:hAnsi="Times New Roman" w:cs="Times New Roman"/>
          <w:color w:val="000000"/>
          <w:sz w:val="24"/>
          <w:szCs w:val="28"/>
          <w:lang w:val="tt-RU" w:eastAsia="ru-RU"/>
        </w:rPr>
        <w:t xml:space="preserve">Физическая культура : учеб. для студ. учреждений сред. проф. образования / А.А. Бишаева. – 5-е изд., стер. – М.: Издательский центр </w:t>
      </w:r>
      <w:r w:rsidRPr="00C24526">
        <w:rPr>
          <w:rFonts w:ascii="Times New Roman" w:eastAsia="Times New Roman" w:hAnsi="Times New Roman" w:cs="Times New Roman"/>
          <w:color w:val="000000"/>
          <w:sz w:val="24"/>
          <w:szCs w:val="28"/>
          <w:lang w:eastAsia="ru-RU"/>
        </w:rPr>
        <w:t>«Академия», 2018. –320 с.</w:t>
      </w:r>
    </w:p>
    <w:p w:rsidR="00C24526" w:rsidRPr="00C24526" w:rsidRDefault="00C24526" w:rsidP="00C24526">
      <w:pPr>
        <w:autoSpaceDE w:val="0"/>
        <w:autoSpaceDN w:val="0"/>
        <w:adjustRightInd w:val="0"/>
        <w:spacing w:after="0" w:line="240" w:lineRule="auto"/>
        <w:ind w:firstLine="1080"/>
        <w:jc w:val="center"/>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b/>
          <w:color w:val="000000"/>
          <w:sz w:val="24"/>
          <w:szCs w:val="28"/>
          <w:lang w:eastAsia="ru-RU"/>
        </w:rPr>
        <w:t xml:space="preserve">Дополнительные источники     </w:t>
      </w:r>
    </w:p>
    <w:p w:rsidR="00C24526" w:rsidRPr="00C24526" w:rsidRDefault="00C24526" w:rsidP="00C24526">
      <w:pPr>
        <w:spacing w:after="0" w:line="240" w:lineRule="auto"/>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1. Бишаева А.А. Физическая культура. - ОИЦ "Академия", 2012</w:t>
      </w:r>
    </w:p>
    <w:p w:rsidR="00C24526" w:rsidRPr="00C24526" w:rsidRDefault="00C24526" w:rsidP="00C24526">
      <w:pPr>
        <w:spacing w:after="0" w:line="240" w:lineRule="auto"/>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2. Решетников Н. В., Кислицын Ю. Л., Палтиевич Р. Л., Погадаев Г. И. Физическая культура: учеб. пособие для студ. учреждений сред. проф. образования. — М., 2012.</w:t>
      </w:r>
      <w:r w:rsidRPr="00C24526">
        <w:rPr>
          <w:rFonts w:ascii="Times New Roman" w:eastAsia="Times New Roman" w:hAnsi="Times New Roman" w:cs="Times New Roman"/>
          <w:szCs w:val="24"/>
          <w:lang w:eastAsia="ru-RU"/>
        </w:rPr>
        <w:t xml:space="preserve">  </w:t>
      </w:r>
    </w:p>
    <w:p w:rsidR="00C24526" w:rsidRDefault="00C24526" w:rsidP="00C24526">
      <w:pPr>
        <w:widowControl w:val="0"/>
        <w:spacing w:after="0" w:line="240" w:lineRule="atLeast"/>
        <w:rPr>
          <w:rFonts w:ascii="Times New Roman" w:eastAsia="Times New Roman" w:hAnsi="Times New Roman" w:cs="Times New Roman"/>
          <w:b/>
          <w:color w:val="000000" w:themeColor="text1"/>
          <w:sz w:val="24"/>
          <w:szCs w:val="24"/>
        </w:rPr>
      </w:pP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themeColor="text1"/>
          <w:sz w:val="24"/>
          <w:szCs w:val="24"/>
        </w:rPr>
        <w:t>ОГСЭ.05 Русский язык и культура речи (в)</w:t>
      </w:r>
    </w:p>
    <w:p w:rsidR="00C24526" w:rsidRPr="00C24526" w:rsidRDefault="00C24526" w:rsidP="00C24526">
      <w:pPr>
        <w:autoSpaceDE w:val="0"/>
        <w:autoSpaceDN w:val="0"/>
        <w:adjustRightInd w:val="0"/>
        <w:spacing w:after="0" w:line="240" w:lineRule="auto"/>
        <w:ind w:firstLine="708"/>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Рабочая программа учебной дисциплины (далее программа УД) – является частью </w:t>
      </w:r>
      <w:r>
        <w:rPr>
          <w:rFonts w:ascii="Times New Roman" w:eastAsia="Times New Roman" w:hAnsi="Times New Roman" w:cs="Times New Roman"/>
          <w:color w:val="000000"/>
          <w:sz w:val="24"/>
          <w:szCs w:val="28"/>
          <w:lang w:eastAsia="ru-RU"/>
        </w:rPr>
        <w:t xml:space="preserve"> </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программы подготовки специалистов среднего звена    </w:t>
      </w:r>
      <w:proofErr w:type="gramStart"/>
      <w:r w:rsidRPr="00C24526">
        <w:rPr>
          <w:rFonts w:ascii="Times New Roman" w:eastAsia="Times New Roman" w:hAnsi="Times New Roman" w:cs="Times New Roman"/>
          <w:color w:val="000000"/>
          <w:sz w:val="24"/>
          <w:szCs w:val="28"/>
          <w:lang w:eastAsia="ru-RU"/>
        </w:rPr>
        <w:t>ГАПОУ«</w:t>
      </w:r>
      <w:proofErr w:type="gramEnd"/>
      <w:r w:rsidRPr="00C24526">
        <w:rPr>
          <w:rFonts w:ascii="Times New Roman" w:eastAsia="Times New Roman" w:hAnsi="Times New Roman" w:cs="Times New Roman"/>
          <w:color w:val="000000"/>
          <w:sz w:val="24"/>
          <w:szCs w:val="28"/>
          <w:lang w:eastAsia="ru-RU"/>
        </w:rPr>
        <w:t>Мензелинский педагогический</w:t>
      </w:r>
      <w:r w:rsidRPr="00C24526">
        <w:rPr>
          <w:rFonts w:ascii="Times New Roman" w:eastAsia="Times New Roman" w:hAnsi="Times New Roman" w:cs="Times New Roman"/>
          <w:color w:val="000000"/>
          <w:sz w:val="24"/>
          <w:szCs w:val="28"/>
          <w:lang w:eastAsia="ru-RU"/>
        </w:rPr>
        <w:tab/>
        <w:t xml:space="preserve"> колледж имени Мусы Джалиля» по специальности СПО </w:t>
      </w:r>
      <w:r w:rsidRPr="00C24526">
        <w:rPr>
          <w:rFonts w:ascii="Times New Roman" w:eastAsia="Times New Roman" w:hAnsi="Times New Roman" w:cs="Times New Roman"/>
          <w:b/>
          <w:bCs/>
          <w:i/>
          <w:iCs/>
          <w:color w:val="000000"/>
          <w:sz w:val="24"/>
          <w:szCs w:val="28"/>
          <w:lang w:eastAsia="ru-RU"/>
        </w:rPr>
        <w:t>49.02.01 Физическая культура</w:t>
      </w:r>
      <w:r w:rsidRPr="00C24526">
        <w:rPr>
          <w:rFonts w:ascii="Times New Roman" w:eastAsia="Times New Roman" w:hAnsi="Times New Roman" w:cs="Times New Roman"/>
          <w:color w:val="000000"/>
          <w:sz w:val="24"/>
          <w:szCs w:val="28"/>
          <w:lang w:eastAsia="ru-RU"/>
        </w:rPr>
        <w:t>, разработанной в соответствии с ФГОС СПО третьего поколения</w:t>
      </w:r>
      <w:r w:rsidRPr="00C24526">
        <w:rPr>
          <w:rFonts w:ascii="Times New Roman" w:eastAsia="Times New Roman" w:hAnsi="Times New Roman" w:cs="Times New Roman"/>
          <w:b/>
          <w:bCs/>
          <w:i/>
          <w:iCs/>
          <w:color w:val="000000"/>
          <w:sz w:val="24"/>
          <w:szCs w:val="28"/>
          <w:lang w:eastAsia="ru-RU"/>
        </w:rPr>
        <w:t xml:space="preserve"> </w:t>
      </w:r>
    </w:p>
    <w:p w:rsidR="00C24526" w:rsidRPr="00C24526" w:rsidRDefault="00C24526" w:rsidP="00C24526">
      <w:pPr>
        <w:autoSpaceDE w:val="0"/>
        <w:autoSpaceDN w:val="0"/>
        <w:adjustRightInd w:val="0"/>
        <w:spacing w:after="0" w:line="240" w:lineRule="auto"/>
        <w:rPr>
          <w:rFonts w:ascii="Times New Roman" w:eastAsia="Times New Roman" w:hAnsi="Times New Roman" w:cs="Times New Roman"/>
          <w:bCs/>
          <w:iCs/>
          <w:color w:val="000000"/>
          <w:sz w:val="24"/>
          <w:szCs w:val="28"/>
          <w:lang w:eastAsia="ru-RU"/>
        </w:rPr>
      </w:pP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  Рабочая программа учебной дисциплины может быть использована </w:t>
      </w:r>
      <w:r w:rsidRPr="00C24526">
        <w:rPr>
          <w:rFonts w:ascii="Times New Roman" w:eastAsia="Times New Roman" w:hAnsi="Times New Roman" w:cs="Times New Roman"/>
          <w:iCs/>
          <w:color w:val="000000"/>
          <w:sz w:val="24"/>
          <w:szCs w:val="28"/>
          <w:lang w:eastAsia="ru-RU"/>
        </w:rPr>
        <w:t>в дополнительном профессиональном образовании и профессиональной подготовке.</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Рабочая программа составляется </w:t>
      </w:r>
      <w:proofErr w:type="gramStart"/>
      <w:r w:rsidRPr="00C24526">
        <w:rPr>
          <w:rFonts w:ascii="Times New Roman" w:eastAsia="Times New Roman" w:hAnsi="Times New Roman" w:cs="Times New Roman"/>
          <w:color w:val="000000"/>
          <w:sz w:val="24"/>
          <w:szCs w:val="28"/>
          <w:lang w:eastAsia="ru-RU"/>
        </w:rPr>
        <w:t>для  очной</w:t>
      </w:r>
      <w:proofErr w:type="gramEnd"/>
      <w:r w:rsidRPr="00C24526">
        <w:rPr>
          <w:rFonts w:ascii="Times New Roman" w:eastAsia="Times New Roman" w:hAnsi="Times New Roman" w:cs="Times New Roman"/>
          <w:color w:val="000000"/>
          <w:sz w:val="24"/>
          <w:szCs w:val="28"/>
          <w:lang w:eastAsia="ru-RU"/>
        </w:rPr>
        <w:t xml:space="preserve"> формы обучения.</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b/>
          <w:bCs/>
          <w:color w:val="000000"/>
          <w:sz w:val="24"/>
          <w:szCs w:val="28"/>
          <w:lang w:eastAsia="ru-RU"/>
        </w:rPr>
        <w:t xml:space="preserve">1.2. Место дисциплины в структуре основной профессиональной образовательной программы: </w:t>
      </w:r>
      <w:r w:rsidRPr="00C24526">
        <w:rPr>
          <w:rFonts w:ascii="Times New Roman" w:eastAsia="Times New Roman" w:hAnsi="Times New Roman" w:cs="Times New Roman"/>
          <w:color w:val="000000"/>
          <w:sz w:val="24"/>
          <w:szCs w:val="28"/>
          <w:lang w:eastAsia="ru-RU"/>
        </w:rPr>
        <w:t xml:space="preserve">Общий гуманитарный и социально – экономический цикл. </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C24526">
        <w:rPr>
          <w:rFonts w:ascii="Times New Roman" w:eastAsia="Times New Roman" w:hAnsi="Times New Roman" w:cs="Times New Roman"/>
          <w:b/>
          <w:bCs/>
          <w:color w:val="000000"/>
          <w:sz w:val="24"/>
          <w:szCs w:val="28"/>
          <w:lang w:eastAsia="ru-RU"/>
        </w:rPr>
        <w:t>1.3. Цели и задачи дисциплины – требования к результатам освоения дисциплины:</w:t>
      </w:r>
    </w:p>
    <w:p w:rsidR="00C24526" w:rsidRPr="00C24526" w:rsidRDefault="00C24526" w:rsidP="00C24526">
      <w:pPr>
        <w:autoSpaceDE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Базовая часть – не предусмотрено</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bCs/>
          <w:color w:val="000000"/>
          <w:sz w:val="24"/>
          <w:szCs w:val="28"/>
          <w:lang w:eastAsia="ru-RU"/>
        </w:rPr>
      </w:pPr>
      <w:r w:rsidRPr="00C24526">
        <w:rPr>
          <w:rFonts w:ascii="Times New Roman" w:eastAsia="Times New Roman" w:hAnsi="Times New Roman" w:cs="Times New Roman"/>
          <w:bCs/>
          <w:color w:val="000000"/>
          <w:sz w:val="24"/>
          <w:szCs w:val="28"/>
          <w:lang w:eastAsia="ru-RU"/>
        </w:rPr>
        <w:t>Вариативная часть (147)</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В результате освоения дисциплины студент должен </w:t>
      </w:r>
      <w:r w:rsidRPr="00C24526">
        <w:rPr>
          <w:rFonts w:ascii="Times New Roman" w:eastAsia="Times New Roman" w:hAnsi="Times New Roman" w:cs="Times New Roman"/>
          <w:b/>
          <w:color w:val="000000"/>
          <w:sz w:val="24"/>
          <w:szCs w:val="28"/>
          <w:lang w:eastAsia="ru-RU"/>
        </w:rPr>
        <w:t>уметь:</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строить свою речь в соответствии с языковыми, коммуникативными и этическими нормами;</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анализировать свою речь с точки зрения ее нормативности, уместности и целесообразности, устранять ошибки и недочеты в своей устной и письменной речи;</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пользоваться словарями русского языка;</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создавать тек</w:t>
      </w:r>
      <w:r w:rsidRPr="00C24526">
        <w:rPr>
          <w:rFonts w:ascii="Times New Roman" w:eastAsia="Times New Roman" w:hAnsi="Times New Roman" w:cs="Times New Roman"/>
          <w:i/>
          <w:sz w:val="24"/>
          <w:szCs w:val="28"/>
          <w:lang w:eastAsia="ru-RU"/>
        </w:rPr>
        <w:softHyphen/>
      </w:r>
      <w:r w:rsidRPr="00C24526">
        <w:rPr>
          <w:rFonts w:ascii="Times New Roman" w:eastAsia="Times New Roman" w:hAnsi="Times New Roman" w:cs="Times New Roman"/>
          <w:i/>
          <w:spacing w:val="-1"/>
          <w:sz w:val="24"/>
          <w:szCs w:val="28"/>
          <w:lang w:eastAsia="ru-RU"/>
        </w:rPr>
        <w:t>сты в</w:t>
      </w:r>
      <w:r w:rsidRPr="00C24526">
        <w:rPr>
          <w:rFonts w:ascii="Times New Roman" w:eastAsia="Times New Roman" w:hAnsi="Times New Roman" w:cs="Times New Roman"/>
          <w:i/>
          <w:color w:val="50ABF3"/>
          <w:spacing w:val="-1"/>
          <w:sz w:val="24"/>
          <w:szCs w:val="28"/>
          <w:lang w:eastAsia="ru-RU"/>
        </w:rPr>
        <w:t xml:space="preserve"> </w:t>
      </w:r>
      <w:r w:rsidRPr="00C24526">
        <w:rPr>
          <w:rFonts w:ascii="Times New Roman" w:eastAsia="Times New Roman" w:hAnsi="Times New Roman" w:cs="Times New Roman"/>
          <w:i/>
          <w:spacing w:val="-1"/>
          <w:sz w:val="24"/>
          <w:szCs w:val="28"/>
          <w:lang w:eastAsia="ru-RU"/>
        </w:rPr>
        <w:t xml:space="preserve">устной и письменной форме; </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bCs/>
          <w:i/>
          <w:spacing w:val="-1"/>
          <w:sz w:val="24"/>
          <w:szCs w:val="28"/>
          <w:lang w:eastAsia="ru-RU"/>
        </w:rPr>
        <w:t xml:space="preserve">различать </w:t>
      </w:r>
      <w:r w:rsidRPr="00C24526">
        <w:rPr>
          <w:rFonts w:ascii="Times New Roman" w:eastAsia="Times New Roman" w:hAnsi="Times New Roman" w:cs="Times New Roman"/>
          <w:i/>
          <w:spacing w:val="-1"/>
          <w:sz w:val="24"/>
          <w:szCs w:val="28"/>
          <w:lang w:eastAsia="ru-RU"/>
        </w:rPr>
        <w:t>элементы нормированной и ненормирован</w:t>
      </w:r>
      <w:r w:rsidRPr="00C24526">
        <w:rPr>
          <w:rFonts w:ascii="Times New Roman" w:eastAsia="Times New Roman" w:hAnsi="Times New Roman" w:cs="Times New Roman"/>
          <w:i/>
          <w:spacing w:val="-1"/>
          <w:sz w:val="24"/>
          <w:szCs w:val="28"/>
          <w:lang w:eastAsia="ru-RU"/>
        </w:rPr>
        <w:softHyphen/>
      </w:r>
      <w:r w:rsidRPr="00C24526">
        <w:rPr>
          <w:rFonts w:ascii="Times New Roman" w:eastAsia="Times New Roman" w:hAnsi="Times New Roman" w:cs="Times New Roman"/>
          <w:i/>
          <w:spacing w:val="-2"/>
          <w:sz w:val="24"/>
          <w:szCs w:val="28"/>
          <w:lang w:eastAsia="ru-RU"/>
        </w:rPr>
        <w:t>ной речи.</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color w:val="000000"/>
          <w:spacing w:val="6"/>
          <w:sz w:val="24"/>
          <w:szCs w:val="28"/>
          <w:lang w:eastAsia="ru-RU"/>
        </w:rPr>
        <w:t xml:space="preserve">владеть нормами словоупотребления, определять лексическое </w:t>
      </w:r>
      <w:r w:rsidRPr="00C24526">
        <w:rPr>
          <w:rFonts w:ascii="Times New Roman" w:eastAsia="Times New Roman" w:hAnsi="Times New Roman" w:cs="Times New Roman"/>
          <w:bCs/>
          <w:i/>
          <w:color w:val="000000"/>
          <w:spacing w:val="3"/>
          <w:sz w:val="24"/>
          <w:szCs w:val="28"/>
          <w:lang w:eastAsia="ru-RU"/>
        </w:rPr>
        <w:t xml:space="preserve">значение </w:t>
      </w:r>
      <w:r w:rsidRPr="00C24526">
        <w:rPr>
          <w:rFonts w:ascii="Times New Roman" w:eastAsia="Times New Roman" w:hAnsi="Times New Roman" w:cs="Times New Roman"/>
          <w:i/>
          <w:color w:val="000000"/>
          <w:spacing w:val="3"/>
          <w:sz w:val="24"/>
          <w:szCs w:val="28"/>
          <w:lang w:eastAsia="ru-RU"/>
        </w:rPr>
        <w:t>слова;</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pacing w:val="1"/>
          <w:sz w:val="24"/>
          <w:szCs w:val="28"/>
          <w:lang w:eastAsia="ru-RU"/>
        </w:rPr>
        <w:t xml:space="preserve">употреблять грамматические формы слов в соответствии с </w:t>
      </w:r>
      <w:r w:rsidRPr="00C24526">
        <w:rPr>
          <w:rFonts w:ascii="Times New Roman" w:eastAsia="Times New Roman" w:hAnsi="Times New Roman" w:cs="Times New Roman"/>
          <w:i/>
          <w:spacing w:val="2"/>
          <w:sz w:val="24"/>
          <w:szCs w:val="28"/>
          <w:lang w:eastAsia="ru-RU"/>
        </w:rPr>
        <w:t xml:space="preserve">литературной нормой и стилистическими особенностями создаваемого </w:t>
      </w:r>
      <w:r w:rsidRPr="00C24526">
        <w:rPr>
          <w:rFonts w:ascii="Times New Roman" w:eastAsia="Times New Roman" w:hAnsi="Times New Roman" w:cs="Times New Roman"/>
          <w:bCs/>
          <w:i/>
          <w:spacing w:val="2"/>
          <w:sz w:val="24"/>
          <w:szCs w:val="28"/>
          <w:lang w:eastAsia="ru-RU"/>
        </w:rPr>
        <w:t>текста;</w:t>
      </w:r>
      <w:r w:rsidRPr="00C24526">
        <w:rPr>
          <w:rFonts w:ascii="Times New Roman" w:eastAsia="Times New Roman" w:hAnsi="Times New Roman" w:cs="Times New Roman"/>
          <w:b/>
          <w:bCs/>
          <w:i/>
          <w:spacing w:val="2"/>
          <w:sz w:val="24"/>
          <w:szCs w:val="28"/>
          <w:lang w:eastAsia="ru-RU"/>
        </w:rPr>
        <w:t xml:space="preserve"> </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iCs/>
          <w:color w:val="000000"/>
          <w:spacing w:val="1"/>
          <w:sz w:val="24"/>
          <w:szCs w:val="28"/>
          <w:lang w:eastAsia="ru-RU"/>
        </w:rPr>
        <w:t>пользоваться нормами словообразования применительно к общеупотребительной, общенаучной и профессиональной лексике, использовать словообразовательные средства в изобразительных целях;</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color w:val="000000"/>
          <w:sz w:val="24"/>
          <w:szCs w:val="28"/>
          <w:lang w:eastAsia="ru-RU"/>
        </w:rPr>
        <w:t xml:space="preserve">находить и исправлять в тексте </w:t>
      </w:r>
      <w:r w:rsidRPr="00C24526">
        <w:rPr>
          <w:rFonts w:ascii="Times New Roman" w:eastAsia="Times New Roman" w:hAnsi="Times New Roman" w:cs="Times New Roman"/>
          <w:i/>
          <w:color w:val="000000"/>
          <w:spacing w:val="2"/>
          <w:sz w:val="24"/>
          <w:szCs w:val="28"/>
          <w:lang w:eastAsia="ru-RU"/>
        </w:rPr>
        <w:t xml:space="preserve">лексические </w:t>
      </w:r>
      <w:r w:rsidRPr="00C24526">
        <w:rPr>
          <w:rFonts w:ascii="Times New Roman" w:eastAsia="Times New Roman" w:hAnsi="Times New Roman" w:cs="Times New Roman"/>
          <w:bCs/>
          <w:i/>
          <w:color w:val="000000"/>
          <w:spacing w:val="2"/>
          <w:sz w:val="24"/>
          <w:szCs w:val="28"/>
          <w:lang w:eastAsia="ru-RU"/>
        </w:rPr>
        <w:t>ошибки,</w:t>
      </w:r>
      <w:r w:rsidRPr="00C24526">
        <w:rPr>
          <w:rFonts w:ascii="Times New Roman" w:eastAsia="Times New Roman" w:hAnsi="Times New Roman" w:cs="Times New Roman"/>
          <w:b/>
          <w:bCs/>
          <w:i/>
          <w:color w:val="000000"/>
          <w:spacing w:val="2"/>
          <w:sz w:val="24"/>
          <w:szCs w:val="28"/>
          <w:lang w:eastAsia="ru-RU"/>
        </w:rPr>
        <w:t xml:space="preserve"> </w:t>
      </w:r>
      <w:r w:rsidRPr="00C24526">
        <w:rPr>
          <w:rFonts w:ascii="Times New Roman" w:eastAsia="Times New Roman" w:hAnsi="Times New Roman" w:cs="Times New Roman"/>
          <w:i/>
          <w:color w:val="000000"/>
          <w:spacing w:val="2"/>
          <w:sz w:val="24"/>
          <w:szCs w:val="28"/>
          <w:lang w:eastAsia="ru-RU"/>
        </w:rPr>
        <w:t xml:space="preserve">ошибки в употреблении </w:t>
      </w:r>
      <w:proofErr w:type="gramStart"/>
      <w:r w:rsidRPr="00C24526">
        <w:rPr>
          <w:rFonts w:ascii="Times New Roman" w:eastAsia="Times New Roman" w:hAnsi="Times New Roman" w:cs="Times New Roman"/>
          <w:i/>
          <w:color w:val="000000"/>
          <w:spacing w:val="2"/>
          <w:sz w:val="24"/>
          <w:szCs w:val="28"/>
          <w:lang w:eastAsia="ru-RU"/>
        </w:rPr>
        <w:t xml:space="preserve">фразеологизмов:   </w:t>
      </w:r>
      <w:proofErr w:type="gramEnd"/>
      <w:r w:rsidRPr="00C24526">
        <w:rPr>
          <w:rFonts w:ascii="Times New Roman" w:eastAsia="Times New Roman" w:hAnsi="Times New Roman" w:cs="Times New Roman"/>
          <w:i/>
          <w:color w:val="000000"/>
          <w:spacing w:val="2"/>
          <w:sz w:val="24"/>
          <w:szCs w:val="28"/>
          <w:lang w:eastAsia="ru-RU"/>
        </w:rPr>
        <w:t xml:space="preserve"> определять функц</w:t>
      </w:r>
      <w:r w:rsidRPr="00C24526">
        <w:rPr>
          <w:rFonts w:ascii="Times New Roman" w:eastAsia="Times New Roman" w:hAnsi="Times New Roman" w:cs="Times New Roman"/>
          <w:i/>
          <w:color w:val="000000"/>
          <w:spacing w:val="3"/>
          <w:sz w:val="24"/>
          <w:szCs w:val="28"/>
          <w:lang w:eastAsia="ru-RU"/>
        </w:rPr>
        <w:t xml:space="preserve">ионально-стилевую принадлежность слова: определять слова, относимые к авторским </w:t>
      </w:r>
      <w:r w:rsidRPr="00C24526">
        <w:rPr>
          <w:rFonts w:ascii="Times New Roman" w:eastAsia="Times New Roman" w:hAnsi="Times New Roman" w:cs="Times New Roman"/>
          <w:i/>
          <w:color w:val="000000"/>
          <w:spacing w:val="-16"/>
          <w:sz w:val="24"/>
          <w:szCs w:val="28"/>
          <w:lang w:eastAsia="ru-RU"/>
        </w:rPr>
        <w:t>новообразованиям;</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color w:val="000000"/>
          <w:spacing w:val="3"/>
          <w:sz w:val="24"/>
          <w:szCs w:val="28"/>
          <w:lang w:eastAsia="ru-RU"/>
        </w:rPr>
        <w:t>различать предложения простые и сложные, обособляемые обо</w:t>
      </w:r>
      <w:r w:rsidRPr="00C24526">
        <w:rPr>
          <w:rFonts w:ascii="Times New Roman" w:eastAsia="Times New Roman" w:hAnsi="Times New Roman" w:cs="Times New Roman"/>
          <w:i/>
          <w:color w:val="000000"/>
          <w:spacing w:val="3"/>
          <w:sz w:val="24"/>
          <w:szCs w:val="28"/>
          <w:lang w:eastAsia="ru-RU"/>
        </w:rPr>
        <w:softHyphen/>
      </w:r>
      <w:r w:rsidRPr="00C24526">
        <w:rPr>
          <w:rFonts w:ascii="Times New Roman" w:eastAsia="Times New Roman" w:hAnsi="Times New Roman" w:cs="Times New Roman"/>
          <w:i/>
          <w:color w:val="000000"/>
          <w:spacing w:val="-4"/>
          <w:sz w:val="24"/>
          <w:szCs w:val="28"/>
          <w:lang w:eastAsia="ru-RU"/>
        </w:rPr>
        <w:t>роты, прямую речь и слова автора, цитаты</w:t>
      </w:r>
      <w:r w:rsidRPr="00C24526">
        <w:rPr>
          <w:rFonts w:ascii="Times New Roman" w:eastAsia="Times New Roman" w:hAnsi="Times New Roman" w:cs="Times New Roman"/>
          <w:b/>
          <w:bCs/>
          <w:i/>
          <w:color w:val="000000"/>
          <w:spacing w:val="-4"/>
          <w:sz w:val="24"/>
          <w:szCs w:val="28"/>
          <w:lang w:eastAsia="ru-RU"/>
        </w:rPr>
        <w:t xml:space="preserve">; </w:t>
      </w:r>
      <w:r w:rsidRPr="00C24526">
        <w:rPr>
          <w:rFonts w:ascii="Times New Roman" w:eastAsia="Times New Roman" w:hAnsi="Times New Roman" w:cs="Times New Roman"/>
          <w:i/>
          <w:color w:val="000000"/>
          <w:spacing w:val="-4"/>
          <w:sz w:val="24"/>
          <w:szCs w:val="28"/>
          <w:lang w:eastAsia="ru-RU"/>
        </w:rPr>
        <w:t xml:space="preserve"> </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color w:val="000000"/>
          <w:spacing w:val="-4"/>
          <w:sz w:val="24"/>
          <w:szCs w:val="28"/>
          <w:lang w:eastAsia="ru-RU"/>
        </w:rPr>
        <w:lastRenderedPageBreak/>
        <w:t xml:space="preserve">пользоваться </w:t>
      </w:r>
      <w:r w:rsidRPr="00C24526">
        <w:rPr>
          <w:rFonts w:ascii="Times New Roman" w:eastAsia="Times New Roman" w:hAnsi="Times New Roman" w:cs="Times New Roman"/>
          <w:bCs/>
          <w:i/>
          <w:color w:val="000000"/>
          <w:spacing w:val="-4"/>
          <w:sz w:val="24"/>
          <w:szCs w:val="28"/>
          <w:lang w:eastAsia="ru-RU"/>
        </w:rPr>
        <w:t>багажом</w:t>
      </w:r>
      <w:r w:rsidRPr="00C24526">
        <w:rPr>
          <w:rFonts w:ascii="Times New Roman" w:eastAsia="Times New Roman" w:hAnsi="Times New Roman" w:cs="Times New Roman"/>
          <w:b/>
          <w:bCs/>
          <w:i/>
          <w:color w:val="000000"/>
          <w:spacing w:val="-4"/>
          <w:sz w:val="24"/>
          <w:szCs w:val="28"/>
          <w:lang w:eastAsia="ru-RU"/>
        </w:rPr>
        <w:t xml:space="preserve"> </w:t>
      </w:r>
      <w:r w:rsidRPr="00C24526">
        <w:rPr>
          <w:rFonts w:ascii="Times New Roman" w:eastAsia="Times New Roman" w:hAnsi="Times New Roman" w:cs="Times New Roman"/>
          <w:i/>
          <w:color w:val="000000"/>
          <w:spacing w:val="-4"/>
          <w:sz w:val="24"/>
          <w:szCs w:val="28"/>
          <w:lang w:eastAsia="ru-RU"/>
        </w:rPr>
        <w:t xml:space="preserve">синтаксических </w:t>
      </w:r>
      <w:r w:rsidRPr="00C24526">
        <w:rPr>
          <w:rFonts w:ascii="Times New Roman" w:eastAsia="Times New Roman" w:hAnsi="Times New Roman" w:cs="Times New Roman"/>
          <w:i/>
          <w:color w:val="000000"/>
          <w:spacing w:val="1"/>
          <w:sz w:val="24"/>
          <w:szCs w:val="28"/>
          <w:lang w:eastAsia="ru-RU"/>
        </w:rPr>
        <w:t>средств при создании собственных текстов официально-делового, учебно-научного сти</w:t>
      </w:r>
      <w:r w:rsidRPr="00C24526">
        <w:rPr>
          <w:rFonts w:ascii="Times New Roman" w:eastAsia="Times New Roman" w:hAnsi="Times New Roman" w:cs="Times New Roman"/>
          <w:i/>
          <w:color w:val="000000"/>
          <w:spacing w:val="1"/>
          <w:sz w:val="24"/>
          <w:szCs w:val="28"/>
          <w:lang w:eastAsia="ru-RU"/>
        </w:rPr>
        <w:softHyphen/>
      </w:r>
      <w:r w:rsidRPr="00C24526">
        <w:rPr>
          <w:rFonts w:ascii="Times New Roman" w:eastAsia="Times New Roman" w:hAnsi="Times New Roman" w:cs="Times New Roman"/>
          <w:i/>
          <w:color w:val="000000"/>
          <w:spacing w:val="-1"/>
          <w:sz w:val="24"/>
          <w:szCs w:val="28"/>
          <w:lang w:eastAsia="ru-RU"/>
        </w:rPr>
        <w:t>лей: редактировать собственные тексты и тексты других авторов;</w:t>
      </w:r>
    </w:p>
    <w:p w:rsidR="00C24526" w:rsidRPr="00C24526" w:rsidRDefault="00C24526" w:rsidP="00F20FD3">
      <w:pPr>
        <w:numPr>
          <w:ilvl w:val="0"/>
          <w:numId w:val="78"/>
        </w:numPr>
        <w:spacing w:after="0" w:line="240" w:lineRule="auto"/>
        <w:ind w:left="0"/>
        <w:jc w:val="both"/>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bCs/>
          <w:i/>
          <w:color w:val="000000"/>
          <w:spacing w:val="1"/>
          <w:sz w:val="24"/>
          <w:szCs w:val="28"/>
          <w:lang w:eastAsia="ru-RU"/>
        </w:rPr>
        <w:t>пользоваться</w:t>
      </w:r>
      <w:r w:rsidRPr="00C24526">
        <w:rPr>
          <w:rFonts w:ascii="Times New Roman" w:eastAsia="Times New Roman" w:hAnsi="Times New Roman" w:cs="Times New Roman"/>
          <w:b/>
          <w:bCs/>
          <w:i/>
          <w:color w:val="000000"/>
          <w:spacing w:val="1"/>
          <w:sz w:val="24"/>
          <w:szCs w:val="28"/>
          <w:lang w:eastAsia="ru-RU"/>
        </w:rPr>
        <w:t xml:space="preserve"> </w:t>
      </w:r>
      <w:r w:rsidRPr="00C24526">
        <w:rPr>
          <w:rFonts w:ascii="Times New Roman" w:eastAsia="Times New Roman" w:hAnsi="Times New Roman" w:cs="Times New Roman"/>
          <w:i/>
          <w:color w:val="000000"/>
          <w:spacing w:val="1"/>
          <w:sz w:val="24"/>
          <w:szCs w:val="28"/>
          <w:lang w:eastAsia="ru-RU"/>
        </w:rPr>
        <w:t xml:space="preserve">правилами </w:t>
      </w:r>
      <w:proofErr w:type="gramStart"/>
      <w:r w:rsidRPr="00C24526">
        <w:rPr>
          <w:rFonts w:ascii="Times New Roman" w:eastAsia="Times New Roman" w:hAnsi="Times New Roman" w:cs="Times New Roman"/>
          <w:i/>
          <w:color w:val="000000"/>
          <w:spacing w:val="1"/>
          <w:sz w:val="24"/>
          <w:szCs w:val="28"/>
          <w:lang w:eastAsia="ru-RU"/>
        </w:rPr>
        <w:t>правописания,  вариативными</w:t>
      </w:r>
      <w:proofErr w:type="gramEnd"/>
      <w:r w:rsidRPr="00C24526">
        <w:rPr>
          <w:rFonts w:ascii="Times New Roman" w:eastAsia="Times New Roman" w:hAnsi="Times New Roman" w:cs="Times New Roman"/>
          <w:i/>
          <w:color w:val="000000"/>
          <w:spacing w:val="1"/>
          <w:sz w:val="24"/>
          <w:szCs w:val="28"/>
          <w:lang w:eastAsia="ru-RU"/>
        </w:rPr>
        <w:t xml:space="preserve"> и </w:t>
      </w:r>
      <w:r w:rsidRPr="00C24526">
        <w:rPr>
          <w:rFonts w:ascii="Times New Roman" w:eastAsia="Times New Roman" w:hAnsi="Times New Roman" w:cs="Times New Roman"/>
          <w:i/>
          <w:color w:val="000000"/>
          <w:spacing w:val="-7"/>
          <w:sz w:val="24"/>
          <w:szCs w:val="28"/>
          <w:lang w:eastAsia="ru-RU"/>
        </w:rPr>
        <w:t xml:space="preserve">факультативными </w:t>
      </w:r>
      <w:r w:rsidRPr="00C24526">
        <w:rPr>
          <w:rFonts w:ascii="Times New Roman" w:eastAsia="Times New Roman" w:hAnsi="Times New Roman" w:cs="Times New Roman"/>
          <w:bCs/>
          <w:i/>
          <w:color w:val="000000"/>
          <w:spacing w:val="-7"/>
          <w:sz w:val="24"/>
          <w:szCs w:val="28"/>
          <w:lang w:eastAsia="ru-RU"/>
        </w:rPr>
        <w:t>знаками</w:t>
      </w:r>
      <w:r w:rsidRPr="00C24526">
        <w:rPr>
          <w:rFonts w:ascii="Times New Roman" w:eastAsia="Times New Roman" w:hAnsi="Times New Roman" w:cs="Times New Roman"/>
          <w:b/>
          <w:bCs/>
          <w:i/>
          <w:color w:val="000000"/>
          <w:spacing w:val="-7"/>
          <w:sz w:val="24"/>
          <w:szCs w:val="28"/>
          <w:lang w:eastAsia="ru-RU"/>
        </w:rPr>
        <w:t xml:space="preserve"> </w:t>
      </w:r>
      <w:r w:rsidRPr="00C24526">
        <w:rPr>
          <w:rFonts w:ascii="Times New Roman" w:eastAsia="Times New Roman" w:hAnsi="Times New Roman" w:cs="Times New Roman"/>
          <w:i/>
          <w:color w:val="000000"/>
          <w:spacing w:val="-7"/>
          <w:sz w:val="24"/>
          <w:szCs w:val="28"/>
          <w:lang w:eastAsia="ru-RU"/>
        </w:rPr>
        <w:t>препинания.</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В результате освоения дисциплины студент должен </w:t>
      </w:r>
      <w:r w:rsidRPr="00C24526">
        <w:rPr>
          <w:rFonts w:ascii="Times New Roman" w:eastAsia="Times New Roman" w:hAnsi="Times New Roman" w:cs="Times New Roman"/>
          <w:b/>
          <w:color w:val="000000"/>
          <w:sz w:val="24"/>
          <w:szCs w:val="28"/>
          <w:lang w:eastAsia="ru-RU"/>
        </w:rPr>
        <w:t>знать:</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различия между языком и речью, функции языка как средства формирования и трансляции мысли;</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sz w:val="24"/>
          <w:szCs w:val="28"/>
          <w:lang w:eastAsia="ru-RU"/>
        </w:rPr>
      </w:pPr>
      <w:r w:rsidRPr="00C24526">
        <w:rPr>
          <w:rFonts w:ascii="Times New Roman" w:eastAsia="Times New Roman" w:hAnsi="Times New Roman" w:cs="Times New Roman"/>
          <w:i/>
          <w:sz w:val="24"/>
          <w:szCs w:val="28"/>
          <w:lang w:eastAsia="ru-RU"/>
        </w:rPr>
        <w:t>нормы русского литературного языка, специфику устной и письменной речи, правила продуцирования текстов разных деловых жанров;</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bCs/>
          <w:i/>
          <w:color w:val="000000"/>
          <w:spacing w:val="-1"/>
          <w:sz w:val="24"/>
          <w:szCs w:val="28"/>
          <w:lang w:eastAsia="ru-RU"/>
        </w:rPr>
        <w:t>функции</w:t>
      </w:r>
      <w:r w:rsidRPr="00C24526">
        <w:rPr>
          <w:rFonts w:ascii="Times New Roman" w:eastAsia="Times New Roman" w:hAnsi="Times New Roman" w:cs="Times New Roman"/>
          <w:b/>
          <w:bCs/>
          <w:i/>
          <w:color w:val="000000"/>
          <w:spacing w:val="-1"/>
          <w:sz w:val="24"/>
          <w:szCs w:val="28"/>
          <w:lang w:eastAsia="ru-RU"/>
        </w:rPr>
        <w:t xml:space="preserve"> </w:t>
      </w:r>
      <w:r w:rsidRPr="00C24526">
        <w:rPr>
          <w:rFonts w:ascii="Times New Roman" w:eastAsia="Times New Roman" w:hAnsi="Times New Roman" w:cs="Times New Roman"/>
          <w:i/>
          <w:color w:val="000000"/>
          <w:spacing w:val="-1"/>
          <w:sz w:val="24"/>
          <w:szCs w:val="28"/>
          <w:lang w:eastAsia="ru-RU"/>
        </w:rPr>
        <w:t xml:space="preserve">языка, признаки </w:t>
      </w:r>
      <w:r w:rsidRPr="00C24526">
        <w:rPr>
          <w:rFonts w:ascii="Times New Roman" w:eastAsia="Times New Roman" w:hAnsi="Times New Roman" w:cs="Times New Roman"/>
          <w:i/>
          <w:color w:val="000000"/>
          <w:spacing w:val="-2"/>
          <w:sz w:val="24"/>
          <w:szCs w:val="28"/>
          <w:lang w:eastAsia="ru-RU"/>
        </w:rPr>
        <w:t xml:space="preserve">литературного языка и типы </w:t>
      </w:r>
      <w:r w:rsidRPr="00C24526">
        <w:rPr>
          <w:rFonts w:ascii="Times New Roman" w:eastAsia="Times New Roman" w:hAnsi="Times New Roman" w:cs="Times New Roman"/>
          <w:bCs/>
          <w:i/>
          <w:color w:val="000000"/>
          <w:spacing w:val="-2"/>
          <w:sz w:val="24"/>
          <w:szCs w:val="28"/>
          <w:lang w:eastAsia="ru-RU"/>
        </w:rPr>
        <w:t>речевой</w:t>
      </w:r>
      <w:r w:rsidRPr="00C24526">
        <w:rPr>
          <w:rFonts w:ascii="Times New Roman" w:eastAsia="Times New Roman" w:hAnsi="Times New Roman" w:cs="Times New Roman"/>
          <w:b/>
          <w:bCs/>
          <w:i/>
          <w:color w:val="000000"/>
          <w:spacing w:val="-2"/>
          <w:sz w:val="24"/>
          <w:szCs w:val="28"/>
          <w:lang w:eastAsia="ru-RU"/>
        </w:rPr>
        <w:t xml:space="preserve"> </w:t>
      </w:r>
      <w:r w:rsidRPr="00C24526">
        <w:rPr>
          <w:rFonts w:ascii="Times New Roman" w:eastAsia="Times New Roman" w:hAnsi="Times New Roman" w:cs="Times New Roman"/>
          <w:i/>
          <w:color w:val="000000"/>
          <w:spacing w:val="-2"/>
          <w:sz w:val="24"/>
          <w:szCs w:val="28"/>
          <w:lang w:eastAsia="ru-RU"/>
        </w:rPr>
        <w:t>нормы, основные компоненты культуры речи (вла</w:t>
      </w:r>
      <w:r w:rsidRPr="00C24526">
        <w:rPr>
          <w:rFonts w:ascii="Times New Roman" w:eastAsia="Times New Roman" w:hAnsi="Times New Roman" w:cs="Times New Roman"/>
          <w:i/>
          <w:color w:val="000000"/>
          <w:sz w:val="24"/>
          <w:szCs w:val="28"/>
          <w:lang w:eastAsia="ru-RU"/>
        </w:rPr>
        <w:t xml:space="preserve">дение языковой, </w:t>
      </w:r>
      <w:r w:rsidRPr="00C24526">
        <w:rPr>
          <w:rFonts w:ascii="Times New Roman" w:eastAsia="Times New Roman" w:hAnsi="Times New Roman" w:cs="Times New Roman"/>
          <w:bCs/>
          <w:i/>
          <w:color w:val="000000"/>
          <w:sz w:val="24"/>
          <w:szCs w:val="28"/>
          <w:lang w:eastAsia="ru-RU"/>
        </w:rPr>
        <w:t>литературной</w:t>
      </w:r>
      <w:r w:rsidRPr="00C24526">
        <w:rPr>
          <w:rFonts w:ascii="Times New Roman" w:eastAsia="Times New Roman" w:hAnsi="Times New Roman" w:cs="Times New Roman"/>
          <w:b/>
          <w:bCs/>
          <w:i/>
          <w:color w:val="000000"/>
          <w:sz w:val="24"/>
          <w:szCs w:val="28"/>
          <w:lang w:eastAsia="ru-RU"/>
        </w:rPr>
        <w:t xml:space="preserve"> </w:t>
      </w:r>
      <w:r w:rsidRPr="00C24526">
        <w:rPr>
          <w:rFonts w:ascii="Times New Roman" w:eastAsia="Times New Roman" w:hAnsi="Times New Roman" w:cs="Times New Roman"/>
          <w:i/>
          <w:color w:val="000000"/>
          <w:sz w:val="24"/>
          <w:szCs w:val="28"/>
          <w:lang w:eastAsia="ru-RU"/>
        </w:rPr>
        <w:t>нормой);</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i/>
          <w:color w:val="000000"/>
          <w:spacing w:val="1"/>
          <w:sz w:val="24"/>
          <w:szCs w:val="28"/>
          <w:lang w:eastAsia="ru-RU"/>
        </w:rPr>
        <w:t xml:space="preserve">знать особенности </w:t>
      </w:r>
      <w:r w:rsidRPr="00C24526">
        <w:rPr>
          <w:rFonts w:ascii="Times New Roman" w:eastAsia="Times New Roman" w:hAnsi="Times New Roman" w:cs="Times New Roman"/>
          <w:bCs/>
          <w:i/>
          <w:color w:val="000000"/>
          <w:spacing w:val="1"/>
          <w:sz w:val="24"/>
          <w:szCs w:val="28"/>
          <w:lang w:eastAsia="ru-RU"/>
        </w:rPr>
        <w:t>русского</w:t>
      </w:r>
      <w:r w:rsidRPr="00C24526">
        <w:rPr>
          <w:rFonts w:ascii="Times New Roman" w:eastAsia="Times New Roman" w:hAnsi="Times New Roman" w:cs="Times New Roman"/>
          <w:b/>
          <w:bCs/>
          <w:i/>
          <w:color w:val="000000"/>
          <w:spacing w:val="1"/>
          <w:sz w:val="24"/>
          <w:szCs w:val="28"/>
          <w:lang w:eastAsia="ru-RU"/>
        </w:rPr>
        <w:t xml:space="preserve"> </w:t>
      </w:r>
      <w:r w:rsidRPr="00C24526">
        <w:rPr>
          <w:rFonts w:ascii="Times New Roman" w:eastAsia="Times New Roman" w:hAnsi="Times New Roman" w:cs="Times New Roman"/>
          <w:i/>
          <w:color w:val="000000"/>
          <w:spacing w:val="1"/>
          <w:sz w:val="24"/>
          <w:szCs w:val="28"/>
          <w:lang w:eastAsia="ru-RU"/>
        </w:rPr>
        <w:t>ударения и произношения, орфоэпи</w:t>
      </w:r>
      <w:r w:rsidRPr="00C24526">
        <w:rPr>
          <w:rFonts w:ascii="Times New Roman" w:eastAsia="Times New Roman" w:hAnsi="Times New Roman" w:cs="Times New Roman"/>
          <w:i/>
          <w:color w:val="000000"/>
          <w:spacing w:val="1"/>
          <w:sz w:val="24"/>
          <w:szCs w:val="28"/>
          <w:lang w:eastAsia="ru-RU"/>
        </w:rPr>
        <w:softHyphen/>
      </w:r>
      <w:r w:rsidRPr="00C24526">
        <w:rPr>
          <w:rFonts w:ascii="Times New Roman" w:eastAsia="Times New Roman" w:hAnsi="Times New Roman" w:cs="Times New Roman"/>
          <w:i/>
          <w:color w:val="000000"/>
          <w:spacing w:val="-4"/>
          <w:sz w:val="24"/>
          <w:szCs w:val="28"/>
          <w:lang w:eastAsia="ru-RU"/>
        </w:rPr>
        <w:t>ческие нормы;</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bCs/>
          <w:i/>
          <w:color w:val="000000"/>
          <w:sz w:val="24"/>
          <w:szCs w:val="28"/>
          <w:lang w:eastAsia="ru-RU"/>
        </w:rPr>
        <w:t>знать</w:t>
      </w:r>
      <w:r w:rsidRPr="00C24526">
        <w:rPr>
          <w:rFonts w:ascii="Times New Roman" w:eastAsia="Times New Roman" w:hAnsi="Times New Roman" w:cs="Times New Roman"/>
          <w:b/>
          <w:bCs/>
          <w:i/>
          <w:color w:val="000000"/>
          <w:sz w:val="24"/>
          <w:szCs w:val="28"/>
          <w:lang w:eastAsia="ru-RU"/>
        </w:rPr>
        <w:t xml:space="preserve"> </w:t>
      </w:r>
      <w:r w:rsidRPr="00C24526">
        <w:rPr>
          <w:rFonts w:ascii="Times New Roman" w:eastAsia="Times New Roman" w:hAnsi="Times New Roman" w:cs="Times New Roman"/>
          <w:i/>
          <w:color w:val="000000"/>
          <w:sz w:val="24"/>
          <w:szCs w:val="28"/>
          <w:lang w:eastAsia="ru-RU"/>
        </w:rPr>
        <w:t>лексические и фразеологические единицы языка;</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bCs/>
          <w:i/>
          <w:iCs/>
          <w:color w:val="000000"/>
          <w:spacing w:val="-1"/>
          <w:sz w:val="24"/>
          <w:szCs w:val="28"/>
          <w:lang w:eastAsia="ru-RU"/>
        </w:rPr>
        <w:t>знать способы словообразования;</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bCs/>
          <w:i/>
          <w:color w:val="000000"/>
          <w:spacing w:val="-1"/>
          <w:sz w:val="24"/>
          <w:szCs w:val="28"/>
          <w:lang w:eastAsia="ru-RU"/>
        </w:rPr>
        <w:t>знать</w:t>
      </w:r>
      <w:r w:rsidRPr="00C24526">
        <w:rPr>
          <w:rFonts w:ascii="Times New Roman" w:eastAsia="Times New Roman" w:hAnsi="Times New Roman" w:cs="Times New Roman"/>
          <w:b/>
          <w:bCs/>
          <w:i/>
          <w:color w:val="000000"/>
          <w:spacing w:val="-1"/>
          <w:sz w:val="24"/>
          <w:szCs w:val="28"/>
          <w:lang w:eastAsia="ru-RU"/>
        </w:rPr>
        <w:t xml:space="preserve"> </w:t>
      </w:r>
      <w:r w:rsidRPr="00C24526">
        <w:rPr>
          <w:rFonts w:ascii="Times New Roman" w:eastAsia="Times New Roman" w:hAnsi="Times New Roman" w:cs="Times New Roman"/>
          <w:i/>
          <w:color w:val="000000"/>
          <w:spacing w:val="-1"/>
          <w:sz w:val="24"/>
          <w:szCs w:val="28"/>
          <w:lang w:eastAsia="ru-RU"/>
        </w:rPr>
        <w:t>самостоятельные и служебные части речи;</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i/>
          <w:color w:val="000000"/>
          <w:spacing w:val="1"/>
          <w:sz w:val="24"/>
          <w:szCs w:val="28"/>
          <w:lang w:eastAsia="ru-RU"/>
        </w:rPr>
        <w:t>знать синтаксический строй предложений;</w:t>
      </w:r>
    </w:p>
    <w:p w:rsidR="00C24526" w:rsidRPr="00C24526" w:rsidRDefault="00C24526" w:rsidP="00F20FD3">
      <w:pPr>
        <w:numPr>
          <w:ilvl w:val="0"/>
          <w:numId w:val="78"/>
        </w:numPr>
        <w:spacing w:after="0" w:line="240" w:lineRule="auto"/>
        <w:ind w:left="0"/>
        <w:rPr>
          <w:rFonts w:ascii="Times New Roman" w:eastAsia="Times New Roman" w:hAnsi="Times New Roman" w:cs="Times New Roman"/>
          <w:i/>
          <w:color w:val="000000"/>
          <w:sz w:val="24"/>
          <w:szCs w:val="28"/>
          <w:lang w:eastAsia="ru-RU"/>
        </w:rPr>
      </w:pPr>
      <w:r w:rsidRPr="00C24526">
        <w:rPr>
          <w:rFonts w:ascii="Times New Roman" w:eastAsia="Times New Roman" w:hAnsi="Times New Roman" w:cs="Times New Roman"/>
          <w:bCs/>
          <w:i/>
          <w:color w:val="000000"/>
          <w:spacing w:val="-1"/>
          <w:sz w:val="24"/>
          <w:szCs w:val="28"/>
          <w:lang w:eastAsia="ru-RU"/>
        </w:rPr>
        <w:t>знать</w:t>
      </w:r>
      <w:r w:rsidRPr="00C24526">
        <w:rPr>
          <w:rFonts w:ascii="Times New Roman" w:eastAsia="Times New Roman" w:hAnsi="Times New Roman" w:cs="Times New Roman"/>
          <w:b/>
          <w:bCs/>
          <w:i/>
          <w:color w:val="000000"/>
          <w:spacing w:val="-1"/>
          <w:sz w:val="24"/>
          <w:szCs w:val="28"/>
          <w:lang w:eastAsia="ru-RU"/>
        </w:rPr>
        <w:t xml:space="preserve"> </w:t>
      </w:r>
      <w:r w:rsidRPr="00C24526">
        <w:rPr>
          <w:rFonts w:ascii="Times New Roman" w:eastAsia="Times New Roman" w:hAnsi="Times New Roman" w:cs="Times New Roman"/>
          <w:i/>
          <w:color w:val="000000"/>
          <w:spacing w:val="-1"/>
          <w:sz w:val="24"/>
          <w:szCs w:val="28"/>
          <w:lang w:eastAsia="ru-RU"/>
        </w:rPr>
        <w:t xml:space="preserve">правила правописания, понимать   смыслоразличительную </w:t>
      </w:r>
      <w:r w:rsidRPr="00C24526">
        <w:rPr>
          <w:rFonts w:ascii="Times New Roman" w:eastAsia="Times New Roman" w:hAnsi="Times New Roman" w:cs="Times New Roman"/>
          <w:i/>
          <w:color w:val="000000"/>
          <w:spacing w:val="-11"/>
          <w:sz w:val="24"/>
          <w:szCs w:val="28"/>
          <w:lang w:eastAsia="ru-RU"/>
        </w:rPr>
        <w:t xml:space="preserve">роль орфографии и </w:t>
      </w:r>
      <w:r w:rsidRPr="00C24526">
        <w:rPr>
          <w:rFonts w:ascii="Times New Roman" w:eastAsia="Times New Roman" w:hAnsi="Times New Roman" w:cs="Times New Roman"/>
          <w:bCs/>
          <w:i/>
          <w:color w:val="000000"/>
          <w:spacing w:val="-11"/>
          <w:sz w:val="24"/>
          <w:szCs w:val="28"/>
          <w:lang w:eastAsia="ru-RU"/>
        </w:rPr>
        <w:t>знаков</w:t>
      </w:r>
      <w:r w:rsidRPr="00C24526">
        <w:rPr>
          <w:rFonts w:ascii="Times New Roman" w:eastAsia="Times New Roman" w:hAnsi="Times New Roman" w:cs="Times New Roman"/>
          <w:b/>
          <w:bCs/>
          <w:i/>
          <w:color w:val="000000"/>
          <w:spacing w:val="-11"/>
          <w:sz w:val="24"/>
          <w:szCs w:val="28"/>
          <w:lang w:eastAsia="ru-RU"/>
        </w:rPr>
        <w:t xml:space="preserve"> </w:t>
      </w:r>
      <w:r w:rsidRPr="00C24526">
        <w:rPr>
          <w:rFonts w:ascii="Times New Roman" w:eastAsia="Times New Roman" w:hAnsi="Times New Roman" w:cs="Times New Roman"/>
          <w:i/>
          <w:color w:val="000000"/>
          <w:spacing w:val="-11"/>
          <w:sz w:val="24"/>
          <w:szCs w:val="28"/>
          <w:lang w:eastAsia="ru-RU"/>
        </w:rPr>
        <w:t>препинания.</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p>
    <w:p w:rsidR="00C24526" w:rsidRPr="00C24526" w:rsidRDefault="00C24526" w:rsidP="00C24526">
      <w:pPr>
        <w:autoSpaceDE w:val="0"/>
        <w:autoSpaceDN w:val="0"/>
        <w:adjustRightInd w:val="0"/>
        <w:spacing w:after="0" w:line="240" w:lineRule="auto"/>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 xml:space="preserve">   Содержание дисциплины должно быть ориентировано на подготовку студентов к освоению профессиональных модулей ОПОП по специальности </w:t>
      </w:r>
      <w:r w:rsidRPr="00C24526">
        <w:rPr>
          <w:rFonts w:ascii="Times New Roman" w:eastAsia="Times New Roman" w:hAnsi="Times New Roman" w:cs="Times New Roman"/>
          <w:b/>
          <w:bCs/>
          <w:i/>
          <w:iCs/>
          <w:color w:val="000000"/>
          <w:sz w:val="24"/>
          <w:szCs w:val="28"/>
          <w:lang w:eastAsia="ru-RU"/>
        </w:rPr>
        <w:t>49.02.01 Физическая культура</w:t>
      </w:r>
      <w:r w:rsidRPr="00C24526">
        <w:rPr>
          <w:rFonts w:ascii="Times New Roman" w:eastAsia="Times New Roman" w:hAnsi="Times New Roman" w:cs="Times New Roman"/>
          <w:color w:val="000000"/>
          <w:sz w:val="24"/>
          <w:szCs w:val="28"/>
          <w:lang w:eastAsia="ru-RU"/>
        </w:rPr>
        <w:t xml:space="preserve"> и овладению профессиональными компетенциями (ПК) (Приложение 1):</w:t>
      </w:r>
    </w:p>
    <w:p w:rsidR="00C24526" w:rsidRPr="00C24526" w:rsidRDefault="00C24526" w:rsidP="00C24526">
      <w:pPr>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rPr>
        <w:t>ПК 2.6</w:t>
      </w:r>
      <w:r w:rsidRPr="00C24526">
        <w:rPr>
          <w:rFonts w:ascii="Times New Roman" w:eastAsia="Times New Roman" w:hAnsi="Times New Roman" w:cs="Times New Roman"/>
          <w:sz w:val="24"/>
          <w:szCs w:val="28"/>
          <w:shd w:val="clear" w:color="auto" w:fill="FFFFFF"/>
          <w:lang w:eastAsia="ru-RU"/>
        </w:rPr>
        <w:t xml:space="preserve"> Вести документацию, обеспечивающую организацию физкультурно-спортивной деятельности</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sz w:val="24"/>
          <w:szCs w:val="28"/>
          <w:lang w:eastAsia="ru-RU"/>
        </w:rPr>
        <w:t>ПК 3.3 Оформлять педагогические разработки в виде отчетов, рефератов, выступлений</w:t>
      </w:r>
      <w:r w:rsidRPr="00C24526">
        <w:rPr>
          <w:rFonts w:ascii="Times New Roman" w:eastAsia="Times New Roman" w:hAnsi="Times New Roman" w:cs="Times New Roman"/>
          <w:color w:val="000000"/>
          <w:sz w:val="24"/>
          <w:szCs w:val="28"/>
          <w:lang w:eastAsia="ru-RU"/>
        </w:rPr>
        <w:t xml:space="preserve">  </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В процессе освоения дисциплины у студентов должны формировать общие компетенции (ОК) (Приложение 2):</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sz w:val="24"/>
          <w:szCs w:val="28"/>
          <w:lang w:eastAsia="ru-RU"/>
        </w:rPr>
        <w:t xml:space="preserve">   </w:t>
      </w:r>
      <w:r w:rsidRPr="00C24526">
        <w:rPr>
          <w:rFonts w:ascii="Times New Roman" w:eastAsia="Times New Roman" w:hAnsi="Times New Roman" w:cs="Times New Roman"/>
          <w:color w:val="333333"/>
          <w:sz w:val="24"/>
          <w:szCs w:val="28"/>
          <w:lang w:eastAsia="ru-RU"/>
        </w:rPr>
        <w:t>ОК 1. Понимать сущность и социальную значимость своей будущей профессии, проявлять к ней устойчивый интерес.</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2. Организовывать собственную деятельность, определять методы решения профессиональных задач, оценивать их эффективность и качество.</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3. Оценивать риски и принимать решения в нестандартных ситуациях.</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5. Использовать информационно-коммуникационные технологии для совершенствования профессиональной деятельности.</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6. Работать в коллективе и команде, взаимодействовать с руководством, коллегами и социальными партнерами.</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9. Осуществлять профессиональную деятельность в условиях обновления ее целей, содержания, смены технологий.</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10. Осуществлять профилактику травматизма, обеспечивать охрану жизни и здоровья детей.</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lastRenderedPageBreak/>
        <w:t>ОК 11. Строить профессиональную деятельность с соблюдением регулирующих ее правовых норм.</w:t>
      </w:r>
    </w:p>
    <w:p w:rsidR="00C24526" w:rsidRPr="00C24526" w:rsidRDefault="00C24526" w:rsidP="00C24526">
      <w:pPr>
        <w:shd w:val="clear" w:color="auto" w:fill="FFFFFF"/>
        <w:spacing w:after="0" w:line="240" w:lineRule="auto"/>
        <w:rPr>
          <w:rFonts w:ascii="Times New Roman" w:eastAsia="Times New Roman" w:hAnsi="Times New Roman" w:cs="Times New Roman"/>
          <w:color w:val="333333"/>
          <w:sz w:val="24"/>
          <w:szCs w:val="28"/>
          <w:lang w:eastAsia="ru-RU"/>
        </w:rPr>
      </w:pPr>
      <w:r w:rsidRPr="00C24526">
        <w:rPr>
          <w:rFonts w:ascii="Times New Roman" w:eastAsia="Times New Roman" w:hAnsi="Times New Roman" w:cs="Times New Roman"/>
          <w:color w:val="333333"/>
          <w:sz w:val="24"/>
          <w:szCs w:val="28"/>
          <w:lang w:eastAsia="ru-RU"/>
        </w:rPr>
        <w:t>ОК 12. Владеть базовыми и новыми видами физкультурно-спортивной деятельности.</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C24526">
        <w:rPr>
          <w:rFonts w:ascii="Times New Roman" w:eastAsia="Times New Roman" w:hAnsi="Times New Roman" w:cs="Times New Roman"/>
          <w:b/>
          <w:bCs/>
          <w:color w:val="000000"/>
          <w:sz w:val="24"/>
          <w:szCs w:val="28"/>
          <w:lang w:eastAsia="ru-RU"/>
        </w:rPr>
        <w:t>1.4. Количество часов на освоение программы учебной дисциплины:</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color w:val="000000"/>
          <w:sz w:val="24"/>
          <w:szCs w:val="28"/>
          <w:lang w:eastAsia="ru-RU"/>
        </w:rPr>
        <w:t>максимальной учебной нагрузки студента 147 часов, в том числе:</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SymbolMT" w:hAnsi="Times New Roman" w:cs="Times New Roman"/>
          <w:color w:val="000000"/>
          <w:sz w:val="24"/>
          <w:szCs w:val="28"/>
          <w:lang w:eastAsia="ru-RU"/>
        </w:rPr>
        <w:t xml:space="preserve"> </w:t>
      </w:r>
      <w:r w:rsidRPr="00C24526">
        <w:rPr>
          <w:rFonts w:ascii="Times New Roman" w:eastAsia="Times New Roman" w:hAnsi="Times New Roman" w:cs="Times New Roman"/>
          <w:color w:val="000000"/>
          <w:sz w:val="24"/>
          <w:szCs w:val="28"/>
          <w:lang w:eastAsia="ru-RU"/>
        </w:rPr>
        <w:t>обязательной аудиторной учебной нагрузки студента 123 часа;</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C24526">
        <w:rPr>
          <w:rFonts w:ascii="Times New Roman" w:eastAsia="SymbolMT" w:hAnsi="Times New Roman" w:cs="Times New Roman"/>
          <w:color w:val="000000"/>
          <w:sz w:val="24"/>
          <w:szCs w:val="28"/>
          <w:lang w:eastAsia="ru-RU"/>
        </w:rPr>
        <w:t xml:space="preserve"> </w:t>
      </w:r>
      <w:r w:rsidRPr="00C24526">
        <w:rPr>
          <w:rFonts w:ascii="Times New Roman" w:eastAsia="Times New Roman" w:hAnsi="Times New Roman" w:cs="Times New Roman"/>
          <w:color w:val="000000"/>
          <w:sz w:val="24"/>
          <w:szCs w:val="28"/>
          <w:lang w:eastAsia="ru-RU"/>
        </w:rPr>
        <w:t>самостоятельной работы студента 24 часа</w:t>
      </w:r>
    </w:p>
    <w:p w:rsidR="00C24526" w:rsidRPr="00C24526" w:rsidRDefault="00C24526" w:rsidP="00C24526">
      <w:pPr>
        <w:autoSpaceDE w:val="0"/>
        <w:autoSpaceDN w:val="0"/>
        <w:adjustRightInd w:val="0"/>
        <w:spacing w:after="0" w:line="240" w:lineRule="auto"/>
        <w:jc w:val="center"/>
        <w:rPr>
          <w:rFonts w:ascii="Times New Roman" w:eastAsia="Times New Roman" w:hAnsi="Times New Roman" w:cs="Times New Roman"/>
          <w:color w:val="000000"/>
          <w:sz w:val="24"/>
          <w:szCs w:val="28"/>
          <w:lang w:eastAsia="ru-RU"/>
        </w:rPr>
      </w:pPr>
      <w:r w:rsidRPr="00C24526">
        <w:rPr>
          <w:rFonts w:ascii="Times New Roman" w:eastAsia="Times New Roman" w:hAnsi="Times New Roman" w:cs="Times New Roman"/>
          <w:b/>
          <w:bCs/>
          <w:color w:val="000000"/>
          <w:sz w:val="24"/>
          <w:szCs w:val="28"/>
          <w:lang w:eastAsia="ru-RU"/>
        </w:rPr>
        <w:t xml:space="preserve">Информационное обеспечение обучения </w:t>
      </w:r>
      <w:r w:rsidRPr="00C24526">
        <w:rPr>
          <w:rFonts w:ascii="Times New Roman" w:eastAsia="Times New Roman" w:hAnsi="Times New Roman" w:cs="Times New Roman"/>
          <w:color w:val="000000"/>
          <w:sz w:val="24"/>
          <w:szCs w:val="28"/>
          <w:lang w:eastAsia="ru-RU"/>
        </w:rPr>
        <w:t>(перечень рекомендуемых учебных изданий, Интернет-ресурсов, дополнительной литературы)</w:t>
      </w:r>
    </w:p>
    <w:p w:rsidR="00C24526" w:rsidRPr="00C24526" w:rsidRDefault="00C24526" w:rsidP="00C24526">
      <w:pPr>
        <w:autoSpaceDE w:val="0"/>
        <w:autoSpaceDN w:val="0"/>
        <w:adjustRightInd w:val="0"/>
        <w:spacing w:after="0" w:line="240" w:lineRule="auto"/>
        <w:jc w:val="center"/>
        <w:rPr>
          <w:rFonts w:ascii="Times New Roman" w:eastAsia="Times New Roman" w:hAnsi="Times New Roman" w:cs="Times New Roman"/>
          <w:b/>
          <w:color w:val="000000"/>
          <w:sz w:val="24"/>
          <w:szCs w:val="28"/>
          <w:lang w:eastAsia="ru-RU"/>
        </w:rPr>
      </w:pPr>
      <w:r w:rsidRPr="00C24526">
        <w:rPr>
          <w:rFonts w:ascii="Times New Roman" w:eastAsia="Times New Roman" w:hAnsi="Times New Roman" w:cs="Times New Roman"/>
          <w:b/>
          <w:color w:val="000000"/>
          <w:sz w:val="24"/>
          <w:szCs w:val="28"/>
          <w:lang w:eastAsia="ru-RU"/>
        </w:rPr>
        <w:t xml:space="preserve"> Основные источники:</w:t>
      </w:r>
    </w:p>
    <w:p w:rsidR="00C24526" w:rsidRPr="00C24526" w:rsidRDefault="00C24526" w:rsidP="00C24526">
      <w:pPr>
        <w:spacing w:after="0" w:line="240" w:lineRule="auto"/>
        <w:rPr>
          <w:rFonts w:ascii="Times New Roman" w:eastAsia="Times New Roman" w:hAnsi="Times New Roman" w:cs="Times New Roman"/>
          <w:color w:val="000000"/>
          <w:sz w:val="24"/>
          <w:szCs w:val="27"/>
          <w:lang w:eastAsia="ru-RU"/>
        </w:rPr>
      </w:pPr>
      <w:r w:rsidRPr="00C24526">
        <w:rPr>
          <w:rFonts w:ascii="Times New Roman" w:eastAsia="Times New Roman" w:hAnsi="Times New Roman" w:cs="Times New Roman"/>
          <w:color w:val="000000"/>
          <w:sz w:val="24"/>
          <w:szCs w:val="27"/>
          <w:lang w:eastAsia="ru-RU"/>
        </w:rPr>
        <w:t xml:space="preserve">1.Антонова Е.С. Русский язык и культура </w:t>
      </w:r>
      <w:proofErr w:type="gramStart"/>
      <w:r w:rsidRPr="00C24526">
        <w:rPr>
          <w:rFonts w:ascii="Times New Roman" w:eastAsia="Times New Roman" w:hAnsi="Times New Roman" w:cs="Times New Roman"/>
          <w:color w:val="000000"/>
          <w:sz w:val="24"/>
          <w:szCs w:val="27"/>
          <w:lang w:eastAsia="ru-RU"/>
        </w:rPr>
        <w:t>речи :</w:t>
      </w:r>
      <w:proofErr w:type="gramEnd"/>
      <w:r w:rsidRPr="00C24526">
        <w:rPr>
          <w:rFonts w:ascii="Times New Roman" w:eastAsia="Times New Roman" w:hAnsi="Times New Roman" w:cs="Times New Roman"/>
          <w:color w:val="000000"/>
          <w:sz w:val="24"/>
          <w:szCs w:val="27"/>
          <w:lang w:eastAsia="ru-RU"/>
        </w:rPr>
        <w:t xml:space="preserve"> учебник для студ.учреждений сред. проф. образования / Е.С. Антонова, Т.М. Воителева. – 18-е изд., стер. – М.: Издательский центр «Академия», 2018. – 320 с.</w:t>
      </w:r>
    </w:p>
    <w:p w:rsidR="00C24526" w:rsidRPr="00C24526" w:rsidRDefault="00C24526" w:rsidP="00C24526">
      <w:pPr>
        <w:spacing w:after="0" w:line="240" w:lineRule="auto"/>
        <w:jc w:val="center"/>
        <w:rPr>
          <w:rFonts w:ascii="Times New Roman" w:eastAsia="Times New Roman" w:hAnsi="Times New Roman" w:cs="Times New Roman"/>
          <w:b/>
          <w:sz w:val="24"/>
          <w:szCs w:val="28"/>
          <w:lang w:eastAsia="ru-RU"/>
        </w:rPr>
      </w:pPr>
      <w:r w:rsidRPr="00C24526">
        <w:rPr>
          <w:rFonts w:ascii="Times New Roman" w:eastAsia="Times New Roman" w:hAnsi="Times New Roman" w:cs="Times New Roman"/>
          <w:b/>
          <w:sz w:val="24"/>
          <w:szCs w:val="28"/>
          <w:lang w:eastAsia="ru-RU"/>
        </w:rPr>
        <w:t>Дополнительные источники:</w:t>
      </w:r>
    </w:p>
    <w:p w:rsidR="00C24526" w:rsidRPr="00C24526" w:rsidRDefault="00C24526" w:rsidP="00C24526">
      <w:pPr>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 xml:space="preserve">1.Русский язык: учеб. для студ. учреждений сред. проф. образования / Е.С. Антонова, Т.М. Воителева. – 7-е изд., стер. – М.: Издательский центр «Академия», 2019. – 416 с. </w:t>
      </w:r>
    </w:p>
    <w:p w:rsidR="00C24526" w:rsidRPr="00C24526" w:rsidRDefault="00C24526" w:rsidP="00C24526">
      <w:pPr>
        <w:spacing w:after="0" w:line="240" w:lineRule="auto"/>
        <w:jc w:val="both"/>
        <w:rPr>
          <w:rFonts w:ascii="Times New Roman" w:eastAsia="Times New Roman" w:hAnsi="Times New Roman" w:cs="Times New Roman"/>
          <w:sz w:val="24"/>
          <w:szCs w:val="28"/>
          <w:lang w:eastAsia="ru-RU"/>
        </w:rPr>
      </w:pPr>
      <w:r w:rsidRPr="00C24526">
        <w:rPr>
          <w:rFonts w:ascii="Times New Roman" w:eastAsia="Times New Roman" w:hAnsi="Times New Roman" w:cs="Times New Roman"/>
          <w:sz w:val="24"/>
          <w:szCs w:val="28"/>
          <w:lang w:eastAsia="ru-RU"/>
        </w:rPr>
        <w:t xml:space="preserve">2.Русский язык и культура речи: учеб. для студ. учреждений сред. проф. образования / Е.С. Антонова, Т.М. Воителева. – 20-е изд., стер. – М.: Издательский центр «Академия», 2020. – 320 с. </w:t>
      </w:r>
    </w:p>
    <w:p w:rsidR="00C24526" w:rsidRPr="00C24526" w:rsidRDefault="00C24526" w:rsidP="00C24526">
      <w:pPr>
        <w:spacing w:after="0" w:line="240" w:lineRule="auto"/>
        <w:jc w:val="both"/>
        <w:rPr>
          <w:rFonts w:ascii="Times New Roman" w:eastAsia="Times New Roman" w:hAnsi="Times New Roman" w:cs="Times New Roman"/>
          <w:b/>
          <w:szCs w:val="24"/>
          <w:lang w:eastAsia="ru-RU"/>
        </w:rPr>
      </w:pPr>
      <w:r w:rsidRPr="00C24526">
        <w:rPr>
          <w:rFonts w:ascii="Times New Roman" w:eastAsia="Times New Roman" w:hAnsi="Times New Roman" w:cs="Times New Roman"/>
          <w:b/>
          <w:szCs w:val="24"/>
        </w:rPr>
        <w:t>ПК 2.6</w:t>
      </w:r>
      <w:r w:rsidRPr="00C24526">
        <w:rPr>
          <w:rFonts w:ascii="Times New Roman" w:eastAsia="Times New Roman" w:hAnsi="Times New Roman" w:cs="Times New Roman"/>
          <w:b/>
          <w:szCs w:val="24"/>
          <w:shd w:val="clear" w:color="auto" w:fill="FFFFFF"/>
          <w:lang w:eastAsia="ru-RU"/>
        </w:rPr>
        <w:t xml:space="preserve"> Вести документацию, обеспечивающую организацию физкультурно-спортивной деятельности</w:t>
      </w:r>
    </w:p>
    <w:p w:rsidR="00C24526" w:rsidRPr="00C24526" w:rsidRDefault="00C24526" w:rsidP="00C24526">
      <w:pPr>
        <w:autoSpaceDE w:val="0"/>
        <w:autoSpaceDN w:val="0"/>
        <w:adjustRightInd w:val="0"/>
        <w:spacing w:after="0" w:line="240" w:lineRule="auto"/>
        <w:jc w:val="both"/>
        <w:rPr>
          <w:rFonts w:ascii="Times New Roman" w:eastAsia="Times New Roman" w:hAnsi="Times New Roman" w:cs="Times New Roman"/>
          <w:b/>
          <w:color w:val="000000"/>
          <w:szCs w:val="24"/>
          <w:lang w:eastAsia="ru-RU"/>
        </w:rPr>
      </w:pPr>
      <w:r w:rsidRPr="00C24526">
        <w:rPr>
          <w:rFonts w:ascii="Times New Roman" w:eastAsia="Times New Roman" w:hAnsi="Times New Roman" w:cs="Times New Roman"/>
          <w:b/>
          <w:szCs w:val="24"/>
          <w:lang w:eastAsia="ru-RU"/>
        </w:rPr>
        <w:t>ПК 3.3 Оформлять педагогические разработки в виде отчетов, рефератов, выступлений</w:t>
      </w:r>
      <w:r>
        <w:rPr>
          <w:rFonts w:ascii="Times New Roman" w:eastAsia="Times New Roman" w:hAnsi="Times New Roman" w:cs="Times New Roman"/>
          <w:b/>
          <w:color w:val="000000"/>
          <w:szCs w:val="24"/>
          <w:lang w:eastAsia="ru-RU"/>
        </w:rPr>
        <w:t xml:space="preserve"> </w:t>
      </w:r>
    </w:p>
    <w:p w:rsidR="00C24526" w:rsidRPr="00C24526" w:rsidRDefault="00C24526" w:rsidP="00C24526">
      <w:pPr>
        <w:autoSpaceDE w:val="0"/>
        <w:autoSpaceDN w:val="0"/>
        <w:adjustRightInd w:val="0"/>
        <w:spacing w:after="0" w:line="240" w:lineRule="auto"/>
        <w:jc w:val="center"/>
        <w:rPr>
          <w:rFonts w:ascii="Times New Roman" w:eastAsia="Times New Roman" w:hAnsi="Times New Roman" w:cs="Times New Roman"/>
          <w:color w:val="808080"/>
          <w:sz w:val="28"/>
          <w:szCs w:val="28"/>
          <w:lang w:eastAsia="ru-RU"/>
        </w:rPr>
      </w:pPr>
      <w:r>
        <w:rPr>
          <w:rFonts w:ascii="Times New Roman" w:eastAsia="Times New Roman" w:hAnsi="Times New Roman" w:cs="Times New Roman"/>
          <w:b/>
          <w:color w:val="000000" w:themeColor="text1"/>
          <w:sz w:val="24"/>
          <w:szCs w:val="24"/>
        </w:rPr>
        <w:t xml:space="preserve">ОГСЭ.06 Татарский язык и </w:t>
      </w:r>
      <w:proofErr w:type="gramStart"/>
      <w:r>
        <w:rPr>
          <w:rFonts w:ascii="Times New Roman" w:eastAsia="Times New Roman" w:hAnsi="Times New Roman" w:cs="Times New Roman"/>
          <w:b/>
          <w:color w:val="000000" w:themeColor="text1"/>
          <w:sz w:val="24"/>
          <w:szCs w:val="24"/>
        </w:rPr>
        <w:t>литература(</w:t>
      </w:r>
      <w:proofErr w:type="gramEnd"/>
      <w:r>
        <w:rPr>
          <w:rFonts w:ascii="Times New Roman" w:eastAsia="Times New Roman" w:hAnsi="Times New Roman" w:cs="Times New Roman"/>
          <w:b/>
          <w:color w:val="000000" w:themeColor="text1"/>
          <w:sz w:val="24"/>
          <w:szCs w:val="24"/>
        </w:rPr>
        <w:t>татарская подгруппа)</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bCs/>
          <w:iCs/>
          <w:color w:val="000000"/>
          <w:sz w:val="24"/>
          <w:szCs w:val="28"/>
          <w:lang w:eastAsia="ru-RU"/>
        </w:rPr>
      </w:pPr>
      <w:r w:rsidRPr="00E37F45">
        <w:rPr>
          <w:rFonts w:ascii="Times New Roman" w:eastAsia="Times New Roman" w:hAnsi="Times New Roman" w:cs="Times New Roman"/>
          <w:color w:val="000000"/>
          <w:sz w:val="28"/>
          <w:szCs w:val="28"/>
          <w:lang w:eastAsia="ru-RU"/>
        </w:rPr>
        <w:t xml:space="preserve">  </w:t>
      </w:r>
      <w:r w:rsidRPr="00E37F45">
        <w:rPr>
          <w:rFonts w:ascii="Times New Roman" w:eastAsia="Times New Roman" w:hAnsi="Times New Roman" w:cs="Times New Roman"/>
          <w:color w:val="000000"/>
          <w:sz w:val="24"/>
          <w:szCs w:val="28"/>
          <w:lang w:eastAsia="ru-RU"/>
        </w:rPr>
        <w:t xml:space="preserve">       Рабочая программа учебной дисциплины (далее программа УД) – является частью </w:t>
      </w:r>
      <w:r w:rsidRPr="00E37F45">
        <w:rPr>
          <w:rFonts w:ascii="Times New Roman" w:eastAsia="Times New Roman" w:hAnsi="Times New Roman" w:cs="Times New Roman"/>
          <w:sz w:val="24"/>
          <w:szCs w:val="28"/>
          <w:lang w:eastAsia="ru-RU"/>
        </w:rPr>
        <w:t>программ</w:t>
      </w:r>
      <w:r w:rsidRPr="00E37F45">
        <w:rPr>
          <w:rFonts w:ascii="Times New Roman" w:eastAsia="Times New Roman" w:hAnsi="Times New Roman" w:cs="Times New Roman"/>
          <w:sz w:val="24"/>
          <w:szCs w:val="28"/>
          <w:lang w:val="tt-RU" w:eastAsia="ru-RU"/>
        </w:rPr>
        <w:t>ы</w:t>
      </w:r>
      <w:r w:rsidRPr="00E37F45">
        <w:rPr>
          <w:rFonts w:ascii="Times New Roman" w:eastAsia="Times New Roman" w:hAnsi="Times New Roman" w:cs="Times New Roman"/>
          <w:sz w:val="24"/>
          <w:szCs w:val="28"/>
          <w:lang w:eastAsia="ru-RU"/>
        </w:rPr>
        <w:t xml:space="preserve"> подготовки специалистов среднего звена</w:t>
      </w:r>
      <w:r w:rsidRPr="00E37F45">
        <w:rPr>
          <w:rFonts w:ascii="Times New Roman" w:eastAsia="Times New Roman" w:hAnsi="Times New Roman" w:cs="Times New Roman"/>
          <w:b/>
          <w:i/>
          <w:sz w:val="24"/>
          <w:szCs w:val="28"/>
          <w:lang w:eastAsia="ru-RU"/>
        </w:rPr>
        <w:t xml:space="preserve"> </w:t>
      </w:r>
      <w:r w:rsidRPr="00E37F45">
        <w:rPr>
          <w:rFonts w:ascii="Times New Roman" w:eastAsia="Times New Roman" w:hAnsi="Times New Roman" w:cs="Times New Roman"/>
          <w:color w:val="000000"/>
          <w:sz w:val="24"/>
          <w:szCs w:val="28"/>
          <w:lang w:eastAsia="ru-RU"/>
        </w:rPr>
        <w:t>ГА</w:t>
      </w:r>
      <w:r w:rsidRPr="00E37F45">
        <w:rPr>
          <w:rFonts w:ascii="Times New Roman" w:eastAsia="Times New Roman" w:hAnsi="Times New Roman" w:cs="Times New Roman"/>
          <w:color w:val="000000"/>
          <w:sz w:val="24"/>
          <w:szCs w:val="28"/>
          <w:lang w:val="tt-RU" w:eastAsia="ru-RU"/>
        </w:rPr>
        <w:t>П</w:t>
      </w:r>
      <w:r w:rsidRPr="00E37F45">
        <w:rPr>
          <w:rFonts w:ascii="Times New Roman" w:eastAsia="Times New Roman" w:hAnsi="Times New Roman" w:cs="Times New Roman"/>
          <w:color w:val="000000"/>
          <w:sz w:val="24"/>
          <w:szCs w:val="28"/>
          <w:lang w:eastAsia="ru-RU"/>
        </w:rPr>
        <w:t xml:space="preserve">ОУ «МЕНЗЕЛИНСКИЙ ПЕДАГОГИЧЕСКИЙ КОЛЛЕДЖ ИМЕНИ МУСЫ ДЖАЛИЛЯ» по специальности </w:t>
      </w:r>
      <w:proofErr w:type="gramStart"/>
      <w:r w:rsidRPr="00E37F45">
        <w:rPr>
          <w:rFonts w:ascii="Times New Roman" w:eastAsia="Times New Roman" w:hAnsi="Times New Roman" w:cs="Times New Roman"/>
          <w:color w:val="000000"/>
          <w:sz w:val="24"/>
          <w:szCs w:val="28"/>
          <w:lang w:eastAsia="ru-RU"/>
        </w:rPr>
        <w:t xml:space="preserve">СПО  </w:t>
      </w:r>
      <w:r w:rsidRPr="00E37F45">
        <w:rPr>
          <w:rFonts w:ascii="Times New Roman" w:eastAsia="Times New Roman" w:hAnsi="Times New Roman" w:cs="Times New Roman"/>
          <w:bCs/>
          <w:iCs/>
          <w:color w:val="000000"/>
          <w:sz w:val="24"/>
          <w:szCs w:val="28"/>
          <w:lang w:eastAsia="ru-RU"/>
        </w:rPr>
        <w:t>49.02.0</w:t>
      </w:r>
      <w:r w:rsidRPr="00E37F45">
        <w:rPr>
          <w:rFonts w:ascii="Times New Roman" w:eastAsia="Times New Roman" w:hAnsi="Times New Roman" w:cs="Times New Roman"/>
          <w:bCs/>
          <w:iCs/>
          <w:color w:val="000000"/>
          <w:sz w:val="24"/>
          <w:szCs w:val="28"/>
          <w:lang w:val="tt-RU" w:eastAsia="ru-RU"/>
        </w:rPr>
        <w:t>1</w:t>
      </w:r>
      <w:proofErr w:type="gramEnd"/>
      <w:r w:rsidRPr="00E37F45">
        <w:rPr>
          <w:rFonts w:ascii="Times New Roman" w:eastAsia="Times New Roman" w:hAnsi="Times New Roman" w:cs="Times New Roman"/>
          <w:bCs/>
          <w:iCs/>
          <w:color w:val="000000"/>
          <w:sz w:val="24"/>
          <w:szCs w:val="28"/>
          <w:lang w:eastAsia="ru-RU"/>
        </w:rPr>
        <w:t xml:space="preserve"> </w:t>
      </w:r>
      <w:r w:rsidRPr="00E37F45">
        <w:rPr>
          <w:rFonts w:ascii="Times New Roman" w:eastAsia="Times New Roman" w:hAnsi="Times New Roman" w:cs="Times New Roman"/>
          <w:bCs/>
          <w:iCs/>
          <w:color w:val="000000"/>
          <w:sz w:val="24"/>
          <w:szCs w:val="28"/>
          <w:lang w:val="tt-RU" w:eastAsia="ru-RU"/>
        </w:rPr>
        <w:t>Ф</w:t>
      </w:r>
      <w:r w:rsidRPr="00E37F45">
        <w:rPr>
          <w:rFonts w:ascii="Times New Roman" w:eastAsia="Times New Roman" w:hAnsi="Times New Roman" w:cs="Times New Roman"/>
          <w:bCs/>
          <w:iCs/>
          <w:color w:val="000000"/>
          <w:sz w:val="24"/>
          <w:szCs w:val="28"/>
          <w:lang w:eastAsia="ru-RU"/>
        </w:rPr>
        <w:t>изическая культура</w:t>
      </w:r>
      <w:r w:rsidRPr="00E37F45">
        <w:rPr>
          <w:rFonts w:ascii="Times New Roman" w:eastAsia="Times New Roman" w:hAnsi="Times New Roman" w:cs="Times New Roman"/>
          <w:color w:val="000000"/>
          <w:sz w:val="24"/>
          <w:szCs w:val="28"/>
          <w:lang w:eastAsia="ru-RU"/>
        </w:rPr>
        <w:t>, разработанной в соответствии с ФГОС СПО третьего поколения</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lang w:eastAsia="ru-RU"/>
        </w:rPr>
        <w:t xml:space="preserve">        Рабочая программа учебной дисциплины может быть использована </w:t>
      </w:r>
      <w:r w:rsidRPr="00E37F45">
        <w:rPr>
          <w:rFonts w:ascii="Times New Roman" w:eastAsia="Times New Roman" w:hAnsi="Times New Roman" w:cs="Times New Roman"/>
          <w:iCs/>
          <w:color w:val="000000"/>
          <w:sz w:val="24"/>
          <w:szCs w:val="28"/>
          <w:lang w:eastAsia="ru-RU"/>
        </w:rPr>
        <w:t>в дополнительном профессиональном образовании и профессиональной подготовке</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r w:rsidRPr="00E37F45">
        <w:rPr>
          <w:rFonts w:ascii="Times New Roman" w:eastAsia="Times New Roman" w:hAnsi="Times New Roman" w:cs="Times New Roman"/>
          <w:color w:val="000000"/>
          <w:sz w:val="24"/>
          <w:szCs w:val="28"/>
          <w:lang w:eastAsia="ru-RU"/>
        </w:rPr>
        <w:t xml:space="preserve">       Рабочая программа составляется </w:t>
      </w:r>
      <w:proofErr w:type="gramStart"/>
      <w:r w:rsidRPr="00E37F45">
        <w:rPr>
          <w:rFonts w:ascii="Times New Roman" w:eastAsia="Times New Roman" w:hAnsi="Times New Roman" w:cs="Times New Roman"/>
          <w:color w:val="000000"/>
          <w:sz w:val="24"/>
          <w:szCs w:val="28"/>
          <w:lang w:eastAsia="ru-RU"/>
        </w:rPr>
        <w:t>для  очной</w:t>
      </w:r>
      <w:proofErr w:type="gramEnd"/>
      <w:r w:rsidRPr="00E37F45">
        <w:rPr>
          <w:rFonts w:ascii="Times New Roman" w:eastAsia="Times New Roman" w:hAnsi="Times New Roman" w:cs="Times New Roman"/>
          <w:color w:val="000000"/>
          <w:sz w:val="24"/>
          <w:szCs w:val="28"/>
          <w:lang w:eastAsia="ru-RU"/>
        </w:rPr>
        <w:t xml:space="preserve"> формы обучения.</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b/>
          <w:bCs/>
          <w:i/>
          <w:iCs/>
          <w:color w:val="000000"/>
          <w:sz w:val="24"/>
          <w:szCs w:val="28"/>
          <w:lang w:eastAsia="ru-RU"/>
        </w:rPr>
      </w:pPr>
      <w:r w:rsidRPr="00E37F45">
        <w:rPr>
          <w:rFonts w:ascii="Times New Roman" w:eastAsia="Times New Roman" w:hAnsi="Times New Roman" w:cs="Times New Roman"/>
          <w:b/>
          <w:bCs/>
          <w:color w:val="000000"/>
          <w:sz w:val="24"/>
          <w:szCs w:val="28"/>
          <w:lang w:eastAsia="ru-RU"/>
        </w:rPr>
        <w:t xml:space="preserve">1.2. Место дисциплины в структуре </w:t>
      </w:r>
      <w:r w:rsidRPr="00E37F45">
        <w:rPr>
          <w:rFonts w:ascii="Times New Roman" w:eastAsia="Calibri" w:hAnsi="Times New Roman" w:cs="Times New Roman"/>
          <w:b/>
          <w:sz w:val="24"/>
          <w:szCs w:val="28"/>
          <w:lang w:eastAsia="ru-RU"/>
        </w:rPr>
        <w:t>программ</w:t>
      </w:r>
      <w:r w:rsidRPr="00E37F45">
        <w:rPr>
          <w:rFonts w:ascii="Times New Roman" w:eastAsia="Calibri" w:hAnsi="Times New Roman" w:cs="Times New Roman"/>
          <w:b/>
          <w:sz w:val="24"/>
          <w:szCs w:val="28"/>
          <w:lang w:val="tt-RU" w:eastAsia="ru-RU"/>
        </w:rPr>
        <w:t>ы</w:t>
      </w:r>
      <w:r w:rsidRPr="00E37F45">
        <w:rPr>
          <w:rFonts w:ascii="Times New Roman" w:eastAsia="Calibri" w:hAnsi="Times New Roman" w:cs="Times New Roman"/>
          <w:b/>
          <w:sz w:val="24"/>
          <w:szCs w:val="28"/>
          <w:lang w:eastAsia="ru-RU"/>
        </w:rPr>
        <w:t xml:space="preserve"> подготовки специалистов среднего звена</w:t>
      </w:r>
      <w:r w:rsidRPr="00E37F45">
        <w:rPr>
          <w:rFonts w:ascii="Times New Roman" w:eastAsia="Times New Roman" w:hAnsi="Times New Roman" w:cs="Times New Roman"/>
          <w:b/>
          <w:bCs/>
          <w:color w:val="000000"/>
          <w:sz w:val="24"/>
          <w:szCs w:val="28"/>
          <w:lang w:eastAsia="ru-RU"/>
        </w:rPr>
        <w:t xml:space="preserve">: </w:t>
      </w:r>
      <w:r w:rsidRPr="00E37F45">
        <w:rPr>
          <w:rFonts w:ascii="Times New Roman" w:eastAsia="Times New Roman" w:hAnsi="Times New Roman" w:cs="Times New Roman"/>
          <w:b/>
          <w:bCs/>
          <w:i/>
          <w:iCs/>
          <w:color w:val="000000"/>
          <w:sz w:val="24"/>
          <w:szCs w:val="28"/>
          <w:lang w:eastAsia="ru-RU"/>
        </w:rPr>
        <w:t>общий гуманитарный и социально – экономический цикл.</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E37F45">
        <w:rPr>
          <w:rFonts w:ascii="Times New Roman" w:eastAsia="Times New Roman" w:hAnsi="Times New Roman" w:cs="Times New Roman"/>
          <w:b/>
          <w:bCs/>
          <w:color w:val="000000"/>
          <w:sz w:val="24"/>
          <w:szCs w:val="28"/>
          <w:lang w:eastAsia="ru-RU"/>
        </w:rPr>
        <w:t>1.3. Цели и задачи дисциплины – требования к результатам освоения дисциплины:</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u w:val="single"/>
          <w:lang w:eastAsia="ru-RU"/>
        </w:rPr>
        <w:t>Базовая часть</w:t>
      </w:r>
      <w:r w:rsidRPr="00E37F45">
        <w:rPr>
          <w:rFonts w:ascii="Times New Roman" w:eastAsia="Times New Roman" w:hAnsi="Times New Roman" w:cs="Times New Roman"/>
          <w:color w:val="000000"/>
          <w:sz w:val="24"/>
          <w:szCs w:val="28"/>
          <w:lang w:eastAsia="ru-RU"/>
        </w:rPr>
        <w:t xml:space="preserve"> -  не предусмотрено</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u w:val="single"/>
          <w:lang w:eastAsia="ru-RU"/>
        </w:rPr>
      </w:pPr>
      <w:r w:rsidRPr="00E37F45">
        <w:rPr>
          <w:rFonts w:ascii="Times New Roman" w:eastAsia="Times New Roman" w:hAnsi="Times New Roman" w:cs="Times New Roman"/>
          <w:i/>
          <w:color w:val="000000"/>
          <w:sz w:val="24"/>
          <w:szCs w:val="28"/>
          <w:u w:val="single"/>
          <w:lang w:eastAsia="ru-RU"/>
        </w:rPr>
        <w:t>Вариативная часть (</w:t>
      </w:r>
      <w:r w:rsidRPr="00E37F45">
        <w:rPr>
          <w:rFonts w:ascii="Times New Roman" w:eastAsia="Times New Roman" w:hAnsi="Times New Roman" w:cs="Times New Roman"/>
          <w:i/>
          <w:color w:val="000000"/>
          <w:sz w:val="24"/>
          <w:szCs w:val="28"/>
          <w:u w:val="single"/>
          <w:lang w:val="tt-RU" w:eastAsia="ru-RU"/>
        </w:rPr>
        <w:t>147</w:t>
      </w:r>
      <w:r w:rsidRPr="00E37F45">
        <w:rPr>
          <w:rFonts w:ascii="Times New Roman" w:eastAsia="Times New Roman" w:hAnsi="Times New Roman" w:cs="Times New Roman"/>
          <w:i/>
          <w:color w:val="000000"/>
          <w:sz w:val="24"/>
          <w:szCs w:val="28"/>
          <w:u w:val="single"/>
          <w:lang w:eastAsia="ru-RU"/>
        </w:rPr>
        <w:t xml:space="preserve"> часов)</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В результате освоения</w:t>
      </w:r>
      <w:r>
        <w:rPr>
          <w:rFonts w:ascii="Times New Roman" w:eastAsia="Times New Roman" w:hAnsi="Times New Roman" w:cs="Times New Roman"/>
          <w:sz w:val="24"/>
          <w:szCs w:val="28"/>
          <w:lang w:eastAsia="ru-RU"/>
        </w:rPr>
        <w:t xml:space="preserve"> дисциплины студент должен</w:t>
      </w:r>
      <w:r w:rsidRPr="00E37F45">
        <w:rPr>
          <w:rFonts w:ascii="Times New Roman" w:eastAsia="Times New Roman" w:hAnsi="Times New Roman" w:cs="Times New Roman"/>
          <w:sz w:val="24"/>
          <w:szCs w:val="28"/>
          <w:lang w:eastAsia="ru-RU"/>
        </w:rPr>
        <w:t>:</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E37F45">
        <w:rPr>
          <w:rFonts w:ascii="Times New Roman" w:eastAsia="Times New Roman" w:hAnsi="Times New Roman" w:cs="Times New Roman"/>
          <w:b/>
          <w:sz w:val="24"/>
          <w:szCs w:val="28"/>
          <w:lang w:eastAsia="ru-RU"/>
        </w:rPr>
        <w:t>уметь:</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использовать в устной и письменной речи типы литературных стилей и связанные ими этические нормы, применять их на профессиональной практике;</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w:t>
      </w:r>
      <w:r w:rsidRPr="00E37F45">
        <w:rPr>
          <w:rFonts w:ascii="Times New Roman" w:eastAsia="Times New Roman" w:hAnsi="Times New Roman" w:cs="Times New Roman"/>
          <w:i/>
          <w:color w:val="000000"/>
          <w:sz w:val="24"/>
          <w:szCs w:val="27"/>
          <w:lang w:eastAsia="ru-RU"/>
        </w:rPr>
        <w:t>использовать в устной и письменной речи орфоэпических, лексических, грамматических и пунктуационных норм речевого поведения</w:t>
      </w:r>
      <w:r w:rsidRPr="00E37F45">
        <w:rPr>
          <w:rFonts w:ascii="Times New Roman" w:eastAsia="Times New Roman" w:hAnsi="Times New Roman" w:cs="Times New Roman"/>
          <w:i/>
          <w:sz w:val="24"/>
          <w:szCs w:val="28"/>
          <w:lang w:eastAsia="ru-RU"/>
        </w:rPr>
        <w:t xml:space="preserve">;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делать литературный анализ художественного текста, используя знания, полученные при изучении различных направлении языкознания;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писать и говорить, составлять диалогические и монологические тексты в разных жанрах и стилях;</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объяснять литературное произведение в связи с общественной и культурной жизнью; выявлять взаимосвязь отечественных, региональных, мировых социально- экономических, политических и культурных проблем;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воспроизводить содержание литературного произведения;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lastRenderedPageBreak/>
        <w:t>- соотносить художественную литературу с фактами общественной жизни и культуры; раскрывать роль литературы в духовном и культурном развитии общества; раскрывать конкретно-историческое и общечеловеческое содержание изученных литературных произведений; связывать литературную классику со временем написания, с современностью и с традицией; выявлять «сквозные темы» и ключевые проблемы татарской литературы;</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соотносить изучаемое произведение с литературным направлением эпохи; выделять черты литературных направлений и течений при анализе произведения; - определять род и жанр литературного произведения; сопоставлять его с другими произведениями того же или другого писателя;</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выявлять авторскую позицию, характеризовать особенности стиля писателя; дать оценку литературной деятельности писателя;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выразительно читать изученные произведения (или фрагменты), соблюдая нормы литературного произношения;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писать рецензии на прочитанные произведения, сочинения различных жанров на литературные темы и изложения;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переводить тексты с татарского на русский, с русского на татарский, относящиеся к разным жанрам и стилям, используя изобразительно-выразительные средства языка;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b/>
          <w:i/>
          <w:sz w:val="24"/>
          <w:szCs w:val="28"/>
          <w:lang w:eastAsia="ru-RU"/>
        </w:rPr>
      </w:pPr>
      <w:r w:rsidRPr="00E37F45">
        <w:rPr>
          <w:rFonts w:ascii="Times New Roman" w:eastAsia="Times New Roman" w:hAnsi="Times New Roman" w:cs="Times New Roman"/>
          <w:b/>
          <w:i/>
          <w:sz w:val="24"/>
          <w:szCs w:val="28"/>
          <w:lang w:eastAsia="ru-RU"/>
        </w:rPr>
        <w:t xml:space="preserve">знать: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историю, этапы развития и изменения татарского литературного языка;</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основные закономерности историко-литературного процесса; сведения об отдельных периодах его развития; черты литературных направлений; </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основные факты жизни и творчества классиков татарской литературы, этапы их творческой эволюции;</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сведения по истории и теории литературы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основные понятия теории литературы и их определения (литературный процесс, творческий метод, изобразительно-выразительные средства, виды анализов, стиль писателя, литература и эпоха, связь личности и общества.</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знать о роли науки, культуры и религии в сохранении и укреплении национальных и государственных традиций;</w:t>
      </w:r>
    </w:p>
    <w:p w:rsidR="00E37F45" w:rsidRPr="00E37F45" w:rsidRDefault="00E37F45" w:rsidP="00E37F45">
      <w:pPr>
        <w:autoSpaceDE w:val="0"/>
        <w:autoSpaceDN w:val="0"/>
        <w:adjustRightInd w:val="0"/>
        <w:spacing w:after="0" w:line="240" w:lineRule="auto"/>
        <w:ind w:firstLine="567"/>
        <w:jc w:val="both"/>
        <w:rPr>
          <w:rFonts w:ascii="Times New Roman" w:eastAsia="Times New Roman" w:hAnsi="Times New Roman" w:cs="Times New Roman"/>
          <w:i/>
          <w:sz w:val="24"/>
          <w:szCs w:val="28"/>
          <w:lang w:eastAsia="ru-RU"/>
        </w:rPr>
      </w:pPr>
      <w:r w:rsidRPr="00E37F45">
        <w:rPr>
          <w:rFonts w:ascii="Times New Roman" w:eastAsia="Times New Roman" w:hAnsi="Times New Roman" w:cs="Times New Roman"/>
          <w:i/>
          <w:sz w:val="24"/>
          <w:szCs w:val="28"/>
          <w:lang w:eastAsia="ru-RU"/>
        </w:rPr>
        <w:t xml:space="preserve"> - знать техники и приемы общения, правила слушания, ведения беседы, убеждения, этические принципы общения.</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lang w:eastAsia="ru-RU"/>
        </w:rPr>
        <w:t xml:space="preserve">     Содержание дисциплины должно быть ориентировано на подготовку студентов к освоению профессиональных модулей </w:t>
      </w:r>
      <w:r w:rsidRPr="00E37F45">
        <w:rPr>
          <w:rFonts w:ascii="Times New Roman" w:eastAsia="Times New Roman" w:hAnsi="Times New Roman" w:cs="Times New Roman"/>
          <w:color w:val="000000"/>
          <w:sz w:val="24"/>
          <w:szCs w:val="28"/>
          <w:lang w:val="tt-RU" w:eastAsia="ru-RU"/>
        </w:rPr>
        <w:t>ППССЗ</w:t>
      </w:r>
      <w:r w:rsidRPr="00E37F45">
        <w:rPr>
          <w:rFonts w:ascii="Times New Roman" w:eastAsia="Times New Roman" w:hAnsi="Times New Roman" w:cs="Times New Roman"/>
          <w:color w:val="000000"/>
          <w:sz w:val="24"/>
          <w:szCs w:val="28"/>
          <w:lang w:eastAsia="ru-RU"/>
        </w:rPr>
        <w:t xml:space="preserve"> по специальности </w:t>
      </w:r>
      <w:r w:rsidRPr="00E37F45">
        <w:rPr>
          <w:rFonts w:ascii="Times New Roman" w:eastAsia="Times New Roman" w:hAnsi="Times New Roman" w:cs="Times New Roman"/>
          <w:bCs/>
          <w:iCs/>
          <w:color w:val="000000"/>
          <w:sz w:val="24"/>
          <w:szCs w:val="28"/>
          <w:lang w:eastAsia="ru-RU"/>
        </w:rPr>
        <w:t>49.02.0</w:t>
      </w:r>
      <w:r w:rsidRPr="00E37F45">
        <w:rPr>
          <w:rFonts w:ascii="Times New Roman" w:eastAsia="Times New Roman" w:hAnsi="Times New Roman" w:cs="Times New Roman"/>
          <w:bCs/>
          <w:iCs/>
          <w:color w:val="000000"/>
          <w:sz w:val="24"/>
          <w:szCs w:val="28"/>
          <w:lang w:val="tt-RU" w:eastAsia="ru-RU"/>
        </w:rPr>
        <w:t>1</w:t>
      </w:r>
      <w:r w:rsidRPr="00E37F45">
        <w:rPr>
          <w:rFonts w:ascii="Times New Roman" w:eastAsia="Times New Roman" w:hAnsi="Times New Roman" w:cs="Times New Roman"/>
          <w:bCs/>
          <w:iCs/>
          <w:color w:val="000000"/>
          <w:sz w:val="24"/>
          <w:szCs w:val="28"/>
          <w:lang w:eastAsia="ru-RU"/>
        </w:rPr>
        <w:t xml:space="preserve"> </w:t>
      </w:r>
      <w:r w:rsidRPr="00E37F45">
        <w:rPr>
          <w:rFonts w:ascii="Times New Roman" w:eastAsia="Times New Roman" w:hAnsi="Times New Roman" w:cs="Times New Roman"/>
          <w:bCs/>
          <w:iCs/>
          <w:color w:val="000000"/>
          <w:sz w:val="24"/>
          <w:szCs w:val="28"/>
          <w:lang w:val="tt-RU" w:eastAsia="ru-RU"/>
        </w:rPr>
        <w:t>Ф</w:t>
      </w:r>
      <w:r w:rsidRPr="00E37F45">
        <w:rPr>
          <w:rFonts w:ascii="Times New Roman" w:eastAsia="Times New Roman" w:hAnsi="Times New Roman" w:cs="Times New Roman"/>
          <w:bCs/>
          <w:iCs/>
          <w:color w:val="000000"/>
          <w:sz w:val="24"/>
          <w:szCs w:val="28"/>
          <w:lang w:eastAsia="ru-RU"/>
        </w:rPr>
        <w:t>изическая культура</w:t>
      </w:r>
      <w:r w:rsidRPr="00E37F45">
        <w:rPr>
          <w:rFonts w:ascii="Times New Roman" w:eastAsia="Times New Roman" w:hAnsi="Times New Roman" w:cs="Times New Roman"/>
          <w:color w:val="000000"/>
          <w:sz w:val="24"/>
          <w:szCs w:val="28"/>
          <w:lang w:eastAsia="ru-RU"/>
        </w:rPr>
        <w:t xml:space="preserve"> и овладению профессиональными компетенциями (ПК) (Приложение 1):</w:t>
      </w:r>
    </w:p>
    <w:p w:rsidR="00E37F45" w:rsidRPr="00E37F45" w:rsidRDefault="00E37F45" w:rsidP="00E37F45">
      <w:pPr>
        <w:shd w:val="clear" w:color="auto" w:fill="FFFFFF"/>
        <w:tabs>
          <w:tab w:val="left" w:pos="994"/>
        </w:tabs>
        <w:spacing w:after="0" w:line="240" w:lineRule="auto"/>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shd w:val="clear" w:color="auto" w:fill="FFFFFF"/>
          <w:lang w:eastAsia="ru-RU"/>
        </w:rPr>
        <w:t>ПК 2.6. Вести документацию, обеспечивающую организацию физкультурно-спортивной деятельности.</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 xml:space="preserve">ПК 3.3. Оформлять педагогические разработки в виде отчетов, рефератов, выступлений  </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lang w:eastAsia="ru-RU"/>
        </w:rPr>
        <w:t xml:space="preserve">   В процессе освоения дисциплины у студентов должны формировать общие компетенции (ОК</w:t>
      </w:r>
      <w:proofErr w:type="gramStart"/>
      <w:r w:rsidRPr="00E37F45">
        <w:rPr>
          <w:rFonts w:ascii="Times New Roman" w:eastAsia="Times New Roman" w:hAnsi="Times New Roman" w:cs="Times New Roman"/>
          <w:color w:val="000000"/>
          <w:sz w:val="24"/>
          <w:szCs w:val="28"/>
          <w:lang w:eastAsia="ru-RU"/>
        </w:rPr>
        <w:t>) :</w:t>
      </w:r>
      <w:proofErr w:type="gramEnd"/>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2. Организовывать собственную деятельность, определять методы решения профессиональных задач, оценивать их эффективность и качество.</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3. Оценивать риски и принимать решения в нестандартных ситуациях.</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 xml:space="preserve">ОК 5. Использовать информационно-коммуникационные технологии для </w:t>
      </w:r>
      <w:r w:rsidRPr="00E37F45">
        <w:rPr>
          <w:rFonts w:ascii="Times New Roman" w:eastAsia="Times New Roman" w:hAnsi="Times New Roman" w:cs="Times New Roman"/>
          <w:sz w:val="24"/>
          <w:szCs w:val="28"/>
          <w:lang w:eastAsia="ru-RU"/>
        </w:rPr>
        <w:lastRenderedPageBreak/>
        <w:t>совершенствования профессиональной деятельности.</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6. Работать в коллективе и команде, взаимодействовать с руководством, коллегами и социальными партнерами.</w:t>
      </w:r>
    </w:p>
    <w:p w:rsidR="00E37F45" w:rsidRPr="00E37F45" w:rsidRDefault="00E37F45" w:rsidP="00E37F45">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E37F45">
        <w:rPr>
          <w:rFonts w:ascii="Times New Roman" w:eastAsia="Times New Roman" w:hAnsi="Times New Roman" w:cs="Times New Roman"/>
          <w:sz w:val="24"/>
          <w:szCs w:val="28"/>
          <w:lang w:eastAsia="ru-RU"/>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9. Осуществлять профессиональную деятельность в условиях обновления ее целей, содержания, смены технологий.</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10. Осуществлять профилактику травматизма, обеспечивать охрану жизни и здоровья детей.</w:t>
      </w:r>
    </w:p>
    <w:p w:rsidR="00E37F45" w:rsidRPr="00E37F45" w:rsidRDefault="00E37F45" w:rsidP="00E37F4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sz w:val="24"/>
          <w:szCs w:val="28"/>
          <w:lang w:eastAsia="ru-RU"/>
        </w:rPr>
        <w:t>ОК 11. Строить профессиональную деятельность с соблюдением регулирующих ее правовых норм.</w:t>
      </w:r>
    </w:p>
    <w:p w:rsidR="00E37F45" w:rsidRPr="00E37F45" w:rsidRDefault="00E37F45" w:rsidP="00E37F45">
      <w:pPr>
        <w:spacing w:after="0" w:line="240" w:lineRule="auto"/>
        <w:ind w:firstLine="567"/>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lang w:eastAsia="ru-RU"/>
        </w:rPr>
        <w:t>ОК 12. Владеть базовыми и новыми видами физкультурно-спортивной деятельности.</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E37F45">
        <w:rPr>
          <w:rFonts w:ascii="Times New Roman" w:eastAsia="Times New Roman" w:hAnsi="Times New Roman" w:cs="Times New Roman"/>
          <w:b/>
          <w:bCs/>
          <w:color w:val="000000"/>
          <w:sz w:val="24"/>
          <w:szCs w:val="28"/>
          <w:lang w:eastAsia="ru-RU"/>
        </w:rPr>
        <w:t>1.4. Количество часов на освоение программы учебной дисциплины:</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Times New Roman" w:hAnsi="Times New Roman" w:cs="Times New Roman"/>
          <w:color w:val="000000"/>
          <w:sz w:val="24"/>
          <w:szCs w:val="28"/>
          <w:lang w:eastAsia="ru-RU"/>
        </w:rPr>
        <w:t xml:space="preserve">максимальной учебной нагрузки студента </w:t>
      </w:r>
      <w:r w:rsidRPr="00E37F45">
        <w:rPr>
          <w:rFonts w:ascii="Times New Roman" w:eastAsia="Times New Roman" w:hAnsi="Times New Roman" w:cs="Times New Roman"/>
          <w:color w:val="000000"/>
          <w:sz w:val="24"/>
          <w:szCs w:val="28"/>
          <w:lang w:val="tt-RU" w:eastAsia="ru-RU"/>
        </w:rPr>
        <w:t>147</w:t>
      </w:r>
      <w:r w:rsidRPr="00E37F45">
        <w:rPr>
          <w:rFonts w:ascii="Times New Roman" w:eastAsia="Times New Roman" w:hAnsi="Times New Roman" w:cs="Times New Roman"/>
          <w:color w:val="000000"/>
          <w:sz w:val="24"/>
          <w:szCs w:val="28"/>
          <w:lang w:eastAsia="ru-RU"/>
        </w:rPr>
        <w:t xml:space="preserve"> часов, в том числе:</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SymbolMT" w:hAnsi="Times New Roman" w:cs="Times New Roman"/>
          <w:color w:val="000000"/>
          <w:sz w:val="24"/>
          <w:szCs w:val="28"/>
          <w:lang w:eastAsia="ru-RU"/>
        </w:rPr>
        <w:t>-</w:t>
      </w:r>
      <w:r w:rsidRPr="00E37F45">
        <w:rPr>
          <w:rFonts w:ascii="Times New Roman" w:eastAsia="Times New Roman" w:hAnsi="Times New Roman" w:cs="Times New Roman"/>
          <w:color w:val="000000"/>
          <w:sz w:val="24"/>
          <w:szCs w:val="28"/>
          <w:lang w:eastAsia="ru-RU"/>
        </w:rPr>
        <w:t xml:space="preserve">обязательной аудиторной учебной нагрузки студента </w:t>
      </w:r>
      <w:r w:rsidRPr="00E37F45">
        <w:rPr>
          <w:rFonts w:ascii="Times New Roman" w:eastAsia="Times New Roman" w:hAnsi="Times New Roman" w:cs="Times New Roman"/>
          <w:color w:val="000000"/>
          <w:sz w:val="24"/>
          <w:szCs w:val="28"/>
          <w:lang w:val="tt-RU" w:eastAsia="ru-RU"/>
        </w:rPr>
        <w:t>123</w:t>
      </w:r>
      <w:r w:rsidRPr="00E37F45">
        <w:rPr>
          <w:rFonts w:ascii="Times New Roman" w:eastAsia="Times New Roman" w:hAnsi="Times New Roman" w:cs="Times New Roman"/>
          <w:color w:val="000000"/>
          <w:sz w:val="24"/>
          <w:szCs w:val="28"/>
          <w:lang w:eastAsia="ru-RU"/>
        </w:rPr>
        <w:t xml:space="preserve"> часов;</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E37F45">
        <w:rPr>
          <w:rFonts w:ascii="Times New Roman" w:eastAsia="SymbolMT" w:hAnsi="Times New Roman" w:cs="Times New Roman"/>
          <w:color w:val="000000"/>
          <w:sz w:val="24"/>
          <w:szCs w:val="28"/>
          <w:lang w:eastAsia="ru-RU"/>
        </w:rPr>
        <w:t>-</w:t>
      </w:r>
      <w:r w:rsidRPr="00E37F45">
        <w:rPr>
          <w:rFonts w:ascii="Times New Roman" w:eastAsia="Times New Roman" w:hAnsi="Times New Roman" w:cs="Times New Roman"/>
          <w:color w:val="000000"/>
          <w:sz w:val="24"/>
          <w:szCs w:val="28"/>
          <w:lang w:eastAsia="ru-RU"/>
        </w:rPr>
        <w:t xml:space="preserve">самостоятельной работы студента </w:t>
      </w:r>
      <w:r w:rsidRPr="00E37F45">
        <w:rPr>
          <w:rFonts w:ascii="Times New Roman" w:eastAsia="Times New Roman" w:hAnsi="Times New Roman" w:cs="Times New Roman"/>
          <w:color w:val="000000"/>
          <w:sz w:val="24"/>
          <w:szCs w:val="28"/>
          <w:lang w:val="tt-RU" w:eastAsia="ru-RU"/>
        </w:rPr>
        <w:t>24</w:t>
      </w:r>
      <w:r w:rsidRPr="00E37F45">
        <w:rPr>
          <w:rFonts w:ascii="Times New Roman" w:eastAsia="Times New Roman" w:hAnsi="Times New Roman" w:cs="Times New Roman"/>
          <w:color w:val="000000"/>
          <w:sz w:val="24"/>
          <w:szCs w:val="28"/>
          <w:lang w:eastAsia="ru-RU"/>
        </w:rPr>
        <w:t xml:space="preserve"> часов.</w:t>
      </w:r>
    </w:p>
    <w:p w:rsidR="00E37F45" w:rsidRPr="00E37F45" w:rsidRDefault="00E37F45"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val="tt-RU" w:eastAsia="ru-RU"/>
        </w:rPr>
      </w:pPr>
      <w:r w:rsidRPr="00E37F45">
        <w:rPr>
          <w:rFonts w:ascii="Times New Roman" w:eastAsia="Times New Roman" w:hAnsi="Times New Roman" w:cs="Times New Roman"/>
          <w:b/>
          <w:bCs/>
          <w:color w:val="000000"/>
          <w:sz w:val="24"/>
          <w:szCs w:val="28"/>
          <w:lang w:eastAsia="ru-RU"/>
        </w:rPr>
        <w:t xml:space="preserve">Информационное обеспечение обучения </w:t>
      </w:r>
      <w:r w:rsidRPr="00E37F45">
        <w:rPr>
          <w:rFonts w:ascii="Times New Roman" w:eastAsia="Times New Roman" w:hAnsi="Times New Roman" w:cs="Times New Roman"/>
          <w:color w:val="000000"/>
          <w:sz w:val="24"/>
          <w:szCs w:val="28"/>
          <w:lang w:eastAsia="ru-RU"/>
        </w:rPr>
        <w:t xml:space="preserve"> </w:t>
      </w:r>
    </w:p>
    <w:p w:rsidR="00E37F45" w:rsidRPr="00E37F45" w:rsidRDefault="00E37F45" w:rsidP="00E37F45">
      <w:pPr>
        <w:autoSpaceDE w:val="0"/>
        <w:autoSpaceDN w:val="0"/>
        <w:adjustRightInd w:val="0"/>
        <w:spacing w:after="0" w:line="240" w:lineRule="auto"/>
        <w:jc w:val="center"/>
        <w:rPr>
          <w:rFonts w:ascii="Times New Roman" w:eastAsia="Times New Roman" w:hAnsi="Times New Roman" w:cs="Times New Roman"/>
          <w:b/>
          <w:color w:val="000000"/>
          <w:sz w:val="24"/>
          <w:szCs w:val="28"/>
          <w:lang w:val="tt-RU" w:eastAsia="ru-RU"/>
        </w:rPr>
      </w:pPr>
      <w:r w:rsidRPr="00E37F45">
        <w:rPr>
          <w:rFonts w:ascii="Times New Roman" w:eastAsia="Times New Roman" w:hAnsi="Times New Roman" w:cs="Times New Roman"/>
          <w:b/>
          <w:color w:val="000000"/>
          <w:sz w:val="24"/>
          <w:szCs w:val="28"/>
          <w:lang w:eastAsia="ru-RU"/>
        </w:rPr>
        <w:t>Основные источники: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E37F45" w:rsidRPr="00E37F45" w:rsidTr="00940BF7">
        <w:tc>
          <w:tcPr>
            <w:tcW w:w="9747" w:type="dxa"/>
            <w:tcBorders>
              <w:top w:val="nil"/>
              <w:left w:val="nil"/>
              <w:bottom w:val="nil"/>
              <w:right w:val="nil"/>
            </w:tcBorders>
            <w:hideMark/>
          </w:tcPr>
          <w:p w:rsidR="00E37F45" w:rsidRPr="00E37F45" w:rsidRDefault="00E37F45"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E37F45">
              <w:rPr>
                <w:rFonts w:ascii="Times New Roman" w:eastAsia="Times New Roman" w:hAnsi="Times New Roman" w:cs="Times New Roman"/>
                <w:color w:val="000000"/>
                <w:sz w:val="24"/>
                <w:szCs w:val="28"/>
                <w:lang w:val="tt-RU" w:eastAsia="ru-RU"/>
              </w:rPr>
              <w:t>Ганиева, Ф.Ә. Әдәбият. 11 сыйныф: татар телендә гомуми белем бирү оешмалары өчен дәреслек. 2 кисәктә. 1 кисәк / Ф.Ә.Ганиева, Ч.Р.Рамазанова. – Казан: Татар. Кит. нәшр., 2016. – 223 б. : рәс. б-н.</w:t>
            </w:r>
          </w:p>
          <w:p w:rsidR="00E37F45" w:rsidRPr="00E37F45" w:rsidRDefault="00E37F45"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E37F45">
              <w:rPr>
                <w:rFonts w:ascii="Times New Roman" w:eastAsia="Times New Roman" w:hAnsi="Times New Roman" w:cs="Times New Roman"/>
                <w:color w:val="000000"/>
                <w:sz w:val="24"/>
                <w:szCs w:val="28"/>
                <w:lang w:val="tt-RU" w:eastAsia="ru-RU"/>
              </w:rPr>
              <w:t>Ганиева, Ф.Ә. Әдәбият. 11 сыйныф: татар телендә гомуми белем бирү оешмалары өчен дәреслек. 2 кисәктә. 2 кисәк / Ф.Ә.Ганиева, Ч.Р.Рамазанова. – Казан: Татар. Кит. нәшр., 2016. – 263 б. : рәс. б-н.</w:t>
            </w:r>
          </w:p>
          <w:p w:rsidR="00E37F45" w:rsidRPr="00E37F45" w:rsidRDefault="00E37F45"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E37F45">
              <w:rPr>
                <w:rFonts w:ascii="Times New Roman" w:eastAsia="Times New Roman" w:hAnsi="Times New Roman" w:cs="Times New Roman"/>
                <w:color w:val="000000"/>
                <w:sz w:val="24"/>
                <w:szCs w:val="28"/>
                <w:lang w:val="tt-RU" w:eastAsia="ru-RU"/>
              </w:rPr>
              <w:t>Ганиева, Ф.Ә. Әдәбият. 10 сыйныф: татар телендә гомуми белем бирү оешмалары өчен дәреслек. 2 кисәктә. 2 кисәк / Ф.Ә.Ганиева, Д.М. Абдуллина, Ч.Р.Рамазанова. – Казан: Татар. Кит. нәшр., 2016. – 271 б. : рәс. б-н.</w:t>
            </w:r>
          </w:p>
          <w:p w:rsidR="00E37F45" w:rsidRPr="00E37F45" w:rsidRDefault="00E37F45"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E37F45">
              <w:rPr>
                <w:rFonts w:ascii="Times New Roman" w:eastAsia="Times New Roman" w:hAnsi="Times New Roman" w:cs="Times New Roman"/>
                <w:color w:val="000000"/>
                <w:sz w:val="24"/>
                <w:szCs w:val="28"/>
                <w:lang w:val="tt-RU" w:eastAsia="ru-RU"/>
              </w:rPr>
              <w:t>Ганиева, Ф.Ә. Әдәбият. 10 сыйныф: татар телендә гомуми белем бирү оешмалары өчен дәреслек. 2 кисәктә. 1 кисәк / Ф.Ә.Ганиева, Д.М. Абдуллина, Ч.Р.Рамазанова. – Казан: Татар. Кит. нәшр., 2016. – 239 б. : рәс. б-н.</w:t>
            </w:r>
          </w:p>
          <w:p w:rsidR="00E37F45" w:rsidRPr="00E37F45" w:rsidRDefault="00E37F45"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Минһаҗева Л.И., Мияссарова И.Х. Татар балалар әдәбияты: Урта һәм югары педагогик уку йортлары өчен уку әсбабы /  Л.И.Минһаҗева, И.Х.Мияссарова – Казан: Татарстан Республикасы “Хәтер” нәшрияты (ТаРИХ), 2009. – 383 б.</w:t>
            </w:r>
          </w:p>
          <w:p w:rsidR="00E37F45" w:rsidRPr="00E37F45" w:rsidRDefault="00E37F45"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Татар балалар әдәбиятыннан хрестоматия: Ике томда. I том: Урта һәм югары педагогик уку йортлары өчен уку ярдәмлеге / Төз. Л.И.Минһаҗева, И.Х.Мияссарова. – Казан: Татарстан Республикасы “Хәтер” нәшрияты (ТаРИХ), 2010. – 383 б.</w:t>
            </w:r>
          </w:p>
          <w:p w:rsidR="00E37F45" w:rsidRPr="00E37F45" w:rsidRDefault="00E37F45"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7"/>
                <w:lang w:val="tt-RU" w:eastAsia="ru-RU"/>
              </w:rPr>
            </w:pPr>
            <w:r w:rsidRPr="00E37F45">
              <w:rPr>
                <w:rFonts w:ascii="Times New Roman" w:eastAsia="Times New Roman" w:hAnsi="Times New Roman" w:cs="Times New Roman"/>
                <w:noProof/>
                <w:color w:val="000000"/>
                <w:sz w:val="24"/>
                <w:szCs w:val="28"/>
                <w:lang w:val="tt-RU" w:eastAsia="ru-RU"/>
              </w:rPr>
              <w:t>Татар балалар әдәбиятыннан хрестоматия: Ике томда. II том: Урта һәм югары педагогик уку йортлары өчен уку ярдәмлеге / Төз. Л.И.Минһаҗева, И.Х.Мияссарова. – Казан: Татарстан Республикасы “Хәтер” нәшрияты (ТаРИХ), 2011. – 448 б.</w:t>
            </w:r>
            <w:r w:rsidRPr="00E37F45">
              <w:rPr>
                <w:rFonts w:ascii="Times New Roman" w:eastAsia="Times New Roman" w:hAnsi="Times New Roman" w:cs="Times New Roman"/>
                <w:color w:val="000000"/>
                <w:sz w:val="24"/>
                <w:szCs w:val="27"/>
                <w:lang w:val="tt-RU" w:eastAsia="ru-RU"/>
              </w:rPr>
              <w:t xml:space="preserve"> </w:t>
            </w:r>
          </w:p>
          <w:p w:rsidR="00E37F45" w:rsidRPr="00E37F45" w:rsidRDefault="00E37F45"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color w:val="000000"/>
                <w:sz w:val="24"/>
                <w:szCs w:val="28"/>
                <w:lang w:val="tt-RU" w:eastAsia="ru-RU"/>
              </w:rPr>
              <w:t xml:space="preserve">Хәсәнова, Ф.Ф. Татар әдәбияты: рус телендә урта гомуми белем бирү оешмалары өчен уку әсбабы (татар телен туган тел буларак өйрәнүче укучылар өчен) 10 нче с-ф. / Ф.Ф. Хәсәнова. – </w:t>
            </w:r>
            <w:r w:rsidRPr="00E37F45">
              <w:rPr>
                <w:rFonts w:ascii="Times New Roman" w:eastAsia="Times New Roman" w:hAnsi="Times New Roman" w:cs="Times New Roman"/>
                <w:sz w:val="24"/>
                <w:szCs w:val="28"/>
                <w:lang w:val="tt-RU" w:eastAsia="ru-RU"/>
              </w:rPr>
              <w:t>Казан: Татар. Кит. нәшр.</w:t>
            </w:r>
            <w:r w:rsidRPr="00E37F45">
              <w:rPr>
                <w:rFonts w:ascii="Times New Roman" w:eastAsia="Times New Roman" w:hAnsi="Times New Roman" w:cs="Times New Roman"/>
                <w:color w:val="000000"/>
                <w:sz w:val="24"/>
                <w:szCs w:val="28"/>
                <w:lang w:val="tt-RU" w:eastAsia="ru-RU"/>
              </w:rPr>
              <w:t xml:space="preserve">, 2017. </w:t>
            </w:r>
          </w:p>
          <w:p w:rsidR="00E37F45" w:rsidRPr="00E37F45" w:rsidRDefault="00E37F45"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color w:val="000000"/>
                <w:sz w:val="24"/>
                <w:szCs w:val="28"/>
                <w:lang w:val="tt-RU" w:eastAsia="ru-RU"/>
              </w:rPr>
              <w:t xml:space="preserve">Хәсәнова, Ф.Ф. Татар әдәбияты: рус телендә урта гомуми белем бирү оешмалары өчен уку әсбабы (татар телен туган тел буларак өйрәнүче укучылар өчен) 11 нче с-ф. – </w:t>
            </w:r>
            <w:r w:rsidRPr="00E37F45">
              <w:rPr>
                <w:rFonts w:ascii="Times New Roman" w:eastAsia="Times New Roman" w:hAnsi="Times New Roman" w:cs="Times New Roman"/>
                <w:sz w:val="24"/>
                <w:szCs w:val="28"/>
                <w:lang w:val="tt-RU" w:eastAsia="ru-RU"/>
              </w:rPr>
              <w:t xml:space="preserve">Казан: Татар. Кит. нәшр., </w:t>
            </w:r>
            <w:r w:rsidRPr="00E37F45">
              <w:rPr>
                <w:rFonts w:ascii="Times New Roman" w:eastAsia="Times New Roman" w:hAnsi="Times New Roman" w:cs="Times New Roman"/>
                <w:color w:val="000000"/>
                <w:sz w:val="24"/>
                <w:szCs w:val="28"/>
                <w:lang w:val="tt-RU" w:eastAsia="ru-RU"/>
              </w:rPr>
              <w:t xml:space="preserve">2017. </w:t>
            </w:r>
          </w:p>
        </w:tc>
      </w:tr>
    </w:tbl>
    <w:p w:rsidR="00E37F45" w:rsidRPr="00E37F45" w:rsidRDefault="00E37F45" w:rsidP="00E37F45">
      <w:pPr>
        <w:autoSpaceDE w:val="0"/>
        <w:autoSpaceDN w:val="0"/>
        <w:adjustRightInd w:val="0"/>
        <w:spacing w:after="0" w:line="240" w:lineRule="auto"/>
        <w:jc w:val="center"/>
        <w:rPr>
          <w:rFonts w:ascii="Times New Roman" w:eastAsia="Times New Roman" w:hAnsi="Times New Roman" w:cs="Times New Roman"/>
          <w:b/>
          <w:color w:val="000000"/>
          <w:sz w:val="24"/>
          <w:szCs w:val="28"/>
          <w:lang w:eastAsia="ru-RU"/>
        </w:rPr>
      </w:pPr>
      <w:r w:rsidRPr="00E37F45">
        <w:rPr>
          <w:rFonts w:ascii="Times New Roman" w:eastAsia="Times New Roman" w:hAnsi="Times New Roman" w:cs="Times New Roman"/>
          <w:b/>
          <w:color w:val="000000"/>
          <w:sz w:val="24"/>
          <w:szCs w:val="28"/>
          <w:lang w:val="tt-RU" w:eastAsia="ru-RU"/>
        </w:rPr>
        <w:t>Дополнител</w:t>
      </w:r>
      <w:r w:rsidRPr="00E37F45">
        <w:rPr>
          <w:rFonts w:ascii="Times New Roman" w:eastAsia="Times New Roman" w:hAnsi="Times New Roman" w:cs="Times New Roman"/>
          <w:b/>
          <w:color w:val="000000"/>
          <w:sz w:val="24"/>
          <w:szCs w:val="28"/>
          <w:lang w:eastAsia="ru-RU"/>
        </w:rPr>
        <w:t xml:space="preserve">ьные источники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E37F45" w:rsidRPr="00E37F45" w:rsidTr="00940BF7">
        <w:tc>
          <w:tcPr>
            <w:tcW w:w="9853" w:type="dxa"/>
            <w:tcBorders>
              <w:top w:val="nil"/>
              <w:left w:val="nil"/>
              <w:bottom w:val="nil"/>
              <w:right w:val="nil"/>
            </w:tcBorders>
            <w:hideMark/>
          </w:tcPr>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lastRenderedPageBreak/>
              <w:t>Даутов, Р.Н. Әдипләребез : биобиблиографик белешмәлек : 2 томда : 1 том / Р.Н.Даутов, Р.Ф. Рахмани.\ – Казан : Татар. кит. нәшр., 2009.</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Даутов, Р.Н. Әдипләребез : биобиблиографик белешмәлек : 2 томда : 2 том / Р.Н.Даутов, Р.Ф. Рахмани.\ – Казан : Татар. кит. нәшр., 2009.</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Беренче китап.= Писатели нашего детства: Биобиблиографическая книга. Первая книга. / Р.Н. Даутов – Казан: Мәгариф, 2002. – 233 б.</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Икенче китап.= Писатели нашего детства: Биобиблиографическая книга. Вторая книга. . / Р.Н. Даутов – Казан: Мәгариф, 2002. – 233 б.</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Өченче китап.= Писатели нашего детства: Биобиблиографическая книга. Третья книга. . / Р.Н. Даутов – Казан: Мәгариф, 2002. – 233 б.</w:t>
            </w:r>
          </w:p>
          <w:p w:rsidR="00E37F45" w:rsidRPr="00E37F45" w:rsidRDefault="00E37F45" w:rsidP="00F20FD3">
            <w:pPr>
              <w:widowControl w:val="0"/>
              <w:numPr>
                <w:ilvl w:val="0"/>
                <w:numId w:val="60"/>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Курбатов Х.Р. Татар әдәби теленең алфавит һәм орфография тарихы. - Казан: Тат.китнәшр, 2000. - 139 б.</w:t>
            </w:r>
          </w:p>
          <w:p w:rsidR="00E37F45" w:rsidRPr="00E37F45" w:rsidRDefault="00E37F45" w:rsidP="00F20FD3">
            <w:pPr>
              <w:widowControl w:val="0"/>
              <w:numPr>
                <w:ilvl w:val="0"/>
                <w:numId w:val="60"/>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Сафиуллина Ф.С., Зәкиев М.З. Хәзерге татар әдәби теле: : Югары һәм урта уку йортлары өчен. – Тулыл. 2 нче басма. / Ф.С. Сафиуллина, М.З. Зәкиев –  Казан: “Мәгариф” нәшр., 2002. - 283 6.</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noProof/>
                <w:color w:val="000000"/>
                <w:sz w:val="24"/>
                <w:szCs w:val="28"/>
                <w:lang w:val="tt-RU" w:eastAsia="ru-RU"/>
              </w:rPr>
              <w:t xml:space="preserve">Татар әдәбияты тарихы. Алты томда. </w:t>
            </w:r>
            <w:r w:rsidRPr="00E37F45">
              <w:rPr>
                <w:rFonts w:ascii="Times New Roman" w:eastAsia="Times New Roman" w:hAnsi="Times New Roman" w:cs="Times New Roman"/>
                <w:noProof/>
                <w:color w:val="000000"/>
                <w:sz w:val="24"/>
                <w:szCs w:val="28"/>
                <w:lang w:val="en-US" w:eastAsia="ru-RU"/>
              </w:rPr>
              <w:t>I</w:t>
            </w:r>
            <w:r w:rsidRPr="00E37F45">
              <w:rPr>
                <w:rFonts w:ascii="Times New Roman" w:eastAsia="Times New Roman" w:hAnsi="Times New Roman" w:cs="Times New Roman"/>
                <w:noProof/>
                <w:color w:val="000000"/>
                <w:sz w:val="24"/>
                <w:szCs w:val="28"/>
                <w:lang w:val="tt-RU" w:eastAsia="ru-RU"/>
              </w:rPr>
              <w:t xml:space="preserve"> том. Урта гасырлар дәвере. </w:t>
            </w:r>
            <w:r w:rsidRPr="00E37F45">
              <w:rPr>
                <w:rFonts w:ascii="Times New Roman" w:eastAsia="Times New Roman" w:hAnsi="Times New Roman" w:cs="Times New Roman"/>
                <w:noProof/>
                <w:color w:val="000000"/>
                <w:sz w:val="24"/>
                <w:szCs w:val="28"/>
                <w:lang w:eastAsia="ru-RU"/>
              </w:rPr>
              <w:t xml:space="preserve">– </w:t>
            </w:r>
            <w:r w:rsidRPr="00E37F45">
              <w:rPr>
                <w:rFonts w:ascii="Times New Roman" w:eastAsia="Times New Roman" w:hAnsi="Times New Roman" w:cs="Times New Roman"/>
                <w:noProof/>
                <w:color w:val="000000"/>
                <w:sz w:val="24"/>
                <w:szCs w:val="28"/>
                <w:lang w:val="tt-RU" w:eastAsia="ru-RU"/>
              </w:rPr>
              <w:t xml:space="preserve">Казан: Тат.-кит.нәшр., 1984. </w:t>
            </w:r>
            <w:r w:rsidRPr="00E37F45">
              <w:rPr>
                <w:rFonts w:ascii="Times New Roman" w:eastAsia="Times New Roman" w:hAnsi="Times New Roman" w:cs="Times New Roman"/>
                <w:noProof/>
                <w:color w:val="000000"/>
                <w:sz w:val="24"/>
                <w:szCs w:val="28"/>
                <w:lang w:eastAsia="ru-RU"/>
              </w:rPr>
              <w:t xml:space="preserve">– </w:t>
            </w:r>
            <w:r w:rsidRPr="00E37F45">
              <w:rPr>
                <w:rFonts w:ascii="Times New Roman" w:eastAsia="Times New Roman" w:hAnsi="Times New Roman" w:cs="Times New Roman"/>
                <w:noProof/>
                <w:color w:val="000000"/>
                <w:sz w:val="24"/>
                <w:szCs w:val="28"/>
                <w:lang w:val="tt-RU" w:eastAsia="ru-RU"/>
              </w:rPr>
              <w:t>567 б.</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noProof/>
                <w:color w:val="000000"/>
                <w:sz w:val="24"/>
                <w:szCs w:val="28"/>
                <w:lang w:val="tt-RU" w:eastAsia="ru-RU"/>
              </w:rPr>
              <w:t>Татар әдәбия</w:t>
            </w:r>
            <w:r w:rsidRPr="00E37F45">
              <w:rPr>
                <w:rFonts w:ascii="Times New Roman" w:eastAsia="Times New Roman" w:hAnsi="Times New Roman" w:cs="Times New Roman"/>
                <w:noProof/>
                <w:color w:val="000000"/>
                <w:sz w:val="24"/>
                <w:szCs w:val="28"/>
                <w:lang w:eastAsia="ru-RU"/>
              </w:rPr>
              <w:t xml:space="preserve">ты тарихы. Алты томда. </w:t>
            </w:r>
            <w:r w:rsidRPr="00E37F45">
              <w:rPr>
                <w:rFonts w:ascii="Times New Roman" w:eastAsia="Times New Roman" w:hAnsi="Times New Roman" w:cs="Times New Roman"/>
                <w:color w:val="000000"/>
                <w:sz w:val="24"/>
                <w:szCs w:val="28"/>
                <w:lang w:val="en-US" w:eastAsia="ru-RU"/>
              </w:rPr>
              <w:t>II</w:t>
            </w:r>
            <w:r w:rsidRPr="00E37F45">
              <w:rPr>
                <w:rFonts w:ascii="Times New Roman" w:eastAsia="Times New Roman" w:hAnsi="Times New Roman" w:cs="Times New Roman"/>
                <w:color w:val="000000"/>
                <w:sz w:val="24"/>
                <w:szCs w:val="28"/>
                <w:lang w:eastAsia="ru-RU"/>
              </w:rPr>
              <w:t xml:space="preserve"> </w:t>
            </w:r>
            <w:r w:rsidRPr="00E37F45">
              <w:rPr>
                <w:rFonts w:ascii="Times New Roman" w:eastAsia="Times New Roman" w:hAnsi="Times New Roman" w:cs="Times New Roman"/>
                <w:noProof/>
                <w:color w:val="000000"/>
                <w:sz w:val="24"/>
                <w:szCs w:val="28"/>
                <w:lang w:eastAsia="ru-RU"/>
              </w:rPr>
              <w:t xml:space="preserve">том. </w:t>
            </w:r>
            <w:r w:rsidRPr="00E37F45">
              <w:rPr>
                <w:rFonts w:ascii="Times New Roman" w:eastAsia="Times New Roman" w:hAnsi="Times New Roman" w:cs="Times New Roman"/>
                <w:color w:val="000000"/>
                <w:sz w:val="24"/>
                <w:szCs w:val="28"/>
                <w:lang w:val="en-US" w:eastAsia="ru-RU"/>
              </w:rPr>
              <w:t>XIX</w:t>
            </w:r>
            <w:r w:rsidRPr="00E37F45">
              <w:rPr>
                <w:rFonts w:ascii="Times New Roman" w:eastAsia="Times New Roman" w:hAnsi="Times New Roman" w:cs="Times New Roman"/>
                <w:color w:val="000000"/>
                <w:sz w:val="24"/>
                <w:szCs w:val="28"/>
                <w:lang w:eastAsia="ru-RU"/>
              </w:rPr>
              <w:t xml:space="preserve"> </w:t>
            </w:r>
            <w:r w:rsidRPr="00E37F45">
              <w:rPr>
                <w:rFonts w:ascii="Times New Roman" w:eastAsia="Times New Roman" w:hAnsi="Times New Roman" w:cs="Times New Roman"/>
                <w:noProof/>
                <w:color w:val="000000"/>
                <w:sz w:val="24"/>
                <w:szCs w:val="28"/>
                <w:lang w:eastAsia="ru-RU"/>
              </w:rPr>
              <w:t>йөз татар әдәбияты. – Казан: Тат.кит.н</w:t>
            </w:r>
            <w:r w:rsidRPr="00E37F45">
              <w:rPr>
                <w:rFonts w:ascii="Times New Roman" w:eastAsia="Times New Roman" w:hAnsi="Times New Roman" w:cs="Times New Roman"/>
                <w:noProof/>
                <w:color w:val="000000"/>
                <w:sz w:val="24"/>
                <w:szCs w:val="28"/>
                <w:lang w:val="tt-RU" w:eastAsia="ru-RU"/>
              </w:rPr>
              <w:t>ә</w:t>
            </w:r>
            <w:r w:rsidRPr="00E37F45">
              <w:rPr>
                <w:rFonts w:ascii="Times New Roman" w:eastAsia="Times New Roman" w:hAnsi="Times New Roman" w:cs="Times New Roman"/>
                <w:noProof/>
                <w:color w:val="000000"/>
                <w:sz w:val="24"/>
                <w:szCs w:val="28"/>
                <w:lang w:eastAsia="ru-RU"/>
              </w:rPr>
              <w:t>шр., 1985. – 575</w:t>
            </w:r>
            <w:r w:rsidRPr="00E37F45">
              <w:rPr>
                <w:rFonts w:ascii="Times New Roman" w:eastAsia="Times New Roman" w:hAnsi="Times New Roman" w:cs="Times New Roman"/>
                <w:noProof/>
                <w:color w:val="000000"/>
                <w:sz w:val="24"/>
                <w:szCs w:val="28"/>
                <w:lang w:val="tt-RU" w:eastAsia="ru-RU"/>
              </w:rPr>
              <w:t xml:space="preserve"> б</w:t>
            </w:r>
            <w:r w:rsidRPr="00E37F45">
              <w:rPr>
                <w:rFonts w:ascii="Times New Roman" w:eastAsia="Times New Roman" w:hAnsi="Times New Roman" w:cs="Times New Roman"/>
                <w:noProof/>
                <w:color w:val="000000"/>
                <w:sz w:val="24"/>
                <w:szCs w:val="28"/>
                <w:lang w:eastAsia="ru-RU"/>
              </w:rPr>
              <w:t>.</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noProof/>
                <w:color w:val="000000"/>
                <w:sz w:val="24"/>
                <w:szCs w:val="28"/>
                <w:lang w:eastAsia="ru-RU"/>
              </w:rPr>
              <w:t xml:space="preserve">Татар әдәбияты тарихы. Алты томда. </w:t>
            </w:r>
            <w:r w:rsidRPr="00E37F45">
              <w:rPr>
                <w:rFonts w:ascii="Times New Roman" w:eastAsia="Times New Roman" w:hAnsi="Times New Roman" w:cs="Times New Roman"/>
                <w:color w:val="000000"/>
                <w:sz w:val="24"/>
                <w:szCs w:val="28"/>
                <w:lang w:val="en-US" w:eastAsia="ru-RU"/>
              </w:rPr>
              <w:t>III</w:t>
            </w:r>
            <w:r w:rsidRPr="00E37F45">
              <w:rPr>
                <w:rFonts w:ascii="Times New Roman" w:eastAsia="Times New Roman" w:hAnsi="Times New Roman" w:cs="Times New Roman"/>
                <w:color w:val="000000"/>
                <w:sz w:val="24"/>
                <w:szCs w:val="28"/>
                <w:lang w:eastAsia="ru-RU"/>
              </w:rPr>
              <w:t xml:space="preserve"> </w:t>
            </w:r>
            <w:r w:rsidRPr="00E37F45">
              <w:rPr>
                <w:rFonts w:ascii="Times New Roman" w:eastAsia="Times New Roman" w:hAnsi="Times New Roman" w:cs="Times New Roman"/>
                <w:noProof/>
                <w:color w:val="000000"/>
                <w:sz w:val="24"/>
                <w:szCs w:val="28"/>
                <w:lang w:eastAsia="ru-RU"/>
              </w:rPr>
              <w:t xml:space="preserve">том. </w:t>
            </w:r>
            <w:r w:rsidRPr="00E37F45">
              <w:rPr>
                <w:rFonts w:ascii="Times New Roman" w:eastAsia="Times New Roman" w:hAnsi="Times New Roman" w:cs="Times New Roman"/>
                <w:color w:val="000000"/>
                <w:sz w:val="24"/>
                <w:szCs w:val="28"/>
                <w:lang w:val="en-US" w:eastAsia="ru-RU"/>
              </w:rPr>
              <w:t>XX</w:t>
            </w:r>
            <w:r w:rsidRPr="00E37F45">
              <w:rPr>
                <w:rFonts w:ascii="Times New Roman" w:eastAsia="Times New Roman" w:hAnsi="Times New Roman" w:cs="Times New Roman"/>
                <w:color w:val="000000"/>
                <w:sz w:val="24"/>
                <w:szCs w:val="28"/>
                <w:lang w:eastAsia="ru-RU"/>
              </w:rPr>
              <w:t xml:space="preserve"> </w:t>
            </w:r>
            <w:r w:rsidRPr="00E37F45">
              <w:rPr>
                <w:rFonts w:ascii="Times New Roman" w:eastAsia="Times New Roman" w:hAnsi="Times New Roman" w:cs="Times New Roman"/>
                <w:noProof/>
                <w:color w:val="000000"/>
                <w:sz w:val="24"/>
                <w:szCs w:val="28"/>
                <w:lang w:eastAsia="ru-RU"/>
              </w:rPr>
              <w:t>гасыр башы. – Казан: Тат.</w:t>
            </w:r>
            <w:r w:rsidRPr="00E37F45">
              <w:rPr>
                <w:rFonts w:ascii="Times New Roman" w:eastAsia="Times New Roman" w:hAnsi="Times New Roman" w:cs="Times New Roman"/>
                <w:noProof/>
                <w:color w:val="000000"/>
                <w:sz w:val="24"/>
                <w:szCs w:val="28"/>
                <w:lang w:eastAsia="ru-RU"/>
              </w:rPr>
              <w:softHyphen/>
              <w:t>кит.нәшр., 1986. – 600</w:t>
            </w:r>
            <w:r w:rsidRPr="00E37F45">
              <w:rPr>
                <w:rFonts w:ascii="Times New Roman" w:eastAsia="Times New Roman" w:hAnsi="Times New Roman" w:cs="Times New Roman"/>
                <w:noProof/>
                <w:color w:val="000000"/>
                <w:sz w:val="24"/>
                <w:szCs w:val="28"/>
                <w:lang w:val="tt-RU" w:eastAsia="ru-RU"/>
              </w:rPr>
              <w:t xml:space="preserve"> б</w:t>
            </w:r>
            <w:r w:rsidRPr="00E37F45">
              <w:rPr>
                <w:rFonts w:ascii="Times New Roman" w:eastAsia="Times New Roman" w:hAnsi="Times New Roman" w:cs="Times New Roman"/>
                <w:noProof/>
                <w:color w:val="000000"/>
                <w:sz w:val="24"/>
                <w:szCs w:val="28"/>
                <w:lang w:eastAsia="ru-RU"/>
              </w:rPr>
              <w:t>.</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noProof/>
                <w:color w:val="000000"/>
                <w:sz w:val="24"/>
                <w:szCs w:val="28"/>
                <w:lang w:eastAsia="ru-RU"/>
              </w:rPr>
              <w:t xml:space="preserve">Татар әдәбияты тарихы. Алты томда. </w:t>
            </w:r>
            <w:r w:rsidRPr="00E37F45">
              <w:rPr>
                <w:rFonts w:ascii="Times New Roman" w:eastAsia="Times New Roman" w:hAnsi="Times New Roman" w:cs="Times New Roman"/>
                <w:color w:val="000000"/>
                <w:sz w:val="24"/>
                <w:szCs w:val="28"/>
                <w:lang w:val="en-US" w:eastAsia="ru-RU"/>
              </w:rPr>
              <w:t>IV</w:t>
            </w:r>
            <w:r w:rsidRPr="00E37F45">
              <w:rPr>
                <w:rFonts w:ascii="Times New Roman" w:eastAsia="Times New Roman" w:hAnsi="Times New Roman" w:cs="Times New Roman"/>
                <w:color w:val="000000"/>
                <w:sz w:val="24"/>
                <w:szCs w:val="28"/>
                <w:lang w:eastAsia="ru-RU"/>
              </w:rPr>
              <w:t xml:space="preserve"> </w:t>
            </w:r>
            <w:r w:rsidRPr="00E37F45">
              <w:rPr>
                <w:rFonts w:ascii="Times New Roman" w:eastAsia="Times New Roman" w:hAnsi="Times New Roman" w:cs="Times New Roman"/>
                <w:noProof/>
                <w:color w:val="000000"/>
                <w:sz w:val="24"/>
                <w:szCs w:val="28"/>
                <w:lang w:eastAsia="ru-RU"/>
              </w:rPr>
              <w:t>том. Татар совет әдәбияты (1917-1941). –Казан: Тат.кит.нәшр., 1989. –568</w:t>
            </w:r>
            <w:r w:rsidRPr="00E37F45">
              <w:rPr>
                <w:rFonts w:ascii="Times New Roman" w:eastAsia="Times New Roman" w:hAnsi="Times New Roman" w:cs="Times New Roman"/>
                <w:noProof/>
                <w:color w:val="000000"/>
                <w:sz w:val="24"/>
                <w:szCs w:val="28"/>
                <w:lang w:val="tt-RU" w:eastAsia="ru-RU"/>
              </w:rPr>
              <w:t xml:space="preserve"> б</w:t>
            </w:r>
            <w:r w:rsidRPr="00E37F45">
              <w:rPr>
                <w:rFonts w:ascii="Times New Roman" w:eastAsia="Times New Roman" w:hAnsi="Times New Roman" w:cs="Times New Roman"/>
                <w:noProof/>
                <w:color w:val="000000"/>
                <w:sz w:val="24"/>
                <w:szCs w:val="28"/>
                <w:lang w:eastAsia="ru-RU"/>
              </w:rPr>
              <w:t>.</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eastAsia="ru-RU"/>
              </w:rPr>
            </w:pPr>
            <w:r w:rsidRPr="00E37F45">
              <w:rPr>
                <w:rFonts w:ascii="Times New Roman" w:eastAsia="Times New Roman" w:hAnsi="Times New Roman" w:cs="Times New Roman"/>
                <w:noProof/>
                <w:color w:val="000000"/>
                <w:sz w:val="24"/>
                <w:szCs w:val="28"/>
                <w:lang w:eastAsia="ru-RU"/>
              </w:rPr>
              <w:t xml:space="preserve">Татар әдәбияты тарихы. Алты томда. </w:t>
            </w:r>
            <w:r w:rsidRPr="00E37F45">
              <w:rPr>
                <w:rFonts w:ascii="Times New Roman" w:eastAsia="Times New Roman" w:hAnsi="Times New Roman" w:cs="Times New Roman"/>
                <w:noProof/>
                <w:color w:val="000000"/>
                <w:sz w:val="24"/>
                <w:szCs w:val="28"/>
                <w:lang w:val="en-US" w:eastAsia="ru-RU"/>
              </w:rPr>
              <w:t>V</w:t>
            </w:r>
            <w:r w:rsidRPr="00E37F45">
              <w:rPr>
                <w:rFonts w:ascii="Times New Roman" w:eastAsia="Times New Roman" w:hAnsi="Times New Roman" w:cs="Times New Roman"/>
                <w:noProof/>
                <w:color w:val="000000"/>
                <w:sz w:val="24"/>
                <w:szCs w:val="28"/>
                <w:lang w:eastAsia="ru-RU"/>
              </w:rPr>
              <w:t xml:space="preserve"> том. Бөек Ватан сугышы һәм сугыштан соңгы еллар әдәбияты (1941-1960). –Казан: Тат. кит.н</w:t>
            </w:r>
            <w:r w:rsidRPr="00E37F45">
              <w:rPr>
                <w:rFonts w:ascii="Times New Roman" w:eastAsia="Times New Roman" w:hAnsi="Times New Roman" w:cs="Times New Roman"/>
                <w:noProof/>
                <w:color w:val="000000"/>
                <w:sz w:val="24"/>
                <w:szCs w:val="28"/>
                <w:lang w:val="tt-RU" w:eastAsia="ru-RU"/>
              </w:rPr>
              <w:t>ә</w:t>
            </w:r>
            <w:r w:rsidRPr="00E37F45">
              <w:rPr>
                <w:rFonts w:ascii="Times New Roman" w:eastAsia="Times New Roman" w:hAnsi="Times New Roman" w:cs="Times New Roman"/>
                <w:noProof/>
                <w:color w:val="000000"/>
                <w:sz w:val="24"/>
                <w:szCs w:val="28"/>
                <w:lang w:eastAsia="ru-RU"/>
              </w:rPr>
              <w:t>шр., 1989. – 544</w:t>
            </w:r>
            <w:r w:rsidRPr="00E37F45">
              <w:rPr>
                <w:rFonts w:ascii="Times New Roman" w:eastAsia="Times New Roman" w:hAnsi="Times New Roman" w:cs="Times New Roman"/>
                <w:noProof/>
                <w:color w:val="000000"/>
                <w:sz w:val="24"/>
                <w:szCs w:val="28"/>
                <w:lang w:val="tt-RU" w:eastAsia="ru-RU"/>
              </w:rPr>
              <w:t xml:space="preserve"> б</w:t>
            </w:r>
            <w:r w:rsidRPr="00E37F45">
              <w:rPr>
                <w:rFonts w:ascii="Times New Roman" w:eastAsia="Times New Roman" w:hAnsi="Times New Roman" w:cs="Times New Roman"/>
                <w:noProof/>
                <w:color w:val="000000"/>
                <w:sz w:val="24"/>
                <w:szCs w:val="28"/>
                <w:lang w:eastAsia="ru-RU"/>
              </w:rPr>
              <w:t>.</w:t>
            </w:r>
          </w:p>
          <w:p w:rsidR="00E37F45" w:rsidRPr="00E37F45" w:rsidRDefault="00E37F45"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sz w:val="24"/>
                <w:szCs w:val="28"/>
                <w:lang w:val="tt-RU" w:eastAsia="ru-RU"/>
              </w:rPr>
            </w:pPr>
            <w:r w:rsidRPr="00E37F45">
              <w:rPr>
                <w:rFonts w:ascii="Times New Roman" w:eastAsia="Times New Roman" w:hAnsi="Times New Roman" w:cs="Times New Roman"/>
                <w:sz w:val="24"/>
                <w:szCs w:val="28"/>
                <w:lang w:val="tt-RU" w:eastAsia="ru-RU"/>
              </w:rPr>
              <w:t>Хаков В.Х. Татар әдәби теле (стилистика). / В.Х. Хаков– Казан: Татар. Кит. нәшр., 1999. – 304б.)</w:t>
            </w:r>
          </w:p>
        </w:tc>
      </w:tr>
    </w:tbl>
    <w:p w:rsidR="00E37F45" w:rsidRPr="00E37F45" w:rsidRDefault="00E37F45" w:rsidP="00E37F45">
      <w:pPr>
        <w:autoSpaceDE w:val="0"/>
        <w:autoSpaceDN w:val="0"/>
        <w:adjustRightInd w:val="0"/>
        <w:spacing w:after="0" w:line="240" w:lineRule="auto"/>
        <w:jc w:val="center"/>
        <w:rPr>
          <w:rFonts w:ascii="Times New Roman" w:eastAsia="Times New Roman" w:hAnsi="Times New Roman" w:cs="Times New Roman"/>
          <w:b/>
          <w:color w:val="000000"/>
          <w:sz w:val="24"/>
          <w:szCs w:val="28"/>
          <w:lang w:val="tt-RU" w:eastAsia="ru-RU"/>
        </w:rPr>
      </w:pPr>
      <w:r w:rsidRPr="00E37F45">
        <w:rPr>
          <w:rFonts w:ascii="Times New Roman" w:eastAsia="Times New Roman" w:hAnsi="Times New Roman" w:cs="Times New Roman"/>
          <w:b/>
          <w:color w:val="000000"/>
          <w:sz w:val="24"/>
          <w:szCs w:val="28"/>
          <w:lang w:val="tt-RU" w:eastAsia="ru-RU"/>
        </w:rPr>
        <w:t>Интернет-ресурсы:</w:t>
      </w:r>
    </w:p>
    <w:p w:rsidR="00E37F45" w:rsidRPr="00E37F45" w:rsidRDefault="00E311A6" w:rsidP="00E37F45">
      <w:pPr>
        <w:autoSpaceDE w:val="0"/>
        <w:autoSpaceDN w:val="0"/>
        <w:adjustRightInd w:val="0"/>
        <w:spacing w:after="0" w:line="240" w:lineRule="auto"/>
        <w:jc w:val="both"/>
        <w:rPr>
          <w:rFonts w:ascii="Times New Roman" w:eastAsia="Times New Roman" w:hAnsi="Times New Roman" w:cs="Times New Roman"/>
          <w:sz w:val="24"/>
          <w:szCs w:val="28"/>
          <w:lang w:val="tt-RU" w:eastAsia="ru-RU"/>
        </w:rPr>
      </w:pPr>
      <w:hyperlink r:id="rId47" w:history="1">
        <w:r w:rsidR="00E37F45" w:rsidRPr="00E37F45">
          <w:rPr>
            <w:rFonts w:ascii="Times New Roman" w:eastAsia="Calibri" w:hAnsi="Times New Roman" w:cs="Times New Roman"/>
            <w:color w:val="004191"/>
            <w:sz w:val="24"/>
            <w:szCs w:val="28"/>
            <w:lang w:val="tt-RU" w:eastAsia="ru-RU"/>
          </w:rPr>
          <w:t>https://tatkniga.ru/</w:t>
        </w:r>
      </w:hyperlink>
    </w:p>
    <w:p w:rsidR="00E37F45" w:rsidRPr="00E37F45" w:rsidRDefault="00E311A6" w:rsidP="00E37F45">
      <w:pPr>
        <w:autoSpaceDE w:val="0"/>
        <w:autoSpaceDN w:val="0"/>
        <w:adjustRightInd w:val="0"/>
        <w:spacing w:after="0" w:line="240" w:lineRule="auto"/>
        <w:jc w:val="both"/>
        <w:rPr>
          <w:rFonts w:ascii="Times New Roman" w:eastAsia="Times New Roman" w:hAnsi="Times New Roman" w:cs="Times New Roman"/>
          <w:sz w:val="24"/>
          <w:szCs w:val="28"/>
          <w:lang w:val="tt-RU" w:eastAsia="ru-RU"/>
        </w:rPr>
      </w:pPr>
      <w:hyperlink r:id="rId48" w:history="1">
        <w:r w:rsidR="00E37F45" w:rsidRPr="00E37F45">
          <w:rPr>
            <w:rFonts w:ascii="Times New Roman" w:eastAsia="Calibri" w:hAnsi="Times New Roman" w:cs="Times New Roman"/>
            <w:color w:val="004191"/>
            <w:sz w:val="24"/>
            <w:szCs w:val="28"/>
            <w:lang w:val="tt-RU" w:eastAsia="ru-RU"/>
          </w:rPr>
          <w:t>http://forum.belem.ru</w:t>
        </w:r>
      </w:hyperlink>
    </w:p>
    <w:p w:rsidR="00E37F45" w:rsidRPr="00E37F45" w:rsidRDefault="00E311A6" w:rsidP="00E37F45">
      <w:pPr>
        <w:autoSpaceDE w:val="0"/>
        <w:autoSpaceDN w:val="0"/>
        <w:adjustRightInd w:val="0"/>
        <w:spacing w:after="0" w:line="240" w:lineRule="auto"/>
        <w:jc w:val="both"/>
        <w:rPr>
          <w:rFonts w:ascii="Times New Roman" w:eastAsia="Times New Roman" w:hAnsi="Times New Roman" w:cs="Times New Roman"/>
          <w:sz w:val="24"/>
          <w:szCs w:val="28"/>
          <w:lang w:val="tt-RU" w:eastAsia="ru-RU"/>
        </w:rPr>
      </w:pPr>
      <w:hyperlink r:id="rId49" w:history="1">
        <w:r w:rsidR="00E37F45" w:rsidRPr="00E37F45">
          <w:rPr>
            <w:rFonts w:ascii="Times New Roman" w:eastAsia="Calibri" w:hAnsi="Times New Roman" w:cs="Times New Roman"/>
            <w:color w:val="004191"/>
            <w:sz w:val="24"/>
            <w:szCs w:val="28"/>
            <w:lang w:val="tt-RU" w:eastAsia="ru-RU"/>
          </w:rPr>
          <w:t>http://belem.ru/katalog</w:t>
        </w:r>
      </w:hyperlink>
    </w:p>
    <w:p w:rsidR="00E37F45" w:rsidRPr="00E37F45" w:rsidRDefault="00E311A6" w:rsidP="00E37F45">
      <w:pPr>
        <w:autoSpaceDE w:val="0"/>
        <w:autoSpaceDN w:val="0"/>
        <w:adjustRightInd w:val="0"/>
        <w:spacing w:after="0" w:line="240" w:lineRule="auto"/>
        <w:jc w:val="both"/>
        <w:rPr>
          <w:rFonts w:ascii="Times New Roman" w:eastAsia="Times New Roman" w:hAnsi="Times New Roman" w:cs="Times New Roman"/>
          <w:color w:val="000000"/>
          <w:sz w:val="24"/>
          <w:szCs w:val="28"/>
          <w:lang w:val="en-US" w:eastAsia="ru-RU"/>
        </w:rPr>
      </w:pPr>
      <w:hyperlink r:id="rId50" w:history="1">
        <w:r w:rsidR="00E37F45" w:rsidRPr="00E37F45">
          <w:rPr>
            <w:rFonts w:ascii="Times New Roman" w:eastAsia="Times New Roman" w:hAnsi="Times New Roman" w:cs="Times New Roman"/>
            <w:color w:val="004191"/>
            <w:sz w:val="24"/>
            <w:szCs w:val="28"/>
            <w:lang w:val="tt-RU" w:eastAsia="ru-RU"/>
          </w:rPr>
          <w:t>http://kitaplar.narod.ru/</w:t>
        </w:r>
      </w:hyperlink>
    </w:p>
    <w:p w:rsidR="009646FE" w:rsidRPr="00E37F45" w:rsidRDefault="009646FE" w:rsidP="00E37F45">
      <w:pPr>
        <w:autoSpaceDE w:val="0"/>
        <w:autoSpaceDN w:val="0"/>
        <w:adjustRightInd w:val="0"/>
        <w:spacing w:after="0" w:line="240" w:lineRule="auto"/>
        <w:jc w:val="both"/>
        <w:rPr>
          <w:rFonts w:ascii="Times New Roman" w:hAnsi="Times New Roman" w:cs="Times New Roman"/>
          <w:color w:val="000000"/>
          <w:sz w:val="24"/>
          <w:szCs w:val="24"/>
        </w:rPr>
      </w:pPr>
    </w:p>
    <w:p w:rsidR="000800EE" w:rsidRDefault="000800EE" w:rsidP="000800EE">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ОГСЭ.06 Татарский язык и </w:t>
      </w:r>
      <w:proofErr w:type="gramStart"/>
      <w:r>
        <w:rPr>
          <w:rFonts w:ascii="Times New Roman" w:eastAsia="Times New Roman" w:hAnsi="Times New Roman" w:cs="Times New Roman"/>
          <w:b/>
          <w:color w:val="000000" w:themeColor="text1"/>
          <w:sz w:val="24"/>
          <w:szCs w:val="24"/>
        </w:rPr>
        <w:t>литература(</w:t>
      </w:r>
      <w:proofErr w:type="gramEnd"/>
      <w:r>
        <w:rPr>
          <w:rFonts w:ascii="Times New Roman" w:eastAsia="Times New Roman" w:hAnsi="Times New Roman" w:cs="Times New Roman"/>
          <w:b/>
          <w:color w:val="000000" w:themeColor="text1"/>
          <w:sz w:val="24"/>
          <w:szCs w:val="24"/>
        </w:rPr>
        <w:t>русская подгруппа)</w:t>
      </w:r>
    </w:p>
    <w:p w:rsidR="00EE606E" w:rsidRPr="00546A11" w:rsidRDefault="00EE606E" w:rsidP="00546A11">
      <w:pPr>
        <w:widowControl w:val="0"/>
        <w:spacing w:after="0" w:line="240" w:lineRule="auto"/>
        <w:ind w:firstLine="283"/>
        <w:jc w:val="center"/>
        <w:rPr>
          <w:rFonts w:ascii="Times New Roman" w:eastAsia="Times New Roman" w:hAnsi="Times New Roman" w:cs="Times New Roman"/>
          <w:b/>
          <w:color w:val="000000" w:themeColor="text1"/>
          <w:szCs w:val="24"/>
        </w:rPr>
      </w:pP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bCs/>
          <w:iCs/>
          <w:color w:val="000000"/>
          <w:sz w:val="24"/>
          <w:szCs w:val="28"/>
          <w:lang w:eastAsia="ru-RU"/>
        </w:rPr>
      </w:pPr>
      <w:r w:rsidRPr="00546A11">
        <w:rPr>
          <w:rFonts w:ascii="Times New Roman" w:hAnsi="Times New Roman" w:cs="Times New Roman"/>
          <w:color w:val="000000"/>
          <w:szCs w:val="24"/>
        </w:rPr>
        <w:t xml:space="preserve"> </w:t>
      </w:r>
      <w:r w:rsidRPr="00546A11">
        <w:rPr>
          <w:rFonts w:ascii="Times New Roman" w:eastAsia="Times New Roman" w:hAnsi="Times New Roman" w:cs="Times New Roman"/>
          <w:color w:val="000000"/>
          <w:sz w:val="24"/>
          <w:szCs w:val="28"/>
          <w:lang w:eastAsia="ru-RU"/>
        </w:rPr>
        <w:t>Рабочая программа учебной дисциплины (далее программа УД) – является частью программ</w:t>
      </w:r>
      <w:r w:rsidRPr="00546A11">
        <w:rPr>
          <w:rFonts w:ascii="Times New Roman" w:eastAsia="Times New Roman" w:hAnsi="Times New Roman" w:cs="Times New Roman"/>
          <w:color w:val="000000"/>
          <w:sz w:val="24"/>
          <w:szCs w:val="28"/>
          <w:lang w:val="tt-RU" w:eastAsia="ru-RU"/>
        </w:rPr>
        <w:t>ы</w:t>
      </w:r>
      <w:r w:rsidRPr="00546A11">
        <w:rPr>
          <w:rFonts w:ascii="Times New Roman" w:eastAsia="Times New Roman" w:hAnsi="Times New Roman" w:cs="Times New Roman"/>
          <w:color w:val="000000"/>
          <w:sz w:val="24"/>
          <w:szCs w:val="28"/>
          <w:lang w:eastAsia="ru-RU"/>
        </w:rPr>
        <w:t xml:space="preserve"> подготовки специалистов среднего звена</w:t>
      </w:r>
      <w:r w:rsidRPr="00546A11">
        <w:rPr>
          <w:rFonts w:ascii="Times New Roman" w:eastAsia="Times New Roman" w:hAnsi="Times New Roman" w:cs="Times New Roman"/>
          <w:b/>
          <w:i/>
          <w:color w:val="000000"/>
          <w:sz w:val="24"/>
          <w:szCs w:val="28"/>
          <w:lang w:eastAsia="ru-RU"/>
        </w:rPr>
        <w:t xml:space="preserve"> </w:t>
      </w:r>
      <w:r w:rsidRPr="00546A11">
        <w:rPr>
          <w:rFonts w:ascii="Times New Roman" w:eastAsia="Times New Roman" w:hAnsi="Times New Roman" w:cs="Times New Roman"/>
          <w:color w:val="000000"/>
          <w:sz w:val="24"/>
          <w:szCs w:val="28"/>
          <w:lang w:eastAsia="ru-RU"/>
        </w:rPr>
        <w:t>ГА</w:t>
      </w:r>
      <w:r w:rsidRPr="00546A11">
        <w:rPr>
          <w:rFonts w:ascii="Times New Roman" w:eastAsia="Times New Roman" w:hAnsi="Times New Roman" w:cs="Times New Roman"/>
          <w:color w:val="000000"/>
          <w:sz w:val="24"/>
          <w:szCs w:val="28"/>
          <w:lang w:val="tt-RU" w:eastAsia="ru-RU"/>
        </w:rPr>
        <w:t>П</w:t>
      </w:r>
      <w:r w:rsidRPr="00546A11">
        <w:rPr>
          <w:rFonts w:ascii="Times New Roman" w:eastAsia="Times New Roman" w:hAnsi="Times New Roman" w:cs="Times New Roman"/>
          <w:color w:val="000000"/>
          <w:sz w:val="24"/>
          <w:szCs w:val="28"/>
          <w:lang w:eastAsia="ru-RU"/>
        </w:rPr>
        <w:t xml:space="preserve">ОУ «МЕНЗЕЛИНСКИЙ ПЕДАГОГИЧЕСКИЙ КОЛЛЕДЖ ИМЕНИ МУСЫ ДЖАЛИЛЯ» по специальности </w:t>
      </w:r>
      <w:proofErr w:type="gramStart"/>
      <w:r w:rsidRPr="00546A11">
        <w:rPr>
          <w:rFonts w:ascii="Times New Roman" w:eastAsia="Times New Roman" w:hAnsi="Times New Roman" w:cs="Times New Roman"/>
          <w:color w:val="000000"/>
          <w:sz w:val="24"/>
          <w:szCs w:val="28"/>
          <w:lang w:eastAsia="ru-RU"/>
        </w:rPr>
        <w:t xml:space="preserve">СПО  </w:t>
      </w:r>
      <w:r w:rsidRPr="00546A11">
        <w:rPr>
          <w:rFonts w:ascii="Times New Roman" w:eastAsia="Times New Roman" w:hAnsi="Times New Roman" w:cs="Times New Roman"/>
          <w:bCs/>
          <w:iCs/>
          <w:color w:val="000000"/>
          <w:sz w:val="24"/>
          <w:szCs w:val="28"/>
          <w:lang w:eastAsia="ru-RU"/>
        </w:rPr>
        <w:t>49.02.0</w:t>
      </w:r>
      <w:r w:rsidRPr="00546A11">
        <w:rPr>
          <w:rFonts w:ascii="Times New Roman" w:eastAsia="Times New Roman" w:hAnsi="Times New Roman" w:cs="Times New Roman"/>
          <w:bCs/>
          <w:iCs/>
          <w:color w:val="000000"/>
          <w:sz w:val="24"/>
          <w:szCs w:val="28"/>
          <w:lang w:val="tt-RU" w:eastAsia="ru-RU"/>
        </w:rPr>
        <w:t>1</w:t>
      </w:r>
      <w:proofErr w:type="gramEnd"/>
      <w:r w:rsidRPr="00546A11">
        <w:rPr>
          <w:rFonts w:ascii="Times New Roman" w:eastAsia="Times New Roman" w:hAnsi="Times New Roman" w:cs="Times New Roman"/>
          <w:bCs/>
          <w:iCs/>
          <w:color w:val="000000"/>
          <w:sz w:val="24"/>
          <w:szCs w:val="28"/>
          <w:lang w:eastAsia="ru-RU"/>
        </w:rPr>
        <w:t xml:space="preserve"> </w:t>
      </w:r>
      <w:r w:rsidRPr="00546A11">
        <w:rPr>
          <w:rFonts w:ascii="Times New Roman" w:eastAsia="Times New Roman" w:hAnsi="Times New Roman" w:cs="Times New Roman"/>
          <w:bCs/>
          <w:iCs/>
          <w:color w:val="000000"/>
          <w:sz w:val="24"/>
          <w:szCs w:val="28"/>
          <w:lang w:val="tt-RU" w:eastAsia="ru-RU"/>
        </w:rPr>
        <w:t>Ф</w:t>
      </w:r>
      <w:r w:rsidRPr="00546A11">
        <w:rPr>
          <w:rFonts w:ascii="Times New Roman" w:eastAsia="Times New Roman" w:hAnsi="Times New Roman" w:cs="Times New Roman"/>
          <w:bCs/>
          <w:iCs/>
          <w:color w:val="000000"/>
          <w:sz w:val="24"/>
          <w:szCs w:val="28"/>
          <w:lang w:eastAsia="ru-RU"/>
        </w:rPr>
        <w:t>изическая культура</w:t>
      </w:r>
      <w:r w:rsidRPr="00546A11">
        <w:rPr>
          <w:rFonts w:ascii="Times New Roman" w:eastAsia="Times New Roman" w:hAnsi="Times New Roman" w:cs="Times New Roman"/>
          <w:color w:val="000000"/>
          <w:sz w:val="24"/>
          <w:szCs w:val="28"/>
          <w:lang w:eastAsia="ru-RU"/>
        </w:rPr>
        <w:t>, разработанной в соответствии с ФГОС СПО третьего поколения</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 xml:space="preserve">        Рабочая программа учебной дисциплины может быть использована </w:t>
      </w:r>
      <w:r w:rsidRPr="00546A11">
        <w:rPr>
          <w:rFonts w:ascii="Times New Roman" w:eastAsia="Times New Roman" w:hAnsi="Times New Roman" w:cs="Times New Roman"/>
          <w:iCs/>
          <w:color w:val="000000"/>
          <w:sz w:val="24"/>
          <w:szCs w:val="28"/>
          <w:lang w:eastAsia="ru-RU"/>
        </w:rPr>
        <w:t>в дополнительном профессиональном образовании и профессиональной подготовке</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r w:rsidRPr="00546A11">
        <w:rPr>
          <w:rFonts w:ascii="Times New Roman" w:eastAsia="Times New Roman" w:hAnsi="Times New Roman" w:cs="Times New Roman"/>
          <w:color w:val="000000"/>
          <w:sz w:val="24"/>
          <w:szCs w:val="28"/>
          <w:lang w:eastAsia="ru-RU"/>
        </w:rPr>
        <w:t xml:space="preserve">       Рабочая программа составляется </w:t>
      </w:r>
      <w:proofErr w:type="gramStart"/>
      <w:r w:rsidRPr="00546A11">
        <w:rPr>
          <w:rFonts w:ascii="Times New Roman" w:eastAsia="Times New Roman" w:hAnsi="Times New Roman" w:cs="Times New Roman"/>
          <w:color w:val="000000"/>
          <w:sz w:val="24"/>
          <w:szCs w:val="28"/>
          <w:lang w:eastAsia="ru-RU"/>
        </w:rPr>
        <w:t>для  очной</w:t>
      </w:r>
      <w:proofErr w:type="gramEnd"/>
      <w:r w:rsidRPr="00546A11">
        <w:rPr>
          <w:rFonts w:ascii="Times New Roman" w:eastAsia="Times New Roman" w:hAnsi="Times New Roman" w:cs="Times New Roman"/>
          <w:color w:val="000000"/>
          <w:sz w:val="24"/>
          <w:szCs w:val="28"/>
          <w:lang w:eastAsia="ru-RU"/>
        </w:rPr>
        <w:t xml:space="preserve"> формы обучения.</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b/>
          <w:bCs/>
          <w:i/>
          <w:iCs/>
          <w:color w:val="000000"/>
          <w:sz w:val="24"/>
          <w:szCs w:val="28"/>
          <w:lang w:eastAsia="ru-RU"/>
        </w:rPr>
      </w:pPr>
      <w:r w:rsidRPr="00546A11">
        <w:rPr>
          <w:rFonts w:ascii="Times New Roman" w:eastAsia="Times New Roman" w:hAnsi="Times New Roman" w:cs="Times New Roman"/>
          <w:b/>
          <w:bCs/>
          <w:color w:val="000000"/>
          <w:sz w:val="24"/>
          <w:szCs w:val="28"/>
          <w:lang w:eastAsia="ru-RU"/>
        </w:rPr>
        <w:t xml:space="preserve">1.2. Место дисциплины в структуре </w:t>
      </w:r>
      <w:r w:rsidRPr="00546A11">
        <w:rPr>
          <w:rFonts w:ascii="Times New Roman" w:eastAsia="Calibri" w:hAnsi="Times New Roman" w:cs="Times New Roman"/>
          <w:b/>
          <w:color w:val="000000"/>
          <w:sz w:val="24"/>
          <w:szCs w:val="28"/>
          <w:lang w:eastAsia="ru-RU"/>
        </w:rPr>
        <w:t>программ</w:t>
      </w:r>
      <w:r w:rsidRPr="00546A11">
        <w:rPr>
          <w:rFonts w:ascii="Times New Roman" w:eastAsia="Calibri" w:hAnsi="Times New Roman" w:cs="Times New Roman"/>
          <w:b/>
          <w:color w:val="000000"/>
          <w:sz w:val="24"/>
          <w:szCs w:val="28"/>
          <w:lang w:val="tt-RU" w:eastAsia="ru-RU"/>
        </w:rPr>
        <w:t>ы</w:t>
      </w:r>
      <w:r w:rsidRPr="00546A11">
        <w:rPr>
          <w:rFonts w:ascii="Times New Roman" w:eastAsia="Calibri" w:hAnsi="Times New Roman" w:cs="Times New Roman"/>
          <w:b/>
          <w:color w:val="000000"/>
          <w:sz w:val="24"/>
          <w:szCs w:val="28"/>
          <w:lang w:eastAsia="ru-RU"/>
        </w:rPr>
        <w:t xml:space="preserve"> подготовки специалистов среднего звена</w:t>
      </w:r>
      <w:r w:rsidRPr="00546A11">
        <w:rPr>
          <w:rFonts w:ascii="Times New Roman" w:eastAsia="Times New Roman" w:hAnsi="Times New Roman" w:cs="Times New Roman"/>
          <w:b/>
          <w:bCs/>
          <w:color w:val="000000"/>
          <w:sz w:val="24"/>
          <w:szCs w:val="28"/>
          <w:lang w:eastAsia="ru-RU"/>
        </w:rPr>
        <w:t xml:space="preserve">: </w:t>
      </w:r>
      <w:r w:rsidRPr="00546A11">
        <w:rPr>
          <w:rFonts w:ascii="Times New Roman" w:eastAsia="Times New Roman" w:hAnsi="Times New Roman" w:cs="Times New Roman"/>
          <w:b/>
          <w:bCs/>
          <w:i/>
          <w:iCs/>
          <w:color w:val="000000"/>
          <w:sz w:val="24"/>
          <w:szCs w:val="28"/>
          <w:lang w:eastAsia="ru-RU"/>
        </w:rPr>
        <w:t>общий гуманитарный и социально – экономический цикл.</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546A11">
        <w:rPr>
          <w:rFonts w:ascii="Times New Roman" w:eastAsia="Times New Roman" w:hAnsi="Times New Roman" w:cs="Times New Roman"/>
          <w:b/>
          <w:bCs/>
          <w:color w:val="000000"/>
          <w:sz w:val="24"/>
          <w:szCs w:val="28"/>
          <w:lang w:eastAsia="ru-RU"/>
        </w:rPr>
        <w:t>1.3. Цели и задачи дисциплины – требования к результатам освоения дисциплины:</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u w:val="single"/>
          <w:lang w:eastAsia="ru-RU"/>
        </w:rPr>
        <w:t>Базовая часть</w:t>
      </w:r>
      <w:r w:rsidRPr="00546A11">
        <w:rPr>
          <w:rFonts w:ascii="Times New Roman" w:eastAsia="Times New Roman" w:hAnsi="Times New Roman" w:cs="Times New Roman"/>
          <w:color w:val="000000"/>
          <w:sz w:val="24"/>
          <w:szCs w:val="28"/>
          <w:lang w:eastAsia="ru-RU"/>
        </w:rPr>
        <w:t xml:space="preserve"> -  не предусмотрено</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u w:val="single"/>
          <w:lang w:eastAsia="ru-RU"/>
        </w:rPr>
      </w:pPr>
      <w:r w:rsidRPr="00546A11">
        <w:rPr>
          <w:rFonts w:ascii="Times New Roman" w:eastAsia="Times New Roman" w:hAnsi="Times New Roman" w:cs="Times New Roman"/>
          <w:i/>
          <w:color w:val="000000"/>
          <w:sz w:val="24"/>
          <w:szCs w:val="28"/>
          <w:u w:val="single"/>
          <w:lang w:eastAsia="ru-RU"/>
        </w:rPr>
        <w:t xml:space="preserve">Вариативная часть </w:t>
      </w:r>
      <w:r w:rsidRPr="00546A11">
        <w:rPr>
          <w:rFonts w:ascii="Times New Roman" w:eastAsia="Times New Roman" w:hAnsi="Times New Roman" w:cs="Times New Roman"/>
          <w:i/>
          <w:sz w:val="24"/>
          <w:szCs w:val="28"/>
          <w:u w:val="single"/>
          <w:lang w:eastAsia="ru-RU"/>
        </w:rPr>
        <w:t>(</w:t>
      </w:r>
      <w:r w:rsidRPr="00546A11">
        <w:rPr>
          <w:rFonts w:ascii="Times New Roman" w:eastAsia="Times New Roman" w:hAnsi="Times New Roman" w:cs="Times New Roman"/>
          <w:i/>
          <w:sz w:val="24"/>
          <w:szCs w:val="28"/>
          <w:u w:val="single"/>
          <w:lang w:val="tt-RU" w:eastAsia="ru-RU"/>
        </w:rPr>
        <w:t>147</w:t>
      </w:r>
      <w:r w:rsidRPr="00546A11">
        <w:rPr>
          <w:rFonts w:ascii="Times New Roman" w:eastAsia="Times New Roman" w:hAnsi="Times New Roman" w:cs="Times New Roman"/>
          <w:i/>
          <w:sz w:val="24"/>
          <w:szCs w:val="28"/>
          <w:u w:val="single"/>
          <w:lang w:eastAsia="ru-RU"/>
        </w:rPr>
        <w:t xml:space="preserve"> часов)</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lastRenderedPageBreak/>
        <w:t xml:space="preserve">В результате освоения дисциплины студент должен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8"/>
          <w:lang w:eastAsia="ru-RU"/>
        </w:rPr>
      </w:pPr>
      <w:r w:rsidRPr="00546A11">
        <w:rPr>
          <w:rFonts w:ascii="Times New Roman" w:eastAsia="Times New Roman" w:hAnsi="Times New Roman" w:cs="Times New Roman"/>
          <w:b/>
          <w:color w:val="000000"/>
          <w:sz w:val="24"/>
          <w:szCs w:val="28"/>
          <w:lang w:eastAsia="ru-RU"/>
        </w:rPr>
        <w:t>уметь:</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использовать в устной и письменной речи типы литературных стилей и связанные ими этические нормы, применять их на профессиональной практике;</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использовать в устной и письменной речи орфоэпических, лексических, грамматических и пунктуационных норм речевого поведения;</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делать литературный анализ художественного текста, используя знания, полученные при изучении различных направлений языкознания;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писать и говорить, составлять диалогические и монологические тексты в разных жанрах и стилях;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объяснять литературное произведение в связи с общественной и культурной жизнью; выявлять взаимосвязь отечественных, региональных, мировых социально- экономических, политических и культурных проблем;</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воспроизводить содержание литературного произведения;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соотносить художественную литературу с фактами общественной жизни и культуры; раскрывать роль литературы в духовном и культурном развитии общества; раскрывать конкретно-историческое и общечеловеческое содержание изученных литературных произведений; связывать литературную классику со временем написания, с современностью и с традицией; выявлять «сквозные темы» и ключевые проблемы татарской литературы;</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соотносить изучаемое произведение с литературным направлением эпохи; выделять черты литературных направлений и течений при анализе произведения</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определять род и жанр литературного произведения; сопоставлять его с другими произведениями того же или другого писателя;</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выявлять авторскую позицию, характеризовать особенности стиля писателя; дать оценку литературной деятельности писателя;</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выразительно читать изученные произведения (или фрагменты), соблюдая нормы литературного произношения;</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писать рецензии на прочитанные произведения, сочинения различных жанров на литературные темы и изложения;</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соблюдать правила техники безопасности и гигиенические рекомендации при использовании средств информационно-коммуникационных технологии; использовать сервисы и информационные ресурсы информационно-телекоммуникационной сети «Интернет» (далее - сеть Интернет) в профессиональной деятельности.</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b/>
          <w:i/>
          <w:color w:val="000000"/>
          <w:sz w:val="24"/>
          <w:szCs w:val="28"/>
          <w:lang w:eastAsia="ru-RU"/>
        </w:rPr>
        <w:t xml:space="preserve"> знать:</w:t>
      </w:r>
      <w:r w:rsidRPr="00546A11">
        <w:rPr>
          <w:rFonts w:ascii="Times New Roman" w:eastAsia="Times New Roman" w:hAnsi="Times New Roman" w:cs="Times New Roman"/>
          <w:i/>
          <w:color w:val="000000"/>
          <w:sz w:val="24"/>
          <w:szCs w:val="28"/>
          <w:lang w:eastAsia="ru-RU"/>
        </w:rPr>
        <w:t xml:space="preserve">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историю, этапы развития и изменения татарского литературного языка;</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основные закономерности историко-литературного процесса; сведения об отдельных периодах его развития; черты литературных направлений;</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основные факты жизни и творчества классиков татарской литературы, этапы их творческой эволюции; </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w:t>
      </w:r>
      <w:r w:rsidRPr="00546A11">
        <w:rPr>
          <w:rFonts w:ascii="Times New Roman" w:eastAsia="Times New Roman" w:hAnsi="Times New Roman" w:cs="Times New Roman"/>
          <w:i/>
          <w:color w:val="000000"/>
          <w:sz w:val="24"/>
          <w:szCs w:val="27"/>
          <w:lang w:eastAsia="ru-RU"/>
        </w:rPr>
        <w:t>сведения по истории и теории литературы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основные понятия теории литературы и их определения (литературный процесс, творческий метод, изобразительно-выразительные средства, виды анализов, стиль писателя, литература и эпоха, связь личности и общества</w:t>
      </w:r>
      <w:proofErr w:type="gramStart"/>
      <w:r w:rsidRPr="00546A11">
        <w:rPr>
          <w:rFonts w:ascii="Times New Roman" w:eastAsia="Times New Roman" w:hAnsi="Times New Roman" w:cs="Times New Roman"/>
          <w:i/>
          <w:color w:val="000000"/>
          <w:sz w:val="24"/>
          <w:szCs w:val="28"/>
          <w:lang w:eastAsia="ru-RU"/>
        </w:rPr>
        <w:t>);.</w:t>
      </w:r>
      <w:proofErr w:type="gramEnd"/>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знать о роли науки, культуры и религии в сохранении и укреплении национальных и государственных традиций;</w:t>
      </w:r>
    </w:p>
    <w:p w:rsidR="00546A11" w:rsidRPr="00546A11" w:rsidRDefault="00546A11" w:rsidP="00546A11">
      <w:pPr>
        <w:autoSpaceDE w:val="0"/>
        <w:autoSpaceDN w:val="0"/>
        <w:adjustRightInd w:val="0"/>
        <w:spacing w:after="0" w:line="240" w:lineRule="auto"/>
        <w:ind w:firstLine="567"/>
        <w:jc w:val="both"/>
        <w:rPr>
          <w:rFonts w:ascii="Times New Roman" w:eastAsia="Times New Roman" w:hAnsi="Times New Roman" w:cs="Times New Roman"/>
          <w:i/>
          <w:color w:val="000000"/>
          <w:sz w:val="24"/>
          <w:szCs w:val="28"/>
          <w:lang w:eastAsia="ru-RU"/>
        </w:rPr>
      </w:pPr>
      <w:r w:rsidRPr="00546A11">
        <w:rPr>
          <w:rFonts w:ascii="Times New Roman" w:eastAsia="Times New Roman" w:hAnsi="Times New Roman" w:cs="Times New Roman"/>
          <w:i/>
          <w:color w:val="000000"/>
          <w:sz w:val="24"/>
          <w:szCs w:val="28"/>
          <w:lang w:eastAsia="ru-RU"/>
        </w:rPr>
        <w:t xml:space="preserve"> - знать техники и приемы общения, правила слушания, ведения беседы, убеждения, этические принципы общения.</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lastRenderedPageBreak/>
        <w:t xml:space="preserve">     Содержание дисциплины должно быть ориентировано на подготовку студентов к освоению профессиональных модулей </w:t>
      </w:r>
      <w:r w:rsidRPr="00546A11">
        <w:rPr>
          <w:rFonts w:ascii="Times New Roman" w:eastAsia="Times New Roman" w:hAnsi="Times New Roman" w:cs="Times New Roman"/>
          <w:color w:val="000000"/>
          <w:sz w:val="24"/>
          <w:szCs w:val="28"/>
          <w:lang w:val="tt-RU" w:eastAsia="ru-RU"/>
        </w:rPr>
        <w:t>ППССЗ</w:t>
      </w:r>
      <w:r w:rsidRPr="00546A11">
        <w:rPr>
          <w:rFonts w:ascii="Times New Roman" w:eastAsia="Times New Roman" w:hAnsi="Times New Roman" w:cs="Times New Roman"/>
          <w:color w:val="000000"/>
          <w:sz w:val="24"/>
          <w:szCs w:val="28"/>
          <w:lang w:eastAsia="ru-RU"/>
        </w:rPr>
        <w:t xml:space="preserve"> по специальности </w:t>
      </w:r>
      <w:r w:rsidRPr="00546A11">
        <w:rPr>
          <w:rFonts w:ascii="Times New Roman" w:eastAsia="Times New Roman" w:hAnsi="Times New Roman" w:cs="Times New Roman"/>
          <w:bCs/>
          <w:iCs/>
          <w:color w:val="000000"/>
          <w:sz w:val="24"/>
          <w:szCs w:val="28"/>
          <w:lang w:eastAsia="ru-RU"/>
        </w:rPr>
        <w:t>49.02.0</w:t>
      </w:r>
      <w:r w:rsidRPr="00546A11">
        <w:rPr>
          <w:rFonts w:ascii="Times New Roman" w:eastAsia="Times New Roman" w:hAnsi="Times New Roman" w:cs="Times New Roman"/>
          <w:bCs/>
          <w:iCs/>
          <w:color w:val="000000"/>
          <w:sz w:val="24"/>
          <w:szCs w:val="28"/>
          <w:lang w:val="tt-RU" w:eastAsia="ru-RU"/>
        </w:rPr>
        <w:t>1</w:t>
      </w:r>
      <w:r w:rsidRPr="00546A11">
        <w:rPr>
          <w:rFonts w:ascii="Times New Roman" w:eastAsia="Times New Roman" w:hAnsi="Times New Roman" w:cs="Times New Roman"/>
          <w:bCs/>
          <w:iCs/>
          <w:color w:val="000000"/>
          <w:sz w:val="24"/>
          <w:szCs w:val="28"/>
          <w:lang w:eastAsia="ru-RU"/>
        </w:rPr>
        <w:t xml:space="preserve"> </w:t>
      </w:r>
      <w:r w:rsidRPr="00546A11">
        <w:rPr>
          <w:rFonts w:ascii="Times New Roman" w:eastAsia="Times New Roman" w:hAnsi="Times New Roman" w:cs="Times New Roman"/>
          <w:bCs/>
          <w:iCs/>
          <w:color w:val="000000"/>
          <w:sz w:val="24"/>
          <w:szCs w:val="28"/>
          <w:lang w:val="tt-RU" w:eastAsia="ru-RU"/>
        </w:rPr>
        <w:t>Ф</w:t>
      </w:r>
      <w:r w:rsidRPr="00546A11">
        <w:rPr>
          <w:rFonts w:ascii="Times New Roman" w:eastAsia="Times New Roman" w:hAnsi="Times New Roman" w:cs="Times New Roman"/>
          <w:bCs/>
          <w:iCs/>
          <w:color w:val="000000"/>
          <w:sz w:val="24"/>
          <w:szCs w:val="28"/>
          <w:lang w:eastAsia="ru-RU"/>
        </w:rPr>
        <w:t>изическая культура</w:t>
      </w:r>
      <w:r w:rsidRPr="00546A11">
        <w:rPr>
          <w:rFonts w:ascii="Times New Roman" w:eastAsia="Times New Roman" w:hAnsi="Times New Roman" w:cs="Times New Roman"/>
          <w:color w:val="000000"/>
          <w:sz w:val="24"/>
          <w:szCs w:val="28"/>
          <w:lang w:eastAsia="ru-RU"/>
        </w:rPr>
        <w:t xml:space="preserve"> и овладению профессиональными компетенциями (ПК) (Приложение 1):</w:t>
      </w:r>
    </w:p>
    <w:p w:rsidR="00546A11" w:rsidRPr="00546A11" w:rsidRDefault="00546A11" w:rsidP="00546A11">
      <w:pPr>
        <w:shd w:val="clear" w:color="auto" w:fill="FFFFFF"/>
        <w:tabs>
          <w:tab w:val="left" w:pos="994"/>
        </w:tabs>
        <w:spacing w:after="0" w:line="240" w:lineRule="auto"/>
        <w:jc w:val="both"/>
        <w:rPr>
          <w:rFonts w:ascii="Times New Roman" w:eastAsia="Times New Roman" w:hAnsi="Times New Roman" w:cs="Times New Roman"/>
          <w:sz w:val="24"/>
          <w:szCs w:val="28"/>
          <w:lang w:eastAsia="ru-RU"/>
        </w:rPr>
      </w:pPr>
      <w:r w:rsidRPr="00546A11">
        <w:rPr>
          <w:rFonts w:ascii="Times New Roman" w:eastAsia="Times New Roman" w:hAnsi="Times New Roman" w:cs="Times New Roman"/>
          <w:sz w:val="24"/>
          <w:szCs w:val="28"/>
          <w:shd w:val="clear" w:color="auto" w:fill="FFFFFF"/>
          <w:lang w:eastAsia="ru-RU"/>
        </w:rPr>
        <w:t>ПК 2.6. Вести документацию, обеспечивающую организацию физкультурно-спортивной деятельности.</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546A11">
        <w:rPr>
          <w:rFonts w:ascii="Times New Roman" w:eastAsia="Times New Roman" w:hAnsi="Times New Roman" w:cs="Times New Roman"/>
          <w:sz w:val="24"/>
          <w:szCs w:val="28"/>
          <w:lang w:eastAsia="ru-RU"/>
        </w:rPr>
        <w:t xml:space="preserve">ПК 3.3. Оформлять педагогические разработки в виде отчетов, рефератов, выступлений  </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 xml:space="preserve">   В процессе освоения дисциплины у студентов должны формировать общие компетенции (ОК</w:t>
      </w:r>
      <w:proofErr w:type="gramStart"/>
      <w:r w:rsidRPr="00546A11">
        <w:rPr>
          <w:rFonts w:ascii="Times New Roman" w:eastAsia="Times New Roman" w:hAnsi="Times New Roman" w:cs="Times New Roman"/>
          <w:color w:val="000000"/>
          <w:sz w:val="24"/>
          <w:szCs w:val="28"/>
          <w:lang w:eastAsia="ru-RU"/>
        </w:rPr>
        <w:t>) :</w:t>
      </w:r>
      <w:proofErr w:type="gramEnd"/>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1. Понимать сущность и социальную значимость своей будущей профессии, проявлять к ней устойчивый интерес.</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2. Организовывать собственную деятельность, определять методы решения профессиональных задач, оценивать их эффективность и качество.</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3. Оценивать риски и принимать решения в нестандартных ситуациях.</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5. Использовать информационно-коммуникационные технологии для совершенствования профессиональной деятельности.</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6. Работать в коллективе и команде, взаимодействовать с руководством, коллегами и социальными партнерами.</w:t>
      </w:r>
    </w:p>
    <w:p w:rsidR="00546A11" w:rsidRPr="00546A11" w:rsidRDefault="00546A11" w:rsidP="00546A11">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lang w:eastAsia="ru-RU"/>
        </w:rPr>
      </w:pPr>
      <w:r w:rsidRPr="00546A11">
        <w:rPr>
          <w:rFonts w:ascii="Times New Roman" w:eastAsia="Times New Roman" w:hAnsi="Times New Roman" w:cs="Times New Roman"/>
          <w:color w:val="000000"/>
          <w:sz w:val="24"/>
          <w:szCs w:val="28"/>
          <w:lang w:eastAsia="ru-RU"/>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9. Осуществлять профессиональную деятельность в условиях обновления ее целей, содержания, смены технологий.</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10. Осуществлять профилактику травматизма, обеспечивать охрану жизни и здоровья детей.</w:t>
      </w:r>
    </w:p>
    <w:p w:rsidR="00546A11" w:rsidRPr="00546A11" w:rsidRDefault="00546A11" w:rsidP="00546A11">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11. Строить профессиональную деятельность с соблюдением регулирующих ее правовых норм.</w:t>
      </w:r>
    </w:p>
    <w:p w:rsidR="00546A11" w:rsidRPr="00546A11" w:rsidRDefault="00546A11" w:rsidP="00546A11">
      <w:pPr>
        <w:spacing w:after="0" w:line="240" w:lineRule="auto"/>
        <w:ind w:firstLine="567"/>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ОК 12. Владеть базовыми и новыми видами физкультурно-спортивной деятельности.</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546A11">
        <w:rPr>
          <w:rFonts w:ascii="Times New Roman" w:eastAsia="Times New Roman" w:hAnsi="Times New Roman" w:cs="Times New Roman"/>
          <w:b/>
          <w:bCs/>
          <w:color w:val="000000"/>
          <w:sz w:val="24"/>
          <w:szCs w:val="28"/>
          <w:lang w:eastAsia="ru-RU"/>
        </w:rPr>
        <w:t>1.4. Количество часов на освоение программы учебной дисциплины:</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color w:val="000000"/>
          <w:sz w:val="24"/>
          <w:szCs w:val="28"/>
          <w:lang w:eastAsia="ru-RU"/>
        </w:rPr>
        <w:t xml:space="preserve">максимальной учебной нагрузки студента </w:t>
      </w:r>
      <w:r w:rsidRPr="00546A11">
        <w:rPr>
          <w:rFonts w:ascii="Times New Roman" w:eastAsia="Times New Roman" w:hAnsi="Times New Roman" w:cs="Times New Roman"/>
          <w:color w:val="000000"/>
          <w:sz w:val="24"/>
          <w:szCs w:val="28"/>
          <w:lang w:val="tt-RU" w:eastAsia="ru-RU"/>
        </w:rPr>
        <w:t>147</w:t>
      </w:r>
      <w:r w:rsidRPr="00546A11">
        <w:rPr>
          <w:rFonts w:ascii="Times New Roman" w:eastAsia="Times New Roman" w:hAnsi="Times New Roman" w:cs="Times New Roman"/>
          <w:color w:val="000000"/>
          <w:sz w:val="24"/>
          <w:szCs w:val="28"/>
          <w:lang w:eastAsia="ru-RU"/>
        </w:rPr>
        <w:t xml:space="preserve"> часов, в том числе:</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SymbolMT" w:hAnsi="Times New Roman" w:cs="Times New Roman"/>
          <w:color w:val="000000"/>
          <w:sz w:val="24"/>
          <w:szCs w:val="28"/>
          <w:lang w:eastAsia="ru-RU"/>
        </w:rPr>
        <w:t>-</w:t>
      </w:r>
      <w:r w:rsidRPr="00546A11">
        <w:rPr>
          <w:rFonts w:ascii="Times New Roman" w:eastAsia="Times New Roman" w:hAnsi="Times New Roman" w:cs="Times New Roman"/>
          <w:color w:val="000000"/>
          <w:sz w:val="24"/>
          <w:szCs w:val="28"/>
          <w:lang w:eastAsia="ru-RU"/>
        </w:rPr>
        <w:t xml:space="preserve">обязательной аудиторной учебной нагрузки студента </w:t>
      </w:r>
      <w:r w:rsidRPr="00546A11">
        <w:rPr>
          <w:rFonts w:ascii="Times New Roman" w:eastAsia="Times New Roman" w:hAnsi="Times New Roman" w:cs="Times New Roman"/>
          <w:color w:val="000000"/>
          <w:sz w:val="24"/>
          <w:szCs w:val="28"/>
          <w:lang w:val="tt-RU" w:eastAsia="ru-RU"/>
        </w:rPr>
        <w:t>123</w:t>
      </w:r>
      <w:r w:rsidRPr="00546A11">
        <w:rPr>
          <w:rFonts w:ascii="Times New Roman" w:eastAsia="Times New Roman" w:hAnsi="Times New Roman" w:cs="Times New Roman"/>
          <w:color w:val="000000"/>
          <w:sz w:val="24"/>
          <w:szCs w:val="28"/>
          <w:lang w:eastAsia="ru-RU"/>
        </w:rPr>
        <w:t xml:space="preserve"> часа;</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546A11">
        <w:rPr>
          <w:rFonts w:ascii="Times New Roman" w:eastAsia="SymbolMT" w:hAnsi="Times New Roman" w:cs="Times New Roman"/>
          <w:color w:val="000000"/>
          <w:sz w:val="24"/>
          <w:szCs w:val="28"/>
          <w:lang w:eastAsia="ru-RU"/>
        </w:rPr>
        <w:t>-</w:t>
      </w:r>
      <w:r w:rsidRPr="00546A11">
        <w:rPr>
          <w:rFonts w:ascii="Times New Roman" w:eastAsia="Times New Roman" w:hAnsi="Times New Roman" w:cs="Times New Roman"/>
          <w:color w:val="000000"/>
          <w:sz w:val="24"/>
          <w:szCs w:val="28"/>
          <w:lang w:eastAsia="ru-RU"/>
        </w:rPr>
        <w:t xml:space="preserve">самостоятельной работы студента </w:t>
      </w:r>
      <w:r w:rsidRPr="00546A11">
        <w:rPr>
          <w:rFonts w:ascii="Times New Roman" w:eastAsia="Times New Roman" w:hAnsi="Times New Roman" w:cs="Times New Roman"/>
          <w:color w:val="000000"/>
          <w:sz w:val="24"/>
          <w:szCs w:val="28"/>
          <w:lang w:val="tt-RU" w:eastAsia="ru-RU"/>
        </w:rPr>
        <w:t>24</w:t>
      </w:r>
      <w:r w:rsidRPr="00546A11">
        <w:rPr>
          <w:rFonts w:ascii="Times New Roman" w:eastAsia="Times New Roman" w:hAnsi="Times New Roman" w:cs="Times New Roman"/>
          <w:color w:val="000000"/>
          <w:sz w:val="24"/>
          <w:szCs w:val="28"/>
          <w:lang w:eastAsia="ru-RU"/>
        </w:rPr>
        <w:t xml:space="preserve"> часа.</w:t>
      </w:r>
    </w:p>
    <w:p w:rsidR="00546A11" w:rsidRPr="00546A11" w:rsidRDefault="00546A11"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b/>
          <w:bCs/>
          <w:color w:val="000000"/>
          <w:sz w:val="24"/>
          <w:szCs w:val="28"/>
          <w:lang w:eastAsia="ru-RU"/>
        </w:rPr>
        <w:t xml:space="preserve">Информационное обеспечение обучения </w:t>
      </w:r>
      <w:r w:rsidRPr="00546A11">
        <w:rPr>
          <w:rFonts w:ascii="Times New Roman" w:eastAsia="Times New Roman" w:hAnsi="Times New Roman" w:cs="Times New Roman"/>
          <w:color w:val="000000"/>
          <w:sz w:val="24"/>
          <w:szCs w:val="28"/>
          <w:lang w:eastAsia="ru-RU"/>
        </w:rPr>
        <w:t xml:space="preserve"> </w:t>
      </w:r>
    </w:p>
    <w:p w:rsidR="00546A11" w:rsidRPr="00546A11" w:rsidRDefault="00546A11" w:rsidP="00546A11">
      <w:pPr>
        <w:autoSpaceDE w:val="0"/>
        <w:autoSpaceDN w:val="0"/>
        <w:adjustRightInd w:val="0"/>
        <w:spacing w:after="0" w:line="240" w:lineRule="auto"/>
        <w:jc w:val="center"/>
        <w:rPr>
          <w:rFonts w:ascii="Times New Roman" w:eastAsia="Times New Roman" w:hAnsi="Times New Roman" w:cs="Times New Roman"/>
          <w:b/>
          <w:color w:val="000000"/>
          <w:sz w:val="24"/>
          <w:szCs w:val="28"/>
          <w:lang w:val="tt-RU" w:eastAsia="ru-RU"/>
        </w:rPr>
      </w:pPr>
      <w:r w:rsidRPr="00546A11">
        <w:rPr>
          <w:rFonts w:ascii="Times New Roman" w:eastAsia="Times New Roman" w:hAnsi="Times New Roman" w:cs="Times New Roman"/>
          <w:b/>
          <w:color w:val="000000"/>
          <w:sz w:val="24"/>
          <w:szCs w:val="28"/>
          <w:lang w:eastAsia="ru-RU"/>
        </w:rPr>
        <w:t>Основные источники: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546A11" w:rsidRPr="00546A11" w:rsidTr="00940BF7">
        <w:tc>
          <w:tcPr>
            <w:tcW w:w="9747" w:type="dxa"/>
            <w:tcBorders>
              <w:top w:val="nil"/>
              <w:left w:val="nil"/>
              <w:bottom w:val="nil"/>
              <w:right w:val="nil"/>
            </w:tcBorders>
            <w:hideMark/>
          </w:tcPr>
          <w:p w:rsidR="00546A11" w:rsidRPr="00546A11" w:rsidRDefault="00546A11"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Ганиева, Ф.Ә. Әдәбият. 11 сыйныф: татар телендә гомуми белем бирү оешмалары өчен дәреслек. 2 кисәктә. 1 кисәк / Ф.Ә.Ганиева, Ч.Р.Рамазанова. – Казан: Татар. Кит. нәшр., 2016. – 223 б. : рәс. б-н.</w:t>
            </w:r>
          </w:p>
          <w:p w:rsidR="00546A11" w:rsidRPr="00546A11" w:rsidRDefault="00546A11"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Ганиева, Ф.Ә. Әдәбият. 11 сыйныф: татар телендә гомуми белем бирү оешмалары өчен дәреслек. 2 кисәктә. 2 кисәк / Ф.Ә.Ганиева, Ч.Р.Рамазанова. – Казан: Татар. Кит. нәшр., 2016. – 263 б. : рәс. б-н.</w:t>
            </w:r>
          </w:p>
          <w:p w:rsidR="00546A11" w:rsidRPr="00546A11" w:rsidRDefault="00546A11"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Ганиева, Ф.Ә. Әдәбият. 10 сыйныф: татар телендә гомуми белем бирү оешмалары өчен дәреслек. 2 кисәктә. 2 кисәк / Ф.Ә.Ганиева, Д.М. Абдуллина, Ч.Р.Рамазанова. – Казан: Татар. Кит. нәшр., 2016. – 271 б. : рәс. б-н.</w:t>
            </w:r>
          </w:p>
          <w:p w:rsidR="00546A11" w:rsidRPr="00546A11" w:rsidRDefault="00546A11" w:rsidP="00F20FD3">
            <w:pPr>
              <w:numPr>
                <w:ilvl w:val="0"/>
                <w:numId w:val="79"/>
              </w:numPr>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Ганиева, Ф.Ә. Әдәбият. 10 сыйныф: татар телендә гомуми белем бирү оешмалары өчен дәреслек. 2 кисәктә. 1 кисәк / Ф.Ә.Ганиева, Д.М. Абдуллина, Ч.Р.Рамазанова. – Казан: Татар. Кит. нәшр., 2016. – 239 б. : рәс. б-н.</w:t>
            </w:r>
          </w:p>
          <w:p w:rsidR="00546A11" w:rsidRPr="00546A11" w:rsidRDefault="00546A11"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lastRenderedPageBreak/>
              <w:t>Минһаҗева Л.И., Мияссарова И.Х. Татар балалар әдәбияты: Урта һәм югары педагогик уку йортлары өчен уку әсбабы /  Л.И.Минһаҗева, И.Х.Мияссарова – Казан: Татарстан Республикасы “Хәтер” нәшрияты (ТаРИХ), 2009. – 383 б.</w:t>
            </w:r>
          </w:p>
          <w:p w:rsidR="00546A11" w:rsidRPr="00546A11" w:rsidRDefault="00546A11"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Татар балалар әдәбиятыннан хрестоматия: Ике томда. I том: Урта һәм югары педагогик уку йортлары өчен уку ярдәмлеге / Төз. Л.И.Минһаҗева, И.Х.Мияссарова. – Казан: Татарстан Республикасы “Хәтер” нәшрияты (ТаРИХ), 2010. – 383 б.</w:t>
            </w:r>
          </w:p>
          <w:p w:rsidR="00546A11" w:rsidRPr="00546A11" w:rsidRDefault="00546A11"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7"/>
                <w:lang w:val="tt-RU" w:eastAsia="ru-RU"/>
              </w:rPr>
            </w:pPr>
            <w:r w:rsidRPr="00546A11">
              <w:rPr>
                <w:rFonts w:ascii="Times New Roman" w:eastAsia="Times New Roman" w:hAnsi="Times New Roman" w:cs="Times New Roman"/>
                <w:noProof/>
                <w:color w:val="000000"/>
                <w:sz w:val="24"/>
                <w:szCs w:val="28"/>
                <w:lang w:val="tt-RU" w:eastAsia="ru-RU"/>
              </w:rPr>
              <w:t>Татар балалар әдәбиятыннан хрестоматия: Ике томда. II том: Урта һәм югары педагогик уку йортлары өчен уку ярдәмлеге / Төз. Л.И.Минһаҗева, И.Х.Мияссарова. – Казан: Татарстан Республикасы “Хәтер” нәшрияты (ТаРИХ), 2011. – 448 б.</w:t>
            </w:r>
            <w:r w:rsidRPr="00546A11">
              <w:rPr>
                <w:rFonts w:ascii="Times New Roman" w:eastAsia="Times New Roman" w:hAnsi="Times New Roman" w:cs="Times New Roman"/>
                <w:color w:val="000000"/>
                <w:sz w:val="24"/>
                <w:szCs w:val="27"/>
                <w:lang w:val="tt-RU" w:eastAsia="ru-RU"/>
              </w:rPr>
              <w:t xml:space="preserve"> </w:t>
            </w:r>
          </w:p>
          <w:p w:rsidR="00546A11" w:rsidRPr="00546A11" w:rsidRDefault="00546A11"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 xml:space="preserve">Хәсәнова, Ф.Ф. Татар әдәбияты: рус телендә урта гомуми белем бирү оешмалары өчен уку әсбабы (татар телен туган тел буларак өйрәнүче укучылар өчен) 10 нче с-ф. / Ф.Ф. Хәсәнова. – Казан: Татар. Кит. нәшр., 2017. </w:t>
            </w:r>
          </w:p>
          <w:p w:rsidR="00546A11" w:rsidRPr="00546A11" w:rsidRDefault="00546A11" w:rsidP="00F20FD3">
            <w:pPr>
              <w:numPr>
                <w:ilvl w:val="0"/>
                <w:numId w:val="79"/>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 xml:space="preserve">Хәсәнова, Ф.Ф. Татар әдәбияты: рус телендә урта гомуми белем бирү оешмалары өчен уку әсбабы (татар телен туган тел буларак өйрәнүче укучылар өчен) 11 нче с-ф. – Казан: Татар. Кит. нәшр., 2017. </w:t>
            </w:r>
          </w:p>
        </w:tc>
      </w:tr>
    </w:tbl>
    <w:p w:rsidR="00546A11" w:rsidRPr="00546A11" w:rsidRDefault="00546A11" w:rsidP="00546A11">
      <w:pPr>
        <w:autoSpaceDE w:val="0"/>
        <w:autoSpaceDN w:val="0"/>
        <w:adjustRightInd w:val="0"/>
        <w:spacing w:after="0" w:line="240" w:lineRule="auto"/>
        <w:jc w:val="center"/>
        <w:rPr>
          <w:rFonts w:ascii="Times New Roman" w:eastAsia="Times New Roman" w:hAnsi="Times New Roman" w:cs="Times New Roman"/>
          <w:b/>
          <w:color w:val="000000"/>
          <w:sz w:val="24"/>
          <w:szCs w:val="28"/>
          <w:lang w:eastAsia="ru-RU"/>
        </w:rPr>
      </w:pPr>
      <w:r w:rsidRPr="00546A11">
        <w:rPr>
          <w:rFonts w:ascii="Times New Roman" w:eastAsia="Times New Roman" w:hAnsi="Times New Roman" w:cs="Times New Roman"/>
          <w:b/>
          <w:color w:val="000000"/>
          <w:sz w:val="24"/>
          <w:szCs w:val="28"/>
          <w:lang w:val="tt-RU" w:eastAsia="ru-RU"/>
        </w:rPr>
        <w:lastRenderedPageBreak/>
        <w:t>Дополнител</w:t>
      </w:r>
      <w:r w:rsidRPr="00546A11">
        <w:rPr>
          <w:rFonts w:ascii="Times New Roman" w:eastAsia="Times New Roman" w:hAnsi="Times New Roman" w:cs="Times New Roman"/>
          <w:b/>
          <w:color w:val="000000"/>
          <w:sz w:val="24"/>
          <w:szCs w:val="28"/>
          <w:lang w:eastAsia="ru-RU"/>
        </w:rPr>
        <w:t xml:space="preserve">ьные источники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546A11" w:rsidRPr="00546A11" w:rsidTr="00940BF7">
        <w:tc>
          <w:tcPr>
            <w:tcW w:w="9853" w:type="dxa"/>
            <w:tcBorders>
              <w:top w:val="nil"/>
              <w:left w:val="nil"/>
              <w:bottom w:val="nil"/>
              <w:right w:val="nil"/>
            </w:tcBorders>
            <w:hideMark/>
          </w:tcPr>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Даутов, Р.Н. Әдипләребез : биобиблиографик белешмәлек : 2 томда : 1 том / Р.Н.Даутов, Р.Ф. Рахмани.\ – Казан : Татар. кит. нәшр., 2009.</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Даутов, Р.Н. Әдипләребез : биобиблиографик белешмәлек : 2 томда : 2 том / Р.Н.Даутов, Р.Ф. Рахмани.\ – Казан : Татар. кит. нәшр., 2009.</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Беренче китап.= Писатели нашего детства: Биобиблиографическая книга. Первая книга. / Р.Н. Даутов – Казан: Мәгариф, 2002. – 233 б.</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Икенче китап.= Писатели нашего детства: Биобиблиографическая книга. Вторая книга. . / Р.Н. Даутов – Казан: Мәгариф, 2002. – 233 б.</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Даутов Р.Н. Балачак әдипләре: Биобиблиографик белешмәлек. Өченче китап.= Писатели нашего детства: Биобиблиографическая книга. Третья книга. . / Р.Н. Даутов – Казан: Мәгариф, 2002. – 233 б.</w:t>
            </w:r>
          </w:p>
          <w:p w:rsidR="00546A11" w:rsidRPr="00546A11" w:rsidRDefault="00546A11" w:rsidP="00F20FD3">
            <w:pPr>
              <w:widowControl w:val="0"/>
              <w:numPr>
                <w:ilvl w:val="0"/>
                <w:numId w:val="60"/>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Курбатов Х.Р. Татар әдәби теленең алфавит һәм орфография тарихы. - Казан: Тат.китнәшр, 2000. - 139 б.</w:t>
            </w:r>
          </w:p>
          <w:p w:rsidR="00546A11" w:rsidRPr="00546A11" w:rsidRDefault="00546A11" w:rsidP="00F20FD3">
            <w:pPr>
              <w:widowControl w:val="0"/>
              <w:numPr>
                <w:ilvl w:val="0"/>
                <w:numId w:val="60"/>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Сафиуллина Ф.С., Зәкиев М.З. Хәзерге татар әдәби теле: : Югары һәм урта уку йортлары өчен. – Тулыл. 2 нче басма. / Ф.С. Сафиуллина, М.З. Зәкиев –  Казан: “Мәгариф” нәшр., 2002. - 283 6.</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noProof/>
                <w:color w:val="000000"/>
                <w:sz w:val="24"/>
                <w:szCs w:val="28"/>
                <w:lang w:val="tt-RU" w:eastAsia="ru-RU"/>
              </w:rPr>
              <w:t xml:space="preserve">Татар әдәбияты тарихы. Алты томда. </w:t>
            </w:r>
            <w:r w:rsidRPr="00546A11">
              <w:rPr>
                <w:rFonts w:ascii="Times New Roman" w:eastAsia="Times New Roman" w:hAnsi="Times New Roman" w:cs="Times New Roman"/>
                <w:noProof/>
                <w:color w:val="000000"/>
                <w:sz w:val="24"/>
                <w:szCs w:val="28"/>
                <w:lang w:val="en-US" w:eastAsia="ru-RU"/>
              </w:rPr>
              <w:t>I</w:t>
            </w:r>
            <w:r w:rsidRPr="00546A11">
              <w:rPr>
                <w:rFonts w:ascii="Times New Roman" w:eastAsia="Times New Roman" w:hAnsi="Times New Roman" w:cs="Times New Roman"/>
                <w:noProof/>
                <w:color w:val="000000"/>
                <w:sz w:val="24"/>
                <w:szCs w:val="28"/>
                <w:lang w:val="tt-RU" w:eastAsia="ru-RU"/>
              </w:rPr>
              <w:t xml:space="preserve"> том. Урта гасырлар дәвере. </w:t>
            </w:r>
            <w:r w:rsidRPr="00546A11">
              <w:rPr>
                <w:rFonts w:ascii="Times New Roman" w:eastAsia="Times New Roman" w:hAnsi="Times New Roman" w:cs="Times New Roman"/>
                <w:noProof/>
                <w:color w:val="000000"/>
                <w:sz w:val="24"/>
                <w:szCs w:val="28"/>
                <w:lang w:eastAsia="ru-RU"/>
              </w:rPr>
              <w:t xml:space="preserve">– </w:t>
            </w:r>
            <w:r w:rsidRPr="00546A11">
              <w:rPr>
                <w:rFonts w:ascii="Times New Roman" w:eastAsia="Times New Roman" w:hAnsi="Times New Roman" w:cs="Times New Roman"/>
                <w:noProof/>
                <w:color w:val="000000"/>
                <w:sz w:val="24"/>
                <w:szCs w:val="28"/>
                <w:lang w:val="tt-RU" w:eastAsia="ru-RU"/>
              </w:rPr>
              <w:t xml:space="preserve">Казан: Тат.-кит.нәшр., 1984. </w:t>
            </w:r>
            <w:r w:rsidRPr="00546A11">
              <w:rPr>
                <w:rFonts w:ascii="Times New Roman" w:eastAsia="Times New Roman" w:hAnsi="Times New Roman" w:cs="Times New Roman"/>
                <w:noProof/>
                <w:color w:val="000000"/>
                <w:sz w:val="24"/>
                <w:szCs w:val="28"/>
                <w:lang w:eastAsia="ru-RU"/>
              </w:rPr>
              <w:t xml:space="preserve">– </w:t>
            </w:r>
            <w:r w:rsidRPr="00546A11">
              <w:rPr>
                <w:rFonts w:ascii="Times New Roman" w:eastAsia="Times New Roman" w:hAnsi="Times New Roman" w:cs="Times New Roman"/>
                <w:noProof/>
                <w:color w:val="000000"/>
                <w:sz w:val="24"/>
                <w:szCs w:val="28"/>
                <w:lang w:val="tt-RU" w:eastAsia="ru-RU"/>
              </w:rPr>
              <w:t>567 б.</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noProof/>
                <w:color w:val="000000"/>
                <w:sz w:val="24"/>
                <w:szCs w:val="28"/>
                <w:lang w:val="tt-RU" w:eastAsia="ru-RU"/>
              </w:rPr>
              <w:t>Татар әдәбия</w:t>
            </w:r>
            <w:r w:rsidRPr="00546A11">
              <w:rPr>
                <w:rFonts w:ascii="Times New Roman" w:eastAsia="Times New Roman" w:hAnsi="Times New Roman" w:cs="Times New Roman"/>
                <w:noProof/>
                <w:color w:val="000000"/>
                <w:sz w:val="24"/>
                <w:szCs w:val="28"/>
                <w:lang w:eastAsia="ru-RU"/>
              </w:rPr>
              <w:t xml:space="preserve">ты тарихы. Алты томда. </w:t>
            </w:r>
            <w:r w:rsidRPr="00546A11">
              <w:rPr>
                <w:rFonts w:ascii="Times New Roman" w:eastAsia="Times New Roman" w:hAnsi="Times New Roman" w:cs="Times New Roman"/>
                <w:color w:val="000000"/>
                <w:sz w:val="24"/>
                <w:szCs w:val="28"/>
                <w:lang w:val="en-US" w:eastAsia="ru-RU"/>
              </w:rPr>
              <w:t>II</w:t>
            </w:r>
            <w:r w:rsidRPr="00546A11">
              <w:rPr>
                <w:rFonts w:ascii="Times New Roman" w:eastAsia="Times New Roman" w:hAnsi="Times New Roman" w:cs="Times New Roman"/>
                <w:color w:val="000000"/>
                <w:sz w:val="24"/>
                <w:szCs w:val="28"/>
                <w:lang w:eastAsia="ru-RU"/>
              </w:rPr>
              <w:t xml:space="preserve"> </w:t>
            </w:r>
            <w:r w:rsidRPr="00546A11">
              <w:rPr>
                <w:rFonts w:ascii="Times New Roman" w:eastAsia="Times New Roman" w:hAnsi="Times New Roman" w:cs="Times New Roman"/>
                <w:noProof/>
                <w:color w:val="000000"/>
                <w:sz w:val="24"/>
                <w:szCs w:val="28"/>
                <w:lang w:eastAsia="ru-RU"/>
              </w:rPr>
              <w:t xml:space="preserve">том. </w:t>
            </w:r>
            <w:r w:rsidRPr="00546A11">
              <w:rPr>
                <w:rFonts w:ascii="Times New Roman" w:eastAsia="Times New Roman" w:hAnsi="Times New Roman" w:cs="Times New Roman"/>
                <w:color w:val="000000"/>
                <w:sz w:val="24"/>
                <w:szCs w:val="28"/>
                <w:lang w:val="en-US" w:eastAsia="ru-RU"/>
              </w:rPr>
              <w:t>XIX</w:t>
            </w:r>
            <w:r w:rsidRPr="00546A11">
              <w:rPr>
                <w:rFonts w:ascii="Times New Roman" w:eastAsia="Times New Roman" w:hAnsi="Times New Roman" w:cs="Times New Roman"/>
                <w:color w:val="000000"/>
                <w:sz w:val="24"/>
                <w:szCs w:val="28"/>
                <w:lang w:eastAsia="ru-RU"/>
              </w:rPr>
              <w:t xml:space="preserve"> </w:t>
            </w:r>
            <w:r w:rsidRPr="00546A11">
              <w:rPr>
                <w:rFonts w:ascii="Times New Roman" w:eastAsia="Times New Roman" w:hAnsi="Times New Roman" w:cs="Times New Roman"/>
                <w:noProof/>
                <w:color w:val="000000"/>
                <w:sz w:val="24"/>
                <w:szCs w:val="28"/>
                <w:lang w:eastAsia="ru-RU"/>
              </w:rPr>
              <w:t>йөз татар әдәбияты. – Казан: Тат.кит.н</w:t>
            </w:r>
            <w:r w:rsidRPr="00546A11">
              <w:rPr>
                <w:rFonts w:ascii="Times New Roman" w:eastAsia="Times New Roman" w:hAnsi="Times New Roman" w:cs="Times New Roman"/>
                <w:noProof/>
                <w:color w:val="000000"/>
                <w:sz w:val="24"/>
                <w:szCs w:val="28"/>
                <w:lang w:val="tt-RU" w:eastAsia="ru-RU"/>
              </w:rPr>
              <w:t>ә</w:t>
            </w:r>
            <w:r w:rsidRPr="00546A11">
              <w:rPr>
                <w:rFonts w:ascii="Times New Roman" w:eastAsia="Times New Roman" w:hAnsi="Times New Roman" w:cs="Times New Roman"/>
                <w:noProof/>
                <w:color w:val="000000"/>
                <w:sz w:val="24"/>
                <w:szCs w:val="28"/>
                <w:lang w:eastAsia="ru-RU"/>
              </w:rPr>
              <w:t>шр., 1985. – 575</w:t>
            </w:r>
            <w:r w:rsidRPr="00546A11">
              <w:rPr>
                <w:rFonts w:ascii="Times New Roman" w:eastAsia="Times New Roman" w:hAnsi="Times New Roman" w:cs="Times New Roman"/>
                <w:noProof/>
                <w:color w:val="000000"/>
                <w:sz w:val="24"/>
                <w:szCs w:val="28"/>
                <w:lang w:val="tt-RU" w:eastAsia="ru-RU"/>
              </w:rPr>
              <w:t xml:space="preserve"> б</w:t>
            </w:r>
            <w:r w:rsidRPr="00546A11">
              <w:rPr>
                <w:rFonts w:ascii="Times New Roman" w:eastAsia="Times New Roman" w:hAnsi="Times New Roman" w:cs="Times New Roman"/>
                <w:noProof/>
                <w:color w:val="000000"/>
                <w:sz w:val="24"/>
                <w:szCs w:val="28"/>
                <w:lang w:eastAsia="ru-RU"/>
              </w:rPr>
              <w:t>.</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noProof/>
                <w:color w:val="000000"/>
                <w:sz w:val="24"/>
                <w:szCs w:val="28"/>
                <w:lang w:eastAsia="ru-RU"/>
              </w:rPr>
              <w:t xml:space="preserve">Татар әдәбияты тарихы. Алты томда. </w:t>
            </w:r>
            <w:r w:rsidRPr="00546A11">
              <w:rPr>
                <w:rFonts w:ascii="Times New Roman" w:eastAsia="Times New Roman" w:hAnsi="Times New Roman" w:cs="Times New Roman"/>
                <w:color w:val="000000"/>
                <w:sz w:val="24"/>
                <w:szCs w:val="28"/>
                <w:lang w:val="en-US" w:eastAsia="ru-RU"/>
              </w:rPr>
              <w:t>III</w:t>
            </w:r>
            <w:r w:rsidRPr="00546A11">
              <w:rPr>
                <w:rFonts w:ascii="Times New Roman" w:eastAsia="Times New Roman" w:hAnsi="Times New Roman" w:cs="Times New Roman"/>
                <w:color w:val="000000"/>
                <w:sz w:val="24"/>
                <w:szCs w:val="28"/>
                <w:lang w:eastAsia="ru-RU"/>
              </w:rPr>
              <w:t xml:space="preserve"> </w:t>
            </w:r>
            <w:r w:rsidRPr="00546A11">
              <w:rPr>
                <w:rFonts w:ascii="Times New Roman" w:eastAsia="Times New Roman" w:hAnsi="Times New Roman" w:cs="Times New Roman"/>
                <w:noProof/>
                <w:color w:val="000000"/>
                <w:sz w:val="24"/>
                <w:szCs w:val="28"/>
                <w:lang w:eastAsia="ru-RU"/>
              </w:rPr>
              <w:t xml:space="preserve">том. </w:t>
            </w:r>
            <w:r w:rsidRPr="00546A11">
              <w:rPr>
                <w:rFonts w:ascii="Times New Roman" w:eastAsia="Times New Roman" w:hAnsi="Times New Roman" w:cs="Times New Roman"/>
                <w:color w:val="000000"/>
                <w:sz w:val="24"/>
                <w:szCs w:val="28"/>
                <w:lang w:val="en-US" w:eastAsia="ru-RU"/>
              </w:rPr>
              <w:t>XX</w:t>
            </w:r>
            <w:r w:rsidRPr="00546A11">
              <w:rPr>
                <w:rFonts w:ascii="Times New Roman" w:eastAsia="Times New Roman" w:hAnsi="Times New Roman" w:cs="Times New Roman"/>
                <w:color w:val="000000"/>
                <w:sz w:val="24"/>
                <w:szCs w:val="28"/>
                <w:lang w:eastAsia="ru-RU"/>
              </w:rPr>
              <w:t xml:space="preserve"> </w:t>
            </w:r>
            <w:r w:rsidRPr="00546A11">
              <w:rPr>
                <w:rFonts w:ascii="Times New Roman" w:eastAsia="Times New Roman" w:hAnsi="Times New Roman" w:cs="Times New Roman"/>
                <w:noProof/>
                <w:color w:val="000000"/>
                <w:sz w:val="24"/>
                <w:szCs w:val="28"/>
                <w:lang w:eastAsia="ru-RU"/>
              </w:rPr>
              <w:t>гасыр башы. – Казан: Тат.</w:t>
            </w:r>
            <w:r w:rsidRPr="00546A11">
              <w:rPr>
                <w:rFonts w:ascii="Times New Roman" w:eastAsia="Times New Roman" w:hAnsi="Times New Roman" w:cs="Times New Roman"/>
                <w:noProof/>
                <w:color w:val="000000"/>
                <w:sz w:val="24"/>
                <w:szCs w:val="28"/>
                <w:lang w:eastAsia="ru-RU"/>
              </w:rPr>
              <w:softHyphen/>
              <w:t>кит.нәшр., 1986. – 600</w:t>
            </w:r>
            <w:r w:rsidRPr="00546A11">
              <w:rPr>
                <w:rFonts w:ascii="Times New Roman" w:eastAsia="Times New Roman" w:hAnsi="Times New Roman" w:cs="Times New Roman"/>
                <w:noProof/>
                <w:color w:val="000000"/>
                <w:sz w:val="24"/>
                <w:szCs w:val="28"/>
                <w:lang w:val="tt-RU" w:eastAsia="ru-RU"/>
              </w:rPr>
              <w:t xml:space="preserve"> б</w:t>
            </w:r>
            <w:r w:rsidRPr="00546A11">
              <w:rPr>
                <w:rFonts w:ascii="Times New Roman" w:eastAsia="Times New Roman" w:hAnsi="Times New Roman" w:cs="Times New Roman"/>
                <w:noProof/>
                <w:color w:val="000000"/>
                <w:sz w:val="24"/>
                <w:szCs w:val="28"/>
                <w:lang w:eastAsia="ru-RU"/>
              </w:rPr>
              <w:t>.</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noProof/>
                <w:color w:val="000000"/>
                <w:sz w:val="24"/>
                <w:szCs w:val="28"/>
                <w:lang w:eastAsia="ru-RU"/>
              </w:rPr>
              <w:t xml:space="preserve">Татар әдәбияты тарихы. Алты томда. </w:t>
            </w:r>
            <w:r w:rsidRPr="00546A11">
              <w:rPr>
                <w:rFonts w:ascii="Times New Roman" w:eastAsia="Times New Roman" w:hAnsi="Times New Roman" w:cs="Times New Roman"/>
                <w:color w:val="000000"/>
                <w:sz w:val="24"/>
                <w:szCs w:val="28"/>
                <w:lang w:val="en-US" w:eastAsia="ru-RU"/>
              </w:rPr>
              <w:t>IV</w:t>
            </w:r>
            <w:r w:rsidRPr="00546A11">
              <w:rPr>
                <w:rFonts w:ascii="Times New Roman" w:eastAsia="Times New Roman" w:hAnsi="Times New Roman" w:cs="Times New Roman"/>
                <w:color w:val="000000"/>
                <w:sz w:val="24"/>
                <w:szCs w:val="28"/>
                <w:lang w:eastAsia="ru-RU"/>
              </w:rPr>
              <w:t xml:space="preserve"> </w:t>
            </w:r>
            <w:r w:rsidRPr="00546A11">
              <w:rPr>
                <w:rFonts w:ascii="Times New Roman" w:eastAsia="Times New Roman" w:hAnsi="Times New Roman" w:cs="Times New Roman"/>
                <w:noProof/>
                <w:color w:val="000000"/>
                <w:sz w:val="24"/>
                <w:szCs w:val="28"/>
                <w:lang w:eastAsia="ru-RU"/>
              </w:rPr>
              <w:t>том. Татар совет әдәбияты (1917-1941). –Казан: Тат.кит.нәшр., 1989. –568</w:t>
            </w:r>
            <w:r w:rsidRPr="00546A11">
              <w:rPr>
                <w:rFonts w:ascii="Times New Roman" w:eastAsia="Times New Roman" w:hAnsi="Times New Roman" w:cs="Times New Roman"/>
                <w:noProof/>
                <w:color w:val="000000"/>
                <w:sz w:val="24"/>
                <w:szCs w:val="28"/>
                <w:lang w:val="tt-RU" w:eastAsia="ru-RU"/>
              </w:rPr>
              <w:t xml:space="preserve"> б</w:t>
            </w:r>
            <w:r w:rsidRPr="00546A11">
              <w:rPr>
                <w:rFonts w:ascii="Times New Roman" w:eastAsia="Times New Roman" w:hAnsi="Times New Roman" w:cs="Times New Roman"/>
                <w:noProof/>
                <w:color w:val="000000"/>
                <w:sz w:val="24"/>
                <w:szCs w:val="28"/>
                <w:lang w:eastAsia="ru-RU"/>
              </w:rPr>
              <w:t>.</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eastAsia="ru-RU"/>
              </w:rPr>
            </w:pPr>
            <w:r w:rsidRPr="00546A11">
              <w:rPr>
                <w:rFonts w:ascii="Times New Roman" w:eastAsia="Times New Roman" w:hAnsi="Times New Roman" w:cs="Times New Roman"/>
                <w:noProof/>
                <w:color w:val="000000"/>
                <w:sz w:val="24"/>
                <w:szCs w:val="28"/>
                <w:lang w:eastAsia="ru-RU"/>
              </w:rPr>
              <w:t xml:space="preserve">Татар әдәбияты тарихы. Алты томда. </w:t>
            </w:r>
            <w:r w:rsidRPr="00546A11">
              <w:rPr>
                <w:rFonts w:ascii="Times New Roman" w:eastAsia="Times New Roman" w:hAnsi="Times New Roman" w:cs="Times New Roman"/>
                <w:noProof/>
                <w:color w:val="000000"/>
                <w:sz w:val="24"/>
                <w:szCs w:val="28"/>
                <w:lang w:val="en-US" w:eastAsia="ru-RU"/>
              </w:rPr>
              <w:t>V</w:t>
            </w:r>
            <w:r w:rsidRPr="00546A11">
              <w:rPr>
                <w:rFonts w:ascii="Times New Roman" w:eastAsia="Times New Roman" w:hAnsi="Times New Roman" w:cs="Times New Roman"/>
                <w:noProof/>
                <w:color w:val="000000"/>
                <w:sz w:val="24"/>
                <w:szCs w:val="28"/>
                <w:lang w:eastAsia="ru-RU"/>
              </w:rPr>
              <w:t xml:space="preserve"> том. Бөек Ватан сугышы һәм сугыштан соңгы еллар әдәбияты (1941-1960). –Казан: Тат. кит.н</w:t>
            </w:r>
            <w:r w:rsidRPr="00546A11">
              <w:rPr>
                <w:rFonts w:ascii="Times New Roman" w:eastAsia="Times New Roman" w:hAnsi="Times New Roman" w:cs="Times New Roman"/>
                <w:noProof/>
                <w:color w:val="000000"/>
                <w:sz w:val="24"/>
                <w:szCs w:val="28"/>
                <w:lang w:val="tt-RU" w:eastAsia="ru-RU"/>
              </w:rPr>
              <w:t>ә</w:t>
            </w:r>
            <w:r w:rsidRPr="00546A11">
              <w:rPr>
                <w:rFonts w:ascii="Times New Roman" w:eastAsia="Times New Roman" w:hAnsi="Times New Roman" w:cs="Times New Roman"/>
                <w:noProof/>
                <w:color w:val="000000"/>
                <w:sz w:val="24"/>
                <w:szCs w:val="28"/>
                <w:lang w:eastAsia="ru-RU"/>
              </w:rPr>
              <w:t>шр., 1989. – 544</w:t>
            </w:r>
            <w:r w:rsidRPr="00546A11">
              <w:rPr>
                <w:rFonts w:ascii="Times New Roman" w:eastAsia="Times New Roman" w:hAnsi="Times New Roman" w:cs="Times New Roman"/>
                <w:noProof/>
                <w:color w:val="000000"/>
                <w:sz w:val="24"/>
                <w:szCs w:val="28"/>
                <w:lang w:val="tt-RU" w:eastAsia="ru-RU"/>
              </w:rPr>
              <w:t xml:space="preserve"> б</w:t>
            </w:r>
            <w:r w:rsidRPr="00546A11">
              <w:rPr>
                <w:rFonts w:ascii="Times New Roman" w:eastAsia="Times New Roman" w:hAnsi="Times New Roman" w:cs="Times New Roman"/>
                <w:noProof/>
                <w:color w:val="000000"/>
                <w:sz w:val="24"/>
                <w:szCs w:val="28"/>
                <w:lang w:eastAsia="ru-RU"/>
              </w:rPr>
              <w:t>.</w:t>
            </w:r>
          </w:p>
          <w:p w:rsidR="00546A11" w:rsidRPr="00546A11" w:rsidRDefault="00546A11" w:rsidP="00F20FD3">
            <w:pPr>
              <w:numPr>
                <w:ilvl w:val="0"/>
                <w:numId w:val="60"/>
              </w:numPr>
              <w:shd w:val="clear" w:color="auto" w:fill="FFFFFF"/>
              <w:spacing w:after="0" w:line="240" w:lineRule="auto"/>
              <w:ind w:left="0" w:firstLine="284"/>
              <w:jc w:val="both"/>
              <w:rPr>
                <w:rFonts w:ascii="Times New Roman" w:eastAsia="Times New Roman" w:hAnsi="Times New Roman" w:cs="Times New Roman"/>
                <w:color w:val="000000"/>
                <w:sz w:val="24"/>
                <w:szCs w:val="28"/>
                <w:lang w:val="tt-RU" w:eastAsia="ru-RU"/>
              </w:rPr>
            </w:pPr>
            <w:r w:rsidRPr="00546A11">
              <w:rPr>
                <w:rFonts w:ascii="Times New Roman" w:eastAsia="Times New Roman" w:hAnsi="Times New Roman" w:cs="Times New Roman"/>
                <w:color w:val="000000"/>
                <w:sz w:val="24"/>
                <w:szCs w:val="28"/>
                <w:lang w:val="tt-RU" w:eastAsia="ru-RU"/>
              </w:rPr>
              <w:t>Хаков В.Х. Татар әдәби теле (стилистика). / В.Х. Хаков– Казан: Татар. Кит. нәшр., 1999. – 304б.)</w:t>
            </w:r>
          </w:p>
        </w:tc>
      </w:tr>
    </w:tbl>
    <w:p w:rsidR="00546A11" w:rsidRPr="00546A11" w:rsidRDefault="00546A11" w:rsidP="00546A11">
      <w:pPr>
        <w:autoSpaceDE w:val="0"/>
        <w:autoSpaceDN w:val="0"/>
        <w:adjustRightInd w:val="0"/>
        <w:spacing w:after="0" w:line="240" w:lineRule="auto"/>
        <w:jc w:val="center"/>
        <w:rPr>
          <w:rFonts w:ascii="Times New Roman" w:eastAsia="Times New Roman" w:hAnsi="Times New Roman" w:cs="Times New Roman"/>
          <w:b/>
          <w:color w:val="000000"/>
          <w:sz w:val="24"/>
          <w:szCs w:val="28"/>
          <w:lang w:val="tt-RU" w:eastAsia="ru-RU"/>
        </w:rPr>
      </w:pPr>
      <w:r w:rsidRPr="00546A11">
        <w:rPr>
          <w:rFonts w:ascii="Times New Roman" w:eastAsia="Times New Roman" w:hAnsi="Times New Roman" w:cs="Times New Roman"/>
          <w:b/>
          <w:color w:val="000000"/>
          <w:sz w:val="24"/>
          <w:szCs w:val="28"/>
          <w:lang w:val="tt-RU" w:eastAsia="ru-RU"/>
        </w:rPr>
        <w:t>Интернет-ресурсы:</w:t>
      </w:r>
    </w:p>
    <w:p w:rsidR="00546A11" w:rsidRPr="00546A11" w:rsidRDefault="00E311A6"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val="tt-RU" w:eastAsia="ru-RU"/>
        </w:rPr>
      </w:pPr>
      <w:hyperlink r:id="rId51" w:history="1">
        <w:r w:rsidR="00546A11" w:rsidRPr="00546A11">
          <w:rPr>
            <w:rFonts w:ascii="Times New Roman" w:eastAsia="Calibri" w:hAnsi="Times New Roman" w:cs="Times New Roman"/>
            <w:color w:val="000000"/>
            <w:sz w:val="24"/>
            <w:szCs w:val="28"/>
            <w:lang w:val="tt-RU" w:eastAsia="ru-RU"/>
          </w:rPr>
          <w:t>https://tatkniga.ru/</w:t>
        </w:r>
      </w:hyperlink>
    </w:p>
    <w:p w:rsidR="00546A11" w:rsidRPr="00546A11" w:rsidRDefault="00E311A6"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val="tt-RU" w:eastAsia="ru-RU"/>
        </w:rPr>
      </w:pPr>
      <w:hyperlink r:id="rId52" w:history="1">
        <w:r w:rsidR="00546A11" w:rsidRPr="00546A11">
          <w:rPr>
            <w:rFonts w:ascii="Times New Roman" w:eastAsia="Calibri" w:hAnsi="Times New Roman" w:cs="Times New Roman"/>
            <w:color w:val="000000"/>
            <w:sz w:val="24"/>
            <w:szCs w:val="28"/>
            <w:lang w:val="tt-RU" w:eastAsia="ru-RU"/>
          </w:rPr>
          <w:t>http://forum.belem.ru</w:t>
        </w:r>
      </w:hyperlink>
    </w:p>
    <w:p w:rsidR="00546A11" w:rsidRPr="00546A11" w:rsidRDefault="00E311A6"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val="tt-RU" w:eastAsia="ru-RU"/>
        </w:rPr>
      </w:pPr>
      <w:hyperlink r:id="rId53" w:history="1">
        <w:r w:rsidR="00546A11" w:rsidRPr="00546A11">
          <w:rPr>
            <w:rFonts w:ascii="Times New Roman" w:eastAsia="Calibri" w:hAnsi="Times New Roman" w:cs="Times New Roman"/>
            <w:color w:val="000000"/>
            <w:sz w:val="24"/>
            <w:szCs w:val="28"/>
            <w:lang w:val="tt-RU" w:eastAsia="ru-RU"/>
          </w:rPr>
          <w:t>http://belem.ru/katalog</w:t>
        </w:r>
      </w:hyperlink>
    </w:p>
    <w:p w:rsidR="00EE606E" w:rsidRPr="00546A11" w:rsidRDefault="00E311A6" w:rsidP="00546A11">
      <w:pPr>
        <w:autoSpaceDE w:val="0"/>
        <w:autoSpaceDN w:val="0"/>
        <w:adjustRightInd w:val="0"/>
        <w:spacing w:after="0" w:line="240" w:lineRule="auto"/>
        <w:jc w:val="both"/>
        <w:rPr>
          <w:rFonts w:ascii="Times New Roman" w:eastAsia="Times New Roman" w:hAnsi="Times New Roman" w:cs="Times New Roman"/>
          <w:color w:val="000000"/>
          <w:sz w:val="24"/>
          <w:szCs w:val="28"/>
          <w:lang w:val="en-US" w:eastAsia="ru-RU"/>
        </w:rPr>
      </w:pPr>
      <w:hyperlink r:id="rId54" w:history="1">
        <w:r w:rsidR="00546A11" w:rsidRPr="00546A11">
          <w:rPr>
            <w:rFonts w:ascii="Times New Roman" w:eastAsia="Times New Roman" w:hAnsi="Times New Roman" w:cs="Times New Roman"/>
            <w:color w:val="000000"/>
            <w:sz w:val="24"/>
            <w:szCs w:val="28"/>
            <w:lang w:val="tt-RU" w:eastAsia="ru-RU"/>
          </w:rPr>
          <w:t>http://kitaplar.narod.ru/</w:t>
        </w:r>
      </w:hyperlink>
    </w:p>
    <w:p w:rsidR="009646FE" w:rsidRPr="00546A11" w:rsidRDefault="00507400" w:rsidP="00546A11">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ОГСЭ.07 Основы экономики</w:t>
      </w:r>
    </w:p>
    <w:p w:rsidR="00940BF7" w:rsidRPr="00940BF7" w:rsidRDefault="00940BF7" w:rsidP="00940BF7">
      <w:pPr>
        <w:autoSpaceDE w:val="0"/>
        <w:autoSpaceDN w:val="0"/>
        <w:adjustRightInd w:val="0"/>
        <w:spacing w:after="0" w:line="240" w:lineRule="auto"/>
        <w:ind w:firstLine="284"/>
        <w:jc w:val="both"/>
        <w:rPr>
          <w:rFonts w:ascii="Times New Roman" w:eastAsia="Calibri" w:hAnsi="Times New Roman" w:cs="Times New Roman"/>
          <w:sz w:val="24"/>
          <w:szCs w:val="28"/>
        </w:rPr>
      </w:pPr>
      <w:r>
        <w:rPr>
          <w:rFonts w:ascii="Times New Roman" w:eastAsia="Calibri" w:hAnsi="Times New Roman" w:cs="Times New Roman"/>
          <w:color w:val="000000" w:themeColor="text1"/>
          <w:sz w:val="24"/>
          <w:szCs w:val="24"/>
        </w:rPr>
        <w:t xml:space="preserve"> </w:t>
      </w:r>
      <w:r w:rsidRPr="00940BF7">
        <w:rPr>
          <w:rFonts w:ascii="Times New Roman" w:eastAsia="Calibri" w:hAnsi="Times New Roman" w:cs="Times New Roman"/>
          <w:sz w:val="24"/>
          <w:szCs w:val="28"/>
        </w:rPr>
        <w:t xml:space="preserve">Рабочая программа учебной дисциплины (далее программа УД)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r w:rsidRPr="00940BF7">
        <w:rPr>
          <w:rFonts w:ascii="Times New Roman" w:eastAsia="Times New Roman" w:hAnsi="Times New Roman" w:cs="Times New Roman"/>
          <w:sz w:val="24"/>
          <w:szCs w:val="28"/>
          <w:lang w:eastAsia="ru-RU"/>
        </w:rPr>
        <w:t>09.02.05 Прикладная информатика (по отраслям)</w:t>
      </w:r>
      <w:r w:rsidRPr="00940BF7">
        <w:rPr>
          <w:rFonts w:ascii="Times New Roman" w:eastAsia="Calibri" w:hAnsi="Times New Roman" w:cs="Times New Roman"/>
          <w:sz w:val="24"/>
          <w:szCs w:val="28"/>
        </w:rPr>
        <w:t>, разработанной в соответствии с ФГОС третьего поколения.</w:t>
      </w:r>
    </w:p>
    <w:p w:rsidR="00940BF7" w:rsidRPr="00940BF7" w:rsidRDefault="00940BF7" w:rsidP="00940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8"/>
          <w:lang w:eastAsia="ru-RU"/>
        </w:rPr>
      </w:pPr>
      <w:r w:rsidRPr="00940BF7">
        <w:rPr>
          <w:rFonts w:ascii="Times New Roman" w:eastAsia="Calibri" w:hAnsi="Times New Roman" w:cs="Times New Roman"/>
          <w:sz w:val="24"/>
          <w:szCs w:val="28"/>
        </w:rPr>
        <w:t>Рабочая программа учебной дисциплины может быть использована</w:t>
      </w:r>
      <w:r w:rsidRPr="00940BF7">
        <w:rPr>
          <w:rFonts w:ascii="Times New Roman" w:eastAsia="Times New Roman" w:hAnsi="Times New Roman" w:cs="Times New Roman"/>
          <w:sz w:val="24"/>
          <w:szCs w:val="28"/>
          <w:lang w:eastAsia="ru-RU"/>
        </w:rPr>
        <w:t xml:space="preserve"> для подготовки специалистов по специальности 09.02.05 Прикладная информатика (по отраслям); для переподготовки и повышения квалификации по вышеуказанной специальности.</w:t>
      </w:r>
    </w:p>
    <w:p w:rsidR="00940BF7" w:rsidRPr="00423E0F" w:rsidRDefault="00940BF7" w:rsidP="00423E0F">
      <w:pPr>
        <w:autoSpaceDE w:val="0"/>
        <w:autoSpaceDN w:val="0"/>
        <w:adjustRightInd w:val="0"/>
        <w:spacing w:after="0" w:line="240" w:lineRule="auto"/>
        <w:ind w:firstLine="284"/>
        <w:rPr>
          <w:rFonts w:ascii="Times New Roman" w:eastAsia="Calibri" w:hAnsi="Times New Roman" w:cs="Times New Roman"/>
          <w:iCs/>
          <w:sz w:val="24"/>
          <w:szCs w:val="28"/>
        </w:rPr>
      </w:pPr>
      <w:r w:rsidRPr="00940BF7">
        <w:rPr>
          <w:rFonts w:ascii="Times New Roman" w:eastAsia="Calibri" w:hAnsi="Times New Roman" w:cs="Times New Roman"/>
          <w:iCs/>
          <w:sz w:val="24"/>
          <w:szCs w:val="28"/>
        </w:rPr>
        <w:t>Рабочая программа составляется для очной форм</w:t>
      </w:r>
      <w:r w:rsidR="00423E0F">
        <w:rPr>
          <w:rFonts w:ascii="Times New Roman" w:eastAsia="Calibri" w:hAnsi="Times New Roman" w:cs="Times New Roman"/>
          <w:iCs/>
          <w:sz w:val="24"/>
          <w:szCs w:val="28"/>
        </w:rPr>
        <w:t>ы обучения.</w:t>
      </w:r>
    </w:p>
    <w:p w:rsidR="00940BF7" w:rsidRPr="00423E0F" w:rsidRDefault="00940BF7" w:rsidP="00423E0F">
      <w:pPr>
        <w:autoSpaceDE w:val="0"/>
        <w:autoSpaceDN w:val="0"/>
        <w:adjustRightInd w:val="0"/>
        <w:spacing w:after="0" w:line="240" w:lineRule="auto"/>
        <w:jc w:val="center"/>
        <w:rPr>
          <w:rFonts w:ascii="Times New Roman" w:eastAsia="Calibri" w:hAnsi="Times New Roman" w:cs="Times New Roman"/>
          <w:b/>
          <w:bCs/>
          <w:i/>
          <w:iCs/>
          <w:sz w:val="24"/>
          <w:szCs w:val="28"/>
        </w:rPr>
      </w:pPr>
      <w:r w:rsidRPr="00940BF7">
        <w:rPr>
          <w:rFonts w:ascii="Times New Roman" w:eastAsia="Calibri" w:hAnsi="Times New Roman" w:cs="Times New Roman"/>
          <w:b/>
          <w:bCs/>
          <w:sz w:val="24"/>
          <w:szCs w:val="28"/>
        </w:rPr>
        <w:t xml:space="preserve">1.2. Место дисциплины в структуре </w:t>
      </w:r>
      <w:r w:rsidRPr="00940BF7">
        <w:rPr>
          <w:rFonts w:ascii="Times New Roman" w:eastAsia="Calibri" w:hAnsi="Times New Roman" w:cs="Times New Roman"/>
          <w:b/>
          <w:bCs/>
          <w:iCs/>
          <w:sz w:val="24"/>
          <w:szCs w:val="28"/>
        </w:rPr>
        <w:t>программы подготовки специалистов среднего звена</w:t>
      </w:r>
      <w:r w:rsidRPr="00940BF7">
        <w:rPr>
          <w:rFonts w:ascii="Times New Roman" w:eastAsia="Calibri" w:hAnsi="Times New Roman" w:cs="Times New Roman"/>
          <w:b/>
          <w:bCs/>
          <w:sz w:val="24"/>
          <w:szCs w:val="28"/>
        </w:rPr>
        <w:t>: «</w:t>
      </w:r>
      <w:r w:rsidRPr="00940BF7">
        <w:rPr>
          <w:rFonts w:ascii="Times New Roman" w:eastAsia="Calibri" w:hAnsi="Times New Roman" w:cs="Times New Roman"/>
          <w:bCs/>
          <w:sz w:val="24"/>
          <w:szCs w:val="28"/>
        </w:rPr>
        <w:t>цикл</w:t>
      </w:r>
      <w:r w:rsidRPr="00940BF7">
        <w:rPr>
          <w:rFonts w:ascii="Times New Roman" w:eastAsia="Calibri" w:hAnsi="Times New Roman" w:cs="Times New Roman"/>
          <w:b/>
          <w:bCs/>
          <w:sz w:val="24"/>
          <w:szCs w:val="28"/>
        </w:rPr>
        <w:t xml:space="preserve"> </w:t>
      </w:r>
      <w:r w:rsidRPr="00940BF7">
        <w:rPr>
          <w:rFonts w:ascii="Times New Roman" w:eastAsia="Calibri" w:hAnsi="Times New Roman" w:cs="Times New Roman"/>
          <w:sz w:val="24"/>
          <w:szCs w:val="28"/>
        </w:rPr>
        <w:t>общих гуманитарных и социально – экономических дисциплин»</w:t>
      </w:r>
    </w:p>
    <w:p w:rsidR="00940BF7" w:rsidRPr="00423E0F" w:rsidRDefault="00940BF7" w:rsidP="00423E0F">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940BF7">
        <w:rPr>
          <w:rFonts w:ascii="Times New Roman" w:eastAsia="Calibri" w:hAnsi="Times New Roman" w:cs="Times New Roman"/>
          <w:b/>
          <w:iCs/>
          <w:sz w:val="24"/>
          <w:szCs w:val="28"/>
        </w:rPr>
        <w:t xml:space="preserve">1.3. </w:t>
      </w:r>
      <w:r w:rsidRPr="00940BF7">
        <w:rPr>
          <w:rFonts w:ascii="Times New Roman" w:eastAsia="Calibri" w:hAnsi="Times New Roman" w:cs="Times New Roman"/>
          <w:b/>
          <w:bCs/>
          <w:sz w:val="24"/>
          <w:szCs w:val="28"/>
        </w:rPr>
        <w:t>Цели и задачи дисциплины – требования к результатам освоения дисциплины:</w:t>
      </w:r>
    </w:p>
    <w:p w:rsidR="00940BF7" w:rsidRPr="00423E0F" w:rsidRDefault="00940BF7" w:rsidP="00423E0F">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sidRPr="00940BF7">
        <w:rPr>
          <w:rFonts w:ascii="Times New Roman" w:eastAsia="Calibri" w:hAnsi="Times New Roman" w:cs="Times New Roman"/>
          <w:sz w:val="24"/>
          <w:szCs w:val="28"/>
          <w:u w:val="single"/>
        </w:rPr>
        <w:t>Базовая часть –</w:t>
      </w:r>
      <w:r w:rsidR="00423E0F">
        <w:rPr>
          <w:rFonts w:ascii="Times New Roman" w:eastAsia="Calibri" w:hAnsi="Times New Roman" w:cs="Times New Roman"/>
          <w:sz w:val="24"/>
          <w:szCs w:val="28"/>
          <w:u w:val="single"/>
        </w:rPr>
        <w:t xml:space="preserve"> не предусмотрено</w:t>
      </w:r>
    </w:p>
    <w:p w:rsidR="00940BF7"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Pr>
          <w:rFonts w:ascii="Times New Roman" w:eastAsia="Calibri" w:hAnsi="Times New Roman" w:cs="Times New Roman"/>
          <w:sz w:val="24"/>
          <w:szCs w:val="28"/>
          <w:u w:val="single"/>
        </w:rPr>
        <w:t>Вариативная часть -68 часов</w:t>
      </w:r>
    </w:p>
    <w:p w:rsidR="00940BF7" w:rsidRPr="00940BF7" w:rsidRDefault="00940BF7" w:rsidP="00940BF7">
      <w:pPr>
        <w:autoSpaceDE w:val="0"/>
        <w:autoSpaceDN w:val="0"/>
        <w:adjustRightInd w:val="0"/>
        <w:spacing w:after="0" w:line="240" w:lineRule="auto"/>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 xml:space="preserve">В результате освоения дисциплины обучающийся должен </w:t>
      </w:r>
      <w:r w:rsidRPr="00940BF7">
        <w:rPr>
          <w:rFonts w:ascii="Times New Roman" w:eastAsia="Calibri" w:hAnsi="Times New Roman" w:cs="Times New Roman"/>
          <w:b/>
          <w:sz w:val="24"/>
          <w:szCs w:val="28"/>
        </w:rPr>
        <w:t>уметь:</w:t>
      </w:r>
    </w:p>
    <w:p w:rsidR="00940BF7" w:rsidRPr="00940BF7" w:rsidRDefault="00940BF7" w:rsidP="00F20FD3">
      <w:pPr>
        <w:numPr>
          <w:ilvl w:val="0"/>
          <w:numId w:val="86"/>
        </w:numPr>
        <w:tabs>
          <w:tab w:val="num" w:pos="284"/>
        </w:tabs>
        <w:spacing w:after="0" w:line="240" w:lineRule="auto"/>
        <w:ind w:left="0" w:hanging="284"/>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уметь находить и использовать необходимую экономическую информацию;</w:t>
      </w:r>
    </w:p>
    <w:p w:rsidR="00940BF7" w:rsidRPr="00940BF7" w:rsidRDefault="00940BF7" w:rsidP="00940BF7">
      <w:pPr>
        <w:autoSpaceDE w:val="0"/>
        <w:autoSpaceDN w:val="0"/>
        <w:adjustRightInd w:val="0"/>
        <w:spacing w:after="0" w:line="240" w:lineRule="auto"/>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 xml:space="preserve">В результате освоения дисциплины обучающийся должен </w:t>
      </w:r>
      <w:r w:rsidRPr="00940BF7">
        <w:rPr>
          <w:rFonts w:ascii="Times New Roman" w:eastAsia="Calibri" w:hAnsi="Times New Roman" w:cs="Times New Roman"/>
          <w:b/>
          <w:sz w:val="24"/>
          <w:szCs w:val="28"/>
        </w:rPr>
        <w:t>знать:</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общие положения экономической теории;</w:t>
      </w:r>
    </w:p>
    <w:p w:rsidR="00940BF7" w:rsidRPr="00940BF7" w:rsidRDefault="00940BF7" w:rsidP="00F20FD3">
      <w:pPr>
        <w:numPr>
          <w:ilvl w:val="0"/>
          <w:numId w:val="86"/>
        </w:numPr>
        <w:tabs>
          <w:tab w:val="num" w:pos="284"/>
        </w:tabs>
        <w:spacing w:after="0" w:line="240" w:lineRule="auto"/>
        <w:ind w:left="0" w:hanging="284"/>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основы микро- и макроэкономики, основы экономической ситуации в стране и за рубежом, о денежно-кредитной и налоговой политике;</w:t>
      </w:r>
    </w:p>
    <w:p w:rsidR="00940BF7" w:rsidRPr="00423E0F" w:rsidRDefault="00940BF7" w:rsidP="00F20FD3">
      <w:pPr>
        <w:numPr>
          <w:ilvl w:val="0"/>
          <w:numId w:val="86"/>
        </w:numPr>
        <w:tabs>
          <w:tab w:val="num" w:pos="284"/>
        </w:tabs>
        <w:spacing w:after="0" w:line="240" w:lineRule="auto"/>
        <w:ind w:left="0" w:hanging="284"/>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механизмы рыночного ценообразования.</w:t>
      </w:r>
    </w:p>
    <w:p w:rsidR="00940BF7" w:rsidRPr="00940BF7" w:rsidRDefault="00940BF7" w:rsidP="00940BF7">
      <w:pPr>
        <w:autoSpaceDE w:val="0"/>
        <w:autoSpaceDN w:val="0"/>
        <w:adjustRightInd w:val="0"/>
        <w:spacing w:after="0" w:line="240" w:lineRule="auto"/>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 xml:space="preserve">Содержание дисциплины ориентировано на подготовку обучающихся к освоению профессиональных модулей ППССЗ по специальности </w:t>
      </w:r>
      <w:r w:rsidRPr="00940BF7">
        <w:rPr>
          <w:rFonts w:ascii="Times New Roman" w:eastAsia="Times New Roman" w:hAnsi="Times New Roman" w:cs="Times New Roman"/>
          <w:sz w:val="24"/>
          <w:szCs w:val="28"/>
          <w:lang w:eastAsia="ru-RU"/>
        </w:rPr>
        <w:t>09.02.05 Прикладная информатика (по отраслям)</w:t>
      </w:r>
      <w:r w:rsidRPr="00940BF7">
        <w:rPr>
          <w:rFonts w:ascii="Times New Roman" w:eastAsia="Calibri" w:hAnsi="Times New Roman" w:cs="Times New Roman"/>
          <w:sz w:val="24"/>
          <w:szCs w:val="28"/>
        </w:rPr>
        <w:t xml:space="preserve"> и овладению профессиональными компетенциями (ПК) (Приложение 1):</w:t>
      </w:r>
    </w:p>
    <w:p w:rsidR="00940BF7" w:rsidRPr="00940BF7" w:rsidRDefault="00940BF7" w:rsidP="00940BF7">
      <w:pPr>
        <w:spacing w:after="0" w:line="240" w:lineRule="auto"/>
        <w:ind w:firstLine="72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ПК 2.1. Осуществлять сбор и анализ информации для определения потребностей клиента.</w:t>
      </w:r>
    </w:p>
    <w:p w:rsidR="00940BF7" w:rsidRPr="00940BF7" w:rsidRDefault="00940BF7" w:rsidP="00940BF7">
      <w:pPr>
        <w:widowControl w:val="0"/>
        <w:spacing w:after="0" w:line="240" w:lineRule="auto"/>
        <w:ind w:firstLine="709"/>
        <w:jc w:val="both"/>
        <w:rPr>
          <w:rFonts w:ascii="Times New Roman" w:eastAsia="Times New Roman" w:hAnsi="Times New Roman" w:cs="Times New Roman"/>
          <w:sz w:val="24"/>
          <w:szCs w:val="28"/>
          <w:lang w:eastAsia="ar-SA"/>
        </w:rPr>
      </w:pPr>
      <w:r w:rsidRPr="00940BF7">
        <w:rPr>
          <w:rFonts w:ascii="Times New Roman" w:eastAsia="Times New Roman" w:hAnsi="Times New Roman" w:cs="Times New Roman"/>
          <w:sz w:val="24"/>
          <w:szCs w:val="28"/>
          <w:lang w:eastAsia="ar-SA"/>
        </w:rPr>
        <w:t>ПК 4.1. Обеспечивать содержание проектных операций.</w:t>
      </w:r>
    </w:p>
    <w:p w:rsidR="00940BF7" w:rsidRPr="00940BF7" w:rsidRDefault="00940BF7" w:rsidP="00940BF7">
      <w:pPr>
        <w:widowControl w:val="0"/>
        <w:spacing w:after="0" w:line="240" w:lineRule="auto"/>
        <w:ind w:firstLine="709"/>
        <w:jc w:val="both"/>
        <w:rPr>
          <w:rFonts w:ascii="Times New Roman" w:eastAsia="Times New Roman" w:hAnsi="Times New Roman" w:cs="Times New Roman"/>
          <w:sz w:val="24"/>
          <w:szCs w:val="28"/>
          <w:lang w:eastAsia="ar-SA"/>
        </w:rPr>
      </w:pPr>
      <w:r w:rsidRPr="00940BF7">
        <w:rPr>
          <w:rFonts w:ascii="Times New Roman" w:eastAsia="Times New Roman" w:hAnsi="Times New Roman" w:cs="Times New Roman"/>
          <w:sz w:val="24"/>
          <w:szCs w:val="28"/>
          <w:lang w:eastAsia="ar-SA"/>
        </w:rPr>
        <w:t>ПК 4.2. Определять сроки и стоимость проектных операций</w:t>
      </w:r>
    </w:p>
    <w:p w:rsidR="00940BF7" w:rsidRPr="00940BF7" w:rsidRDefault="00940BF7" w:rsidP="00940BF7">
      <w:pPr>
        <w:widowControl w:val="0"/>
        <w:spacing w:after="0" w:line="240" w:lineRule="auto"/>
        <w:ind w:firstLine="709"/>
        <w:jc w:val="both"/>
        <w:rPr>
          <w:rFonts w:ascii="Times New Roman" w:eastAsia="Times New Roman" w:hAnsi="Times New Roman" w:cs="Times New Roman"/>
          <w:sz w:val="24"/>
          <w:szCs w:val="28"/>
          <w:lang w:eastAsia="ar-SA"/>
        </w:rPr>
      </w:pPr>
      <w:r w:rsidRPr="00940BF7">
        <w:rPr>
          <w:rFonts w:ascii="Times New Roman" w:eastAsia="Times New Roman" w:hAnsi="Times New Roman" w:cs="Times New Roman"/>
          <w:sz w:val="24"/>
          <w:szCs w:val="28"/>
          <w:lang w:eastAsia="ar-SA"/>
        </w:rPr>
        <w:t>ПК 4.3. Определять качество проектных операций.</w:t>
      </w:r>
    </w:p>
    <w:p w:rsidR="00940BF7" w:rsidRPr="00423E0F" w:rsidRDefault="00940BF7" w:rsidP="00423E0F">
      <w:pPr>
        <w:spacing w:after="0" w:line="240" w:lineRule="auto"/>
        <w:ind w:firstLine="72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lang w:eastAsia="ru-RU"/>
        </w:rPr>
        <w:t>ПК 4.4.</w:t>
      </w:r>
      <w:r w:rsidRPr="00940BF7">
        <w:rPr>
          <w:rFonts w:ascii="Times New Roman" w:eastAsia="Times New Roman" w:hAnsi="Times New Roman" w:cs="Times New Roman"/>
          <w:sz w:val="24"/>
          <w:szCs w:val="28"/>
          <w:lang w:eastAsia="ru-RU"/>
        </w:rPr>
        <w:t xml:space="preserve"> Определ</w:t>
      </w:r>
      <w:r w:rsidR="00423E0F">
        <w:rPr>
          <w:rFonts w:ascii="Times New Roman" w:eastAsia="Times New Roman" w:hAnsi="Times New Roman" w:cs="Times New Roman"/>
          <w:sz w:val="24"/>
          <w:szCs w:val="28"/>
          <w:lang w:eastAsia="ru-RU"/>
        </w:rPr>
        <w:t>ять ресурсы проектных операций.</w:t>
      </w:r>
    </w:p>
    <w:p w:rsidR="00940BF7" w:rsidRPr="00940BF7" w:rsidRDefault="00940BF7" w:rsidP="00940BF7">
      <w:pPr>
        <w:autoSpaceDE w:val="0"/>
        <w:autoSpaceDN w:val="0"/>
        <w:adjustRightInd w:val="0"/>
        <w:spacing w:after="0" w:line="240" w:lineRule="auto"/>
        <w:ind w:firstLine="567"/>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В процессе освоения дисциплины у обучающихся формируются общие компетенции (ОК) (Приложение 2):</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1. Понимать сущность и социальную значимость своей будущей профессии, проявлять к ней устойчивый интерес.</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3. Принимать решения в стандартных и нестандартных ситуациях и нести за них ответственность.</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4.</w:t>
      </w:r>
      <w:r w:rsidRPr="00940BF7">
        <w:rPr>
          <w:rFonts w:ascii="Calibri" w:eastAsia="Times New Roman" w:hAnsi="Calibri" w:cs="Times New Roman"/>
          <w:sz w:val="20"/>
          <w:lang w:eastAsia="ru-RU"/>
        </w:rPr>
        <w:t> </w:t>
      </w:r>
      <w:r w:rsidRPr="00940BF7">
        <w:rPr>
          <w:rFonts w:ascii="Times New Roman" w:eastAsia="Times New Roman" w:hAnsi="Times New Roman" w:cs="Times New Roman"/>
          <w:sz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5. Использовать информационно-коммуникационные технологии в профессиональной деятельности.</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w:t>
      </w:r>
      <w:r w:rsidRPr="00940BF7">
        <w:rPr>
          <w:rFonts w:ascii="Calibri" w:eastAsia="Times New Roman" w:hAnsi="Calibri" w:cs="Times New Roman"/>
          <w:sz w:val="20"/>
          <w:lang w:eastAsia="ru-RU"/>
        </w:rPr>
        <w:t> </w:t>
      </w:r>
      <w:r w:rsidRPr="00940BF7">
        <w:rPr>
          <w:rFonts w:ascii="Times New Roman" w:eastAsia="Times New Roman" w:hAnsi="Times New Roman" w:cs="Times New Roman"/>
          <w:sz w:val="24"/>
          <w:lang w:eastAsia="ar-SA"/>
        </w:rPr>
        <w:t>6. Работать в коллективе и команде, эффективно общаться с коллегами, руководством, потребителями.</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 7. Брать на себя ответственность за работу членов команды (подчиненных), результат выполнения заданий.</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 xml:space="preserve">ОК 8. Самостоятельно определять задачи профессионального и личностного развития, </w:t>
      </w:r>
      <w:r w:rsidRPr="00940BF7">
        <w:rPr>
          <w:rFonts w:ascii="Times New Roman" w:eastAsia="Times New Roman" w:hAnsi="Times New Roman" w:cs="Times New Roman"/>
          <w:sz w:val="24"/>
          <w:lang w:eastAsia="ar-SA"/>
        </w:rPr>
        <w:lastRenderedPageBreak/>
        <w:t>заниматься самообразованием, осознанно планировать повышение квалификации.</w:t>
      </w:r>
    </w:p>
    <w:p w:rsidR="00940BF7" w:rsidRPr="00940BF7" w:rsidRDefault="00940BF7" w:rsidP="00940BF7">
      <w:pPr>
        <w:widowControl w:val="0"/>
        <w:spacing w:after="0" w:line="240" w:lineRule="auto"/>
        <w:ind w:firstLine="720"/>
        <w:contextualSpacing/>
        <w:jc w:val="both"/>
        <w:rPr>
          <w:rFonts w:ascii="Times New Roman" w:eastAsia="Times New Roman" w:hAnsi="Times New Roman" w:cs="Times New Roman"/>
          <w:sz w:val="24"/>
          <w:lang w:eastAsia="ar-SA"/>
        </w:rPr>
      </w:pPr>
      <w:r w:rsidRPr="00940BF7">
        <w:rPr>
          <w:rFonts w:ascii="Times New Roman" w:eastAsia="Times New Roman" w:hAnsi="Times New Roman" w:cs="Times New Roman"/>
          <w:sz w:val="24"/>
          <w:lang w:eastAsia="ar-SA"/>
        </w:rPr>
        <w:t>ОК</w:t>
      </w:r>
      <w:r w:rsidRPr="00940BF7">
        <w:rPr>
          <w:rFonts w:ascii="Calibri" w:eastAsia="Times New Roman" w:hAnsi="Calibri" w:cs="Times New Roman"/>
          <w:sz w:val="20"/>
          <w:lang w:eastAsia="ru-RU"/>
        </w:rPr>
        <w:t> </w:t>
      </w:r>
      <w:r w:rsidRPr="00940BF7">
        <w:rPr>
          <w:rFonts w:ascii="Times New Roman" w:eastAsia="Times New Roman" w:hAnsi="Times New Roman" w:cs="Times New Roman"/>
          <w:sz w:val="24"/>
          <w:lang w:eastAsia="ar-SA"/>
        </w:rPr>
        <w:t>9. Ориентироваться в условиях частой смены технологий в профессиональной деятельности.</w:t>
      </w:r>
    </w:p>
    <w:p w:rsidR="00940BF7" w:rsidRPr="00940BF7" w:rsidRDefault="00940BF7" w:rsidP="00940BF7">
      <w:pPr>
        <w:autoSpaceDE w:val="0"/>
        <w:autoSpaceDN w:val="0"/>
        <w:adjustRightInd w:val="0"/>
        <w:spacing w:after="0" w:line="240" w:lineRule="auto"/>
        <w:jc w:val="both"/>
        <w:rPr>
          <w:rFonts w:ascii="Times New Roman" w:eastAsia="Calibri" w:hAnsi="Times New Roman" w:cs="Times New Roman"/>
          <w:b/>
          <w:bCs/>
          <w:sz w:val="24"/>
          <w:szCs w:val="28"/>
        </w:rPr>
      </w:pPr>
      <w:r w:rsidRPr="00940BF7">
        <w:rPr>
          <w:rFonts w:ascii="Times New Roman" w:eastAsia="Calibri" w:hAnsi="Times New Roman" w:cs="Times New Roman"/>
          <w:i/>
          <w:iCs/>
          <w:sz w:val="24"/>
          <w:szCs w:val="28"/>
        </w:rPr>
        <w:t xml:space="preserve">             </w:t>
      </w:r>
      <w:r w:rsidRPr="00940BF7">
        <w:rPr>
          <w:rFonts w:ascii="Times New Roman" w:eastAsia="Calibri" w:hAnsi="Times New Roman" w:cs="Times New Roman"/>
          <w:b/>
          <w:bCs/>
          <w:sz w:val="24"/>
          <w:szCs w:val="28"/>
        </w:rPr>
        <w:t>1.4. Количество часов на освоение программы учебной дисциплины:</w:t>
      </w:r>
    </w:p>
    <w:p w:rsidR="00940BF7" w:rsidRPr="00940BF7" w:rsidRDefault="00940BF7" w:rsidP="00940BF7">
      <w:pPr>
        <w:autoSpaceDE w:val="0"/>
        <w:autoSpaceDN w:val="0"/>
        <w:adjustRightInd w:val="0"/>
        <w:spacing w:after="0" w:line="240" w:lineRule="auto"/>
        <w:ind w:firstLine="567"/>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максимальной учебной нагрузки студента 102 часа, в том числе:</w:t>
      </w:r>
    </w:p>
    <w:p w:rsidR="00940BF7" w:rsidRPr="00940BF7" w:rsidRDefault="00940BF7"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обязательной аудиторной учебной нагрузки студента 68 часов;</w:t>
      </w:r>
    </w:p>
    <w:p w:rsidR="00940BF7" w:rsidRPr="00940BF7" w:rsidRDefault="00940BF7"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940BF7">
        <w:rPr>
          <w:rFonts w:ascii="Times New Roman" w:eastAsia="Calibri" w:hAnsi="Times New Roman" w:cs="Times New Roman"/>
          <w:sz w:val="24"/>
          <w:szCs w:val="28"/>
        </w:rPr>
        <w:t>самостоятельной работы студента 34 часа</w:t>
      </w:r>
      <w:r w:rsidRPr="00940BF7">
        <w:rPr>
          <w:rFonts w:ascii="Times New Roman" w:eastAsia="Times New Roman" w:hAnsi="Times New Roman" w:cs="Times New Roman"/>
          <w:b/>
          <w:bCs/>
          <w:sz w:val="24"/>
          <w:szCs w:val="28"/>
          <w:lang w:eastAsia="ru-RU"/>
        </w:rPr>
        <w:t xml:space="preserve"> </w:t>
      </w:r>
    </w:p>
    <w:p w:rsidR="00940BF7" w:rsidRDefault="00940BF7" w:rsidP="00940BF7">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940BF7">
        <w:rPr>
          <w:rFonts w:ascii="Times New Roman" w:eastAsia="Times New Roman" w:hAnsi="Times New Roman" w:cs="Times New Roman"/>
          <w:b/>
          <w:bCs/>
          <w:sz w:val="24"/>
          <w:szCs w:val="28"/>
          <w:lang w:eastAsia="ru-RU"/>
        </w:rPr>
        <w:t xml:space="preserve">Информационное обеспечение обучения </w:t>
      </w:r>
      <w:r w:rsidRPr="00940BF7">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r w:rsidRPr="00940BF7">
        <w:rPr>
          <w:rFonts w:ascii="Times New Roman" w:eastAsia="Times New Roman" w:hAnsi="Times New Roman" w:cs="Times New Roman"/>
          <w:b/>
          <w:bCs/>
          <w:sz w:val="24"/>
          <w:szCs w:val="28"/>
          <w:lang w:eastAsia="ru-RU"/>
        </w:rPr>
        <w:t xml:space="preserve"> </w:t>
      </w:r>
    </w:p>
    <w:p w:rsidR="00940BF7" w:rsidRPr="00940BF7" w:rsidRDefault="00940BF7" w:rsidP="00940BF7">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940BF7">
        <w:rPr>
          <w:rFonts w:ascii="Times New Roman" w:eastAsia="Times New Roman" w:hAnsi="Times New Roman" w:cs="Times New Roman"/>
          <w:b/>
          <w:bCs/>
          <w:sz w:val="24"/>
          <w:szCs w:val="28"/>
          <w:lang w:eastAsia="ru-RU"/>
        </w:rPr>
        <w:t>Основные источники</w:t>
      </w:r>
    </w:p>
    <w:p w:rsidR="00940BF7" w:rsidRPr="00940BF7" w:rsidRDefault="00940BF7" w:rsidP="00F20FD3">
      <w:pPr>
        <w:numPr>
          <w:ilvl w:val="0"/>
          <w:numId w:val="88"/>
        </w:numPr>
        <w:tabs>
          <w:tab w:val="left" w:pos="426"/>
        </w:tabs>
        <w:autoSpaceDE w:val="0"/>
        <w:autoSpaceDN w:val="0"/>
        <w:adjustRightInd w:val="0"/>
        <w:spacing w:after="0" w:line="240" w:lineRule="auto"/>
        <w:ind w:left="0"/>
        <w:jc w:val="both"/>
        <w:rPr>
          <w:rFonts w:ascii="Times New Roman" w:eastAsia="Times New Roman" w:hAnsi="Times New Roman" w:cs="Times New Roman"/>
          <w:sz w:val="24"/>
          <w:szCs w:val="28"/>
          <w:lang w:val="tt-RU" w:eastAsia="ru-RU"/>
        </w:rPr>
      </w:pPr>
      <w:r w:rsidRPr="00940BF7">
        <w:rPr>
          <w:rFonts w:ascii="Times New Roman" w:eastAsia="Times New Roman" w:hAnsi="Times New Roman" w:cs="Times New Roman"/>
          <w:b/>
          <w:sz w:val="24"/>
          <w:szCs w:val="28"/>
          <w:lang w:val="tt-RU" w:eastAsia="ru-RU"/>
        </w:rPr>
        <w:t xml:space="preserve">Поликарпова, Т.И. </w:t>
      </w:r>
      <w:r w:rsidRPr="00940BF7">
        <w:rPr>
          <w:rFonts w:ascii="Times New Roman" w:eastAsia="Times New Roman" w:hAnsi="Times New Roman" w:cs="Times New Roman"/>
          <w:sz w:val="24"/>
          <w:szCs w:val="28"/>
          <w:lang w:eastAsia="ru-RU"/>
        </w:rPr>
        <w:t xml:space="preserve">Основы экономики : учеб. пособие для СПО </w:t>
      </w:r>
      <w:r w:rsidRPr="00940BF7">
        <w:rPr>
          <w:rFonts w:ascii="Times New Roman" w:eastAsia="Times New Roman" w:hAnsi="Times New Roman" w:cs="Times New Roman"/>
          <w:sz w:val="24"/>
          <w:szCs w:val="28"/>
          <w:lang w:val="tt-RU" w:eastAsia="ru-RU"/>
        </w:rPr>
        <w:t>/ Т.И. Поликарпова. – 4-е изд., испр. и доп. – М. Издательство Юрайт, 2019. – 254 с. – (Серия : Профессиональное образование).</w:t>
      </w:r>
    </w:p>
    <w:p w:rsidR="00423E0F" w:rsidRPr="00940BF7" w:rsidRDefault="00423E0F" w:rsidP="00423E0F">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940BF7">
        <w:rPr>
          <w:rFonts w:ascii="Times New Roman" w:eastAsia="Times New Roman" w:hAnsi="Times New Roman" w:cs="Times New Roman"/>
          <w:b/>
          <w:bCs/>
          <w:sz w:val="24"/>
          <w:szCs w:val="28"/>
          <w:lang w:eastAsia="ru-RU"/>
        </w:rPr>
        <w:t>Дополнительные источники</w:t>
      </w:r>
    </w:p>
    <w:p w:rsidR="00423E0F" w:rsidRPr="00940BF7" w:rsidRDefault="00423E0F" w:rsidP="00423E0F">
      <w:pPr>
        <w:tabs>
          <w:tab w:val="left" w:pos="426"/>
        </w:tabs>
        <w:autoSpaceDE w:val="0"/>
        <w:autoSpaceDN w:val="0"/>
        <w:adjustRightInd w:val="0"/>
        <w:spacing w:after="0" w:line="240" w:lineRule="auto"/>
        <w:jc w:val="both"/>
        <w:rPr>
          <w:rFonts w:ascii="Times New Roman" w:eastAsia="Times New Roman" w:hAnsi="Times New Roman" w:cs="Times New Roman"/>
          <w:b/>
          <w:bCs/>
          <w:sz w:val="24"/>
          <w:szCs w:val="28"/>
          <w:lang w:eastAsia="ru-RU"/>
        </w:rPr>
      </w:pPr>
    </w:p>
    <w:p w:rsidR="00423E0F" w:rsidRPr="00940BF7" w:rsidRDefault="00423E0F" w:rsidP="00F20FD3">
      <w:pPr>
        <w:numPr>
          <w:ilvl w:val="0"/>
          <w:numId w:val="87"/>
        </w:numPr>
        <w:spacing w:after="0" w:line="240" w:lineRule="auto"/>
        <w:ind w:left="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shd w:val="clear" w:color="auto" w:fill="FFFFFF"/>
          <w:lang w:eastAsia="ru-RU"/>
        </w:rPr>
        <w:t xml:space="preserve">Экономическая </w:t>
      </w:r>
      <w:proofErr w:type="gramStart"/>
      <w:r w:rsidRPr="00940BF7">
        <w:rPr>
          <w:rFonts w:ascii="Times New Roman" w:eastAsia="Times New Roman" w:hAnsi="Times New Roman" w:cs="Times New Roman"/>
          <w:sz w:val="24"/>
          <w:szCs w:val="28"/>
          <w:shd w:val="clear" w:color="auto" w:fill="FFFFFF"/>
          <w:lang w:eastAsia="ru-RU"/>
        </w:rPr>
        <w:t>теория :</w:t>
      </w:r>
      <w:proofErr w:type="gramEnd"/>
      <w:r w:rsidRPr="00940BF7">
        <w:rPr>
          <w:rFonts w:ascii="Times New Roman" w:eastAsia="Times New Roman" w:hAnsi="Times New Roman" w:cs="Times New Roman"/>
          <w:sz w:val="24"/>
          <w:szCs w:val="28"/>
          <w:shd w:val="clear" w:color="auto" w:fill="FFFFFF"/>
          <w:lang w:eastAsia="ru-RU"/>
        </w:rPr>
        <w:t xml:space="preserve"> учебник и практикум для среднего профессионального образования / Г. Е. Алпатов [и др.] ; под редакцией Г. Е. Алпатова. — </w:t>
      </w:r>
      <w:proofErr w:type="gramStart"/>
      <w:r w:rsidRPr="00940BF7">
        <w:rPr>
          <w:rFonts w:ascii="Times New Roman" w:eastAsia="Times New Roman" w:hAnsi="Times New Roman" w:cs="Times New Roman"/>
          <w:sz w:val="24"/>
          <w:szCs w:val="28"/>
          <w:shd w:val="clear" w:color="auto" w:fill="FFFFFF"/>
          <w:lang w:eastAsia="ru-RU"/>
        </w:rPr>
        <w:t>Москва :</w:t>
      </w:r>
      <w:proofErr w:type="gramEnd"/>
      <w:r w:rsidRPr="00940BF7">
        <w:rPr>
          <w:rFonts w:ascii="Times New Roman" w:eastAsia="Times New Roman" w:hAnsi="Times New Roman" w:cs="Times New Roman"/>
          <w:sz w:val="24"/>
          <w:szCs w:val="28"/>
          <w:shd w:val="clear" w:color="auto" w:fill="FFFFFF"/>
          <w:lang w:eastAsia="ru-RU"/>
        </w:rPr>
        <w:t xml:space="preserve"> Издательство Юрайт, 2018. — 299 с. — (Профессиональное образование). — ISBN 978-5-9916-8486-6. — </w:t>
      </w:r>
      <w:proofErr w:type="gramStart"/>
      <w:r w:rsidRPr="00940BF7">
        <w:rPr>
          <w:rFonts w:ascii="Times New Roman" w:eastAsia="Times New Roman" w:hAnsi="Times New Roman" w:cs="Times New Roman"/>
          <w:sz w:val="24"/>
          <w:szCs w:val="28"/>
          <w:shd w:val="clear" w:color="auto" w:fill="FFFFFF"/>
          <w:lang w:eastAsia="ru-RU"/>
        </w:rPr>
        <w:t>Текст :</w:t>
      </w:r>
      <w:proofErr w:type="gramEnd"/>
      <w:r w:rsidRPr="00940BF7">
        <w:rPr>
          <w:rFonts w:ascii="Times New Roman" w:eastAsia="Times New Roman" w:hAnsi="Times New Roman" w:cs="Times New Roman"/>
          <w:sz w:val="24"/>
          <w:szCs w:val="28"/>
          <w:shd w:val="clear" w:color="auto" w:fill="FFFFFF"/>
          <w:lang w:eastAsia="ru-RU"/>
        </w:rPr>
        <w:t xml:space="preserve"> электронный // ЭБС Юрайт [сайт]. — URL: </w:t>
      </w:r>
      <w:hyperlink r:id="rId55" w:tgtFrame="_blank" w:history="1">
        <w:r w:rsidRPr="00940BF7">
          <w:rPr>
            <w:rFonts w:ascii="Times New Roman" w:eastAsia="Times New Roman" w:hAnsi="Times New Roman" w:cs="Times New Roman"/>
            <w:sz w:val="24"/>
            <w:szCs w:val="28"/>
            <w:shd w:val="clear" w:color="auto" w:fill="FFFFFF"/>
            <w:lang w:eastAsia="ru-RU"/>
          </w:rPr>
          <w:t>https://biblio-online.ru/bcode/414547</w:t>
        </w:r>
      </w:hyperlink>
      <w:r w:rsidRPr="00940BF7">
        <w:rPr>
          <w:rFonts w:ascii="Times New Roman" w:eastAsia="Times New Roman" w:hAnsi="Times New Roman" w:cs="Times New Roman"/>
          <w:sz w:val="24"/>
          <w:szCs w:val="28"/>
          <w:shd w:val="clear" w:color="auto" w:fill="FFFFFF"/>
          <w:lang w:eastAsia="ru-RU"/>
        </w:rPr>
        <w:t> </w:t>
      </w:r>
    </w:p>
    <w:p w:rsidR="00423E0F" w:rsidRPr="00940BF7" w:rsidRDefault="00423E0F" w:rsidP="00F20FD3">
      <w:pPr>
        <w:numPr>
          <w:ilvl w:val="0"/>
          <w:numId w:val="87"/>
        </w:numPr>
        <w:spacing w:after="0" w:line="240" w:lineRule="auto"/>
        <w:ind w:left="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i/>
          <w:iCs/>
          <w:sz w:val="24"/>
          <w:szCs w:val="28"/>
          <w:shd w:val="clear" w:color="auto" w:fill="FFFFFF"/>
          <w:lang w:eastAsia="ru-RU"/>
        </w:rPr>
        <w:t>Малис, Н. И. </w:t>
      </w:r>
      <w:r w:rsidRPr="00940BF7">
        <w:rPr>
          <w:rFonts w:ascii="Times New Roman" w:eastAsia="Times New Roman" w:hAnsi="Times New Roman" w:cs="Times New Roman"/>
          <w:sz w:val="24"/>
          <w:szCs w:val="28"/>
          <w:shd w:val="clear" w:color="auto" w:fill="FFFFFF"/>
          <w:lang w:eastAsia="ru-RU"/>
        </w:rPr>
        <w:t xml:space="preserve">Налоговый учет и </w:t>
      </w:r>
      <w:proofErr w:type="gramStart"/>
      <w:r w:rsidRPr="00940BF7">
        <w:rPr>
          <w:rFonts w:ascii="Times New Roman" w:eastAsia="Times New Roman" w:hAnsi="Times New Roman" w:cs="Times New Roman"/>
          <w:sz w:val="24"/>
          <w:szCs w:val="28"/>
          <w:shd w:val="clear" w:color="auto" w:fill="FFFFFF"/>
          <w:lang w:eastAsia="ru-RU"/>
        </w:rPr>
        <w:t>отчетность :</w:t>
      </w:r>
      <w:proofErr w:type="gramEnd"/>
      <w:r w:rsidRPr="00940BF7">
        <w:rPr>
          <w:rFonts w:ascii="Times New Roman" w:eastAsia="Times New Roman" w:hAnsi="Times New Roman" w:cs="Times New Roman"/>
          <w:sz w:val="24"/>
          <w:szCs w:val="28"/>
          <w:shd w:val="clear" w:color="auto" w:fill="FFFFFF"/>
          <w:lang w:eastAsia="ru-RU"/>
        </w:rPr>
        <w:t xml:space="preserve"> учебник и практикум для среднего профессионального образования / Н. И. Малис, Л. П. Грундел, А. С. Зинягина ; под редакцией Н. И. Малис. — 3-е изд., перераб. и доп. — </w:t>
      </w:r>
      <w:proofErr w:type="gramStart"/>
      <w:r w:rsidRPr="00940BF7">
        <w:rPr>
          <w:rFonts w:ascii="Times New Roman" w:eastAsia="Times New Roman" w:hAnsi="Times New Roman" w:cs="Times New Roman"/>
          <w:sz w:val="24"/>
          <w:szCs w:val="28"/>
          <w:shd w:val="clear" w:color="auto" w:fill="FFFFFF"/>
          <w:lang w:eastAsia="ru-RU"/>
        </w:rPr>
        <w:t>Москва :</w:t>
      </w:r>
      <w:proofErr w:type="gramEnd"/>
      <w:r w:rsidRPr="00940BF7">
        <w:rPr>
          <w:rFonts w:ascii="Times New Roman" w:eastAsia="Times New Roman" w:hAnsi="Times New Roman" w:cs="Times New Roman"/>
          <w:sz w:val="24"/>
          <w:szCs w:val="28"/>
          <w:shd w:val="clear" w:color="auto" w:fill="FFFFFF"/>
          <w:lang w:eastAsia="ru-RU"/>
        </w:rPr>
        <w:t xml:space="preserve"> Издательство Юрайт, 2019. — 407 с. — (Профессиональное образование). — ISBN 978-5-534-11322-8. — </w:t>
      </w:r>
      <w:proofErr w:type="gramStart"/>
      <w:r w:rsidRPr="00940BF7">
        <w:rPr>
          <w:rFonts w:ascii="Times New Roman" w:eastAsia="Times New Roman" w:hAnsi="Times New Roman" w:cs="Times New Roman"/>
          <w:sz w:val="24"/>
          <w:szCs w:val="28"/>
          <w:shd w:val="clear" w:color="auto" w:fill="FFFFFF"/>
          <w:lang w:eastAsia="ru-RU"/>
        </w:rPr>
        <w:t>Текст :</w:t>
      </w:r>
      <w:proofErr w:type="gramEnd"/>
      <w:r w:rsidRPr="00940BF7">
        <w:rPr>
          <w:rFonts w:ascii="Times New Roman" w:eastAsia="Times New Roman" w:hAnsi="Times New Roman" w:cs="Times New Roman"/>
          <w:sz w:val="24"/>
          <w:szCs w:val="28"/>
          <w:shd w:val="clear" w:color="auto" w:fill="FFFFFF"/>
          <w:lang w:eastAsia="ru-RU"/>
        </w:rPr>
        <w:t xml:space="preserve"> электронный // ЭБС Юрайт [сайт]. — URL: </w:t>
      </w:r>
      <w:hyperlink r:id="rId56" w:tgtFrame="_blank" w:history="1">
        <w:r w:rsidRPr="00940BF7">
          <w:rPr>
            <w:rFonts w:ascii="Times New Roman" w:eastAsia="Times New Roman" w:hAnsi="Times New Roman" w:cs="Times New Roman"/>
            <w:sz w:val="24"/>
            <w:szCs w:val="28"/>
            <w:shd w:val="clear" w:color="auto" w:fill="FFFFFF"/>
            <w:lang w:eastAsia="ru-RU"/>
          </w:rPr>
          <w:t>https://biblio-online.ru/bcode/444917</w:t>
        </w:r>
      </w:hyperlink>
    </w:p>
    <w:p w:rsidR="00423E0F" w:rsidRPr="00940BF7" w:rsidRDefault="00423E0F" w:rsidP="00423E0F">
      <w:pPr>
        <w:widowControl w:val="0"/>
        <w:autoSpaceDE w:val="0"/>
        <w:autoSpaceDN w:val="0"/>
        <w:adjustRightInd w:val="0"/>
        <w:spacing w:after="0" w:line="240" w:lineRule="auto"/>
        <w:jc w:val="both"/>
        <w:rPr>
          <w:rFonts w:ascii="Times New Roman" w:eastAsia="Times New Roman" w:hAnsi="Times New Roman" w:cs="Times New Roman"/>
          <w:color w:val="000000"/>
          <w:spacing w:val="-3"/>
          <w:szCs w:val="24"/>
          <w:lang w:eastAsia="ru-RU"/>
        </w:rPr>
      </w:pPr>
    </w:p>
    <w:p w:rsidR="00940BF7" w:rsidRPr="00940BF7" w:rsidRDefault="00940BF7" w:rsidP="00940BF7">
      <w:pPr>
        <w:autoSpaceDE w:val="0"/>
        <w:autoSpaceDN w:val="0"/>
        <w:adjustRightInd w:val="0"/>
        <w:spacing w:after="0" w:line="240" w:lineRule="auto"/>
        <w:contextualSpacing/>
        <w:jc w:val="both"/>
        <w:rPr>
          <w:rFonts w:ascii="Times New Roman" w:eastAsia="Calibri" w:hAnsi="Times New Roman" w:cs="Times New Roman"/>
          <w:sz w:val="24"/>
          <w:szCs w:val="28"/>
        </w:rPr>
      </w:pPr>
    </w:p>
    <w:p w:rsidR="00423E0F" w:rsidRDefault="00423E0F" w:rsidP="00423E0F">
      <w:pPr>
        <w:widowControl w:val="0"/>
        <w:spacing w:after="0" w:line="240" w:lineRule="auto"/>
        <w:ind w:firstLine="709"/>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ЕН.00</w:t>
      </w:r>
      <w:r>
        <w:rPr>
          <w:rFonts w:ascii="Times New Roman" w:eastAsia="Times New Roman" w:hAnsi="Times New Roman" w:cs="Times New Roman"/>
          <w:b/>
          <w:color w:val="000000" w:themeColor="text1"/>
          <w:sz w:val="24"/>
          <w:szCs w:val="24"/>
        </w:rPr>
        <w:tab/>
        <w:t>Математический и общий естественнонаучный учебный цикл</w:t>
      </w:r>
    </w:p>
    <w:p w:rsidR="00423E0F" w:rsidRDefault="00423E0F" w:rsidP="00423E0F">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ab/>
        <w:t>ЕН.01 Математика</w:t>
      </w:r>
    </w:p>
    <w:p w:rsidR="00423E0F" w:rsidRPr="00546A11" w:rsidRDefault="00423E0F" w:rsidP="00423E0F">
      <w:pPr>
        <w:autoSpaceDE w:val="0"/>
        <w:autoSpaceDN w:val="0"/>
        <w:adjustRightInd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 xml:space="preserve">Рабочая программа учебной дисциплины (далее программа УД) – является </w:t>
      </w:r>
      <w:proofErr w:type="gramStart"/>
      <w:r w:rsidRPr="00546A11">
        <w:rPr>
          <w:rFonts w:ascii="Times New Roman" w:eastAsia="Times New Roman" w:hAnsi="Times New Roman" w:cs="Times New Roman"/>
          <w:sz w:val="24"/>
          <w:szCs w:val="28"/>
        </w:rPr>
        <w:t>частью  программы</w:t>
      </w:r>
      <w:proofErr w:type="gramEnd"/>
      <w:r w:rsidRPr="00546A11">
        <w:rPr>
          <w:rFonts w:ascii="Times New Roman" w:eastAsia="Times New Roman" w:hAnsi="Times New Roman" w:cs="Times New Roman"/>
          <w:sz w:val="24"/>
          <w:szCs w:val="28"/>
        </w:rPr>
        <w:t xml:space="preserve"> подготовки специалистов среднего звена ГАПОУ </w:t>
      </w:r>
      <w:r w:rsidRPr="00546A11">
        <w:rPr>
          <w:rFonts w:ascii="Times New Roman" w:eastAsia="Times New Roman" w:hAnsi="Times New Roman" w:cs="Times New Roman"/>
          <w:sz w:val="24"/>
          <w:szCs w:val="28"/>
          <w:lang w:eastAsia="ru-RU"/>
        </w:rPr>
        <w:t>«Мензелинский педагогический колледж имени Мусы Джалиля»</w:t>
      </w:r>
      <w:r w:rsidRPr="00546A11">
        <w:rPr>
          <w:rFonts w:ascii="Times New Roman" w:eastAsia="Times New Roman" w:hAnsi="Times New Roman" w:cs="Times New Roman"/>
          <w:sz w:val="24"/>
          <w:szCs w:val="28"/>
        </w:rPr>
        <w:t xml:space="preserve"> по специальности СПО </w:t>
      </w:r>
      <w:r w:rsidRPr="00546A11">
        <w:rPr>
          <w:rFonts w:ascii="Times New Roman" w:eastAsia="Times New Roman" w:hAnsi="Times New Roman" w:cs="Times New Roman"/>
          <w:bCs/>
          <w:noProof/>
          <w:sz w:val="24"/>
          <w:szCs w:val="28"/>
          <w:lang w:eastAsia="ru-RU"/>
        </w:rPr>
        <w:t>49.02.0</w:t>
      </w:r>
      <w:r w:rsidRPr="00546A11">
        <w:rPr>
          <w:rFonts w:ascii="Times New Roman" w:eastAsia="Times New Roman" w:hAnsi="Times New Roman" w:cs="Times New Roman"/>
          <w:bCs/>
          <w:noProof/>
          <w:sz w:val="24"/>
          <w:szCs w:val="28"/>
          <w:lang w:val="tt-RU" w:eastAsia="ru-RU"/>
        </w:rPr>
        <w:t>1Ф</w:t>
      </w:r>
      <w:r w:rsidRPr="00546A11">
        <w:rPr>
          <w:rFonts w:ascii="Times New Roman" w:eastAsia="Times New Roman" w:hAnsi="Times New Roman" w:cs="Times New Roman"/>
          <w:bCs/>
          <w:noProof/>
          <w:sz w:val="24"/>
          <w:szCs w:val="28"/>
          <w:lang w:eastAsia="ru-RU"/>
        </w:rPr>
        <w:t>изическая культура</w:t>
      </w:r>
      <w:r w:rsidRPr="00546A11">
        <w:rPr>
          <w:rFonts w:ascii="Times New Roman" w:eastAsia="Times New Roman" w:hAnsi="Times New Roman" w:cs="Times New Roman"/>
          <w:sz w:val="24"/>
          <w:szCs w:val="28"/>
        </w:rPr>
        <w:t>, разработанной в соответствии с ФГОС СПО третьего поколения.</w:t>
      </w:r>
    </w:p>
    <w:p w:rsidR="00423E0F" w:rsidRPr="00546A11" w:rsidRDefault="00423E0F" w:rsidP="00423E0F">
      <w:pPr>
        <w:autoSpaceDE w:val="0"/>
        <w:autoSpaceDN w:val="0"/>
        <w:adjustRightInd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 xml:space="preserve">Рабочая программа учебной дисциплины может быть использована для подготовки специалистов по специальности </w:t>
      </w:r>
      <w:r w:rsidRPr="00546A11">
        <w:rPr>
          <w:rFonts w:ascii="Times New Roman" w:eastAsia="Times New Roman" w:hAnsi="Times New Roman" w:cs="Times New Roman"/>
          <w:bCs/>
          <w:noProof/>
          <w:sz w:val="24"/>
          <w:szCs w:val="28"/>
          <w:lang w:eastAsia="ru-RU"/>
        </w:rPr>
        <w:t>49.02.0</w:t>
      </w:r>
      <w:r w:rsidRPr="00546A11">
        <w:rPr>
          <w:rFonts w:ascii="Times New Roman" w:eastAsia="Times New Roman" w:hAnsi="Times New Roman" w:cs="Times New Roman"/>
          <w:bCs/>
          <w:noProof/>
          <w:sz w:val="24"/>
          <w:szCs w:val="28"/>
          <w:lang w:val="tt-RU" w:eastAsia="ru-RU"/>
        </w:rPr>
        <w:t>1Ф</w:t>
      </w:r>
      <w:r w:rsidRPr="00546A11">
        <w:rPr>
          <w:rFonts w:ascii="Times New Roman" w:eastAsia="Times New Roman" w:hAnsi="Times New Roman" w:cs="Times New Roman"/>
          <w:bCs/>
          <w:noProof/>
          <w:sz w:val="24"/>
          <w:szCs w:val="28"/>
          <w:lang w:eastAsia="ru-RU"/>
        </w:rPr>
        <w:t>изическая культура</w:t>
      </w:r>
      <w:r w:rsidRPr="00546A11">
        <w:rPr>
          <w:rFonts w:ascii="Times New Roman" w:eastAsia="Times New Roman" w:hAnsi="Times New Roman" w:cs="Times New Roman"/>
          <w:b/>
          <w:bCs/>
          <w:noProof/>
          <w:sz w:val="24"/>
          <w:szCs w:val="28"/>
          <w:lang w:eastAsia="ru-RU"/>
        </w:rPr>
        <w:t>,</w:t>
      </w:r>
      <w:r w:rsidRPr="00546A11">
        <w:rPr>
          <w:rFonts w:ascii="Times New Roman" w:eastAsia="Times New Roman" w:hAnsi="Times New Roman" w:cs="Times New Roman"/>
          <w:sz w:val="24"/>
          <w:szCs w:val="28"/>
        </w:rPr>
        <w:t xml:space="preserve"> для переподготовки и повышения квалификации по выше указанной специальности.</w:t>
      </w:r>
    </w:p>
    <w:p w:rsidR="00423E0F" w:rsidRPr="00423E0F" w:rsidRDefault="00423E0F" w:rsidP="00423E0F">
      <w:pPr>
        <w:autoSpaceDE w:val="0"/>
        <w:autoSpaceDN w:val="0"/>
        <w:adjustRightInd w:val="0"/>
        <w:spacing w:after="0" w:line="240" w:lineRule="auto"/>
        <w:ind w:firstLine="709"/>
        <w:jc w:val="both"/>
        <w:rPr>
          <w:rFonts w:ascii="Times New Roman" w:eastAsia="Times New Roman" w:hAnsi="Times New Roman" w:cs="Times New Roman"/>
          <w:i/>
          <w:iCs/>
          <w:sz w:val="24"/>
          <w:szCs w:val="28"/>
        </w:rPr>
      </w:pPr>
      <w:r w:rsidRPr="00546A11">
        <w:rPr>
          <w:rFonts w:ascii="Times New Roman" w:eastAsia="Times New Roman" w:hAnsi="Times New Roman" w:cs="Times New Roman"/>
          <w:sz w:val="24"/>
          <w:szCs w:val="28"/>
        </w:rPr>
        <w:t>Рабочая программа составляется для очной формы обучения.</w:t>
      </w:r>
    </w:p>
    <w:p w:rsidR="00423E0F" w:rsidRPr="00546A11" w:rsidRDefault="00423E0F" w:rsidP="00423E0F">
      <w:pPr>
        <w:autoSpaceDE w:val="0"/>
        <w:autoSpaceDN w:val="0"/>
        <w:adjustRightInd w:val="0"/>
        <w:spacing w:after="0" w:line="240" w:lineRule="auto"/>
        <w:ind w:firstLine="567"/>
        <w:jc w:val="both"/>
        <w:rPr>
          <w:rFonts w:ascii="Calibri" w:eastAsia="Times New Roman" w:hAnsi="Calibri" w:cs="Times New Roman"/>
          <w:i/>
          <w:iCs/>
          <w:sz w:val="24"/>
          <w:szCs w:val="28"/>
          <w:lang w:val="tt-RU"/>
        </w:rPr>
      </w:pPr>
      <w:r w:rsidRPr="00546A11">
        <w:rPr>
          <w:rFonts w:ascii="Times New Roman" w:eastAsia="Calibri" w:hAnsi="Times New Roman" w:cs="Times New Roman"/>
          <w:b/>
          <w:bCs/>
          <w:sz w:val="24"/>
          <w:szCs w:val="28"/>
        </w:rPr>
        <w:t xml:space="preserve">1.2. Место дисциплины в структуре основной профессиональной образовательной программы: </w:t>
      </w:r>
      <w:r w:rsidRPr="00546A11">
        <w:rPr>
          <w:rFonts w:ascii="Times New Roman" w:eastAsia="Times New Roman" w:hAnsi="Times New Roman" w:cs="Times New Roman"/>
          <w:sz w:val="24"/>
          <w:szCs w:val="28"/>
        </w:rPr>
        <w:t xml:space="preserve">дисциплина входит в математический </w:t>
      </w:r>
      <w:proofErr w:type="gramStart"/>
      <w:r w:rsidRPr="00546A11">
        <w:rPr>
          <w:rFonts w:ascii="Times New Roman" w:eastAsia="Times New Roman" w:hAnsi="Times New Roman" w:cs="Times New Roman"/>
          <w:sz w:val="24"/>
          <w:szCs w:val="28"/>
        </w:rPr>
        <w:t>и  общий</w:t>
      </w:r>
      <w:proofErr w:type="gramEnd"/>
      <w:r w:rsidRPr="00546A11">
        <w:rPr>
          <w:rFonts w:ascii="Times New Roman" w:eastAsia="Times New Roman" w:hAnsi="Times New Roman" w:cs="Times New Roman"/>
          <w:sz w:val="24"/>
          <w:szCs w:val="28"/>
        </w:rPr>
        <w:t xml:space="preserve"> естественно- научный учебный цикл</w:t>
      </w:r>
      <w:r w:rsidRPr="00546A11">
        <w:rPr>
          <w:rFonts w:ascii="Times New Roman" w:eastAsia="Times New Roman" w:hAnsi="Times New Roman" w:cs="Times New Roman"/>
          <w:sz w:val="24"/>
          <w:szCs w:val="28"/>
          <w:lang w:val="tt-RU"/>
        </w:rPr>
        <w:t>.</w:t>
      </w:r>
    </w:p>
    <w:p w:rsidR="00423E0F" w:rsidRPr="00546A11" w:rsidRDefault="00423E0F" w:rsidP="00423E0F">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546A11">
        <w:rPr>
          <w:rFonts w:ascii="Times New Roman" w:eastAsia="Calibri" w:hAnsi="Times New Roman" w:cs="Times New Roman"/>
          <w:b/>
          <w:iCs/>
          <w:sz w:val="24"/>
          <w:szCs w:val="28"/>
        </w:rPr>
        <w:t>1.3.</w:t>
      </w:r>
      <w:r w:rsidRPr="00546A11">
        <w:rPr>
          <w:rFonts w:ascii="Times New Roman" w:eastAsia="Calibri" w:hAnsi="Times New Roman" w:cs="Times New Roman"/>
          <w:b/>
          <w:bCs/>
          <w:sz w:val="24"/>
          <w:szCs w:val="28"/>
        </w:rPr>
        <w:t>Цели и задачи дисциплины – требования к результатам освоения дисциплины:</w:t>
      </w:r>
    </w:p>
    <w:p w:rsidR="00423E0F" w:rsidRPr="00546A11"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u w:val="single"/>
        </w:rPr>
      </w:pPr>
      <w:r w:rsidRPr="00546A11">
        <w:rPr>
          <w:rFonts w:ascii="Times New Roman" w:eastAsia="Times New Roman" w:hAnsi="Times New Roman" w:cs="Times New Roman"/>
          <w:sz w:val="24"/>
          <w:szCs w:val="28"/>
          <w:u w:val="single"/>
        </w:rPr>
        <w:t>Базовая часть</w:t>
      </w:r>
    </w:p>
    <w:p w:rsidR="00423E0F" w:rsidRPr="00546A11"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В результате освоения дисциплины студент должен уметь:</w:t>
      </w:r>
    </w:p>
    <w:p w:rsidR="00423E0F" w:rsidRPr="00546A11" w:rsidRDefault="00423E0F" w:rsidP="00F20FD3">
      <w:pPr>
        <w:numPr>
          <w:ilvl w:val="0"/>
          <w:numId w:val="8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349"/>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применять математические методы для решения профессиональных задач;</w:t>
      </w:r>
    </w:p>
    <w:p w:rsidR="00423E0F" w:rsidRPr="00546A11" w:rsidRDefault="00423E0F" w:rsidP="00F20FD3">
      <w:pPr>
        <w:numPr>
          <w:ilvl w:val="0"/>
          <w:numId w:val="8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349"/>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решать комбинаторные задачи, находить вероятность событий;</w:t>
      </w:r>
    </w:p>
    <w:p w:rsidR="00423E0F" w:rsidRPr="00546A11" w:rsidRDefault="00423E0F" w:rsidP="00F20FD3">
      <w:pPr>
        <w:numPr>
          <w:ilvl w:val="0"/>
          <w:numId w:val="8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349"/>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анализировать результаты измерения величин с допустимой погрешностью, представлять их графически;</w:t>
      </w:r>
    </w:p>
    <w:p w:rsidR="00423E0F" w:rsidRPr="00546A11" w:rsidRDefault="00423E0F" w:rsidP="00F20FD3">
      <w:pPr>
        <w:numPr>
          <w:ilvl w:val="0"/>
          <w:numId w:val="8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349"/>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выполнять приближенные вычисления;</w:t>
      </w:r>
    </w:p>
    <w:p w:rsidR="00423E0F" w:rsidRPr="00546A11" w:rsidRDefault="00423E0F" w:rsidP="00F20FD3">
      <w:pPr>
        <w:numPr>
          <w:ilvl w:val="0"/>
          <w:numId w:val="8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349"/>
        <w:contextualSpacing/>
        <w:jc w:val="both"/>
        <w:rPr>
          <w:rFonts w:ascii="Times New Roman" w:eastAsia="Times New Roman" w:hAnsi="Times New Roman" w:cs="Times New Roman"/>
          <w:b/>
          <w:bCs/>
          <w:sz w:val="24"/>
          <w:szCs w:val="28"/>
          <w:lang w:eastAsia="ru-RU"/>
        </w:rPr>
      </w:pPr>
      <w:r w:rsidRPr="00546A11">
        <w:rPr>
          <w:rFonts w:ascii="Times New Roman" w:eastAsia="Times New Roman" w:hAnsi="Times New Roman" w:cs="Times New Roman"/>
          <w:bCs/>
          <w:sz w:val="24"/>
          <w:szCs w:val="28"/>
          <w:lang w:eastAsia="ru-RU"/>
        </w:rPr>
        <w:t>проводить элементарную статистическую обработку информации и результатов исследований;</w:t>
      </w:r>
    </w:p>
    <w:p w:rsidR="00423E0F" w:rsidRPr="00546A11"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В результате освоения дисциплины студент должен знать:</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lastRenderedPageBreak/>
        <w:t>понятие множества, отношения между множествами, операции над ними;</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основные комбинаторные конфигурации;</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способы вычисления вероятности событий;</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способы обоснования истинности высказываний;</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понятие положительной скалярной величины, процесс ее измерения;</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стандартные единицы величин и соотношения между ними;</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правила приближенных вычислений и нахождения процентного соотношения;</w:t>
      </w:r>
    </w:p>
    <w:p w:rsidR="00423E0F" w:rsidRPr="00546A11" w:rsidRDefault="00423E0F" w:rsidP="00F20FD3">
      <w:pPr>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методы математической статистики.</w:t>
      </w:r>
    </w:p>
    <w:p w:rsidR="00423E0F" w:rsidRPr="00546A11" w:rsidRDefault="00423E0F" w:rsidP="00423E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8"/>
          <w:lang w:eastAsia="ru-RU"/>
        </w:rPr>
      </w:pPr>
      <w:r w:rsidRPr="00546A11">
        <w:rPr>
          <w:rFonts w:ascii="Times New Roman" w:eastAsia="Times New Roman" w:hAnsi="Times New Roman" w:cs="Times New Roman"/>
          <w:i/>
          <w:sz w:val="24"/>
          <w:szCs w:val="28"/>
          <w:u w:val="single"/>
          <w:lang w:eastAsia="ru-RU"/>
        </w:rPr>
        <w:t>Вариативная часть</w:t>
      </w:r>
    </w:p>
    <w:p w:rsidR="00423E0F" w:rsidRPr="00546A11" w:rsidRDefault="00423E0F" w:rsidP="00423E0F">
      <w:pPr>
        <w:autoSpaceDE w:val="0"/>
        <w:autoSpaceDN w:val="0"/>
        <w:adjustRightInd w:val="0"/>
        <w:spacing w:after="0" w:line="240" w:lineRule="auto"/>
        <w:ind w:firstLine="567"/>
        <w:jc w:val="both"/>
        <w:rPr>
          <w:rFonts w:ascii="Times New Roman" w:eastAsia="Times New Roman" w:hAnsi="Times New Roman" w:cs="Times New Roman"/>
          <w:i/>
          <w:sz w:val="24"/>
          <w:szCs w:val="28"/>
        </w:rPr>
      </w:pPr>
      <w:r w:rsidRPr="00546A11">
        <w:rPr>
          <w:rFonts w:ascii="Times New Roman" w:eastAsia="Times New Roman" w:hAnsi="Times New Roman" w:cs="Times New Roman"/>
          <w:i/>
          <w:sz w:val="24"/>
          <w:szCs w:val="28"/>
        </w:rPr>
        <w:t>В результате освоения дисциплины студент должен уметь:</w:t>
      </w:r>
    </w:p>
    <w:p w:rsidR="00423E0F" w:rsidRPr="00546A11" w:rsidRDefault="00423E0F" w:rsidP="00F20FD3">
      <w:pPr>
        <w:numPr>
          <w:ilvl w:val="0"/>
          <w:numId w:val="8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решать комбинаторные задачи, находить вероятность событий;</w:t>
      </w:r>
    </w:p>
    <w:p w:rsidR="00423E0F" w:rsidRPr="00546A11" w:rsidRDefault="00423E0F" w:rsidP="00F20FD3">
      <w:pPr>
        <w:numPr>
          <w:ilvl w:val="0"/>
          <w:numId w:val="8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bCs/>
          <w:sz w:val="24"/>
          <w:szCs w:val="28"/>
          <w:lang w:eastAsia="ru-RU"/>
        </w:rPr>
      </w:pPr>
      <w:r w:rsidRPr="00546A11">
        <w:rPr>
          <w:rFonts w:ascii="Times New Roman" w:eastAsia="Times New Roman" w:hAnsi="Times New Roman" w:cs="Times New Roman"/>
          <w:bCs/>
          <w:sz w:val="24"/>
          <w:szCs w:val="28"/>
          <w:lang w:eastAsia="ru-RU"/>
        </w:rPr>
        <w:t>выполнять приближенные вычисления;</w:t>
      </w:r>
    </w:p>
    <w:p w:rsidR="00423E0F" w:rsidRPr="00546A11" w:rsidRDefault="00423E0F" w:rsidP="00F20FD3">
      <w:pPr>
        <w:numPr>
          <w:ilvl w:val="0"/>
          <w:numId w:val="82"/>
        </w:numPr>
        <w:autoSpaceDE w:val="0"/>
        <w:autoSpaceDN w:val="0"/>
        <w:adjustRightInd w:val="0"/>
        <w:spacing w:after="0" w:line="240" w:lineRule="auto"/>
        <w:ind w:left="0"/>
        <w:contextualSpacing/>
        <w:jc w:val="both"/>
        <w:rPr>
          <w:rFonts w:ascii="Times New Roman" w:eastAsia="Times New Roman" w:hAnsi="Times New Roman" w:cs="Times New Roman"/>
          <w:b/>
          <w:sz w:val="24"/>
          <w:szCs w:val="28"/>
          <w:lang w:val="tt-RU"/>
        </w:rPr>
      </w:pPr>
      <w:r w:rsidRPr="00546A11">
        <w:rPr>
          <w:rFonts w:ascii="Times New Roman" w:eastAsia="Times New Roman" w:hAnsi="Times New Roman" w:cs="Times New Roman"/>
          <w:bCs/>
          <w:sz w:val="24"/>
          <w:szCs w:val="28"/>
          <w:lang w:eastAsia="ru-RU"/>
        </w:rPr>
        <w:t>проводить элементарную статистическую обработку информации и результатов исследований</w:t>
      </w:r>
      <w:r w:rsidRPr="00546A11">
        <w:rPr>
          <w:rFonts w:ascii="Times New Roman" w:eastAsia="Times New Roman" w:hAnsi="Times New Roman" w:cs="Times New Roman"/>
          <w:bCs/>
          <w:sz w:val="24"/>
          <w:szCs w:val="28"/>
          <w:lang w:val="tt-RU" w:eastAsia="ru-RU"/>
        </w:rPr>
        <w:t>.</w:t>
      </w:r>
    </w:p>
    <w:p w:rsidR="00423E0F" w:rsidRPr="00546A11" w:rsidRDefault="00423E0F" w:rsidP="00423E0F">
      <w:pPr>
        <w:autoSpaceDE w:val="0"/>
        <w:autoSpaceDN w:val="0"/>
        <w:adjustRightInd w:val="0"/>
        <w:spacing w:after="0" w:line="240" w:lineRule="auto"/>
        <w:ind w:firstLine="567"/>
        <w:jc w:val="both"/>
        <w:rPr>
          <w:rFonts w:ascii="Times New Roman" w:eastAsia="Times New Roman" w:hAnsi="Times New Roman" w:cs="Times New Roman"/>
          <w:i/>
          <w:sz w:val="24"/>
          <w:szCs w:val="28"/>
        </w:rPr>
      </w:pPr>
      <w:r w:rsidRPr="00546A11">
        <w:rPr>
          <w:rFonts w:ascii="Times New Roman" w:eastAsia="Times New Roman" w:hAnsi="Times New Roman" w:cs="Times New Roman"/>
          <w:i/>
          <w:sz w:val="24"/>
          <w:szCs w:val="28"/>
        </w:rPr>
        <w:t>В результате освоения дисциплины студент должен знать:</w:t>
      </w:r>
    </w:p>
    <w:p w:rsidR="00423E0F" w:rsidRPr="00546A11" w:rsidRDefault="00423E0F" w:rsidP="00F20FD3">
      <w:pPr>
        <w:numPr>
          <w:ilvl w:val="0"/>
          <w:numId w:val="8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основные комбинаторные конфигурации;</w:t>
      </w:r>
    </w:p>
    <w:p w:rsidR="00423E0F" w:rsidRPr="00546A11" w:rsidRDefault="00423E0F" w:rsidP="00F20FD3">
      <w:pPr>
        <w:numPr>
          <w:ilvl w:val="0"/>
          <w:numId w:val="8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способы вычисления вероятности событий;</w:t>
      </w:r>
    </w:p>
    <w:p w:rsidR="00423E0F" w:rsidRPr="00546A11" w:rsidRDefault="00423E0F" w:rsidP="00F20FD3">
      <w:pPr>
        <w:numPr>
          <w:ilvl w:val="0"/>
          <w:numId w:val="8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способы обоснования истинности высказываний;</w:t>
      </w:r>
    </w:p>
    <w:p w:rsidR="00423E0F" w:rsidRPr="00546A11" w:rsidRDefault="00423E0F" w:rsidP="00F20FD3">
      <w:pPr>
        <w:numPr>
          <w:ilvl w:val="0"/>
          <w:numId w:val="8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 xml:space="preserve">правила приближенных вычислений и нахождения процентного соотношения. </w:t>
      </w:r>
    </w:p>
    <w:p w:rsidR="00423E0F" w:rsidRPr="00546A11" w:rsidRDefault="00423E0F" w:rsidP="00F20FD3">
      <w:pPr>
        <w:numPr>
          <w:ilvl w:val="0"/>
          <w:numId w:val="8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методы математической статистики.</w:t>
      </w:r>
    </w:p>
    <w:p w:rsidR="00940BF7" w:rsidRPr="00940BF7" w:rsidRDefault="00940BF7" w:rsidP="00940BF7">
      <w:pPr>
        <w:tabs>
          <w:tab w:val="left" w:pos="426"/>
        </w:tabs>
        <w:autoSpaceDE w:val="0"/>
        <w:autoSpaceDN w:val="0"/>
        <w:adjustRightInd w:val="0"/>
        <w:spacing w:after="0" w:line="240" w:lineRule="auto"/>
        <w:jc w:val="center"/>
        <w:rPr>
          <w:rFonts w:ascii="Times New Roman" w:eastAsia="Times New Roman" w:hAnsi="Times New Roman" w:cs="Times New Roman"/>
          <w:sz w:val="24"/>
          <w:szCs w:val="28"/>
          <w:lang w:val="tt-RU" w:eastAsia="ru-RU"/>
        </w:rPr>
      </w:pPr>
      <w:r w:rsidRPr="00940BF7">
        <w:rPr>
          <w:rFonts w:ascii="Times New Roman" w:eastAsia="Calibri" w:hAnsi="Times New Roman" w:cs="Times New Roman"/>
          <w:i/>
          <w:iCs/>
          <w:sz w:val="24"/>
          <w:szCs w:val="28"/>
        </w:rPr>
        <w:br w:type="page"/>
      </w:r>
    </w:p>
    <w:p w:rsidR="00546A11" w:rsidRPr="00546A11" w:rsidRDefault="00546A11" w:rsidP="00546A11">
      <w:pPr>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546A11">
        <w:rPr>
          <w:rFonts w:ascii="Times New Roman" w:eastAsia="Times New Roman" w:hAnsi="Times New Roman" w:cs="Times New Roman"/>
          <w:sz w:val="24"/>
          <w:szCs w:val="28"/>
          <w:lang w:eastAsia="ru-RU"/>
        </w:rPr>
        <w:lastRenderedPageBreak/>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546A11">
        <w:rPr>
          <w:rFonts w:ascii="Times New Roman" w:eastAsia="Times New Roman" w:hAnsi="Times New Roman" w:cs="Times New Roman"/>
          <w:bCs/>
          <w:noProof/>
          <w:sz w:val="24"/>
          <w:szCs w:val="28"/>
          <w:lang w:eastAsia="ru-RU"/>
        </w:rPr>
        <w:t xml:space="preserve">49.02.01Физическая культура </w:t>
      </w:r>
      <w:r w:rsidRPr="00546A11">
        <w:rPr>
          <w:rFonts w:ascii="Times New Roman" w:eastAsia="Times New Roman" w:hAnsi="Times New Roman" w:cs="Times New Roman"/>
          <w:sz w:val="24"/>
          <w:szCs w:val="28"/>
          <w:lang w:eastAsia="ru-RU"/>
        </w:rPr>
        <w:t>и овладению профессиональными компетенциями (ПК):</w:t>
      </w:r>
    </w:p>
    <w:p w:rsidR="00546A11" w:rsidRPr="00546A11" w:rsidRDefault="00546A11" w:rsidP="00546A11">
      <w:pPr>
        <w:autoSpaceDE w:val="0"/>
        <w:autoSpaceDN w:val="0"/>
        <w:adjustRightInd w:val="0"/>
        <w:spacing w:after="0" w:line="240" w:lineRule="auto"/>
        <w:ind w:firstLine="709"/>
        <w:jc w:val="both"/>
        <w:rPr>
          <w:rFonts w:ascii="Times New Roman" w:eastAsia="Times New Roman" w:hAnsi="Times New Roman" w:cs="Times New Roman"/>
          <w:iCs/>
          <w:sz w:val="24"/>
          <w:szCs w:val="28"/>
          <w:lang w:val="tt-RU" w:eastAsia="ru-RU"/>
        </w:rPr>
      </w:pPr>
      <w:r w:rsidRPr="00546A11">
        <w:rPr>
          <w:rFonts w:ascii="Times New Roman" w:eastAsia="Times New Roman" w:hAnsi="Times New Roman" w:cs="Times New Roman"/>
          <w:iCs/>
          <w:sz w:val="24"/>
          <w:szCs w:val="28"/>
          <w:lang w:eastAsia="ru-RU"/>
        </w:rPr>
        <w:t xml:space="preserve">ПК 1.3. </w:t>
      </w:r>
      <w:r w:rsidRPr="00546A11">
        <w:rPr>
          <w:rFonts w:ascii="Times New Roman" w:eastAsia="Times New Roman" w:hAnsi="Times New Roman" w:cs="Times New Roman"/>
          <w:iCs/>
          <w:color w:val="000000"/>
          <w:sz w:val="24"/>
          <w:szCs w:val="28"/>
          <w:lang w:eastAsia="ru-RU"/>
        </w:rPr>
        <w:t>Осуществлять педагогический контроль, оценивать процесс и результаты учения</w:t>
      </w:r>
      <w:r w:rsidRPr="00546A11">
        <w:rPr>
          <w:rFonts w:ascii="Times New Roman" w:eastAsia="Times New Roman" w:hAnsi="Times New Roman" w:cs="Times New Roman"/>
          <w:iCs/>
          <w:color w:val="000000"/>
          <w:sz w:val="24"/>
          <w:szCs w:val="28"/>
          <w:lang w:val="tt-RU" w:eastAsia="ru-RU"/>
        </w:rPr>
        <w:t>;</w:t>
      </w:r>
    </w:p>
    <w:p w:rsidR="00546A11" w:rsidRPr="00546A11" w:rsidRDefault="00546A11" w:rsidP="00546A11">
      <w:pPr>
        <w:autoSpaceDE w:val="0"/>
        <w:autoSpaceDN w:val="0"/>
        <w:adjustRightInd w:val="0"/>
        <w:spacing w:after="0" w:line="240" w:lineRule="auto"/>
        <w:ind w:firstLine="709"/>
        <w:jc w:val="both"/>
        <w:rPr>
          <w:rFonts w:ascii="Times New Roman" w:eastAsia="Calibri" w:hAnsi="Times New Roman" w:cs="Times New Roman"/>
          <w:sz w:val="24"/>
          <w:szCs w:val="28"/>
          <w:lang w:val="tt-RU" w:eastAsia="ru-RU"/>
        </w:rPr>
      </w:pPr>
      <w:r w:rsidRPr="00546A11">
        <w:rPr>
          <w:rFonts w:ascii="Times New Roman" w:eastAsia="Calibri" w:hAnsi="Times New Roman" w:cs="Times New Roman"/>
          <w:sz w:val="24"/>
          <w:szCs w:val="28"/>
          <w:lang w:eastAsia="ru-RU"/>
        </w:rPr>
        <w:t>ПК 1.4. Анализировать учебные занятия</w:t>
      </w:r>
      <w:r w:rsidRPr="00546A11">
        <w:rPr>
          <w:rFonts w:ascii="Times New Roman" w:eastAsia="Calibri" w:hAnsi="Times New Roman" w:cs="Times New Roman"/>
          <w:sz w:val="24"/>
          <w:szCs w:val="28"/>
          <w:lang w:val="tt-RU" w:eastAsia="ru-RU"/>
        </w:rPr>
        <w:t>;</w:t>
      </w:r>
    </w:p>
    <w:p w:rsidR="00546A11" w:rsidRPr="00546A11" w:rsidRDefault="00546A11" w:rsidP="00546A11">
      <w:pPr>
        <w:autoSpaceDE w:val="0"/>
        <w:autoSpaceDN w:val="0"/>
        <w:adjustRightInd w:val="0"/>
        <w:spacing w:after="0" w:line="240" w:lineRule="auto"/>
        <w:ind w:firstLine="709"/>
        <w:jc w:val="both"/>
        <w:rPr>
          <w:rFonts w:ascii="Times New Roman" w:eastAsia="Times New Roman" w:hAnsi="Times New Roman" w:cs="Times New Roman"/>
          <w:sz w:val="24"/>
          <w:szCs w:val="28"/>
          <w:lang w:val="tt-RU" w:eastAsia="ru-RU"/>
        </w:rPr>
      </w:pPr>
      <w:r w:rsidRPr="00546A11">
        <w:rPr>
          <w:rFonts w:ascii="Times New Roman" w:eastAsia="Times New Roman" w:hAnsi="Times New Roman" w:cs="Times New Roman"/>
          <w:sz w:val="24"/>
          <w:szCs w:val="28"/>
          <w:lang w:eastAsia="ru-RU"/>
        </w:rPr>
        <w:t>ПК. 2.4. Осуществлять педагогический контроль, оценивать процесс и результаты деятельности обучающихся</w:t>
      </w:r>
      <w:r w:rsidRPr="00546A11">
        <w:rPr>
          <w:rFonts w:ascii="Times New Roman" w:eastAsia="Times New Roman" w:hAnsi="Times New Roman" w:cs="Times New Roman"/>
          <w:sz w:val="24"/>
          <w:szCs w:val="28"/>
          <w:lang w:val="tt-RU" w:eastAsia="ru-RU"/>
        </w:rPr>
        <w:t>;</w:t>
      </w:r>
    </w:p>
    <w:p w:rsidR="00546A11" w:rsidRPr="00546A11" w:rsidRDefault="00546A11" w:rsidP="00546A11">
      <w:pPr>
        <w:widowControl w:val="0"/>
        <w:spacing w:after="0" w:line="240" w:lineRule="auto"/>
        <w:ind w:firstLine="709"/>
        <w:rPr>
          <w:rFonts w:ascii="Times New Roman" w:eastAsia="Times New Roman" w:hAnsi="Times New Roman" w:cs="Times New Roman"/>
          <w:sz w:val="24"/>
          <w:szCs w:val="28"/>
          <w:lang w:val="tt-RU"/>
        </w:rPr>
      </w:pPr>
      <w:r w:rsidRPr="00546A11">
        <w:rPr>
          <w:rFonts w:ascii="Times New Roman" w:eastAsia="Times New Roman" w:hAnsi="Times New Roman" w:cs="Times New Roman"/>
          <w:sz w:val="24"/>
          <w:szCs w:val="28"/>
        </w:rPr>
        <w:t>ПК 2.5. Анализировать внеурочные мероприятия и занятия</w:t>
      </w:r>
      <w:r w:rsidRPr="00546A11">
        <w:rPr>
          <w:rFonts w:ascii="Times New Roman" w:eastAsia="Times New Roman" w:hAnsi="Times New Roman" w:cs="Times New Roman"/>
          <w:sz w:val="24"/>
          <w:szCs w:val="28"/>
          <w:lang w:val="tt-RU"/>
        </w:rPr>
        <w:t>;</w:t>
      </w:r>
    </w:p>
    <w:p w:rsidR="00546A11" w:rsidRPr="00546A11" w:rsidRDefault="00546A11" w:rsidP="00546A11">
      <w:pPr>
        <w:autoSpaceDE w:val="0"/>
        <w:autoSpaceDN w:val="0"/>
        <w:adjustRightInd w:val="0"/>
        <w:spacing w:after="0" w:line="240" w:lineRule="auto"/>
        <w:ind w:firstLine="709"/>
        <w:jc w:val="both"/>
        <w:rPr>
          <w:rFonts w:ascii="Times New Roman" w:eastAsia="Times New Roman" w:hAnsi="Times New Roman" w:cs="Times New Roman"/>
          <w:sz w:val="24"/>
          <w:szCs w:val="28"/>
          <w:lang w:val="tt-RU" w:eastAsia="ru-RU"/>
        </w:rPr>
      </w:pPr>
      <w:r w:rsidRPr="00546A11">
        <w:rPr>
          <w:rFonts w:ascii="Times New Roman" w:eastAsia="Times New Roman" w:hAnsi="Times New Roman" w:cs="Times New Roman"/>
          <w:sz w:val="24"/>
          <w:szCs w:val="28"/>
          <w:lang w:eastAsia="ru-RU"/>
        </w:rPr>
        <w:t xml:space="preserve">ПК 3.4Участвовать в исследовательской деятельности и проектной деятельности в области физ. </w:t>
      </w:r>
      <w:r w:rsidRPr="00546A11">
        <w:rPr>
          <w:rFonts w:ascii="Times New Roman" w:eastAsia="Times New Roman" w:hAnsi="Times New Roman" w:cs="Times New Roman"/>
          <w:sz w:val="24"/>
          <w:szCs w:val="28"/>
          <w:lang w:val="tt-RU" w:eastAsia="ru-RU"/>
        </w:rPr>
        <w:t>в</w:t>
      </w:r>
      <w:r w:rsidRPr="00546A11">
        <w:rPr>
          <w:rFonts w:ascii="Times New Roman" w:eastAsia="Times New Roman" w:hAnsi="Times New Roman" w:cs="Times New Roman"/>
          <w:sz w:val="24"/>
          <w:szCs w:val="28"/>
          <w:lang w:eastAsia="ru-RU"/>
        </w:rPr>
        <w:t>оспитания</w:t>
      </w:r>
      <w:r w:rsidRPr="00546A11">
        <w:rPr>
          <w:rFonts w:ascii="Times New Roman" w:eastAsia="Times New Roman" w:hAnsi="Times New Roman" w:cs="Times New Roman"/>
          <w:sz w:val="24"/>
          <w:szCs w:val="28"/>
          <w:lang w:val="tt-RU" w:eastAsia="ru-RU"/>
        </w:rPr>
        <w:t>.</w:t>
      </w:r>
    </w:p>
    <w:p w:rsidR="00546A11" w:rsidRPr="00546A11" w:rsidRDefault="00546A11" w:rsidP="00546A11">
      <w:pPr>
        <w:autoSpaceDE w:val="0"/>
        <w:autoSpaceDN w:val="0"/>
        <w:adjustRightInd w:val="0"/>
        <w:spacing w:after="0" w:line="240" w:lineRule="auto"/>
        <w:ind w:firstLine="567"/>
        <w:jc w:val="both"/>
        <w:rPr>
          <w:rFonts w:ascii="Times New Roman" w:eastAsia="Calibri" w:hAnsi="Times New Roman" w:cs="Times New Roman"/>
          <w:sz w:val="24"/>
          <w:szCs w:val="28"/>
          <w:lang w:val="tt-RU"/>
        </w:rPr>
      </w:pPr>
      <w:r w:rsidRPr="00546A11">
        <w:rPr>
          <w:rFonts w:ascii="Times New Roman" w:eastAsia="Calibri" w:hAnsi="Times New Roman" w:cs="Times New Roman"/>
          <w:sz w:val="24"/>
          <w:szCs w:val="28"/>
        </w:rPr>
        <w:t>В процессе освоения дисциплины у студентов должны формировать общие компетенции (ОК) (Приложение 2):</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lang w:val="tt-RU"/>
        </w:rPr>
      </w:pPr>
      <w:r w:rsidRPr="00546A11">
        <w:rPr>
          <w:rFonts w:ascii="Times New Roman" w:eastAsia="Times New Roman" w:hAnsi="Times New Roman" w:cs="Times New Roman"/>
          <w:sz w:val="24"/>
          <w:szCs w:val="28"/>
        </w:rPr>
        <w:t>ОК 2. Организовывать собственную деятельность, определять методы решения профессиональных задач, оценивать их эффективность и качество</w:t>
      </w:r>
      <w:r w:rsidRPr="00546A11">
        <w:rPr>
          <w:rFonts w:ascii="Times New Roman" w:eastAsia="Times New Roman" w:hAnsi="Times New Roman" w:cs="Times New Roman"/>
          <w:sz w:val="24"/>
          <w:szCs w:val="28"/>
          <w:lang w:val="tt-RU"/>
        </w:rPr>
        <w:t>;</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5. Использовать информационно-коммуникационные технологии для совершенствования профессиональной деятельности;</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6. Работать в коллективе и команде, взаимодействовать с руководством, коллегами и социальными партнерами;</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7. Ставить цели, мотивировать деятельность обучающихся, организовывать и контролировать их работу с принятием на себя ответственности за качество образовательного процесса;</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46A11" w:rsidRPr="00546A11" w:rsidRDefault="00546A11" w:rsidP="00546A11">
      <w:pPr>
        <w:widowControl w:val="0"/>
        <w:spacing w:after="0" w:line="240" w:lineRule="auto"/>
        <w:ind w:firstLine="709"/>
        <w:jc w:val="both"/>
        <w:rPr>
          <w:rFonts w:ascii="Times New Roman" w:eastAsia="Times New Roman" w:hAnsi="Times New Roman" w:cs="Times New Roman"/>
          <w:sz w:val="24"/>
          <w:szCs w:val="28"/>
        </w:rPr>
      </w:pPr>
      <w:r w:rsidRPr="00546A11">
        <w:rPr>
          <w:rFonts w:ascii="Times New Roman" w:eastAsia="Times New Roman" w:hAnsi="Times New Roman" w:cs="Times New Roman"/>
          <w:sz w:val="24"/>
          <w:szCs w:val="28"/>
        </w:rPr>
        <w:t>ОК 9. Осуществлять профессиональную деятельность в условиях обновления ее целей, содержания, смены технологий.</w:t>
      </w:r>
    </w:p>
    <w:p w:rsidR="00546A11" w:rsidRPr="00546A11" w:rsidRDefault="00546A11" w:rsidP="00546A11">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ОСНОВНОЙ ПРОФЕССИОНАЛЬНОЙ ОБРАЗОВАТЕЛЬНОЙПРОГРАММЫ».</w:t>
      </w:r>
    </w:p>
    <w:p w:rsidR="00546A11" w:rsidRPr="00546A11" w:rsidRDefault="00546A11" w:rsidP="00546A11">
      <w:pPr>
        <w:autoSpaceDE w:val="0"/>
        <w:autoSpaceDN w:val="0"/>
        <w:adjustRightInd w:val="0"/>
        <w:spacing w:after="0" w:line="240" w:lineRule="auto"/>
        <w:ind w:firstLine="567"/>
        <w:jc w:val="both"/>
        <w:rPr>
          <w:rFonts w:ascii="Times New Roman" w:eastAsia="Calibri" w:hAnsi="Times New Roman" w:cs="Times New Roman"/>
          <w:b/>
          <w:bCs/>
          <w:sz w:val="24"/>
          <w:szCs w:val="28"/>
        </w:rPr>
      </w:pPr>
      <w:r w:rsidRPr="00546A11">
        <w:rPr>
          <w:rFonts w:ascii="Times New Roman" w:eastAsia="Calibri" w:hAnsi="Times New Roman" w:cs="Times New Roman"/>
          <w:b/>
          <w:bCs/>
          <w:sz w:val="24"/>
          <w:szCs w:val="28"/>
        </w:rPr>
        <w:t>1.4. Количество часов на освоение программы учебной дисциплины:</w:t>
      </w:r>
    </w:p>
    <w:p w:rsidR="00546A11" w:rsidRPr="00546A11" w:rsidRDefault="00546A11" w:rsidP="00546A11">
      <w:pPr>
        <w:autoSpaceDE w:val="0"/>
        <w:autoSpaceDN w:val="0"/>
        <w:adjustRightInd w:val="0"/>
        <w:spacing w:after="0" w:line="240" w:lineRule="auto"/>
        <w:jc w:val="both"/>
        <w:rPr>
          <w:rFonts w:ascii="Times New Roman" w:eastAsia="Calibri" w:hAnsi="Times New Roman" w:cs="Times New Roman"/>
          <w:sz w:val="24"/>
          <w:szCs w:val="28"/>
        </w:rPr>
      </w:pPr>
      <w:r w:rsidRPr="00546A11">
        <w:rPr>
          <w:rFonts w:ascii="Times New Roman" w:eastAsia="Calibri" w:hAnsi="Times New Roman" w:cs="Times New Roman"/>
          <w:sz w:val="24"/>
          <w:szCs w:val="28"/>
        </w:rPr>
        <w:t>максимальной учебной нагрузки студента 124 часа, в том числе:</w:t>
      </w:r>
    </w:p>
    <w:p w:rsidR="00546A11" w:rsidRPr="00546A11" w:rsidRDefault="00546A11"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546A11">
        <w:rPr>
          <w:rFonts w:ascii="Times New Roman" w:eastAsia="Calibri" w:hAnsi="Times New Roman" w:cs="Times New Roman"/>
          <w:sz w:val="24"/>
          <w:szCs w:val="28"/>
        </w:rPr>
        <w:t>обязательной аудиторной учебной нагрузки студента 80 часов;</w:t>
      </w:r>
    </w:p>
    <w:p w:rsidR="00546A11" w:rsidRPr="00546A11" w:rsidRDefault="00546A11"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546A11">
        <w:rPr>
          <w:rFonts w:ascii="Times New Roman" w:eastAsia="Calibri" w:hAnsi="Times New Roman" w:cs="Times New Roman"/>
          <w:sz w:val="24"/>
          <w:szCs w:val="28"/>
        </w:rPr>
        <w:t>самостоятельной работы студента 44 часа.</w:t>
      </w:r>
    </w:p>
    <w:p w:rsidR="00546A11" w:rsidRPr="00546A11" w:rsidRDefault="00546A11" w:rsidP="00546A11">
      <w:pPr>
        <w:widowControl w:val="0"/>
        <w:autoSpaceDE w:val="0"/>
        <w:autoSpaceDN w:val="0"/>
        <w:adjustRightInd w:val="0"/>
        <w:spacing w:after="0" w:line="240" w:lineRule="auto"/>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Информационное обеспечение обучения (перечень рекомендуемых учебных изданий, Интернет-ресур</w:t>
      </w:r>
      <w:r>
        <w:rPr>
          <w:rFonts w:ascii="Times New Roman" w:eastAsia="Calibri" w:hAnsi="Times New Roman" w:cs="Times New Roman"/>
          <w:i/>
          <w:iCs/>
          <w:sz w:val="24"/>
          <w:szCs w:val="28"/>
        </w:rPr>
        <w:t>сов, дополнительной литературы)</w:t>
      </w:r>
    </w:p>
    <w:p w:rsidR="00546A11" w:rsidRPr="00546A11" w:rsidRDefault="00546A11" w:rsidP="00546A11">
      <w:pPr>
        <w:widowControl w:val="0"/>
        <w:autoSpaceDE w:val="0"/>
        <w:autoSpaceDN w:val="0"/>
        <w:adjustRightInd w:val="0"/>
        <w:spacing w:after="0" w:line="240" w:lineRule="auto"/>
        <w:ind w:firstLine="142"/>
        <w:jc w:val="both"/>
        <w:rPr>
          <w:rFonts w:ascii="Times New Roman" w:eastAsia="Calibri" w:hAnsi="Times New Roman" w:cs="Times New Roman"/>
          <w:b/>
          <w:iCs/>
          <w:sz w:val="24"/>
          <w:szCs w:val="28"/>
        </w:rPr>
      </w:pPr>
      <w:r w:rsidRPr="00546A11">
        <w:rPr>
          <w:rFonts w:ascii="Times New Roman" w:eastAsia="Calibri" w:hAnsi="Times New Roman" w:cs="Times New Roman"/>
          <w:b/>
          <w:iCs/>
          <w:sz w:val="24"/>
          <w:szCs w:val="28"/>
        </w:rPr>
        <w:t>Основные источники</w:t>
      </w:r>
    </w:p>
    <w:p w:rsidR="00546A11" w:rsidRPr="00546A11" w:rsidRDefault="00546A11" w:rsidP="00546A11">
      <w:pPr>
        <w:widowControl w:val="0"/>
        <w:autoSpaceDE w:val="0"/>
        <w:autoSpaceDN w:val="0"/>
        <w:adjustRightInd w:val="0"/>
        <w:spacing w:after="0" w:line="240" w:lineRule="auto"/>
        <w:ind w:firstLine="142"/>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Стойлова Л.П. Математика: учебник для студ. учреждений высш. образования / Л.П. Стойлова. – 6-е изд., стер. – М.: Издательский центр “Академия”, 2017. – 464с. – (Сер.Бакалавриат).</w:t>
      </w:r>
    </w:p>
    <w:p w:rsidR="00546A11" w:rsidRPr="00546A11" w:rsidRDefault="00546A11" w:rsidP="00546A11">
      <w:pPr>
        <w:widowControl w:val="0"/>
        <w:autoSpaceDE w:val="0"/>
        <w:autoSpaceDN w:val="0"/>
        <w:adjustRightInd w:val="0"/>
        <w:spacing w:after="0" w:line="240" w:lineRule="auto"/>
        <w:ind w:hanging="142"/>
        <w:jc w:val="both"/>
        <w:rPr>
          <w:rFonts w:ascii="Times New Roman" w:eastAsia="Calibri" w:hAnsi="Times New Roman" w:cs="Times New Roman"/>
          <w:b/>
          <w:iCs/>
          <w:sz w:val="24"/>
          <w:szCs w:val="28"/>
        </w:rPr>
      </w:pPr>
      <w:r w:rsidRPr="00546A11">
        <w:rPr>
          <w:rFonts w:ascii="Times New Roman" w:eastAsia="Calibri" w:hAnsi="Times New Roman" w:cs="Times New Roman"/>
          <w:b/>
          <w:iCs/>
          <w:sz w:val="24"/>
          <w:szCs w:val="28"/>
        </w:rPr>
        <w:t>Дополнительные источники</w:t>
      </w:r>
    </w:p>
    <w:p w:rsidR="00546A11" w:rsidRPr="00546A11" w:rsidRDefault="00546A11" w:rsidP="00546A11">
      <w:pPr>
        <w:widowControl w:val="0"/>
        <w:autoSpaceDE w:val="0"/>
        <w:autoSpaceDN w:val="0"/>
        <w:adjustRightInd w:val="0"/>
        <w:spacing w:after="0" w:line="240" w:lineRule="auto"/>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 xml:space="preserve">1. Пехлецкий И. Д. </w:t>
      </w:r>
      <w:proofErr w:type="gramStart"/>
      <w:r w:rsidRPr="00546A11">
        <w:rPr>
          <w:rFonts w:ascii="Times New Roman" w:eastAsia="Calibri" w:hAnsi="Times New Roman" w:cs="Times New Roman"/>
          <w:i/>
          <w:iCs/>
          <w:sz w:val="24"/>
          <w:szCs w:val="28"/>
        </w:rPr>
        <w:t>Математика :</w:t>
      </w:r>
      <w:proofErr w:type="gramEnd"/>
      <w:r w:rsidRPr="00546A11">
        <w:rPr>
          <w:rFonts w:ascii="Times New Roman" w:eastAsia="Calibri" w:hAnsi="Times New Roman" w:cs="Times New Roman"/>
          <w:i/>
          <w:iCs/>
          <w:sz w:val="24"/>
          <w:szCs w:val="28"/>
        </w:rPr>
        <w:t xml:space="preserve"> учебник для студ. учреждений сред. проф. образования / И. Д. Пехлецкий. -12-е изд., </w:t>
      </w:r>
      <w:proofErr w:type="gramStart"/>
      <w:r w:rsidRPr="00546A11">
        <w:rPr>
          <w:rFonts w:ascii="Times New Roman" w:eastAsia="Calibri" w:hAnsi="Times New Roman" w:cs="Times New Roman"/>
          <w:i/>
          <w:iCs/>
          <w:sz w:val="24"/>
          <w:szCs w:val="28"/>
        </w:rPr>
        <w:t>стер.–</w:t>
      </w:r>
      <w:proofErr w:type="gramEnd"/>
      <w:r w:rsidRPr="00546A11">
        <w:rPr>
          <w:rFonts w:ascii="Times New Roman" w:eastAsia="Calibri" w:hAnsi="Times New Roman" w:cs="Times New Roman"/>
          <w:i/>
          <w:iCs/>
          <w:sz w:val="24"/>
          <w:szCs w:val="28"/>
        </w:rPr>
        <w:t xml:space="preserve"> М.: Издательский центр «Академия», 2017. –320с.</w:t>
      </w:r>
    </w:p>
    <w:p w:rsidR="00546A11" w:rsidRPr="00546A11" w:rsidRDefault="00546A11" w:rsidP="00546A11">
      <w:pPr>
        <w:widowControl w:val="0"/>
        <w:autoSpaceDE w:val="0"/>
        <w:autoSpaceDN w:val="0"/>
        <w:adjustRightInd w:val="0"/>
        <w:spacing w:after="0" w:line="240" w:lineRule="auto"/>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 xml:space="preserve">2.Пехлецкий И. Д. </w:t>
      </w:r>
      <w:proofErr w:type="gramStart"/>
      <w:r w:rsidRPr="00546A11">
        <w:rPr>
          <w:rFonts w:ascii="Times New Roman" w:eastAsia="Calibri" w:hAnsi="Times New Roman" w:cs="Times New Roman"/>
          <w:i/>
          <w:iCs/>
          <w:sz w:val="24"/>
          <w:szCs w:val="28"/>
        </w:rPr>
        <w:t>Математика :</w:t>
      </w:r>
      <w:proofErr w:type="gramEnd"/>
      <w:r w:rsidRPr="00546A11">
        <w:rPr>
          <w:rFonts w:ascii="Times New Roman" w:eastAsia="Calibri" w:hAnsi="Times New Roman" w:cs="Times New Roman"/>
          <w:i/>
          <w:iCs/>
          <w:sz w:val="24"/>
          <w:szCs w:val="28"/>
        </w:rPr>
        <w:t xml:space="preserve"> учебник для студ. учреждений сред. проф. образования / И. Д. Пехлецкий. - 13-е изд., </w:t>
      </w:r>
      <w:proofErr w:type="gramStart"/>
      <w:r w:rsidRPr="00546A11">
        <w:rPr>
          <w:rFonts w:ascii="Times New Roman" w:eastAsia="Calibri" w:hAnsi="Times New Roman" w:cs="Times New Roman"/>
          <w:i/>
          <w:iCs/>
          <w:sz w:val="24"/>
          <w:szCs w:val="28"/>
        </w:rPr>
        <w:t>стер.–</w:t>
      </w:r>
      <w:proofErr w:type="gramEnd"/>
      <w:r w:rsidRPr="00546A11">
        <w:rPr>
          <w:rFonts w:ascii="Times New Roman" w:eastAsia="Calibri" w:hAnsi="Times New Roman" w:cs="Times New Roman"/>
          <w:i/>
          <w:iCs/>
          <w:sz w:val="24"/>
          <w:szCs w:val="28"/>
        </w:rPr>
        <w:t xml:space="preserve"> М.: Издательский центр «Академия», 2018. –320с.</w:t>
      </w:r>
    </w:p>
    <w:p w:rsidR="009646FE" w:rsidRPr="00546A11" w:rsidRDefault="00546A11" w:rsidP="00546A11">
      <w:pPr>
        <w:widowControl w:val="0"/>
        <w:autoSpaceDE w:val="0"/>
        <w:autoSpaceDN w:val="0"/>
        <w:adjustRightInd w:val="0"/>
        <w:spacing w:after="0" w:line="240" w:lineRule="auto"/>
        <w:ind w:hanging="142"/>
        <w:jc w:val="both"/>
        <w:rPr>
          <w:rFonts w:ascii="Times New Roman" w:eastAsia="Calibri" w:hAnsi="Times New Roman" w:cs="Times New Roman"/>
          <w:i/>
          <w:iCs/>
          <w:sz w:val="24"/>
          <w:szCs w:val="28"/>
        </w:rPr>
      </w:pPr>
      <w:r w:rsidRPr="00546A11">
        <w:rPr>
          <w:rFonts w:ascii="Times New Roman" w:eastAsia="Calibri" w:hAnsi="Times New Roman" w:cs="Times New Roman"/>
          <w:i/>
          <w:iCs/>
          <w:sz w:val="24"/>
          <w:szCs w:val="28"/>
        </w:rPr>
        <w:t xml:space="preserve">3.Далингер, В.А. Методика обучения математике. Практикум по решению задач: учеб.пособие для СПО / В.А. Далингер. – 2-е изд., испр. и доп. – </w:t>
      </w:r>
      <w:proofErr w:type="gramStart"/>
      <w:r w:rsidRPr="00546A11">
        <w:rPr>
          <w:rFonts w:ascii="Times New Roman" w:eastAsia="Calibri" w:hAnsi="Times New Roman" w:cs="Times New Roman"/>
          <w:i/>
          <w:iCs/>
          <w:sz w:val="24"/>
          <w:szCs w:val="28"/>
        </w:rPr>
        <w:t>М. :</w:t>
      </w:r>
      <w:proofErr w:type="gramEnd"/>
      <w:r w:rsidRPr="00546A11">
        <w:rPr>
          <w:rFonts w:ascii="Times New Roman" w:eastAsia="Calibri" w:hAnsi="Times New Roman" w:cs="Times New Roman"/>
          <w:i/>
          <w:iCs/>
          <w:sz w:val="24"/>
          <w:szCs w:val="28"/>
        </w:rPr>
        <w:t xml:space="preserve"> Издательство Юрайт, 2019. – 171 с. – </w:t>
      </w:r>
      <w:proofErr w:type="gramStart"/>
      <w:r w:rsidRPr="00546A11">
        <w:rPr>
          <w:rFonts w:ascii="Times New Roman" w:eastAsia="Calibri" w:hAnsi="Times New Roman" w:cs="Times New Roman"/>
          <w:i/>
          <w:iCs/>
          <w:sz w:val="24"/>
          <w:szCs w:val="28"/>
        </w:rPr>
        <w:t>Серия :</w:t>
      </w:r>
      <w:proofErr w:type="gramEnd"/>
      <w:r w:rsidRPr="00546A11">
        <w:rPr>
          <w:rFonts w:ascii="Times New Roman" w:eastAsia="Calibri" w:hAnsi="Times New Roman" w:cs="Times New Roman"/>
          <w:i/>
          <w:iCs/>
          <w:sz w:val="24"/>
          <w:szCs w:val="28"/>
        </w:rPr>
        <w:t xml:space="preserve"> Профессиональное образование.</w:t>
      </w:r>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ЕН.02 Дискретная математика</w:t>
      </w:r>
    </w:p>
    <w:p w:rsidR="00940BF7" w:rsidRPr="00940BF7" w:rsidRDefault="00940BF7" w:rsidP="00940BF7">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940BF7">
        <w:rPr>
          <w:rFonts w:ascii="Times New Roman" w:eastAsia="Times New Roman" w:hAnsi="Times New Roman" w:cs="Times New Roman"/>
          <w:sz w:val="24"/>
          <w:szCs w:val="28"/>
        </w:rPr>
        <w:t xml:space="preserve">Рабочая программа учебной дисциплины (далее программа УД) – является частью </w:t>
      </w:r>
      <w:r w:rsidRPr="00940BF7">
        <w:rPr>
          <w:rFonts w:ascii="Times New Roman" w:eastAsia="Times New Roman" w:hAnsi="Times New Roman" w:cs="Times New Roman"/>
          <w:sz w:val="24"/>
          <w:szCs w:val="28"/>
          <w:lang w:eastAsia="ru-RU"/>
        </w:rPr>
        <w:t xml:space="preserve">программы подготовки специалистов среднего звена </w:t>
      </w:r>
      <w:r w:rsidRPr="00940BF7">
        <w:rPr>
          <w:rFonts w:ascii="Times New Roman" w:eastAsia="Times New Roman" w:hAnsi="Times New Roman" w:cs="Times New Roman"/>
          <w:sz w:val="24"/>
          <w:szCs w:val="28"/>
        </w:rPr>
        <w:t xml:space="preserve">ГАПОУ </w:t>
      </w:r>
      <w:r w:rsidRPr="00940BF7">
        <w:rPr>
          <w:rFonts w:ascii="Times New Roman" w:eastAsia="Times New Roman" w:hAnsi="Times New Roman" w:cs="Times New Roman"/>
          <w:sz w:val="24"/>
          <w:szCs w:val="28"/>
          <w:lang w:eastAsia="ru-RU"/>
        </w:rPr>
        <w:t xml:space="preserve">«Мензелинский педагогический </w:t>
      </w:r>
      <w:r w:rsidRPr="00940BF7">
        <w:rPr>
          <w:rFonts w:ascii="Times New Roman" w:eastAsia="Times New Roman" w:hAnsi="Times New Roman" w:cs="Times New Roman"/>
          <w:sz w:val="24"/>
          <w:szCs w:val="28"/>
          <w:lang w:eastAsia="ru-RU"/>
        </w:rPr>
        <w:lastRenderedPageBreak/>
        <w:t>колледж имени Мусы Джалиля»</w:t>
      </w:r>
      <w:r w:rsidRPr="00940BF7">
        <w:rPr>
          <w:rFonts w:ascii="Times New Roman" w:eastAsia="Times New Roman" w:hAnsi="Times New Roman" w:cs="Times New Roman"/>
          <w:sz w:val="24"/>
          <w:szCs w:val="28"/>
        </w:rPr>
        <w:t xml:space="preserve"> по специальности СПО 09.02.05 Прикладная информатика (по отраслям), разработанной в соответствии с ФГОС СПО третьего поколения.</w:t>
      </w:r>
    </w:p>
    <w:p w:rsidR="00940BF7" w:rsidRPr="00940BF7" w:rsidRDefault="00940BF7" w:rsidP="00940BF7">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940BF7">
        <w:rPr>
          <w:rFonts w:ascii="Times New Roman" w:eastAsia="Times New Roman" w:hAnsi="Times New Roman" w:cs="Times New Roman"/>
          <w:sz w:val="24"/>
          <w:szCs w:val="28"/>
        </w:rPr>
        <w:t>Рабочая программа учебной дисциплины может быть использована для подготовки специалистов по специальности 09.02.05 Прикладная информатика (по отраслям); для переподготовки и повышения квалификации по вышеуказанной специальности.</w:t>
      </w:r>
    </w:p>
    <w:p w:rsidR="00940BF7" w:rsidRPr="00940BF7" w:rsidRDefault="00940BF7" w:rsidP="00940BF7">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940BF7">
        <w:rPr>
          <w:rFonts w:ascii="Times New Roman" w:eastAsia="Times New Roman" w:hAnsi="Times New Roman" w:cs="Times New Roman"/>
          <w:sz w:val="24"/>
          <w:szCs w:val="28"/>
        </w:rPr>
        <w:t>Рабочая программа составляется для очной формы обучения.</w:t>
      </w:r>
    </w:p>
    <w:p w:rsidR="00940BF7" w:rsidRPr="00940BF7" w:rsidRDefault="00940BF7" w:rsidP="00940BF7">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940BF7">
        <w:rPr>
          <w:rFonts w:ascii="Times New Roman" w:eastAsia="Times New Roman" w:hAnsi="Times New Roman" w:cs="Times New Roman"/>
          <w:b/>
          <w:bCs/>
          <w:sz w:val="24"/>
          <w:szCs w:val="28"/>
        </w:rPr>
        <w:t xml:space="preserve">1.2. Место дисциплины в структуре </w:t>
      </w:r>
      <w:r w:rsidRPr="00940BF7">
        <w:rPr>
          <w:rFonts w:ascii="Times New Roman" w:eastAsia="Times New Roman" w:hAnsi="Times New Roman" w:cs="Times New Roman"/>
          <w:b/>
          <w:sz w:val="24"/>
          <w:szCs w:val="28"/>
          <w:lang w:eastAsia="ru-RU"/>
        </w:rPr>
        <w:t>программы подготовки специалистов среднего зве</w:t>
      </w:r>
      <w:r w:rsidRPr="00940BF7">
        <w:rPr>
          <w:rFonts w:ascii="Times New Roman" w:eastAsia="Times New Roman" w:hAnsi="Times New Roman" w:cs="Times New Roman"/>
          <w:b/>
          <w:bCs/>
          <w:sz w:val="24"/>
          <w:szCs w:val="28"/>
        </w:rPr>
        <w:t xml:space="preserve">на </w:t>
      </w:r>
      <w:r w:rsidRPr="00940BF7">
        <w:rPr>
          <w:rFonts w:ascii="Times New Roman" w:eastAsia="Times New Roman" w:hAnsi="Times New Roman" w:cs="Times New Roman"/>
          <w:sz w:val="24"/>
          <w:szCs w:val="28"/>
        </w:rPr>
        <w:t>дисциплина входит в математический и общий естественнонаучный учебный цикл</w:t>
      </w:r>
    </w:p>
    <w:p w:rsidR="00940BF7" w:rsidRPr="00940BF7" w:rsidRDefault="00940BF7" w:rsidP="00940BF7">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940BF7">
        <w:rPr>
          <w:rFonts w:ascii="Times New Roman" w:eastAsia="Times New Roman" w:hAnsi="Times New Roman" w:cs="Times New Roman"/>
          <w:b/>
          <w:iCs/>
          <w:sz w:val="24"/>
          <w:szCs w:val="28"/>
        </w:rPr>
        <w:t>1.3.</w:t>
      </w:r>
      <w:r w:rsidRPr="00940BF7">
        <w:rPr>
          <w:rFonts w:ascii="Times New Roman" w:eastAsia="Times New Roman" w:hAnsi="Times New Roman" w:cs="Times New Roman"/>
          <w:b/>
          <w:bCs/>
          <w:sz w:val="24"/>
          <w:szCs w:val="28"/>
        </w:rPr>
        <w:t>Цели и задачи дисциплины – требования к результатам освоения дисциплины:</w:t>
      </w:r>
    </w:p>
    <w:p w:rsidR="00940BF7" w:rsidRPr="00940BF7" w:rsidRDefault="00940BF7" w:rsidP="00940BF7">
      <w:pPr>
        <w:autoSpaceDE w:val="0"/>
        <w:autoSpaceDN w:val="0"/>
        <w:adjustRightInd w:val="0"/>
        <w:spacing w:after="0" w:line="240" w:lineRule="auto"/>
        <w:jc w:val="center"/>
        <w:rPr>
          <w:rFonts w:ascii="Times New Roman" w:eastAsia="Times New Roman" w:hAnsi="Times New Roman" w:cs="Times New Roman"/>
          <w:sz w:val="24"/>
          <w:szCs w:val="28"/>
          <w:u w:val="single"/>
          <w:lang w:eastAsia="ru-RU"/>
        </w:rPr>
      </w:pPr>
      <w:r w:rsidRPr="00940BF7">
        <w:rPr>
          <w:rFonts w:ascii="Times New Roman" w:eastAsia="Times New Roman" w:hAnsi="Times New Roman" w:cs="Times New Roman"/>
          <w:sz w:val="24"/>
          <w:szCs w:val="28"/>
          <w:u w:val="single"/>
          <w:lang w:eastAsia="ru-RU"/>
        </w:rPr>
        <w:t>Базовая часть</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0"/>
          <w:lang w:eastAsia="ru-RU"/>
        </w:rPr>
      </w:pPr>
      <w:r w:rsidRPr="00940BF7">
        <w:rPr>
          <w:rFonts w:ascii="Times New Roman" w:eastAsia="Times New Roman" w:hAnsi="Times New Roman" w:cs="Times New Roman"/>
          <w:sz w:val="24"/>
          <w:szCs w:val="28"/>
          <w:lang w:eastAsia="ru-RU"/>
        </w:rPr>
        <w:t>В результате освоения учебной дисциплины обучающийся должен уметь:</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применять методы дискретной математики;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строить таблицы истинности для формул логики;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представлять булевы функции в виде формул заданного типа;</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выполнять операции над множествами, применять аппарат теории множеств для решения задач;</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выполнять операции над предикатами;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исследовать бинарные отношения на заданные свойства;</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выполнять операции над отображениями и подстановками;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выполнять операции в алгебре вычетов;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применять простейшие криптографические шифры для шифрования текстов;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генерировать основные комбинаторные объекты;</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находить характеристики графов;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В результате освоения учебной дисциплины обучающийся должен знать: </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логические операции, формулы логики, законы алгебры логики;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основные классы функций, полноту множеств функций, теорему Поста;</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основные понятия теории множеств, теоретико-множественные операции и их связь с логическими операциями;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логику предикатов, бинарные отношения и ихвиды;</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элементы теории отображений и алгебры подстановок;</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основы алгебры вычетов и их приложение к простейшим криптографическим шифрам;</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метод математической индукции;</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алгоритмическое перечисление основных комбинаторных объектов;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основы теории графов;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элементы теории автоматов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u w:val="single"/>
          <w:lang w:eastAsia="ru-RU"/>
        </w:rPr>
      </w:pPr>
      <w:r w:rsidRPr="00940BF7">
        <w:rPr>
          <w:rFonts w:ascii="Times New Roman" w:eastAsia="Times New Roman" w:hAnsi="Times New Roman" w:cs="Times New Roman"/>
          <w:sz w:val="24"/>
          <w:szCs w:val="28"/>
          <w:u w:val="single"/>
          <w:lang w:eastAsia="ru-RU"/>
        </w:rPr>
        <w:t>Вариативная часть</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дисциплины должен:</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знать: </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основные классы функций, полноту множеств функций, теорему Поста.</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Содержание дисциплины должно быть ориентировано на подготовку студентов к освоению профессиональных модулей ППССЗ по специальности 09.02.05 Прикладная информатика (по </w:t>
      </w:r>
      <w:proofErr w:type="gramStart"/>
      <w:r w:rsidRPr="00940BF7">
        <w:rPr>
          <w:rFonts w:ascii="Times New Roman" w:eastAsia="Times New Roman" w:hAnsi="Times New Roman" w:cs="Times New Roman"/>
          <w:sz w:val="24"/>
          <w:szCs w:val="28"/>
          <w:lang w:eastAsia="ru-RU"/>
        </w:rPr>
        <w:t>отраслям)и</w:t>
      </w:r>
      <w:proofErr w:type="gramEnd"/>
      <w:r w:rsidRPr="00940BF7">
        <w:rPr>
          <w:rFonts w:ascii="Times New Roman" w:eastAsia="Times New Roman" w:hAnsi="Times New Roman" w:cs="Times New Roman"/>
          <w:sz w:val="24"/>
          <w:szCs w:val="28"/>
          <w:lang w:eastAsia="ru-RU"/>
        </w:rPr>
        <w:t xml:space="preserve"> овладению профессиональными компетенциями (ПК):</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rPr>
      </w:pPr>
      <w:r w:rsidRPr="00940BF7">
        <w:rPr>
          <w:rFonts w:ascii="Times New Roman" w:eastAsia="Times New Roman" w:hAnsi="Times New Roman" w:cs="Times New Roman"/>
          <w:sz w:val="24"/>
          <w:szCs w:val="28"/>
          <w:lang w:eastAsia="ru-RU"/>
        </w:rPr>
        <w:t>ПК 1.1. Обрабатывать статический информационный контент.</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ПК 1.3. Осуществлять подготовку оборудования к работе. </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ПК 2.1. Осуществлять сбор и анализ информации для определения потребностей клиента.</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ПК 2.6. Участвовать в измерении и контроле качества продуктов.</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lastRenderedPageBreak/>
        <w:t>ПК 3.3. Проводить обслуживание, тестовые проверки, настройку программного обеспечения отраслевой направленности.</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ПК 4.2. Определять сроки и стоимость проектных операций </w:t>
      </w:r>
    </w:p>
    <w:p w:rsidR="00940BF7" w:rsidRPr="00940BF7" w:rsidRDefault="00940BF7" w:rsidP="00940BF7">
      <w:pPr>
        <w:autoSpaceDE w:val="0"/>
        <w:autoSpaceDN w:val="0"/>
        <w:adjustRightInd w:val="0"/>
        <w:spacing w:after="0" w:line="240" w:lineRule="auto"/>
        <w:rPr>
          <w:rFonts w:ascii="Times New Roman" w:eastAsia="Times New Roman" w:hAnsi="Times New Roman" w:cs="Times New Roman"/>
          <w:bCs/>
          <w:iCs/>
          <w:sz w:val="24"/>
          <w:szCs w:val="28"/>
          <w:lang w:eastAsia="ru-RU"/>
        </w:rPr>
      </w:pPr>
      <w:r w:rsidRPr="00940BF7">
        <w:rPr>
          <w:rFonts w:ascii="Times New Roman" w:eastAsia="Times New Roman" w:hAnsi="Times New Roman" w:cs="Times New Roman"/>
          <w:sz w:val="24"/>
          <w:szCs w:val="28"/>
          <w:lang w:eastAsia="ru-RU"/>
        </w:rPr>
        <w:t>В процессе освоения дисциплины у студентов должны формировать общие компе</w:t>
      </w:r>
      <w:r w:rsidRPr="00940BF7">
        <w:rPr>
          <w:rFonts w:ascii="Times New Roman" w:eastAsia="Times New Roman" w:hAnsi="Times New Roman" w:cs="Times New Roman"/>
          <w:sz w:val="24"/>
          <w:szCs w:val="28"/>
          <w:lang w:eastAsia="ru-RU"/>
        </w:rPr>
        <w:softHyphen/>
        <w:t>тенции (ОК):</w:t>
      </w:r>
    </w:p>
    <w:p w:rsidR="00940BF7" w:rsidRPr="00940BF7" w:rsidRDefault="00940BF7" w:rsidP="00940BF7">
      <w:pPr>
        <w:autoSpaceDE w:val="0"/>
        <w:autoSpaceDN w:val="0"/>
        <w:adjustRightInd w:val="0"/>
        <w:spacing w:after="0" w:line="240" w:lineRule="auto"/>
        <w:ind w:firstLine="71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940BF7" w:rsidRPr="00940BF7" w:rsidRDefault="00940BF7" w:rsidP="00940BF7">
      <w:pPr>
        <w:autoSpaceDE w:val="0"/>
        <w:autoSpaceDN w:val="0"/>
        <w:adjustRightInd w:val="0"/>
        <w:spacing w:after="0" w:line="240" w:lineRule="auto"/>
        <w:ind w:firstLine="706"/>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40BF7" w:rsidRPr="00940BF7" w:rsidRDefault="00940BF7" w:rsidP="00940BF7">
      <w:pPr>
        <w:autoSpaceDE w:val="0"/>
        <w:autoSpaceDN w:val="0"/>
        <w:adjustRightInd w:val="0"/>
        <w:spacing w:after="0" w:line="240" w:lineRule="auto"/>
        <w:ind w:firstLine="706"/>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3. Принимать решения в стандартных и нестандартных ситуациях и нести за них ответственность.</w:t>
      </w:r>
    </w:p>
    <w:p w:rsidR="00940BF7" w:rsidRPr="00940BF7" w:rsidRDefault="00940BF7" w:rsidP="00940BF7">
      <w:pPr>
        <w:autoSpaceDE w:val="0"/>
        <w:autoSpaceDN w:val="0"/>
        <w:adjustRightInd w:val="0"/>
        <w:spacing w:after="0" w:line="240" w:lineRule="auto"/>
        <w:ind w:firstLine="71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40BF7" w:rsidRPr="00940BF7" w:rsidRDefault="00940BF7" w:rsidP="00940BF7">
      <w:pPr>
        <w:autoSpaceDE w:val="0"/>
        <w:autoSpaceDN w:val="0"/>
        <w:adjustRightInd w:val="0"/>
        <w:spacing w:after="0" w:line="240" w:lineRule="auto"/>
        <w:ind w:firstLine="71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940BF7" w:rsidRPr="00940BF7" w:rsidRDefault="00940BF7" w:rsidP="00940BF7">
      <w:pPr>
        <w:autoSpaceDE w:val="0"/>
        <w:autoSpaceDN w:val="0"/>
        <w:adjustRightInd w:val="0"/>
        <w:spacing w:after="0" w:line="240" w:lineRule="auto"/>
        <w:ind w:firstLine="715"/>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40BF7" w:rsidRPr="00940BF7" w:rsidRDefault="00940BF7" w:rsidP="00940BF7">
      <w:pPr>
        <w:autoSpaceDE w:val="0"/>
        <w:autoSpaceDN w:val="0"/>
        <w:adjustRightInd w:val="0"/>
        <w:spacing w:after="0" w:line="240" w:lineRule="auto"/>
        <w:ind w:firstLine="710"/>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ОК 9. Ориентироваться в условиях частой смены технологий в профессиональной деятельности.</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940BF7">
        <w:rPr>
          <w:rFonts w:ascii="Times New Roman" w:eastAsia="Times New Roman" w:hAnsi="Times New Roman" w:cs="Times New Roman"/>
          <w:b/>
          <w:bCs/>
          <w:noProof/>
          <w:sz w:val="24"/>
          <w:szCs w:val="28"/>
          <w:lang w:eastAsia="ru-RU"/>
        </w:rPr>
        <w:t xml:space="preserve">1.4. </w:t>
      </w:r>
      <w:r w:rsidRPr="00940BF7">
        <w:rPr>
          <w:rFonts w:ascii="Times New Roman" w:eastAsia="Times New Roman" w:hAnsi="Times New Roman" w:cs="Times New Roman"/>
          <w:b/>
          <w:bCs/>
          <w:sz w:val="24"/>
          <w:szCs w:val="28"/>
          <w:lang w:eastAsia="ru-RU"/>
        </w:rPr>
        <w:t>Количество часов на освоение программы учебной дисциплины:</w:t>
      </w:r>
    </w:p>
    <w:p w:rsidR="00940BF7" w:rsidRPr="00940BF7" w:rsidRDefault="00940BF7" w:rsidP="00940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максимальной учебной нагрузки обучающегося 78 часов, в том числе:</w:t>
      </w:r>
    </w:p>
    <w:p w:rsidR="00940BF7" w:rsidRPr="00940BF7" w:rsidRDefault="00940BF7" w:rsidP="00940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обязательной аудиторной учебной нагрузки обучающегося 52часа;</w:t>
      </w:r>
    </w:p>
    <w:p w:rsidR="00940BF7" w:rsidRPr="00940BF7" w:rsidRDefault="00940BF7" w:rsidP="00940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самостоятельной работы обучающегося 26 часов.</w:t>
      </w:r>
    </w:p>
    <w:p w:rsidR="00940BF7" w:rsidRPr="00940BF7" w:rsidRDefault="00940BF7" w:rsidP="00940BF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940BF7">
        <w:rPr>
          <w:rFonts w:ascii="Times New Roman" w:eastAsia="Times New Roman" w:hAnsi="Times New Roman" w:cs="Times New Roman"/>
          <w:b/>
          <w:bCs/>
          <w:sz w:val="24"/>
          <w:szCs w:val="28"/>
          <w:lang w:eastAsia="ru-RU"/>
        </w:rPr>
        <w:t xml:space="preserve">Информационное обеспечение обучения </w:t>
      </w:r>
      <w:r w:rsidRPr="00940BF7">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940BF7" w:rsidRPr="00940BF7" w:rsidRDefault="00940BF7" w:rsidP="00940BF7">
      <w:pPr>
        <w:shd w:val="clear" w:color="auto" w:fill="FFFFFF"/>
        <w:spacing w:after="0" w:line="240" w:lineRule="auto"/>
        <w:contextualSpacing/>
        <w:jc w:val="center"/>
        <w:rPr>
          <w:rFonts w:ascii="Times New Roman" w:eastAsia="Calibri" w:hAnsi="Times New Roman" w:cs="Times New Roman"/>
          <w:sz w:val="24"/>
          <w:szCs w:val="28"/>
        </w:rPr>
      </w:pPr>
      <w:r w:rsidRPr="00940BF7">
        <w:rPr>
          <w:rFonts w:ascii="Times New Roman" w:eastAsia="Calibri" w:hAnsi="Times New Roman" w:cs="Times New Roman"/>
          <w:b/>
          <w:bCs/>
          <w:sz w:val="24"/>
          <w:szCs w:val="28"/>
        </w:rPr>
        <w:t>Основные источники</w:t>
      </w:r>
    </w:p>
    <w:p w:rsidR="00940BF7" w:rsidRPr="00940BF7" w:rsidRDefault="00940BF7" w:rsidP="00F20FD3">
      <w:pPr>
        <w:widowControl w:val="0"/>
        <w:numPr>
          <w:ilvl w:val="0"/>
          <w:numId w:val="85"/>
        </w:numPr>
        <w:autoSpaceDE w:val="0"/>
        <w:autoSpaceDN w:val="0"/>
        <w:adjustRightInd w:val="0"/>
        <w:spacing w:after="0" w:line="240" w:lineRule="auto"/>
        <w:ind w:left="0"/>
        <w:jc w:val="both"/>
        <w:rPr>
          <w:rFonts w:ascii="Times New Roman" w:eastAsia="Calibri" w:hAnsi="Times New Roman" w:cs="Times New Roman"/>
          <w:bCs/>
          <w:sz w:val="24"/>
          <w:szCs w:val="28"/>
        </w:rPr>
      </w:pPr>
      <w:r w:rsidRPr="00940BF7">
        <w:rPr>
          <w:rFonts w:ascii="Times New Roman" w:eastAsia="Calibri" w:hAnsi="Times New Roman" w:cs="Times New Roman"/>
          <w:bCs/>
          <w:sz w:val="24"/>
          <w:szCs w:val="28"/>
        </w:rPr>
        <w:t xml:space="preserve">Спирина М. С. Дискретная математика: учебник для студ. учреждений сред. проф. образования / М. С. Спирина, П. А </w:t>
      </w:r>
      <w:proofErr w:type="gramStart"/>
      <w:r w:rsidRPr="00940BF7">
        <w:rPr>
          <w:rFonts w:ascii="Times New Roman" w:eastAsia="Calibri" w:hAnsi="Times New Roman" w:cs="Times New Roman"/>
          <w:bCs/>
          <w:sz w:val="24"/>
          <w:szCs w:val="28"/>
        </w:rPr>
        <w:t>Спирин.-</w:t>
      </w:r>
      <w:proofErr w:type="gramEnd"/>
      <w:r w:rsidRPr="00940BF7">
        <w:rPr>
          <w:rFonts w:ascii="Times New Roman" w:eastAsia="Calibri" w:hAnsi="Times New Roman" w:cs="Times New Roman"/>
          <w:bCs/>
          <w:sz w:val="24"/>
          <w:szCs w:val="28"/>
        </w:rPr>
        <w:t xml:space="preserve"> 3-е изд., стер.– М.: Издательский центр «Академия», 2018. –368с.</w:t>
      </w:r>
    </w:p>
    <w:p w:rsidR="00940BF7" w:rsidRPr="00940BF7" w:rsidRDefault="00940BF7" w:rsidP="00F20FD3">
      <w:pPr>
        <w:widowControl w:val="0"/>
        <w:numPr>
          <w:ilvl w:val="0"/>
          <w:numId w:val="85"/>
        </w:numPr>
        <w:autoSpaceDE w:val="0"/>
        <w:autoSpaceDN w:val="0"/>
        <w:adjustRightInd w:val="0"/>
        <w:spacing w:after="0" w:line="240" w:lineRule="auto"/>
        <w:ind w:left="0"/>
        <w:jc w:val="both"/>
        <w:rPr>
          <w:rFonts w:ascii="Times New Roman" w:eastAsia="Calibri" w:hAnsi="Times New Roman" w:cs="Times New Roman"/>
          <w:bCs/>
          <w:sz w:val="24"/>
          <w:szCs w:val="28"/>
        </w:rPr>
      </w:pPr>
      <w:r w:rsidRPr="00940BF7">
        <w:rPr>
          <w:rFonts w:ascii="Times New Roman" w:eastAsia="Calibri" w:hAnsi="Times New Roman" w:cs="Times New Roman"/>
          <w:bCs/>
          <w:sz w:val="24"/>
          <w:szCs w:val="28"/>
        </w:rPr>
        <w:t xml:space="preserve">Спирина М. С. Дискретная математика: Сборник задач с алгоритмами решений: учеб. пособие для студ. учреждений сред. проф. образования / М. С. Спирина, П. А </w:t>
      </w:r>
      <w:proofErr w:type="gramStart"/>
      <w:r w:rsidRPr="00940BF7">
        <w:rPr>
          <w:rFonts w:ascii="Times New Roman" w:eastAsia="Calibri" w:hAnsi="Times New Roman" w:cs="Times New Roman"/>
          <w:bCs/>
          <w:sz w:val="24"/>
          <w:szCs w:val="28"/>
        </w:rPr>
        <w:t>Спирин.–</w:t>
      </w:r>
      <w:proofErr w:type="gramEnd"/>
      <w:r w:rsidRPr="00940BF7">
        <w:rPr>
          <w:rFonts w:ascii="Times New Roman" w:eastAsia="Calibri" w:hAnsi="Times New Roman" w:cs="Times New Roman"/>
          <w:bCs/>
          <w:sz w:val="24"/>
          <w:szCs w:val="28"/>
        </w:rPr>
        <w:t xml:space="preserve"> М.: Издательский центр «Академия», 2018. –288с.</w:t>
      </w:r>
    </w:p>
    <w:p w:rsidR="00940BF7" w:rsidRPr="00940BF7" w:rsidRDefault="00940BF7" w:rsidP="00F20FD3">
      <w:pPr>
        <w:numPr>
          <w:ilvl w:val="0"/>
          <w:numId w:val="85"/>
        </w:numPr>
        <w:autoSpaceDE w:val="0"/>
        <w:autoSpaceDN w:val="0"/>
        <w:adjustRightInd w:val="0"/>
        <w:spacing w:after="0" w:line="240" w:lineRule="auto"/>
        <w:ind w:left="0"/>
        <w:jc w:val="both"/>
        <w:rPr>
          <w:rFonts w:ascii="Times New Roman" w:eastAsia="Times New Roman" w:hAnsi="Times New Roman" w:cs="Times New Roman"/>
          <w:b/>
          <w:bCs/>
          <w:sz w:val="24"/>
          <w:szCs w:val="28"/>
          <w:lang w:eastAsia="ru-RU"/>
        </w:rPr>
      </w:pPr>
      <w:r w:rsidRPr="00940BF7">
        <w:rPr>
          <w:rFonts w:ascii="Times New Roman" w:eastAsia="Calibri" w:hAnsi="Times New Roman" w:cs="Times New Roman"/>
          <w:bCs/>
          <w:sz w:val="24"/>
          <w:szCs w:val="28"/>
        </w:rPr>
        <w:t xml:space="preserve">Спирина М. С. Дискретная математика: Сборник задач с алгоритмами решений: учеб. для студ. учреждений сред. проф. образования / М. С. Спирина, П. А </w:t>
      </w:r>
      <w:proofErr w:type="gramStart"/>
      <w:r w:rsidRPr="00940BF7">
        <w:rPr>
          <w:rFonts w:ascii="Times New Roman" w:eastAsia="Calibri" w:hAnsi="Times New Roman" w:cs="Times New Roman"/>
          <w:bCs/>
          <w:sz w:val="24"/>
          <w:szCs w:val="28"/>
        </w:rPr>
        <w:t>Спирин.–</w:t>
      </w:r>
      <w:proofErr w:type="gramEnd"/>
      <w:r w:rsidRPr="00940BF7">
        <w:rPr>
          <w:rFonts w:ascii="Times New Roman" w:eastAsia="Calibri" w:hAnsi="Times New Roman" w:cs="Times New Roman"/>
          <w:bCs/>
          <w:sz w:val="24"/>
          <w:szCs w:val="28"/>
        </w:rPr>
        <w:t xml:space="preserve"> М.: Издательский центр «Академия», 2017. –288с.</w:t>
      </w:r>
    </w:p>
    <w:p w:rsidR="00940BF7" w:rsidRPr="00940BF7" w:rsidRDefault="00940BF7" w:rsidP="00940BF7">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8"/>
          <w:lang w:eastAsia="ru-RU"/>
        </w:rPr>
      </w:pPr>
      <w:proofErr w:type="gramStart"/>
      <w:r w:rsidRPr="00940BF7">
        <w:rPr>
          <w:rFonts w:ascii="Times New Roman" w:eastAsia="Times New Roman" w:hAnsi="Times New Roman" w:cs="Times New Roman"/>
          <w:b/>
          <w:bCs/>
          <w:sz w:val="24"/>
          <w:szCs w:val="28"/>
          <w:lang w:eastAsia="ru-RU"/>
        </w:rPr>
        <w:t>Дополнительные  источники</w:t>
      </w:r>
      <w:proofErr w:type="gramEnd"/>
    </w:p>
    <w:p w:rsidR="00940BF7" w:rsidRPr="00940BF7" w:rsidRDefault="00940BF7" w:rsidP="00F20FD3">
      <w:pPr>
        <w:numPr>
          <w:ilvl w:val="0"/>
          <w:numId w:val="84"/>
        </w:num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rPr>
          <w:rFonts w:ascii="Times New Roman" w:eastAsia="Times New Roman" w:hAnsi="Times New Roman" w:cs="Times New Roman"/>
          <w:sz w:val="24"/>
          <w:szCs w:val="28"/>
          <w:lang w:eastAsia="ru-RU"/>
        </w:rPr>
      </w:pPr>
      <w:r w:rsidRPr="00940BF7">
        <w:rPr>
          <w:rFonts w:ascii="Times New Roman" w:eastAsia="Calibri" w:hAnsi="Times New Roman" w:cs="Times New Roman"/>
          <w:bCs/>
          <w:sz w:val="24"/>
          <w:szCs w:val="28"/>
        </w:rPr>
        <w:t xml:space="preserve">Задачи и упражнения по математической логике и теории </w:t>
      </w:r>
      <w:proofErr w:type="gramStart"/>
      <w:r w:rsidRPr="00940BF7">
        <w:rPr>
          <w:rFonts w:ascii="Times New Roman" w:eastAsia="Calibri" w:hAnsi="Times New Roman" w:cs="Times New Roman"/>
          <w:bCs/>
          <w:sz w:val="24"/>
          <w:szCs w:val="28"/>
        </w:rPr>
        <w:t>алгоритмов :</w:t>
      </w:r>
      <w:proofErr w:type="gramEnd"/>
      <w:r w:rsidRPr="00940BF7">
        <w:rPr>
          <w:rFonts w:ascii="Times New Roman" w:eastAsia="Calibri" w:hAnsi="Times New Roman" w:cs="Times New Roman"/>
          <w:bCs/>
          <w:sz w:val="24"/>
          <w:szCs w:val="28"/>
        </w:rPr>
        <w:t xml:space="preserve"> учеб. пособие для</w:t>
      </w:r>
      <w:r w:rsidRPr="00940BF7">
        <w:rPr>
          <w:rFonts w:ascii="Times New Roman" w:eastAsia="Times New Roman" w:hAnsi="Times New Roman" w:cs="Times New Roman"/>
          <w:sz w:val="24"/>
          <w:szCs w:val="28"/>
          <w:lang w:eastAsia="ru-RU"/>
        </w:rPr>
        <w:t xml:space="preserve"> студ. высш. учеб. заведений  / В.И.Игошин. -2-е изд., стер. – М.: Академия, 2017. -304с.</w:t>
      </w:r>
    </w:p>
    <w:p w:rsidR="00940BF7" w:rsidRPr="00940BF7" w:rsidRDefault="00940BF7" w:rsidP="00F20FD3">
      <w:pPr>
        <w:numPr>
          <w:ilvl w:val="0"/>
          <w:numId w:val="84"/>
        </w:num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contextualSpacing/>
        <w:rPr>
          <w:rFonts w:ascii="Times New Roman" w:eastAsia="Times New Roman" w:hAnsi="Times New Roman" w:cs="Times New Roman"/>
          <w:sz w:val="24"/>
          <w:szCs w:val="28"/>
          <w:lang w:eastAsia="ru-RU"/>
        </w:rPr>
      </w:pPr>
      <w:r w:rsidRPr="00940BF7">
        <w:rPr>
          <w:rFonts w:ascii="Times New Roman" w:eastAsia="Times New Roman" w:hAnsi="Times New Roman" w:cs="Times New Roman"/>
          <w:sz w:val="24"/>
          <w:szCs w:val="28"/>
          <w:lang w:eastAsia="ru-RU"/>
        </w:rPr>
        <w:t xml:space="preserve">Дискретная математика для </w:t>
      </w:r>
      <w:proofErr w:type="gramStart"/>
      <w:r w:rsidRPr="00940BF7">
        <w:rPr>
          <w:rFonts w:ascii="Times New Roman" w:eastAsia="Times New Roman" w:hAnsi="Times New Roman" w:cs="Times New Roman"/>
          <w:sz w:val="24"/>
          <w:szCs w:val="28"/>
          <w:lang w:eastAsia="ru-RU"/>
        </w:rPr>
        <w:t>программистов.:</w:t>
      </w:r>
      <w:proofErr w:type="gramEnd"/>
      <w:r w:rsidRPr="00940BF7">
        <w:rPr>
          <w:rFonts w:ascii="Times New Roman" w:eastAsia="Times New Roman" w:hAnsi="Times New Roman" w:cs="Times New Roman"/>
          <w:sz w:val="24"/>
          <w:szCs w:val="28"/>
          <w:lang w:eastAsia="ru-RU"/>
        </w:rPr>
        <w:t xml:space="preserve"> учебник для вузов /Новиков М.И.- 2-е изд. - СПб.:Питер,2018. – 364с.</w:t>
      </w:r>
    </w:p>
    <w:p w:rsidR="00940BF7" w:rsidRPr="00940BF7" w:rsidRDefault="00940BF7" w:rsidP="00940BF7">
      <w:pPr>
        <w:spacing w:after="0" w:line="240" w:lineRule="auto"/>
        <w:rPr>
          <w:rFonts w:ascii="Times New Roman" w:eastAsia="Times New Roman" w:hAnsi="Times New Roman" w:cs="Times New Roman"/>
          <w:sz w:val="24"/>
          <w:szCs w:val="24"/>
          <w:lang w:eastAsia="ru-RU"/>
        </w:rPr>
      </w:pPr>
    </w:p>
    <w:p w:rsidR="009646FE" w:rsidRDefault="00940BF7" w:rsidP="00940BF7">
      <w:pPr>
        <w:widowControl w:val="0"/>
        <w:spacing w:after="0" w:line="240" w:lineRule="atLeast"/>
        <w:ind w:left="100" w:firstLine="283"/>
        <w:jc w:val="both"/>
        <w:rPr>
          <w:rFonts w:ascii="Times New Roman" w:eastAsia="Times New Roman" w:hAnsi="Times New Roman" w:cs="Times New Roman"/>
          <w:b/>
          <w:bCs/>
          <w:color w:val="000000" w:themeColor="text1"/>
          <w:sz w:val="24"/>
          <w:szCs w:val="24"/>
        </w:rPr>
      </w:pPr>
      <w:r w:rsidRPr="00940BF7">
        <w:rPr>
          <w:rFonts w:ascii="Times New Roman" w:eastAsia="Times New Roman" w:hAnsi="Times New Roman" w:cs="Times New Roman"/>
          <w:sz w:val="28"/>
          <w:szCs w:val="28"/>
          <w:lang w:eastAsia="ru-RU"/>
        </w:rPr>
        <w:br w:type="page"/>
      </w:r>
    </w:p>
    <w:p w:rsidR="009646FE" w:rsidRDefault="00940BF7">
      <w:pPr>
        <w:widowControl w:val="0"/>
        <w:spacing w:after="0" w:line="240" w:lineRule="atLeast"/>
        <w:ind w:left="100" w:firstLine="283"/>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 </w:t>
      </w:r>
    </w:p>
    <w:p w:rsidR="009646FE" w:rsidRPr="00940BF7" w:rsidRDefault="00507400" w:rsidP="00940BF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ЕН.03 Экологическ</w:t>
      </w:r>
      <w:r w:rsidR="004A77D1">
        <w:rPr>
          <w:rFonts w:ascii="Times New Roman" w:eastAsia="Times New Roman" w:hAnsi="Times New Roman" w:cs="Times New Roman"/>
          <w:b/>
          <w:color w:val="000000" w:themeColor="text1"/>
          <w:sz w:val="24"/>
          <w:szCs w:val="24"/>
        </w:rPr>
        <w:t xml:space="preserve">ие основы природопользования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b/>
          <w:bCs/>
          <w:color w:val="000000" w:themeColor="text1"/>
          <w:szCs w:val="24"/>
        </w:rPr>
        <w:t xml:space="preserve"> </w:t>
      </w:r>
      <w:r>
        <w:rPr>
          <w:rFonts w:ascii="Times New Roman" w:eastAsia="Times New Roman" w:hAnsi="Times New Roman" w:cs="Times New Roman"/>
          <w:b/>
          <w:bCs/>
          <w:color w:val="000000" w:themeColor="text1"/>
          <w:szCs w:val="24"/>
        </w:rPr>
        <w:tab/>
      </w:r>
      <w:r w:rsidRPr="00423E0F">
        <w:rPr>
          <w:rFonts w:ascii="Times New Roman" w:eastAsia="Times New Roman" w:hAnsi="Times New Roman" w:cs="Times New Roman"/>
          <w:color w:val="000000"/>
          <w:sz w:val="24"/>
          <w:szCs w:val="28"/>
          <w:lang w:eastAsia="ru-RU"/>
        </w:rPr>
        <w:t xml:space="preserve">Рабочая программа учебной дисциплины (далее программа УД) – является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частью программы подготовки специалистов среднего звена ГАПОУ «Мензелинский педагогический</w:t>
      </w:r>
      <w:r w:rsidRPr="00423E0F">
        <w:rPr>
          <w:rFonts w:ascii="Times New Roman" w:eastAsia="Times New Roman" w:hAnsi="Times New Roman" w:cs="Times New Roman"/>
          <w:color w:val="000000"/>
          <w:sz w:val="24"/>
          <w:szCs w:val="28"/>
          <w:lang w:eastAsia="ru-RU"/>
        </w:rPr>
        <w:tab/>
        <w:t xml:space="preserve"> колледж имени Мусы Джалиля» по специальности СПО </w:t>
      </w:r>
      <w:r w:rsidRPr="00423E0F">
        <w:rPr>
          <w:rFonts w:ascii="Times New Roman" w:eastAsia="Times New Roman" w:hAnsi="Times New Roman" w:cs="Times New Roman"/>
          <w:bCs/>
          <w:iCs/>
          <w:color w:val="000000"/>
          <w:sz w:val="24"/>
          <w:szCs w:val="28"/>
          <w:lang w:eastAsia="ru-RU"/>
        </w:rPr>
        <w:t>09.02.05 Прикладная информатика (по отраслям)</w:t>
      </w:r>
      <w:r w:rsidRPr="00423E0F">
        <w:rPr>
          <w:rFonts w:ascii="Times New Roman" w:eastAsia="Times New Roman" w:hAnsi="Times New Roman" w:cs="Times New Roman"/>
          <w:color w:val="000000"/>
          <w:sz w:val="24"/>
          <w:szCs w:val="28"/>
          <w:lang w:eastAsia="ru-RU"/>
        </w:rPr>
        <w:t>, разработанной в соответствии с ФГОС СПО третьего поколения</w:t>
      </w:r>
    </w:p>
    <w:p w:rsidR="00423E0F" w:rsidRPr="00423E0F" w:rsidRDefault="00423E0F" w:rsidP="00423E0F">
      <w:pPr>
        <w:autoSpaceDE w:val="0"/>
        <w:autoSpaceDN w:val="0"/>
        <w:adjustRightInd w:val="0"/>
        <w:spacing w:after="0" w:line="240" w:lineRule="auto"/>
        <w:ind w:firstLine="708"/>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Рабочая программа учебной дисциплины используется </w:t>
      </w:r>
      <w:r w:rsidRPr="00423E0F">
        <w:rPr>
          <w:rFonts w:ascii="Times New Roman" w:eastAsia="Times New Roman" w:hAnsi="Times New Roman" w:cs="Times New Roman"/>
          <w:iCs/>
          <w:color w:val="000000"/>
          <w:sz w:val="24"/>
          <w:szCs w:val="28"/>
          <w:lang w:eastAsia="ru-RU"/>
        </w:rPr>
        <w:t>в дополнительном профессиональном образовании и профессиональной подготовке.</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r w:rsidRPr="00423E0F">
        <w:rPr>
          <w:rFonts w:ascii="Times New Roman" w:eastAsia="Times New Roman" w:hAnsi="Times New Roman" w:cs="Times New Roman"/>
          <w:color w:val="000000"/>
          <w:sz w:val="24"/>
          <w:szCs w:val="28"/>
          <w:lang w:eastAsia="ru-RU"/>
        </w:rPr>
        <w:t>Рабочая программа составляется для очной формы обучения.</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r w:rsidRPr="00423E0F">
        <w:rPr>
          <w:rFonts w:ascii="Times New Roman" w:eastAsia="Times New Roman" w:hAnsi="Times New Roman" w:cs="Times New Roman"/>
          <w:b/>
          <w:bCs/>
          <w:color w:val="000000"/>
          <w:sz w:val="24"/>
          <w:szCs w:val="28"/>
          <w:lang w:eastAsia="ru-RU"/>
        </w:rPr>
        <w:t xml:space="preserve">1.2. Место дисциплины в структуре программы подготовки специалистов среднего звена: </w:t>
      </w:r>
      <w:r w:rsidRPr="00423E0F">
        <w:rPr>
          <w:rFonts w:ascii="Times New Roman" w:eastAsia="Times New Roman" w:hAnsi="Times New Roman" w:cs="Times New Roman"/>
          <w:color w:val="000000"/>
          <w:sz w:val="24"/>
          <w:szCs w:val="28"/>
          <w:lang w:eastAsia="ru-RU"/>
        </w:rPr>
        <w:t>математический и общий</w:t>
      </w:r>
      <w:r w:rsidRPr="00423E0F">
        <w:rPr>
          <w:rFonts w:ascii="Times New Roman" w:eastAsia="Times New Roman" w:hAnsi="Times New Roman" w:cs="Times New Roman"/>
          <w:b/>
          <w:bCs/>
          <w:color w:val="000000"/>
          <w:sz w:val="24"/>
          <w:szCs w:val="28"/>
          <w:lang w:eastAsia="ru-RU"/>
        </w:rPr>
        <w:t xml:space="preserve"> </w:t>
      </w:r>
      <w:r w:rsidRPr="00423E0F">
        <w:rPr>
          <w:rFonts w:ascii="Times New Roman" w:eastAsia="Times New Roman" w:hAnsi="Times New Roman" w:cs="Times New Roman"/>
          <w:color w:val="000000"/>
          <w:sz w:val="24"/>
          <w:szCs w:val="28"/>
          <w:lang w:eastAsia="ru-RU"/>
        </w:rPr>
        <w:t>естественнонаучный цикл</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423E0F">
        <w:rPr>
          <w:rFonts w:ascii="Times New Roman" w:eastAsia="Times New Roman" w:hAnsi="Times New Roman" w:cs="Times New Roman"/>
          <w:b/>
          <w:bCs/>
          <w:color w:val="000000"/>
          <w:sz w:val="24"/>
          <w:szCs w:val="28"/>
          <w:lang w:eastAsia="ru-RU"/>
        </w:rPr>
        <w:t>1.3. Цели и задачи дисциплины – требования к результатам освоения дисциплины:</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Базовая часть – не предусмотрено</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Вариативная часть – 79 часов.</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В результате освоения дисциплины студент должен </w:t>
      </w:r>
      <w:r w:rsidRPr="00423E0F">
        <w:rPr>
          <w:rFonts w:ascii="Times New Roman" w:eastAsia="Times New Roman" w:hAnsi="Times New Roman" w:cs="Times New Roman"/>
          <w:b/>
          <w:color w:val="000000"/>
          <w:sz w:val="24"/>
          <w:szCs w:val="28"/>
          <w:lang w:eastAsia="ru-RU"/>
        </w:rPr>
        <w:t>уметь:</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анализировать и прогнозировать экологические последствия различных видов деятельности;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соблюдать регламенты по экологической безопасности в профессиональной деятельности.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В результате освоения дисциплины студент должен </w:t>
      </w:r>
      <w:r w:rsidRPr="00423E0F">
        <w:rPr>
          <w:rFonts w:ascii="Times New Roman" w:eastAsia="Times New Roman" w:hAnsi="Times New Roman" w:cs="Times New Roman"/>
          <w:b/>
          <w:color w:val="000000"/>
          <w:sz w:val="24"/>
          <w:szCs w:val="28"/>
          <w:lang w:eastAsia="ru-RU"/>
        </w:rPr>
        <w:t>знать:</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 особенности взаимодействия общества и природы, основные источники техногенного воздействия на окружающую среду;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-условиях устойчивого развития экосистем и возможные причины возникновения экологического кризиса;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-принципы и методы рационального природопользования;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основные источники техногенного воздействия на окружающую среду;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принципы размещения производств различного типа;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основные группы отходов, их источники и масштабы образования;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основные способы предотвращения и улавливания промышленных отходов, методы очистки, правила и порядок переработки, обезвреживание и захоронения промышленных отходов;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методы экологического регулирования;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понятия и принципы мониторинга окружающей среды;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правовые и социальные вопросы природопользования и экологической безопасности;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-принципы и правила международного сотрудничества в области природопользования и охраны окружающей среды;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природоресурсный потенциал Российской Федерации;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охраняемые природные территории;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 принципы производственного экологического контроля;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423E0F">
        <w:rPr>
          <w:rFonts w:ascii="Times New Roman" w:eastAsia="Times New Roman" w:hAnsi="Times New Roman" w:cs="Times New Roman"/>
          <w:sz w:val="24"/>
          <w:szCs w:val="28"/>
          <w:lang w:eastAsia="ru-RU"/>
        </w:rPr>
        <w:t>- условия устойчивого состояния экосистем.</w:t>
      </w:r>
    </w:p>
    <w:p w:rsidR="00423E0F" w:rsidRPr="00423E0F" w:rsidRDefault="00423E0F" w:rsidP="00423E0F">
      <w:pPr>
        <w:autoSpaceDE w:val="0"/>
        <w:autoSpaceDN w:val="0"/>
        <w:adjustRightInd w:val="0"/>
        <w:spacing w:after="0" w:line="240" w:lineRule="auto"/>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Содержание дисциплины должно быть ориентировано на подготовку студентов к освоению профессиональных модулей ППССЗ по специальности </w:t>
      </w:r>
    </w:p>
    <w:p w:rsidR="00423E0F" w:rsidRPr="00423E0F" w:rsidRDefault="00423E0F" w:rsidP="00423E0F">
      <w:pPr>
        <w:autoSpaceDE w:val="0"/>
        <w:autoSpaceDN w:val="0"/>
        <w:adjustRightInd w:val="0"/>
        <w:spacing w:after="0" w:line="240" w:lineRule="auto"/>
        <w:rPr>
          <w:rFonts w:ascii="Times New Roman" w:eastAsia="Times New Roman" w:hAnsi="Times New Roman" w:cs="Times New Roman"/>
          <w:bCs/>
          <w:iCs/>
          <w:color w:val="000000"/>
          <w:sz w:val="24"/>
          <w:szCs w:val="28"/>
          <w:lang w:eastAsia="ru-RU"/>
        </w:rPr>
      </w:pPr>
      <w:r w:rsidRPr="00423E0F">
        <w:rPr>
          <w:rFonts w:ascii="Times New Roman" w:eastAsia="Times New Roman" w:hAnsi="Times New Roman" w:cs="Times New Roman"/>
          <w:bCs/>
          <w:iCs/>
          <w:color w:val="000000"/>
          <w:sz w:val="24"/>
          <w:szCs w:val="28"/>
          <w:lang w:eastAsia="ru-RU"/>
        </w:rPr>
        <w:t>09.02.05 Прикладная информатика (по отраслям)</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и овладению профессиональными компетенциями (ПК) (Приложение 1):</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ПК 2.1 – Осуществлять сбор и анализ информации для определения потребностей клиента</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ПК 2.2 – Разрабатывать и публиковать программное обеспечение и информационные ресурсы отраслевой направленности со статистическим и динамическим контентом на основе готовых спецификаций и стандартов.</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ПК 2.5. – Разрабатывать и вести проектную документацию.</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bCs/>
          <w:color w:val="000000"/>
          <w:sz w:val="24"/>
          <w:szCs w:val="28"/>
          <w:lang w:eastAsia="ru-RU"/>
        </w:rPr>
        <w:t>ПК 4.4</w:t>
      </w:r>
      <w:r w:rsidRPr="00423E0F">
        <w:rPr>
          <w:rFonts w:ascii="Times New Roman" w:eastAsia="Times New Roman" w:hAnsi="Times New Roman" w:cs="Times New Roman"/>
          <w:b/>
          <w:bCs/>
          <w:color w:val="000000"/>
          <w:sz w:val="24"/>
          <w:szCs w:val="28"/>
          <w:lang w:eastAsia="ru-RU"/>
        </w:rPr>
        <w:t xml:space="preserve"> – </w:t>
      </w:r>
      <w:r w:rsidRPr="00423E0F">
        <w:rPr>
          <w:rFonts w:ascii="Times New Roman" w:eastAsia="Times New Roman" w:hAnsi="Times New Roman" w:cs="Times New Roman"/>
          <w:color w:val="000000"/>
          <w:sz w:val="24"/>
          <w:szCs w:val="28"/>
          <w:lang w:eastAsia="ru-RU"/>
        </w:rPr>
        <w:t xml:space="preserve">Определять ресурсы проектных операций.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i/>
          <w:iCs/>
          <w:color w:val="000000"/>
          <w:sz w:val="24"/>
          <w:szCs w:val="28"/>
          <w:lang w:eastAsia="ru-RU"/>
        </w:rPr>
      </w:pP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lastRenderedPageBreak/>
        <w:t xml:space="preserve">      В процессе освоения дисциплины у обучающихся должны формировать общие компетенции (ОК) (Приложение 2):</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1.</w:t>
      </w:r>
      <w:r w:rsidRPr="00423E0F">
        <w:rPr>
          <w:rFonts w:ascii="Times New Roman" w:eastAsia="Times New Roman" w:hAnsi="Times New Roman" w:cs="Times New Roman"/>
          <w:color w:val="000000"/>
          <w:sz w:val="24"/>
          <w:szCs w:val="28"/>
          <w:lang w:eastAsia="ru-RU"/>
        </w:rPr>
        <w:t xml:space="preserve"> Понимать сущность и социальную значимость своей будущей профессии, проявлять к ней устойчивый интерес.</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2.</w:t>
      </w:r>
      <w:r w:rsidRPr="00423E0F">
        <w:rPr>
          <w:rFonts w:ascii="Times New Roman" w:eastAsia="Times New Roman" w:hAnsi="Times New Roman" w:cs="Times New Roman"/>
          <w:color w:val="000000"/>
          <w:sz w:val="24"/>
          <w:szCs w:val="28"/>
          <w:lang w:eastAsia="ru-RU"/>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color w:val="000000"/>
          <w:sz w:val="24"/>
          <w:szCs w:val="28"/>
          <w:lang w:eastAsia="ru-RU"/>
        </w:rPr>
        <w:t>ОК 3. Принимать решения в стандартных и нестандартных ситуациях и нести за них ответственность.</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4.</w:t>
      </w:r>
      <w:r w:rsidRPr="00423E0F">
        <w:rPr>
          <w:rFonts w:ascii="Times New Roman" w:eastAsia="Times New Roman" w:hAnsi="Times New Roman" w:cs="Times New Roman"/>
          <w:color w:val="000000"/>
          <w:sz w:val="24"/>
          <w:szCs w:val="28"/>
          <w:lang w:eastAsia="ru-RU"/>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5.</w:t>
      </w:r>
      <w:r w:rsidRPr="00423E0F">
        <w:rPr>
          <w:rFonts w:ascii="Times New Roman" w:eastAsia="Times New Roman" w:hAnsi="Times New Roman" w:cs="Times New Roman"/>
          <w:color w:val="000000"/>
          <w:sz w:val="24"/>
          <w:szCs w:val="28"/>
          <w:lang w:eastAsia="ru-RU"/>
        </w:rPr>
        <w:t xml:space="preserve"> Использовать информационно-коммуникационные технологии в профессиональной деятельности.</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ОК 6. </w:t>
      </w:r>
      <w:r w:rsidRPr="00423E0F">
        <w:rPr>
          <w:rFonts w:ascii="Times New Roman" w:eastAsia="Times New Roman" w:hAnsi="Times New Roman" w:cs="Times New Roman"/>
          <w:color w:val="000000"/>
          <w:sz w:val="24"/>
          <w:szCs w:val="28"/>
          <w:lang w:eastAsia="ru-RU"/>
        </w:rPr>
        <w:t xml:space="preserve">Работать в коллективе и команде, эффективно </w:t>
      </w:r>
      <w:proofErr w:type="gramStart"/>
      <w:r w:rsidRPr="00423E0F">
        <w:rPr>
          <w:rFonts w:ascii="Times New Roman" w:eastAsia="Times New Roman" w:hAnsi="Times New Roman" w:cs="Times New Roman"/>
          <w:color w:val="000000"/>
          <w:sz w:val="24"/>
          <w:szCs w:val="28"/>
          <w:lang w:eastAsia="ru-RU"/>
        </w:rPr>
        <w:t>общаться  с</w:t>
      </w:r>
      <w:proofErr w:type="gramEnd"/>
      <w:r w:rsidRPr="00423E0F">
        <w:rPr>
          <w:rFonts w:ascii="Times New Roman" w:eastAsia="Times New Roman" w:hAnsi="Times New Roman" w:cs="Times New Roman"/>
          <w:color w:val="000000"/>
          <w:sz w:val="24"/>
          <w:szCs w:val="28"/>
          <w:lang w:eastAsia="ru-RU"/>
        </w:rPr>
        <w:t xml:space="preserve"> коллегами, руководством, потребителями.</w:t>
      </w:r>
    </w:p>
    <w:p w:rsidR="00423E0F" w:rsidRPr="00423E0F" w:rsidRDefault="00423E0F" w:rsidP="00423E0F">
      <w:pPr>
        <w:spacing w:after="0" w:line="240" w:lineRule="auto"/>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ОК 7. Брать на себя ответственность за работу членов команды (подчиненных), результат выполнения заданий.</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8.</w:t>
      </w:r>
      <w:r w:rsidRPr="00423E0F">
        <w:rPr>
          <w:rFonts w:ascii="Times New Roman" w:eastAsia="Times New Roman" w:hAnsi="Times New Roman" w:cs="Times New Roman"/>
          <w:color w:val="000000"/>
          <w:sz w:val="24"/>
          <w:szCs w:val="28"/>
          <w:lang w:eastAsia="ru-RU"/>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23E0F" w:rsidRPr="00423E0F" w:rsidRDefault="00423E0F" w:rsidP="00423E0F">
      <w:pPr>
        <w:suppressAutoHyphen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ОК 9.</w:t>
      </w:r>
      <w:r w:rsidRPr="00423E0F">
        <w:rPr>
          <w:rFonts w:ascii="Times New Roman" w:eastAsia="Times New Roman" w:hAnsi="Times New Roman" w:cs="Times New Roman"/>
          <w:color w:val="000000"/>
          <w:sz w:val="24"/>
          <w:szCs w:val="28"/>
          <w:lang w:eastAsia="ru-RU"/>
        </w:rPr>
        <w:t xml:space="preserve"> Ориентироваться в условиях частой смены технологий в профессиональной деятельности.</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b/>
          <w:bCs/>
          <w:color w:val="000000"/>
          <w:sz w:val="24"/>
          <w:szCs w:val="28"/>
          <w:lang w:eastAsia="ru-RU"/>
        </w:rPr>
      </w:pPr>
      <w:r w:rsidRPr="00423E0F">
        <w:rPr>
          <w:rFonts w:ascii="Times New Roman" w:eastAsia="Times New Roman" w:hAnsi="Times New Roman" w:cs="Times New Roman"/>
          <w:b/>
          <w:bCs/>
          <w:color w:val="000000"/>
          <w:sz w:val="24"/>
          <w:szCs w:val="28"/>
          <w:lang w:eastAsia="ru-RU"/>
        </w:rPr>
        <w:t>1.4. Количество часов на освоение программы учебной дисциплины:</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максимальной учебной нагрузки студента 79 часа, в том числе:</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обязательной аудиторной учебной нагрузки студента 53 часа;</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SymbolMT" w:hAnsi="Times New Roman" w:cs="Times New Roman"/>
          <w:color w:val="000000"/>
          <w:sz w:val="24"/>
          <w:szCs w:val="28"/>
          <w:lang w:eastAsia="ru-RU"/>
        </w:rPr>
        <w:t xml:space="preserve"> </w:t>
      </w:r>
      <w:r w:rsidRPr="00423E0F">
        <w:rPr>
          <w:rFonts w:ascii="Times New Roman" w:eastAsia="Times New Roman" w:hAnsi="Times New Roman" w:cs="Times New Roman"/>
          <w:color w:val="000000"/>
          <w:sz w:val="24"/>
          <w:szCs w:val="28"/>
          <w:lang w:eastAsia="ru-RU"/>
        </w:rPr>
        <w:t>самостоятельной работы студента 26 час</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b/>
          <w:bCs/>
          <w:color w:val="000000"/>
          <w:sz w:val="24"/>
          <w:szCs w:val="28"/>
          <w:lang w:eastAsia="ru-RU"/>
        </w:rPr>
        <w:t xml:space="preserve">Информационное обеспечение обучения </w:t>
      </w:r>
      <w:r w:rsidRPr="00423E0F">
        <w:rPr>
          <w:rFonts w:ascii="Times New Roman" w:eastAsia="Times New Roman" w:hAnsi="Times New Roman" w:cs="Times New Roman"/>
          <w:color w:val="000000"/>
          <w:sz w:val="24"/>
          <w:szCs w:val="28"/>
          <w:lang w:eastAsia="ru-RU"/>
        </w:rPr>
        <w:t>(перечень рекомендуемых учебных изданий, Интернет-ресурсов, дополнительной литературы)</w:t>
      </w:r>
    </w:p>
    <w:p w:rsidR="00423E0F" w:rsidRPr="00423E0F" w:rsidRDefault="00423E0F" w:rsidP="00423E0F">
      <w:pPr>
        <w:autoSpaceDE w:val="0"/>
        <w:autoSpaceDN w:val="0"/>
        <w:adjustRightInd w:val="0"/>
        <w:spacing w:after="0" w:line="240" w:lineRule="auto"/>
        <w:jc w:val="center"/>
        <w:rPr>
          <w:rFonts w:ascii="Times New Roman" w:eastAsia="Times New Roman" w:hAnsi="Times New Roman" w:cs="Times New Roman"/>
          <w:b/>
          <w:color w:val="000000"/>
          <w:sz w:val="24"/>
          <w:szCs w:val="28"/>
          <w:lang w:eastAsia="ru-RU"/>
        </w:rPr>
      </w:pPr>
      <w:r w:rsidRPr="00423E0F">
        <w:rPr>
          <w:rFonts w:ascii="Times New Roman" w:eastAsia="Times New Roman" w:hAnsi="Times New Roman" w:cs="Times New Roman"/>
          <w:b/>
          <w:color w:val="000000"/>
          <w:sz w:val="24"/>
          <w:szCs w:val="28"/>
          <w:lang w:eastAsia="ru-RU"/>
        </w:rPr>
        <w:t>Основные источники:</w:t>
      </w:r>
    </w:p>
    <w:p w:rsidR="00423E0F" w:rsidRPr="00423E0F" w:rsidRDefault="00423E0F" w:rsidP="00423E0F">
      <w:pPr>
        <w:autoSpaceDE w:val="0"/>
        <w:autoSpaceDN w:val="0"/>
        <w:adjustRightInd w:val="0"/>
        <w:spacing w:after="0" w:line="240" w:lineRule="auto"/>
        <w:ind w:hanging="360"/>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1. Константинов, В.М., Челедзе, Ю.Б. ЭОПП: учебник для учреждений сред. проф. </w:t>
      </w:r>
      <w:proofErr w:type="gramStart"/>
      <w:r w:rsidRPr="00423E0F">
        <w:rPr>
          <w:rFonts w:ascii="Times New Roman" w:eastAsia="Times New Roman" w:hAnsi="Times New Roman" w:cs="Times New Roman"/>
          <w:color w:val="000000"/>
          <w:sz w:val="24"/>
          <w:szCs w:val="28"/>
          <w:lang w:eastAsia="ru-RU"/>
        </w:rPr>
        <w:t>образования./</w:t>
      </w:r>
      <w:proofErr w:type="gramEnd"/>
      <w:r w:rsidRPr="00423E0F">
        <w:rPr>
          <w:rFonts w:ascii="Times New Roman" w:eastAsia="Times New Roman" w:hAnsi="Times New Roman" w:cs="Times New Roman"/>
          <w:color w:val="000000"/>
          <w:sz w:val="24"/>
          <w:szCs w:val="28"/>
          <w:lang w:eastAsia="ru-RU"/>
        </w:rPr>
        <w:t xml:space="preserve"> В.М.Константинов, Ю.Б.Челедзе. - М.: Издательский центр «Академия», 20-е изд., стер. - 2020.-240 с. </w:t>
      </w:r>
    </w:p>
    <w:p w:rsidR="00423E0F" w:rsidRPr="00423E0F" w:rsidRDefault="00423E0F" w:rsidP="00423E0F">
      <w:pPr>
        <w:autoSpaceDE w:val="0"/>
        <w:autoSpaceDN w:val="0"/>
        <w:adjustRightInd w:val="0"/>
        <w:spacing w:after="0" w:line="240" w:lineRule="auto"/>
        <w:jc w:val="center"/>
        <w:rPr>
          <w:rFonts w:ascii="Times New Roman" w:eastAsia="Times New Roman" w:hAnsi="Times New Roman" w:cs="Times New Roman"/>
          <w:b/>
          <w:color w:val="000000"/>
          <w:sz w:val="24"/>
          <w:szCs w:val="28"/>
          <w:lang w:eastAsia="ru-RU"/>
        </w:rPr>
      </w:pPr>
      <w:r w:rsidRPr="00423E0F">
        <w:rPr>
          <w:rFonts w:ascii="Times New Roman" w:eastAsia="Times New Roman" w:hAnsi="Times New Roman" w:cs="Times New Roman"/>
          <w:b/>
          <w:color w:val="000000"/>
          <w:sz w:val="24"/>
          <w:szCs w:val="28"/>
          <w:lang w:eastAsia="ru-RU"/>
        </w:rPr>
        <w:t>Дополнительные источники:</w:t>
      </w:r>
    </w:p>
    <w:p w:rsidR="00423E0F" w:rsidRPr="00423E0F" w:rsidRDefault="00423E0F" w:rsidP="00423E0F">
      <w:pPr>
        <w:autoSpaceDE w:val="0"/>
        <w:autoSpaceDN w:val="0"/>
        <w:adjustRightInd w:val="0"/>
        <w:spacing w:after="0" w:line="240" w:lineRule="auto"/>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color w:val="000000"/>
          <w:sz w:val="24"/>
          <w:szCs w:val="28"/>
          <w:lang w:eastAsia="ru-RU"/>
        </w:rPr>
        <w:t xml:space="preserve">1. Константинов, В.М., Челедзе, Ю.Б. ЭОПП: учебник для учреждений сред. проф. </w:t>
      </w:r>
      <w:proofErr w:type="gramStart"/>
      <w:r w:rsidRPr="00423E0F">
        <w:rPr>
          <w:rFonts w:ascii="Times New Roman" w:eastAsia="Times New Roman" w:hAnsi="Times New Roman" w:cs="Times New Roman"/>
          <w:color w:val="000000"/>
          <w:sz w:val="24"/>
          <w:szCs w:val="28"/>
          <w:lang w:eastAsia="ru-RU"/>
        </w:rPr>
        <w:t>образования./</w:t>
      </w:r>
      <w:proofErr w:type="gramEnd"/>
      <w:r w:rsidRPr="00423E0F">
        <w:rPr>
          <w:rFonts w:ascii="Times New Roman" w:eastAsia="Times New Roman" w:hAnsi="Times New Roman" w:cs="Times New Roman"/>
          <w:color w:val="000000"/>
          <w:sz w:val="24"/>
          <w:szCs w:val="28"/>
          <w:lang w:eastAsia="ru-RU"/>
        </w:rPr>
        <w:t xml:space="preserve"> В.М.Константинов, Ю.Б.Челедзе. - М.: Издательский центр «Академия», 13-е изд., стер. - 2018.-208 с.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2. Интернет-</w:t>
      </w:r>
      <w:proofErr w:type="gramStart"/>
      <w:r w:rsidRPr="00423E0F">
        <w:rPr>
          <w:rFonts w:ascii="Times New Roman" w:eastAsia="Times New Roman" w:hAnsi="Times New Roman" w:cs="Times New Roman"/>
          <w:sz w:val="24"/>
          <w:szCs w:val="28"/>
          <w:lang w:eastAsia="ru-RU"/>
        </w:rPr>
        <w:t>ресурс(</w:t>
      </w:r>
      <w:proofErr w:type="gramEnd"/>
      <w:r w:rsidRPr="00423E0F">
        <w:rPr>
          <w:rFonts w:ascii="Times New Roman" w:eastAsia="Times New Roman" w:hAnsi="Times New Roman" w:cs="Times New Roman"/>
          <w:sz w:val="24"/>
          <w:szCs w:val="28"/>
          <w:lang w:eastAsia="ru-RU"/>
        </w:rPr>
        <w:t xml:space="preserve">дата обращения:15 августа 2020г). Экология. Курс лекций. Форма доступа: ispu.ru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3.Интернет-ресурс. Словарь по прикладной экологии, рациональному природопользованию и природообустройству (on-line версия). Форма доступа: msuee.ru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4. Интернет-ресурс. Основы экологии. Форма доступа: gymn415.spb.ru </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color w:val="000000"/>
          <w:sz w:val="24"/>
          <w:szCs w:val="28"/>
          <w:lang w:eastAsia="ru-RU"/>
        </w:rPr>
      </w:pPr>
      <w:r w:rsidRPr="00423E0F">
        <w:rPr>
          <w:rFonts w:ascii="Times New Roman" w:eastAsia="Times New Roman" w:hAnsi="Times New Roman" w:cs="Times New Roman"/>
          <w:sz w:val="24"/>
          <w:szCs w:val="28"/>
          <w:lang w:eastAsia="ru-RU"/>
        </w:rPr>
        <w:t>5.Интернет-ресурс. Информационно-аналитический справочник.</w:t>
      </w:r>
    </w:p>
    <w:p w:rsidR="009646FE" w:rsidRDefault="009646FE" w:rsidP="00423E0F">
      <w:pPr>
        <w:widowControl w:val="0"/>
        <w:spacing w:after="0" w:line="240" w:lineRule="atLeast"/>
        <w:jc w:val="both"/>
        <w:rPr>
          <w:rFonts w:ascii="Times New Roman" w:eastAsia="Times New Roman" w:hAnsi="Times New Roman" w:cs="Times New Roman"/>
          <w:color w:val="000000" w:themeColor="text1"/>
          <w:sz w:val="24"/>
          <w:szCs w:val="24"/>
        </w:rPr>
      </w:pPr>
    </w:p>
    <w:p w:rsidR="009646FE" w:rsidRDefault="00507400">
      <w:pPr>
        <w:widowControl w:val="0"/>
        <w:spacing w:after="0" w:line="240" w:lineRule="atLeast"/>
        <w:ind w:left="100" w:firstLine="283"/>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П.00</w:t>
      </w:r>
      <w:r>
        <w:rPr>
          <w:rFonts w:ascii="Times New Roman" w:eastAsia="Times New Roman" w:hAnsi="Times New Roman" w:cs="Times New Roman"/>
          <w:b/>
          <w:bCs/>
          <w:color w:val="000000" w:themeColor="text1"/>
          <w:sz w:val="24"/>
          <w:szCs w:val="24"/>
        </w:rPr>
        <w:tab/>
        <w:t>Профессиональный учебный цикл</w:t>
      </w:r>
    </w:p>
    <w:p w:rsidR="009646FE" w:rsidRDefault="00507400">
      <w:pPr>
        <w:widowControl w:val="0"/>
        <w:spacing w:after="0" w:line="240" w:lineRule="atLeast"/>
        <w:ind w:left="100" w:firstLine="283"/>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ОП.00</w:t>
      </w:r>
      <w:r>
        <w:rPr>
          <w:rFonts w:ascii="Times New Roman" w:eastAsia="Times New Roman" w:hAnsi="Times New Roman" w:cs="Times New Roman"/>
          <w:b/>
          <w:bCs/>
          <w:color w:val="000000" w:themeColor="text1"/>
          <w:sz w:val="24"/>
          <w:szCs w:val="24"/>
        </w:rPr>
        <w:tab/>
        <w:t>Общепрофессиональные дисциплины</w:t>
      </w:r>
    </w:p>
    <w:p w:rsidR="008368D0" w:rsidRDefault="008368D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p>
    <w:p w:rsidR="009646FE" w:rsidRPr="00940BF7" w:rsidRDefault="00507400" w:rsidP="00940BF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ОП.01 Экономика организации</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color w:val="000000" w:themeColor="text1"/>
          <w:szCs w:val="24"/>
        </w:rPr>
        <w:t xml:space="preserve"> </w:t>
      </w:r>
      <w:r w:rsidRPr="00423E0F">
        <w:rPr>
          <w:rFonts w:ascii="Times New Roman" w:eastAsia="Calibri" w:hAnsi="Times New Roman" w:cs="Times New Roman"/>
          <w:sz w:val="24"/>
          <w:szCs w:val="28"/>
        </w:rPr>
        <w:t xml:space="preserve">Рабочая программа учебной дисциплины (далее программа УД)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r w:rsidRPr="00423E0F">
        <w:rPr>
          <w:rFonts w:ascii="Times New Roman" w:eastAsia="Times New Roman" w:hAnsi="Times New Roman" w:cs="Times New Roman"/>
          <w:bCs/>
          <w:iCs/>
          <w:noProof/>
          <w:sz w:val="24"/>
          <w:szCs w:val="28"/>
          <w:lang w:eastAsia="ru-RU"/>
        </w:rPr>
        <w:t>09.02.05.</w:t>
      </w:r>
      <w:r w:rsidRPr="00423E0F">
        <w:rPr>
          <w:rFonts w:ascii="Times New Roman" w:eastAsia="Times New Roman" w:hAnsi="Times New Roman" w:cs="Times New Roman"/>
          <w:b/>
          <w:bCs/>
          <w:iCs/>
          <w:noProof/>
          <w:sz w:val="24"/>
          <w:szCs w:val="28"/>
          <w:lang w:eastAsia="ru-RU"/>
        </w:rPr>
        <w:t xml:space="preserve"> </w:t>
      </w:r>
      <w:r w:rsidRPr="00423E0F">
        <w:rPr>
          <w:rFonts w:ascii="Times New Roman" w:eastAsia="Times New Roman" w:hAnsi="Times New Roman" w:cs="Times New Roman"/>
          <w:i/>
          <w:w w:val="102"/>
          <w:sz w:val="24"/>
          <w:szCs w:val="28"/>
          <w:lang w:eastAsia="ru-RU"/>
        </w:rPr>
        <w:t xml:space="preserve"> </w:t>
      </w:r>
      <w:r w:rsidRPr="00423E0F">
        <w:rPr>
          <w:rFonts w:ascii="Times New Roman" w:eastAsia="Times New Roman" w:hAnsi="Times New Roman" w:cs="Times New Roman"/>
          <w:bCs/>
          <w:iCs/>
          <w:sz w:val="24"/>
          <w:szCs w:val="28"/>
          <w:lang w:eastAsia="ru-RU"/>
        </w:rPr>
        <w:t>Прикладная информатика (по отраслям)</w:t>
      </w:r>
      <w:r w:rsidRPr="00423E0F">
        <w:rPr>
          <w:rFonts w:ascii="Times New Roman" w:eastAsia="Calibri" w:hAnsi="Times New Roman" w:cs="Times New Roman"/>
          <w:i/>
          <w:sz w:val="24"/>
          <w:szCs w:val="28"/>
        </w:rPr>
        <w:t xml:space="preserve">, </w:t>
      </w:r>
      <w:r w:rsidRPr="00423E0F">
        <w:rPr>
          <w:rFonts w:ascii="Times New Roman" w:eastAsia="Calibri" w:hAnsi="Times New Roman" w:cs="Times New Roman"/>
          <w:sz w:val="24"/>
          <w:szCs w:val="28"/>
        </w:rPr>
        <w:t>разработанной в соответствии с ФГОС СПО третьего поколения.</w:t>
      </w:r>
    </w:p>
    <w:p w:rsidR="00423E0F" w:rsidRPr="00423E0F" w:rsidRDefault="00423E0F" w:rsidP="00423E0F">
      <w:pPr>
        <w:suppressAutoHyphens/>
        <w:spacing w:after="0" w:line="240" w:lineRule="auto"/>
        <w:ind w:firstLine="709"/>
        <w:jc w:val="both"/>
        <w:rPr>
          <w:rFonts w:ascii="Times New Roman" w:eastAsia="Times New Roman" w:hAnsi="Times New Roman" w:cs="Times New Roman"/>
          <w:sz w:val="24"/>
          <w:szCs w:val="28"/>
          <w:lang w:eastAsia="ar-SA"/>
        </w:rPr>
      </w:pPr>
    </w:p>
    <w:p w:rsidR="00423E0F" w:rsidRPr="00423E0F" w:rsidRDefault="00423E0F" w:rsidP="00423E0F">
      <w:pPr>
        <w:suppressAutoHyphens/>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lastRenderedPageBreak/>
        <w:t>Рабочая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профессии.</w:t>
      </w:r>
    </w:p>
    <w:p w:rsidR="00423E0F" w:rsidRPr="00423E0F" w:rsidRDefault="00423E0F" w:rsidP="00423E0F">
      <w:pPr>
        <w:suppressAutoHyphens/>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t>Рабочая программа составляется для очной формы обучения.</w:t>
      </w:r>
    </w:p>
    <w:p w:rsidR="00423E0F" w:rsidRPr="00423E0F" w:rsidRDefault="00423E0F" w:rsidP="00423E0F">
      <w:pPr>
        <w:tabs>
          <w:tab w:val="left" w:pos="1134"/>
          <w:tab w:val="left" w:pos="1276"/>
        </w:tabs>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423E0F">
        <w:rPr>
          <w:rFonts w:ascii="Times New Roman" w:eastAsia="Times New Roman" w:hAnsi="Times New Roman" w:cs="Times New Roman"/>
          <w:b/>
          <w:sz w:val="24"/>
          <w:szCs w:val="28"/>
          <w:lang w:eastAsia="ru-RU"/>
        </w:rPr>
        <w:t>1.2. Место дисциплины в структуре программы ППССЗ:</w:t>
      </w:r>
      <w:r w:rsidRPr="00423E0F">
        <w:rPr>
          <w:rFonts w:ascii="Times New Roman" w:eastAsia="Times New Roman" w:hAnsi="Times New Roman" w:cs="Times New Roman"/>
          <w:sz w:val="24"/>
          <w:szCs w:val="28"/>
          <w:lang w:eastAsia="ru-RU"/>
        </w:rPr>
        <w:t xml:space="preserve"> </w:t>
      </w:r>
      <w:r w:rsidRPr="00423E0F">
        <w:rPr>
          <w:rFonts w:ascii="Times New Roman" w:eastAsia="Calibri" w:hAnsi="Times New Roman" w:cs="Times New Roman"/>
          <w:sz w:val="24"/>
          <w:szCs w:val="28"/>
        </w:rPr>
        <w:t>«Общепрофессиональный цикл»</w:t>
      </w:r>
    </w:p>
    <w:p w:rsidR="00423E0F" w:rsidRPr="00423E0F" w:rsidRDefault="00423E0F" w:rsidP="00423E0F">
      <w:pPr>
        <w:autoSpaceDE w:val="0"/>
        <w:autoSpaceDN w:val="0"/>
        <w:adjustRightInd w:val="0"/>
        <w:spacing w:after="0" w:line="240" w:lineRule="auto"/>
        <w:ind w:firstLine="709"/>
        <w:jc w:val="both"/>
        <w:rPr>
          <w:rFonts w:ascii="Times New Roman" w:eastAsia="Times New Roman" w:hAnsi="Times New Roman" w:cs="Times New Roman"/>
          <w:b/>
          <w:bCs/>
          <w:color w:val="000000"/>
          <w:sz w:val="24"/>
          <w:szCs w:val="28"/>
          <w:lang w:eastAsia="ru-RU"/>
        </w:rPr>
      </w:pPr>
      <w:r w:rsidRPr="00423E0F">
        <w:rPr>
          <w:rFonts w:ascii="Times New Roman" w:eastAsia="Times New Roman" w:hAnsi="Times New Roman" w:cs="Times New Roman"/>
          <w:b/>
          <w:bCs/>
          <w:color w:val="000000"/>
          <w:sz w:val="24"/>
          <w:szCs w:val="28"/>
          <w:lang w:eastAsia="ru-RU"/>
        </w:rPr>
        <w:t xml:space="preserve">1.3. Цели и задачи дисциплины – требования к результатам освоения дисциплины: </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sidRPr="00423E0F">
        <w:rPr>
          <w:rFonts w:ascii="Times New Roman" w:eastAsia="Calibri" w:hAnsi="Times New Roman" w:cs="Times New Roman"/>
          <w:sz w:val="24"/>
          <w:szCs w:val="28"/>
          <w:u w:val="single"/>
        </w:rPr>
        <w:t>Базовая часть</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 xml:space="preserve">В результате освоения дисциплины обучающийся должен </w:t>
      </w:r>
      <w:r w:rsidRPr="00423E0F">
        <w:rPr>
          <w:rFonts w:ascii="Times New Roman" w:eastAsia="Calibri" w:hAnsi="Times New Roman" w:cs="Times New Roman"/>
          <w:b/>
          <w:sz w:val="24"/>
          <w:szCs w:val="28"/>
        </w:rPr>
        <w:t>уметь:</w:t>
      </w:r>
    </w:p>
    <w:p w:rsidR="00423E0F" w:rsidRPr="00423E0F" w:rsidRDefault="00423E0F" w:rsidP="00F20FD3">
      <w:pPr>
        <w:numPr>
          <w:ilvl w:val="0"/>
          <w:numId w:val="91"/>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определять организационно-правовые формы организаций;</w:t>
      </w:r>
    </w:p>
    <w:p w:rsidR="00423E0F" w:rsidRPr="00423E0F" w:rsidRDefault="00423E0F" w:rsidP="00F20FD3">
      <w:pPr>
        <w:numPr>
          <w:ilvl w:val="0"/>
          <w:numId w:val="91"/>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планировать деятельность организации;</w:t>
      </w:r>
    </w:p>
    <w:p w:rsidR="00423E0F" w:rsidRPr="00423E0F" w:rsidRDefault="00423E0F" w:rsidP="00F20FD3">
      <w:pPr>
        <w:numPr>
          <w:ilvl w:val="0"/>
          <w:numId w:val="91"/>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определять состав материальных, трудовых и финансовых ресурсов организации;</w:t>
      </w:r>
    </w:p>
    <w:p w:rsidR="00423E0F" w:rsidRPr="00423E0F" w:rsidRDefault="00423E0F" w:rsidP="00F20FD3">
      <w:pPr>
        <w:numPr>
          <w:ilvl w:val="0"/>
          <w:numId w:val="91"/>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заполнять первичные документы по экономической деятельности организации;</w:t>
      </w:r>
    </w:p>
    <w:p w:rsidR="00423E0F" w:rsidRPr="00423E0F" w:rsidRDefault="00423E0F" w:rsidP="00F20FD3">
      <w:pPr>
        <w:numPr>
          <w:ilvl w:val="0"/>
          <w:numId w:val="91"/>
        </w:numPr>
        <w:shd w:val="clear" w:color="auto" w:fill="FFFFFF"/>
        <w:spacing w:after="0" w:line="240" w:lineRule="auto"/>
        <w:ind w:left="0"/>
        <w:contextualSpacing/>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рассчитывать по принятой методологии основные технико-экономические показатели деятельности организации;</w:t>
      </w:r>
    </w:p>
    <w:p w:rsidR="00423E0F" w:rsidRPr="00423E0F" w:rsidRDefault="00423E0F" w:rsidP="00F20FD3">
      <w:pPr>
        <w:numPr>
          <w:ilvl w:val="0"/>
          <w:numId w:val="91"/>
        </w:numPr>
        <w:spacing w:after="0" w:line="240" w:lineRule="auto"/>
        <w:ind w:left="0"/>
        <w:contextualSpacing/>
        <w:rPr>
          <w:rFonts w:ascii="Times New Roman" w:eastAsia="Times New Roman" w:hAnsi="Times New Roman" w:cs="Times New Roman"/>
          <w:bCs/>
          <w:color w:val="000000"/>
          <w:sz w:val="24"/>
          <w:szCs w:val="28"/>
          <w:lang w:eastAsia="ru-RU"/>
        </w:rPr>
      </w:pPr>
      <w:r w:rsidRPr="00423E0F">
        <w:rPr>
          <w:rFonts w:ascii="Times New Roman" w:eastAsia="Times New Roman" w:hAnsi="Times New Roman" w:cs="Times New Roman"/>
          <w:bCs/>
          <w:color w:val="000000"/>
          <w:sz w:val="24"/>
          <w:szCs w:val="28"/>
          <w:lang w:eastAsia="ru-RU"/>
        </w:rPr>
        <w:t>находить и использовать необходимую экономическую информацию;</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 xml:space="preserve">В результате освоения дисциплины обучающийся должен </w:t>
      </w:r>
      <w:r w:rsidRPr="00423E0F">
        <w:rPr>
          <w:rFonts w:ascii="Times New Roman" w:eastAsia="Calibri" w:hAnsi="Times New Roman" w:cs="Times New Roman"/>
          <w:b/>
          <w:sz w:val="24"/>
          <w:szCs w:val="28"/>
        </w:rPr>
        <w:t>знать:</w:t>
      </w:r>
    </w:p>
    <w:p w:rsidR="00423E0F" w:rsidRPr="00423E0F" w:rsidRDefault="00423E0F" w:rsidP="00423E0F">
      <w:pPr>
        <w:spacing w:after="0" w:line="240" w:lineRule="auto"/>
        <w:ind w:firstLine="299"/>
        <w:rPr>
          <w:rFonts w:ascii="Times New Roman" w:eastAsia="Times New Roman" w:hAnsi="Times New Roman" w:cs="Times New Roman"/>
          <w:bCs/>
          <w:color w:val="000000"/>
          <w:sz w:val="24"/>
          <w:szCs w:val="28"/>
          <w:lang w:eastAsia="ru-RU"/>
        </w:rPr>
      </w:pPr>
      <w:r w:rsidRPr="00423E0F">
        <w:rPr>
          <w:rFonts w:ascii="Times New Roman" w:eastAsia="Times New Roman" w:hAnsi="Times New Roman" w:cs="Times New Roman"/>
          <w:bCs/>
          <w:color w:val="000000"/>
          <w:sz w:val="24"/>
          <w:szCs w:val="28"/>
          <w:lang w:eastAsia="ru-RU"/>
        </w:rPr>
        <w:t>- сущность организации, как основного звена экономики отраслей;</w:t>
      </w:r>
    </w:p>
    <w:p w:rsidR="00423E0F" w:rsidRPr="00423E0F" w:rsidRDefault="00423E0F" w:rsidP="00423E0F">
      <w:pPr>
        <w:shd w:val="clear" w:color="auto" w:fill="FFFFFF"/>
        <w:tabs>
          <w:tab w:val="left" w:pos="4420"/>
        </w:tabs>
        <w:spacing w:after="0" w:line="240" w:lineRule="auto"/>
        <w:ind w:firstLine="299"/>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основные принципы построения экономической системы организации;</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управление основными и оборотными средствами и оценку эффективности их использования; </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организацию производственного и технологического процессов; </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состав материальных, трудовых и финансовых ресурсов организации, показатели их эффективного использования; </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способы экономии ресурсов, энергосберегающие технологии; </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xml:space="preserve">- механизмы ценообразования, формы оплаты труда; </w:t>
      </w:r>
    </w:p>
    <w:p w:rsidR="00423E0F" w:rsidRPr="00423E0F" w:rsidRDefault="00423E0F" w:rsidP="00423E0F">
      <w:pPr>
        <w:shd w:val="clear" w:color="auto" w:fill="FFFFFF"/>
        <w:tabs>
          <w:tab w:val="left" w:pos="4420"/>
        </w:tabs>
        <w:spacing w:after="0" w:line="240" w:lineRule="auto"/>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основные технико-экономические показатели деятельности организации и методику их расчета;</w:t>
      </w:r>
    </w:p>
    <w:p w:rsidR="00423E0F" w:rsidRPr="00423E0F" w:rsidRDefault="00423E0F" w:rsidP="00423E0F">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szCs w:val="28"/>
          <w:lang w:eastAsia="ru-RU"/>
        </w:rPr>
        <w:t>- аспекты развития отрасли, организацию хозяйствующих субъектов в рыночной экономике.</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sz w:val="24"/>
          <w:szCs w:val="28"/>
          <w:u w:val="single"/>
        </w:rPr>
        <w:t xml:space="preserve">Вариативная часть </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423E0F">
        <w:rPr>
          <w:rFonts w:ascii="Times New Roman" w:eastAsia="Calibri" w:hAnsi="Times New Roman" w:cs="Times New Roman"/>
          <w:sz w:val="24"/>
          <w:szCs w:val="28"/>
        </w:rPr>
        <w:t xml:space="preserve">В результате освоения дисциплины обучающийся должен </w:t>
      </w:r>
      <w:r w:rsidRPr="00423E0F">
        <w:rPr>
          <w:rFonts w:ascii="Times New Roman" w:eastAsia="Calibri" w:hAnsi="Times New Roman" w:cs="Times New Roman"/>
          <w:b/>
          <w:sz w:val="24"/>
          <w:szCs w:val="28"/>
        </w:rPr>
        <w:t>уметь:</w:t>
      </w:r>
    </w:p>
    <w:p w:rsidR="00423E0F" w:rsidRPr="00423E0F" w:rsidRDefault="00423E0F" w:rsidP="00F20FD3">
      <w:pPr>
        <w:numPr>
          <w:ilvl w:val="0"/>
          <w:numId w:val="89"/>
        </w:numPr>
        <w:autoSpaceDE w:val="0"/>
        <w:autoSpaceDN w:val="0"/>
        <w:adjustRightInd w:val="0"/>
        <w:spacing w:after="0" w:line="240" w:lineRule="auto"/>
        <w:ind w:left="0"/>
        <w:contextualSpacing/>
        <w:jc w:val="both"/>
        <w:rPr>
          <w:rFonts w:ascii="Times New Roman" w:eastAsia="Calibri" w:hAnsi="Times New Roman" w:cs="Times New Roman"/>
          <w:b/>
          <w:bCs/>
          <w:sz w:val="24"/>
          <w:szCs w:val="28"/>
        </w:rPr>
      </w:pPr>
      <w:r w:rsidRPr="00423E0F">
        <w:rPr>
          <w:rFonts w:ascii="Times New Roman" w:eastAsia="Calibri" w:hAnsi="Times New Roman" w:cs="Times New Roman"/>
          <w:sz w:val="24"/>
          <w:szCs w:val="28"/>
        </w:rPr>
        <w:t>определять основные направления развития экономики предприятий Республики Татарстан</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423E0F">
        <w:rPr>
          <w:rFonts w:ascii="Times New Roman" w:eastAsia="Calibri" w:hAnsi="Times New Roman" w:cs="Times New Roman"/>
          <w:sz w:val="24"/>
          <w:szCs w:val="28"/>
        </w:rPr>
        <w:t xml:space="preserve">В результате освоения дисциплины обучающийся должен </w:t>
      </w:r>
      <w:r w:rsidRPr="00423E0F">
        <w:rPr>
          <w:rFonts w:ascii="Times New Roman" w:eastAsia="Calibri" w:hAnsi="Times New Roman" w:cs="Times New Roman"/>
          <w:b/>
          <w:sz w:val="24"/>
          <w:szCs w:val="28"/>
        </w:rPr>
        <w:t>знать:</w:t>
      </w:r>
    </w:p>
    <w:p w:rsidR="00423E0F" w:rsidRPr="00423E0F" w:rsidRDefault="00423E0F" w:rsidP="00F20FD3">
      <w:pPr>
        <w:numPr>
          <w:ilvl w:val="0"/>
          <w:numId w:val="90"/>
        </w:numPr>
        <w:autoSpaceDE w:val="0"/>
        <w:autoSpaceDN w:val="0"/>
        <w:adjustRightInd w:val="0"/>
        <w:spacing w:after="0" w:line="240" w:lineRule="auto"/>
        <w:ind w:left="0"/>
        <w:contextualSpacing/>
        <w:jc w:val="both"/>
        <w:rPr>
          <w:rFonts w:ascii="Times New Roman" w:eastAsia="Calibri" w:hAnsi="Times New Roman" w:cs="Times New Roman"/>
          <w:b/>
          <w:bCs/>
          <w:sz w:val="24"/>
          <w:szCs w:val="28"/>
        </w:rPr>
      </w:pPr>
      <w:r w:rsidRPr="00423E0F">
        <w:rPr>
          <w:rFonts w:ascii="Times New Roman" w:eastAsia="Calibri" w:hAnsi="Times New Roman" w:cs="Times New Roman"/>
          <w:sz w:val="24"/>
          <w:szCs w:val="28"/>
        </w:rPr>
        <w:t>сущность платных образовательных услуг.</w:t>
      </w:r>
    </w:p>
    <w:p w:rsidR="00423E0F" w:rsidRPr="00423E0F" w:rsidRDefault="00423E0F" w:rsidP="00423E0F">
      <w:pPr>
        <w:autoSpaceDE w:val="0"/>
        <w:autoSpaceDN w:val="0"/>
        <w:adjustRightInd w:val="0"/>
        <w:spacing w:after="0" w:line="240" w:lineRule="auto"/>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 xml:space="preserve">Содержание дисциплины ориентировано на подготовку обучающихся к освоению профессиональных модулей ППССЗ по специальности </w:t>
      </w:r>
      <w:r w:rsidRPr="00423E0F">
        <w:rPr>
          <w:rFonts w:ascii="Times New Roman" w:eastAsia="Times New Roman" w:hAnsi="Times New Roman" w:cs="Times New Roman"/>
          <w:sz w:val="24"/>
          <w:szCs w:val="28"/>
          <w:lang w:eastAsia="ru-RU"/>
        </w:rPr>
        <w:t>09.02.05 Прикладная информатика (по отраслям)</w:t>
      </w:r>
      <w:r w:rsidRPr="00423E0F">
        <w:rPr>
          <w:rFonts w:ascii="Times New Roman" w:eastAsia="Calibri" w:hAnsi="Times New Roman" w:cs="Times New Roman"/>
          <w:sz w:val="24"/>
          <w:szCs w:val="28"/>
        </w:rPr>
        <w:t xml:space="preserve"> и овладению профессиональными компетенциями (ПК) (Приложение 1):</w:t>
      </w:r>
    </w:p>
    <w:p w:rsidR="00423E0F" w:rsidRPr="00423E0F" w:rsidRDefault="00423E0F" w:rsidP="00423E0F">
      <w:pPr>
        <w:widowControl w:val="0"/>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t>ПК 4.1. Обеспечивать содержание проектных операций.</w:t>
      </w:r>
    </w:p>
    <w:p w:rsidR="00423E0F" w:rsidRPr="00423E0F" w:rsidRDefault="00423E0F" w:rsidP="00423E0F">
      <w:pPr>
        <w:widowControl w:val="0"/>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t>ПК 4.2. Определять сроки и стоимость проектных операций</w:t>
      </w:r>
    </w:p>
    <w:p w:rsidR="00423E0F" w:rsidRPr="00423E0F" w:rsidRDefault="00423E0F" w:rsidP="00423E0F">
      <w:pPr>
        <w:widowControl w:val="0"/>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t>ПК 4.3. Определять качество проектных операций.</w:t>
      </w:r>
    </w:p>
    <w:p w:rsidR="00423E0F" w:rsidRPr="00423E0F" w:rsidRDefault="00423E0F" w:rsidP="00423E0F">
      <w:pPr>
        <w:spacing w:after="0" w:line="240" w:lineRule="auto"/>
        <w:ind w:firstLine="720"/>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sz w:val="24"/>
          <w:lang w:eastAsia="ru-RU"/>
        </w:rPr>
        <w:t>ПК 4.4.</w:t>
      </w:r>
      <w:r w:rsidRPr="00423E0F">
        <w:rPr>
          <w:rFonts w:ascii="Times New Roman" w:eastAsia="Times New Roman" w:hAnsi="Times New Roman" w:cs="Times New Roman"/>
          <w:sz w:val="24"/>
          <w:szCs w:val="28"/>
          <w:lang w:eastAsia="ru-RU"/>
        </w:rPr>
        <w:t xml:space="preserve"> Определять ресурсы проектных операций.</w:t>
      </w:r>
    </w:p>
    <w:p w:rsidR="00423E0F" w:rsidRPr="00423E0F" w:rsidRDefault="00423E0F" w:rsidP="00423E0F">
      <w:pPr>
        <w:widowControl w:val="0"/>
        <w:spacing w:after="0" w:line="240" w:lineRule="auto"/>
        <w:ind w:firstLine="709"/>
        <w:jc w:val="both"/>
        <w:rPr>
          <w:rFonts w:ascii="Times New Roman" w:eastAsia="Times New Roman" w:hAnsi="Times New Roman" w:cs="Times New Roman"/>
          <w:sz w:val="24"/>
          <w:szCs w:val="28"/>
          <w:lang w:eastAsia="ar-SA"/>
        </w:rPr>
      </w:pPr>
      <w:r w:rsidRPr="00423E0F">
        <w:rPr>
          <w:rFonts w:ascii="Times New Roman" w:eastAsia="Times New Roman" w:hAnsi="Times New Roman" w:cs="Times New Roman"/>
          <w:sz w:val="24"/>
          <w:szCs w:val="28"/>
          <w:lang w:eastAsia="ar-SA"/>
        </w:rPr>
        <w:t>ПК 4.5. Определять риски проектных операций.</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В процессе освоения дисциплины у обучающихся должны формировать общие компетенции (ОК) (Приложение 2):</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1. Понимать сущность и социальную значимость своей будущей профессии, проявлять к ней устойчивый интерес.</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lastRenderedPageBreak/>
        <w:t>ОК 3. Принимать решения в стандартных и нестандартных ситуациях и нести за них ответственность.</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4.</w:t>
      </w:r>
      <w:r w:rsidRPr="00423E0F">
        <w:rPr>
          <w:rFonts w:ascii="Times New Roman" w:eastAsia="Times New Roman" w:hAnsi="Times New Roman" w:cs="Times New Roman"/>
          <w:sz w:val="20"/>
          <w:lang w:eastAsia="ru-RU"/>
        </w:rPr>
        <w:t> </w:t>
      </w:r>
      <w:r w:rsidRPr="00423E0F">
        <w:rPr>
          <w:rFonts w:ascii="Times New Roman" w:eastAsia="Times New Roman" w:hAnsi="Times New Roman" w:cs="Times New Roman"/>
          <w:sz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5. Использовать информационно-коммуникационные технологии в профессиональной деятельности.</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w:t>
      </w:r>
      <w:r w:rsidRPr="00423E0F">
        <w:rPr>
          <w:rFonts w:ascii="Times New Roman" w:eastAsia="Times New Roman" w:hAnsi="Times New Roman" w:cs="Times New Roman"/>
          <w:sz w:val="20"/>
          <w:lang w:eastAsia="ru-RU"/>
        </w:rPr>
        <w:t> </w:t>
      </w:r>
      <w:r w:rsidRPr="00423E0F">
        <w:rPr>
          <w:rFonts w:ascii="Times New Roman" w:eastAsia="Times New Roman" w:hAnsi="Times New Roman" w:cs="Times New Roman"/>
          <w:sz w:val="24"/>
          <w:lang w:eastAsia="ar-SA"/>
        </w:rPr>
        <w:t>6. Работать в коллективе и команде, эффективно общаться с коллегами, руководством, потребителями.</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7. Брать на себя ответственность за работу членов команды (подчиненных), результат выполнения заданий.</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23E0F" w:rsidRPr="00423E0F" w:rsidRDefault="00423E0F" w:rsidP="00423E0F">
      <w:pPr>
        <w:widowControl w:val="0"/>
        <w:spacing w:after="0" w:line="240" w:lineRule="auto"/>
        <w:contextualSpacing/>
        <w:jc w:val="both"/>
        <w:rPr>
          <w:rFonts w:ascii="Times New Roman" w:eastAsia="Times New Roman" w:hAnsi="Times New Roman" w:cs="Times New Roman"/>
          <w:sz w:val="24"/>
          <w:lang w:eastAsia="ar-SA"/>
        </w:rPr>
      </w:pPr>
      <w:r w:rsidRPr="00423E0F">
        <w:rPr>
          <w:rFonts w:ascii="Times New Roman" w:eastAsia="Times New Roman" w:hAnsi="Times New Roman" w:cs="Times New Roman"/>
          <w:sz w:val="24"/>
          <w:lang w:eastAsia="ar-SA"/>
        </w:rPr>
        <w:t>ОК</w:t>
      </w:r>
      <w:r w:rsidRPr="00423E0F">
        <w:rPr>
          <w:rFonts w:ascii="Times New Roman" w:eastAsia="Times New Roman" w:hAnsi="Times New Roman" w:cs="Times New Roman"/>
          <w:sz w:val="20"/>
          <w:lang w:eastAsia="ru-RU"/>
        </w:rPr>
        <w:t> </w:t>
      </w:r>
      <w:r w:rsidRPr="00423E0F">
        <w:rPr>
          <w:rFonts w:ascii="Times New Roman" w:eastAsia="Times New Roman" w:hAnsi="Times New Roman" w:cs="Times New Roman"/>
          <w:sz w:val="24"/>
          <w:lang w:eastAsia="ar-SA"/>
        </w:rPr>
        <w:t>9. Ориентироваться в условиях частой смены технологий в профессиональной деятельности.</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b/>
          <w:bCs/>
          <w:sz w:val="24"/>
          <w:szCs w:val="28"/>
        </w:rPr>
      </w:pPr>
      <w:r w:rsidRPr="00423E0F">
        <w:rPr>
          <w:rFonts w:ascii="Times New Roman" w:eastAsia="Calibri" w:hAnsi="Times New Roman" w:cs="Times New Roman"/>
          <w:b/>
          <w:bCs/>
          <w:sz w:val="24"/>
          <w:szCs w:val="28"/>
        </w:rPr>
        <w:t>1.4. Количество часов на освоение программы учебной дисциплины:</w:t>
      </w:r>
    </w:p>
    <w:p w:rsidR="00423E0F" w:rsidRPr="00423E0F" w:rsidRDefault="00423E0F" w:rsidP="00423E0F">
      <w:pPr>
        <w:autoSpaceDE w:val="0"/>
        <w:autoSpaceDN w:val="0"/>
        <w:adjustRightInd w:val="0"/>
        <w:spacing w:after="0" w:line="240" w:lineRule="auto"/>
        <w:ind w:firstLine="567"/>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максимальной учебной нагрузки студента 102 часа, в том числе:</w:t>
      </w:r>
    </w:p>
    <w:p w:rsidR="00423E0F" w:rsidRPr="00423E0F" w:rsidRDefault="00423E0F"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обязательной аудиторной учебной нагрузки студента 68 часов;</w:t>
      </w:r>
    </w:p>
    <w:p w:rsidR="00423E0F" w:rsidRPr="00423E0F" w:rsidRDefault="00423E0F" w:rsidP="00F20FD3">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423E0F">
        <w:rPr>
          <w:rFonts w:ascii="Times New Roman" w:eastAsia="Calibri" w:hAnsi="Times New Roman" w:cs="Times New Roman"/>
          <w:sz w:val="24"/>
          <w:szCs w:val="28"/>
        </w:rPr>
        <w:t>самостоятельной работы студента 34 часа</w:t>
      </w:r>
    </w:p>
    <w:p w:rsidR="00423E0F" w:rsidRPr="00423E0F" w:rsidRDefault="00423E0F" w:rsidP="00423E0F">
      <w:pPr>
        <w:tabs>
          <w:tab w:val="left" w:pos="426"/>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23E0F">
        <w:rPr>
          <w:rFonts w:ascii="Times New Roman" w:eastAsia="Times New Roman" w:hAnsi="Times New Roman" w:cs="Times New Roman"/>
          <w:b/>
          <w:bCs/>
          <w:sz w:val="24"/>
          <w:szCs w:val="28"/>
          <w:lang w:eastAsia="ru-RU"/>
        </w:rPr>
        <w:t xml:space="preserve">Информационное обеспечение обучения </w:t>
      </w:r>
      <w:r w:rsidRPr="00423E0F">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423E0F" w:rsidRPr="00423E0F" w:rsidRDefault="00423E0F" w:rsidP="00423E0F">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23E0F">
        <w:rPr>
          <w:rFonts w:ascii="Times New Roman" w:eastAsia="Times New Roman" w:hAnsi="Times New Roman" w:cs="Times New Roman"/>
          <w:b/>
          <w:bCs/>
          <w:sz w:val="24"/>
          <w:szCs w:val="28"/>
          <w:lang w:eastAsia="ru-RU"/>
        </w:rPr>
        <w:t>Основные источники</w:t>
      </w:r>
    </w:p>
    <w:p w:rsidR="00423E0F" w:rsidRPr="00423E0F" w:rsidRDefault="00423E0F" w:rsidP="00F20FD3">
      <w:pPr>
        <w:numPr>
          <w:ilvl w:val="0"/>
          <w:numId w:val="92"/>
        </w:numPr>
        <w:tabs>
          <w:tab w:val="left" w:pos="426"/>
        </w:tabs>
        <w:autoSpaceDE w:val="0"/>
        <w:autoSpaceDN w:val="0"/>
        <w:adjustRightInd w:val="0"/>
        <w:spacing w:after="0" w:line="240" w:lineRule="auto"/>
        <w:ind w:left="0"/>
        <w:jc w:val="both"/>
        <w:rPr>
          <w:rFonts w:ascii="Times New Roman" w:eastAsia="Times New Roman" w:hAnsi="Times New Roman" w:cs="Times New Roman"/>
          <w:bCs/>
          <w:sz w:val="24"/>
          <w:szCs w:val="28"/>
          <w:lang w:eastAsia="ru-RU"/>
        </w:rPr>
      </w:pPr>
      <w:r w:rsidRPr="00423E0F">
        <w:rPr>
          <w:rFonts w:ascii="Times New Roman" w:eastAsia="Times New Roman" w:hAnsi="Times New Roman" w:cs="Times New Roman"/>
          <w:bCs/>
          <w:sz w:val="24"/>
          <w:szCs w:val="28"/>
          <w:lang w:eastAsia="ru-RU"/>
        </w:rPr>
        <w:t xml:space="preserve">Мокий, М.С. Экономика организации: учебник и практикум для СПО / М.С. Мокий, О.В. Азоева, В.С. </w:t>
      </w:r>
      <w:proofErr w:type="gramStart"/>
      <w:r w:rsidRPr="00423E0F">
        <w:rPr>
          <w:rFonts w:ascii="Times New Roman" w:eastAsia="Times New Roman" w:hAnsi="Times New Roman" w:cs="Times New Roman"/>
          <w:bCs/>
          <w:sz w:val="24"/>
          <w:szCs w:val="28"/>
          <w:lang w:eastAsia="ru-RU"/>
        </w:rPr>
        <w:t>Ивановский ;</w:t>
      </w:r>
      <w:proofErr w:type="gramEnd"/>
      <w:r w:rsidRPr="00423E0F">
        <w:rPr>
          <w:rFonts w:ascii="Times New Roman" w:eastAsia="Times New Roman" w:hAnsi="Times New Roman" w:cs="Times New Roman"/>
          <w:bCs/>
          <w:sz w:val="24"/>
          <w:szCs w:val="28"/>
          <w:lang w:eastAsia="ru-RU"/>
        </w:rPr>
        <w:t xml:space="preserve"> под ред. М.С. Мокия. – 3-е изд. перераб</w:t>
      </w:r>
      <w:proofErr w:type="gramStart"/>
      <w:r w:rsidRPr="00423E0F">
        <w:rPr>
          <w:rFonts w:ascii="Times New Roman" w:eastAsia="Times New Roman" w:hAnsi="Times New Roman" w:cs="Times New Roman"/>
          <w:bCs/>
          <w:sz w:val="24"/>
          <w:szCs w:val="28"/>
          <w:lang w:eastAsia="ru-RU"/>
        </w:rPr>
        <w:t>.</w:t>
      </w:r>
      <w:proofErr w:type="gramEnd"/>
      <w:r w:rsidRPr="00423E0F">
        <w:rPr>
          <w:rFonts w:ascii="Times New Roman" w:eastAsia="Times New Roman" w:hAnsi="Times New Roman" w:cs="Times New Roman"/>
          <w:bCs/>
          <w:sz w:val="24"/>
          <w:szCs w:val="28"/>
          <w:lang w:eastAsia="ru-RU"/>
        </w:rPr>
        <w:t xml:space="preserve"> и доп. – М. Издательство Юрайт, 2019. – 2824 с. – (</w:t>
      </w:r>
      <w:proofErr w:type="gramStart"/>
      <w:r w:rsidRPr="00423E0F">
        <w:rPr>
          <w:rFonts w:ascii="Times New Roman" w:eastAsia="Times New Roman" w:hAnsi="Times New Roman" w:cs="Times New Roman"/>
          <w:bCs/>
          <w:sz w:val="24"/>
          <w:szCs w:val="28"/>
          <w:lang w:eastAsia="ru-RU"/>
        </w:rPr>
        <w:t>Серия :</w:t>
      </w:r>
      <w:proofErr w:type="gramEnd"/>
      <w:r w:rsidRPr="00423E0F">
        <w:rPr>
          <w:rFonts w:ascii="Times New Roman" w:eastAsia="Times New Roman" w:hAnsi="Times New Roman" w:cs="Times New Roman"/>
          <w:bCs/>
          <w:sz w:val="24"/>
          <w:szCs w:val="28"/>
          <w:lang w:eastAsia="ru-RU"/>
        </w:rPr>
        <w:t xml:space="preserve"> Профессиональное образование).</w:t>
      </w:r>
    </w:p>
    <w:p w:rsidR="00423E0F" w:rsidRPr="00423E0F" w:rsidRDefault="00423E0F" w:rsidP="00423E0F">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23E0F">
        <w:rPr>
          <w:rFonts w:ascii="Times New Roman" w:eastAsia="Times New Roman" w:hAnsi="Times New Roman" w:cs="Times New Roman"/>
          <w:b/>
          <w:bCs/>
          <w:sz w:val="24"/>
          <w:szCs w:val="28"/>
          <w:lang w:eastAsia="ru-RU"/>
        </w:rPr>
        <w:t>Дополнительные источники</w:t>
      </w:r>
    </w:p>
    <w:p w:rsidR="003F4E5F" w:rsidRDefault="00423E0F" w:rsidP="003F4E5F">
      <w:pPr>
        <w:widowControl w:val="0"/>
        <w:spacing w:after="0" w:line="240" w:lineRule="atLeast"/>
        <w:ind w:left="100" w:firstLine="283"/>
        <w:jc w:val="center"/>
        <w:rPr>
          <w:rFonts w:ascii="Times New Roman" w:eastAsia="Times New Roman" w:hAnsi="Times New Roman" w:cs="Times New Roman"/>
          <w:b/>
          <w:color w:val="FF0000"/>
          <w:sz w:val="24"/>
          <w:szCs w:val="24"/>
        </w:rPr>
      </w:pPr>
      <w:r w:rsidRPr="00423E0F">
        <w:rPr>
          <w:rFonts w:ascii="Times New Roman" w:eastAsia="Times New Roman" w:hAnsi="Times New Roman" w:cs="Times New Roman"/>
          <w:bCs/>
          <w:sz w:val="24"/>
          <w:szCs w:val="28"/>
          <w:lang w:eastAsia="ru-RU"/>
        </w:rPr>
        <w:t>Жданова А.О., Савицкая Е.В. Финансовая грамотность: Материалы для обучающихся. Среднее профессиональное образование. – М.: ВАКО, 2020. – 400 с. – (Учимся разумному финансовому поведению). ISBN</w:t>
      </w:r>
      <w:r w:rsidRPr="00423E0F">
        <w:rPr>
          <w:rFonts w:ascii="Times New Roman" w:eastAsia="Times New Roman" w:hAnsi="Times New Roman" w:cs="Times New Roman"/>
          <w:sz w:val="24"/>
          <w:szCs w:val="28"/>
          <w:lang w:eastAsia="ru-RU"/>
        </w:rPr>
        <w:t xml:space="preserve"> 978-5-408-04500-6</w:t>
      </w:r>
      <w:r w:rsidR="003F4E5F" w:rsidRPr="003F4E5F">
        <w:rPr>
          <w:rFonts w:ascii="Times New Roman" w:eastAsia="Times New Roman" w:hAnsi="Times New Roman" w:cs="Times New Roman"/>
          <w:b/>
          <w:color w:val="FF0000"/>
          <w:sz w:val="24"/>
          <w:szCs w:val="24"/>
        </w:rPr>
        <w:t xml:space="preserve"> </w:t>
      </w:r>
    </w:p>
    <w:p w:rsidR="003F4E5F" w:rsidRPr="003F4E5F" w:rsidRDefault="003F4E5F" w:rsidP="003F4E5F">
      <w:pPr>
        <w:widowControl w:val="0"/>
        <w:spacing w:after="0" w:line="240" w:lineRule="atLeast"/>
        <w:ind w:left="100" w:firstLine="283"/>
        <w:jc w:val="center"/>
        <w:rPr>
          <w:rFonts w:ascii="Times New Roman" w:eastAsia="Times New Roman" w:hAnsi="Times New Roman" w:cs="Times New Roman"/>
          <w:b/>
          <w:sz w:val="24"/>
          <w:szCs w:val="24"/>
        </w:rPr>
      </w:pPr>
      <w:r w:rsidRPr="003F4E5F">
        <w:rPr>
          <w:rFonts w:ascii="Times New Roman" w:eastAsia="Times New Roman" w:hAnsi="Times New Roman" w:cs="Times New Roman"/>
          <w:b/>
          <w:sz w:val="24"/>
          <w:szCs w:val="24"/>
        </w:rPr>
        <w:t>ОП.02 Теория вероятностей и математическая статистика</w:t>
      </w:r>
    </w:p>
    <w:p w:rsidR="003F4E5F" w:rsidRDefault="003F4E5F" w:rsidP="003F4E5F">
      <w:pPr>
        <w:widowControl w:val="0"/>
        <w:spacing w:after="0" w:line="240" w:lineRule="atLeast"/>
        <w:ind w:left="100" w:firstLine="283"/>
        <w:jc w:val="center"/>
        <w:rPr>
          <w:rFonts w:ascii="Times New Roman" w:eastAsia="Times New Roman" w:hAnsi="Times New Roman" w:cs="Times New Roman"/>
          <w:color w:val="000000" w:themeColor="text1"/>
          <w:sz w:val="24"/>
          <w:szCs w:val="24"/>
        </w:rPr>
      </w:pPr>
    </w:p>
    <w:p w:rsidR="003F4E5F" w:rsidRPr="003F4E5F" w:rsidRDefault="00423E0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zh-CN"/>
        </w:rPr>
      </w:pPr>
      <w:r w:rsidRPr="00423E0F">
        <w:rPr>
          <w:rFonts w:ascii="Times New Roman" w:eastAsia="Times New Roman" w:hAnsi="Times New Roman" w:cs="Times New Roman"/>
          <w:sz w:val="28"/>
          <w:szCs w:val="28"/>
          <w:lang w:eastAsia="ru-RU"/>
        </w:rPr>
        <w:br w:type="page"/>
      </w:r>
      <w:r w:rsidR="003F4E5F" w:rsidRPr="003F4E5F">
        <w:rPr>
          <w:rFonts w:ascii="Times New Roman" w:eastAsia="Times New Roman" w:hAnsi="Times New Roman" w:cs="Times New Roman"/>
          <w:sz w:val="24"/>
          <w:szCs w:val="24"/>
          <w:lang w:eastAsia="zh-CN"/>
        </w:rPr>
        <w:lastRenderedPageBreak/>
        <w:t xml:space="preserve">Рабочая программа учебной дисциплины «Теория вероятностей и математическая статистика» - является частью основной профессиональной образовательной программы ГАПОУ «Мензелинский педагогический колледж имени Мусы Джалиля» по специальности </w:t>
      </w:r>
      <w:r w:rsidR="003F4E5F" w:rsidRPr="003F4E5F">
        <w:rPr>
          <w:rFonts w:ascii="Times New Roman" w:eastAsia="Times New Roman" w:hAnsi="Times New Roman" w:cs="Times New Roman"/>
          <w:bCs/>
          <w:iCs/>
          <w:sz w:val="24"/>
          <w:szCs w:val="24"/>
        </w:rPr>
        <w:t xml:space="preserve">09.02.05 Прикладная информатика (по отраслям) </w:t>
      </w:r>
      <w:r w:rsidR="003F4E5F" w:rsidRPr="003F4E5F">
        <w:rPr>
          <w:rFonts w:ascii="Times New Roman" w:eastAsia="Times New Roman" w:hAnsi="Times New Roman" w:cs="Times New Roman"/>
          <w:sz w:val="24"/>
          <w:szCs w:val="24"/>
          <w:lang w:eastAsia="zh-CN"/>
        </w:rPr>
        <w:t>разработанной в соответствии с ФГОС СПО третьего поколения.</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4"/>
          <w:szCs w:val="24"/>
          <w:lang w:eastAsia="zh-CN"/>
        </w:rPr>
      </w:pPr>
      <w:r w:rsidRPr="003F4E5F">
        <w:rPr>
          <w:rFonts w:ascii="Times New Roman" w:eastAsia="Times New Roman" w:hAnsi="Times New Roman" w:cs="Times New Roman"/>
          <w:sz w:val="24"/>
          <w:szCs w:val="24"/>
          <w:lang w:eastAsia="zh-CN"/>
        </w:rPr>
        <w:t xml:space="preserve">Рабочая программа учебной дисциплины может быть использована для подготовки </w:t>
      </w:r>
      <w:proofErr w:type="gramStart"/>
      <w:r w:rsidRPr="003F4E5F">
        <w:rPr>
          <w:rFonts w:ascii="Times New Roman" w:eastAsia="Times New Roman" w:hAnsi="Times New Roman" w:cs="Times New Roman"/>
          <w:sz w:val="24"/>
          <w:szCs w:val="24"/>
          <w:lang w:eastAsia="zh-CN"/>
        </w:rPr>
        <w:t>специалистов  по</w:t>
      </w:r>
      <w:proofErr w:type="gramEnd"/>
      <w:r w:rsidRPr="003F4E5F">
        <w:rPr>
          <w:rFonts w:ascii="Times New Roman" w:eastAsia="Times New Roman" w:hAnsi="Times New Roman" w:cs="Times New Roman"/>
          <w:sz w:val="24"/>
          <w:szCs w:val="24"/>
          <w:lang w:eastAsia="zh-CN"/>
        </w:rPr>
        <w:t xml:space="preserve"> прикладной информатике, для переподготовки и повышения квалификации по вышеуказанной специальности.</w:t>
      </w:r>
    </w:p>
    <w:p w:rsidR="003F4E5F" w:rsidRPr="003F4E5F" w:rsidRDefault="003F4E5F" w:rsidP="003F4E5F">
      <w:pPr>
        <w:autoSpaceDE w:val="0"/>
        <w:spacing w:after="0" w:line="240" w:lineRule="auto"/>
        <w:ind w:firstLine="72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Рабочая программа составляется для очной формы обучения.</w:t>
      </w:r>
    </w:p>
    <w:p w:rsidR="003F4E5F" w:rsidRPr="003F4E5F" w:rsidRDefault="003F4E5F" w:rsidP="007359B4">
      <w:pPr>
        <w:numPr>
          <w:ilvl w:val="0"/>
          <w:numId w:val="94"/>
        </w:numPr>
        <w:tabs>
          <w:tab w:val="left" w:pos="509"/>
        </w:tabs>
        <w:autoSpaceDE w:val="0"/>
        <w:spacing w:after="0" w:line="240" w:lineRule="auto"/>
        <w:ind w:firstLine="567"/>
        <w:jc w:val="both"/>
        <w:rPr>
          <w:rFonts w:ascii="Times New Roman" w:eastAsia="Times New Roman" w:hAnsi="Times New Roman" w:cs="Times New Roman"/>
          <w:b/>
          <w:bCs/>
          <w:sz w:val="24"/>
          <w:szCs w:val="24"/>
        </w:rPr>
      </w:pPr>
      <w:r w:rsidRPr="003F4E5F">
        <w:rPr>
          <w:rFonts w:ascii="Times New Roman" w:eastAsia="Times New Roman" w:hAnsi="Times New Roman" w:cs="Times New Roman"/>
          <w:b/>
          <w:bCs/>
          <w:sz w:val="24"/>
          <w:szCs w:val="24"/>
          <w:lang w:eastAsia="zh-CN"/>
        </w:rPr>
        <w:t xml:space="preserve">Место дисциплины в структуре основной профессиональной образовательной программы: </w:t>
      </w:r>
      <w:r w:rsidRPr="003F4E5F">
        <w:rPr>
          <w:rFonts w:ascii="Times New Roman" w:eastAsia="Times New Roman" w:hAnsi="Times New Roman" w:cs="Times New Roman"/>
          <w:bCs/>
          <w:sz w:val="24"/>
          <w:szCs w:val="24"/>
          <w:lang w:eastAsia="zh-CN"/>
        </w:rPr>
        <w:t>Общепрофессиональный цикл</w:t>
      </w:r>
    </w:p>
    <w:p w:rsidR="003F4E5F" w:rsidRPr="003F4E5F" w:rsidRDefault="003F4E5F" w:rsidP="007359B4">
      <w:pPr>
        <w:numPr>
          <w:ilvl w:val="0"/>
          <w:numId w:val="93"/>
        </w:numPr>
        <w:tabs>
          <w:tab w:val="left" w:pos="509"/>
        </w:tabs>
        <w:autoSpaceDE w:val="0"/>
        <w:spacing w:after="0" w:line="240" w:lineRule="auto"/>
        <w:ind w:firstLine="567"/>
        <w:jc w:val="both"/>
        <w:rPr>
          <w:rFonts w:ascii="Times New Roman" w:eastAsia="Times New Roman" w:hAnsi="Times New Roman" w:cs="Times New Roman"/>
          <w:b/>
          <w:bCs/>
          <w:sz w:val="24"/>
          <w:szCs w:val="24"/>
        </w:rPr>
      </w:pPr>
      <w:r w:rsidRPr="003F4E5F">
        <w:rPr>
          <w:rFonts w:ascii="Times New Roman" w:eastAsia="Times New Roman" w:hAnsi="Times New Roman" w:cs="Times New Roman"/>
          <w:b/>
          <w:bCs/>
          <w:sz w:val="24"/>
          <w:szCs w:val="24"/>
          <w:lang w:eastAsia="zh-CN"/>
        </w:rPr>
        <w:t xml:space="preserve">Цели и задачи дисциплины </w:t>
      </w:r>
      <w:r w:rsidRPr="003F4E5F">
        <w:rPr>
          <w:rFonts w:ascii="Times New Roman" w:eastAsia="Times New Roman" w:hAnsi="Times New Roman" w:cs="Times New Roman"/>
          <w:b/>
          <w:bCs/>
          <w:sz w:val="24"/>
          <w:szCs w:val="24"/>
        </w:rPr>
        <w:t xml:space="preserve">- </w:t>
      </w:r>
      <w:r w:rsidRPr="003F4E5F">
        <w:rPr>
          <w:rFonts w:ascii="Times New Roman" w:eastAsia="Times New Roman" w:hAnsi="Times New Roman" w:cs="Times New Roman"/>
          <w:b/>
          <w:bCs/>
          <w:sz w:val="24"/>
          <w:szCs w:val="24"/>
          <w:lang w:eastAsia="zh-CN"/>
        </w:rPr>
        <w:t>требования к результатам освоения дисциплины:</w:t>
      </w:r>
    </w:p>
    <w:p w:rsidR="003F4E5F" w:rsidRPr="003F4E5F" w:rsidRDefault="003F4E5F" w:rsidP="003F4E5F">
      <w:pPr>
        <w:autoSpaceDE w:val="0"/>
        <w:spacing w:after="0" w:line="240" w:lineRule="auto"/>
        <w:ind w:firstLine="567"/>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u w:val="single"/>
          <w:lang w:eastAsia="zh-CN"/>
        </w:rPr>
        <w:t>Базовая часть</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В результате освоения дисциплины обучающийся </w:t>
      </w:r>
      <w:r w:rsidRPr="003F4E5F">
        <w:rPr>
          <w:rFonts w:ascii="Times New Roman" w:eastAsia="Times New Roman" w:hAnsi="Times New Roman" w:cs="Times New Roman"/>
          <w:b/>
          <w:sz w:val="24"/>
          <w:szCs w:val="24"/>
          <w:lang w:eastAsia="zh-CN"/>
        </w:rPr>
        <w:t>должен уметь:</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-собирать и регистрировать статистическую информацию;</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-проводить первичную обработку и контроль материалов наблюдения;</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-рассчитывать вероятности событий, статистические показатели и формулировать основные выводы;</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-записывать распределения и находить характеристики случайных величин;</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 -рассчитывать статистические оценки параметров распределения по выборочным данным и проверять метод статистических испытаний для решения отраслевых задач;</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  В результате освоения дисциплины обучающийся </w:t>
      </w:r>
      <w:r w:rsidRPr="003F4E5F">
        <w:rPr>
          <w:rFonts w:ascii="Times New Roman" w:eastAsia="Times New Roman" w:hAnsi="Times New Roman" w:cs="Times New Roman"/>
          <w:b/>
          <w:sz w:val="24"/>
          <w:szCs w:val="24"/>
          <w:lang w:eastAsia="zh-CN"/>
        </w:rPr>
        <w:t>должен знать:</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-основы комбинаторики и теории вероятностей;</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-основы теории случайных величин;</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-статистические оценки параметров распределения по выборочным данным;</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-методику моделирования случайных величин, метод статистических испытаний;</w:t>
      </w:r>
    </w:p>
    <w:p w:rsidR="003F4E5F" w:rsidRPr="003F4E5F" w:rsidRDefault="003F4E5F" w:rsidP="003F4E5F">
      <w:pPr>
        <w:tabs>
          <w:tab w:val="left" w:pos="708"/>
          <w:tab w:val="left" w:pos="1416"/>
          <w:tab w:val="left" w:pos="2124"/>
          <w:tab w:val="left" w:pos="2832"/>
          <w:tab w:val="left" w:pos="3540"/>
          <w:tab w:val="left" w:pos="4248"/>
          <w:tab w:val="left" w:pos="49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Вариативная часть - 9 часов</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  В результате освоения дисциплины обучающийся </w:t>
      </w:r>
      <w:r w:rsidRPr="003F4E5F">
        <w:rPr>
          <w:rFonts w:ascii="Times New Roman" w:eastAsia="Times New Roman" w:hAnsi="Times New Roman" w:cs="Times New Roman"/>
          <w:b/>
          <w:sz w:val="24"/>
          <w:szCs w:val="24"/>
          <w:lang w:eastAsia="zh-CN"/>
        </w:rPr>
        <w:t>должен знать:</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-основы теории случайных величин</w:t>
      </w:r>
    </w:p>
    <w:p w:rsidR="003F4E5F" w:rsidRPr="003F4E5F" w:rsidRDefault="003F4E5F" w:rsidP="003F4E5F">
      <w:pPr>
        <w:autoSpaceDE w:val="0"/>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Содержание дисциплины должно быть ориентировано на подготовку студентов к освоению профессиональных модулей ОПОП по специальности</w:t>
      </w:r>
      <w:r w:rsidRPr="003F4E5F">
        <w:rPr>
          <w:rFonts w:ascii="Times New Roman" w:eastAsia="Times New Roman" w:hAnsi="Times New Roman" w:cs="Times New Roman"/>
          <w:bCs/>
          <w:iCs/>
          <w:sz w:val="24"/>
          <w:szCs w:val="24"/>
        </w:rPr>
        <w:t xml:space="preserve"> Прикладная информатика </w:t>
      </w:r>
      <w:r w:rsidRPr="003F4E5F">
        <w:rPr>
          <w:rFonts w:ascii="Times New Roman" w:eastAsia="Times New Roman" w:hAnsi="Times New Roman" w:cs="Times New Roman"/>
          <w:sz w:val="24"/>
          <w:szCs w:val="24"/>
          <w:lang w:eastAsia="zh-CN"/>
        </w:rPr>
        <w:t>и овладению профессиональными компетенциями (ПК)</w:t>
      </w:r>
    </w:p>
    <w:p w:rsidR="003F4E5F" w:rsidRPr="003F4E5F" w:rsidRDefault="003F4E5F" w:rsidP="003F4E5F">
      <w:pPr>
        <w:autoSpaceDE w:val="0"/>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ПК 1.1.Обрабатывать статистический информационный контент. </w:t>
      </w:r>
    </w:p>
    <w:p w:rsidR="003F4E5F" w:rsidRPr="003F4E5F" w:rsidRDefault="003F4E5F" w:rsidP="003F4E5F">
      <w:pPr>
        <w:autoSpaceDE w:val="0"/>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ПК 1.2.Обрабатывать динамический информационный контент. </w:t>
      </w:r>
    </w:p>
    <w:p w:rsidR="003F4E5F" w:rsidRPr="003F4E5F" w:rsidRDefault="003F4E5F" w:rsidP="003F4E5F">
      <w:pPr>
        <w:widowControl w:val="0"/>
        <w:autoSpaceDE w:val="0"/>
        <w:spacing w:after="0" w:line="240" w:lineRule="auto"/>
        <w:jc w:val="both"/>
        <w:rPr>
          <w:rFonts w:ascii="Arial" w:eastAsia="Times New Roman" w:hAnsi="Arial" w:cs="Arial"/>
          <w:sz w:val="24"/>
          <w:szCs w:val="24"/>
          <w:lang w:eastAsia="zh-CN"/>
        </w:rPr>
      </w:pPr>
      <w:r w:rsidRPr="003F4E5F">
        <w:rPr>
          <w:rFonts w:ascii="Times New Roman" w:eastAsia="Times New Roman" w:hAnsi="Times New Roman" w:cs="Times New Roman"/>
          <w:sz w:val="24"/>
          <w:szCs w:val="24"/>
          <w:lang w:eastAsia="zh-CN"/>
        </w:rPr>
        <w:t>ПК 2.1. Осуществлять сбор и анализ информации для определения потребностей клиента.</w:t>
      </w:r>
    </w:p>
    <w:p w:rsidR="003F4E5F" w:rsidRPr="003F4E5F" w:rsidRDefault="003F4E5F" w:rsidP="003F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3F4E5F" w:rsidRPr="003F4E5F" w:rsidRDefault="003F4E5F" w:rsidP="003F4E5F">
      <w:pPr>
        <w:autoSpaceDE w:val="0"/>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В процессе освоения дисциплины у студентов должны формировать общие компе</w:t>
      </w:r>
      <w:r w:rsidRPr="003F4E5F">
        <w:rPr>
          <w:rFonts w:ascii="Times New Roman" w:eastAsia="Times New Roman" w:hAnsi="Times New Roman" w:cs="Times New Roman"/>
          <w:sz w:val="24"/>
          <w:szCs w:val="24"/>
          <w:lang w:eastAsia="zh-CN"/>
        </w:rPr>
        <w:softHyphen/>
        <w:t>тенции (ОК):</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1. Понимать сущность и социальную значимость своей будущей профессии, проявлять к ней устойчивый интерес.</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3. Принимать решения в стандартных и нестандартных ситуациях и нести за них ответственность.</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 xml:space="preserve">ОК 5. Использовать информационно-коммуникационные технологии в </w:t>
      </w:r>
      <w:r w:rsidRPr="003F4E5F">
        <w:rPr>
          <w:rFonts w:ascii="Times New Roman" w:eastAsia="Times New Roman" w:hAnsi="Times New Roman" w:cs="Times New Roman"/>
          <w:sz w:val="24"/>
          <w:szCs w:val="24"/>
          <w:lang w:eastAsia="zh-CN"/>
        </w:rPr>
        <w:lastRenderedPageBreak/>
        <w:t>профессиональной деятельности.</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6. Работать в коллективе и команде, эффективно общаться с коллегами, руководством, потребителями.</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7. Брать на себя ответственность за работу членов команды (подчиненных), результат выполнения заданий.</w:t>
      </w:r>
    </w:p>
    <w:p w:rsidR="003F4E5F" w:rsidRPr="003F4E5F" w:rsidRDefault="003F4E5F" w:rsidP="003F4E5F">
      <w:pPr>
        <w:widowControl w:val="0"/>
        <w:autoSpaceDE w:val="0"/>
        <w:spacing w:after="0" w:line="240" w:lineRule="auto"/>
        <w:ind w:firstLine="540"/>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sz w:val="24"/>
          <w:szCs w:val="24"/>
          <w:lang w:eastAsia="zh-CN"/>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4E5F" w:rsidRPr="003F4E5F" w:rsidRDefault="003F4E5F" w:rsidP="003F4E5F">
      <w:pPr>
        <w:widowControl w:val="0"/>
        <w:autoSpaceDE w:val="0"/>
        <w:spacing w:after="0" w:line="240" w:lineRule="auto"/>
        <w:ind w:firstLine="540"/>
        <w:jc w:val="both"/>
        <w:rPr>
          <w:rFonts w:ascii="Arial" w:eastAsia="Times New Roman" w:hAnsi="Arial" w:cs="Arial"/>
          <w:sz w:val="24"/>
          <w:szCs w:val="24"/>
          <w:lang w:eastAsia="zh-CN"/>
        </w:rPr>
      </w:pPr>
      <w:r w:rsidRPr="003F4E5F">
        <w:rPr>
          <w:rFonts w:ascii="Times New Roman" w:eastAsia="Times New Roman" w:hAnsi="Times New Roman" w:cs="Times New Roman"/>
          <w:sz w:val="24"/>
          <w:szCs w:val="24"/>
          <w:lang w:eastAsia="zh-CN"/>
        </w:rPr>
        <w:t>ОК 9.</w:t>
      </w:r>
      <w:r w:rsidRPr="003F4E5F">
        <w:rPr>
          <w:rFonts w:ascii="Arial" w:eastAsia="Times New Roman" w:hAnsi="Arial" w:cs="Arial"/>
          <w:sz w:val="24"/>
          <w:szCs w:val="24"/>
          <w:lang w:eastAsia="zh-CN"/>
        </w:rPr>
        <w:t xml:space="preserve"> </w:t>
      </w:r>
      <w:r w:rsidRPr="003F4E5F">
        <w:rPr>
          <w:rFonts w:ascii="Times New Roman" w:eastAsia="Times New Roman" w:hAnsi="Times New Roman" w:cs="Times New Roman"/>
          <w:sz w:val="24"/>
          <w:szCs w:val="24"/>
          <w:lang w:eastAsia="zh-CN"/>
        </w:rPr>
        <w:t>Ориентироваться в условиях частой смены технологий в профессиональной деятельности</w:t>
      </w:r>
      <w:r w:rsidRPr="003F4E5F">
        <w:rPr>
          <w:rFonts w:ascii="Arial" w:eastAsia="Times New Roman" w:hAnsi="Arial" w:cs="Arial"/>
          <w:sz w:val="24"/>
          <w:szCs w:val="24"/>
          <w:lang w:eastAsia="zh-CN"/>
        </w:rPr>
        <w:t xml:space="preserve"> </w:t>
      </w:r>
    </w:p>
    <w:p w:rsidR="003F4E5F" w:rsidRPr="003F4E5F" w:rsidRDefault="003F4E5F" w:rsidP="003F4E5F">
      <w:pPr>
        <w:autoSpaceDE w:val="0"/>
        <w:spacing w:after="0" w:line="240" w:lineRule="auto"/>
        <w:jc w:val="both"/>
        <w:rPr>
          <w:rFonts w:ascii="Times New Roman" w:eastAsia="Times New Roman" w:hAnsi="Times New Roman" w:cs="Times New Roman"/>
          <w:sz w:val="24"/>
          <w:szCs w:val="24"/>
          <w:lang w:eastAsia="zh-CN"/>
        </w:rPr>
      </w:pPr>
      <w:r w:rsidRPr="003F4E5F">
        <w:rPr>
          <w:rFonts w:ascii="Times New Roman" w:eastAsia="Times New Roman" w:hAnsi="Times New Roman" w:cs="Times New Roman"/>
          <w:b/>
          <w:bCs/>
          <w:sz w:val="24"/>
          <w:szCs w:val="24"/>
        </w:rPr>
        <w:t xml:space="preserve">1.4. </w:t>
      </w:r>
      <w:r w:rsidRPr="003F4E5F">
        <w:rPr>
          <w:rFonts w:ascii="Times New Roman" w:eastAsia="Times New Roman" w:hAnsi="Times New Roman" w:cs="Times New Roman"/>
          <w:b/>
          <w:bCs/>
          <w:sz w:val="24"/>
          <w:szCs w:val="24"/>
          <w:lang w:eastAsia="zh-CN"/>
        </w:rPr>
        <w:t>Количество часов на освоение программы учебной дисциплины:</w:t>
      </w:r>
    </w:p>
    <w:p w:rsidR="003F4E5F" w:rsidRPr="003F4E5F" w:rsidRDefault="003F4E5F" w:rsidP="003F4E5F">
      <w:pPr>
        <w:autoSpaceDE w:val="0"/>
        <w:spacing w:after="0" w:line="240" w:lineRule="auto"/>
        <w:jc w:val="both"/>
        <w:rPr>
          <w:rFonts w:ascii="Times New Roman" w:eastAsia="Calibri" w:hAnsi="Times New Roman" w:cs="Times New Roman"/>
          <w:color w:val="000000"/>
          <w:sz w:val="24"/>
          <w:szCs w:val="24"/>
          <w:lang w:eastAsia="zh-CN"/>
        </w:rPr>
      </w:pPr>
      <w:r w:rsidRPr="003F4E5F">
        <w:rPr>
          <w:rFonts w:ascii="Times New Roman" w:eastAsia="Times New Roman" w:hAnsi="Times New Roman" w:cs="Times New Roman"/>
          <w:color w:val="000000"/>
          <w:sz w:val="24"/>
          <w:szCs w:val="24"/>
          <w:lang w:eastAsia="zh-CN"/>
        </w:rPr>
        <w:t xml:space="preserve"> </w:t>
      </w:r>
      <w:r w:rsidRPr="003F4E5F">
        <w:rPr>
          <w:rFonts w:ascii="Times New Roman" w:eastAsia="Calibri" w:hAnsi="Times New Roman" w:cs="Times New Roman"/>
          <w:color w:val="000000"/>
          <w:sz w:val="24"/>
          <w:szCs w:val="24"/>
          <w:lang w:eastAsia="zh-CN"/>
        </w:rPr>
        <w:t>максимальной учебной нагрузки обучающегося 142 часов, в том числе:</w:t>
      </w:r>
    </w:p>
    <w:p w:rsidR="003F4E5F" w:rsidRPr="003F4E5F" w:rsidRDefault="003F4E5F" w:rsidP="003F4E5F">
      <w:pPr>
        <w:autoSpaceDE w:val="0"/>
        <w:spacing w:after="0" w:line="240" w:lineRule="auto"/>
        <w:jc w:val="both"/>
        <w:rPr>
          <w:rFonts w:ascii="Times New Roman" w:eastAsia="Calibri" w:hAnsi="Times New Roman" w:cs="Times New Roman"/>
          <w:color w:val="000000"/>
          <w:sz w:val="24"/>
          <w:szCs w:val="24"/>
          <w:lang w:eastAsia="zh-CN"/>
        </w:rPr>
      </w:pPr>
      <w:r w:rsidRPr="003F4E5F">
        <w:rPr>
          <w:rFonts w:ascii="Times New Roman" w:eastAsia="Times New Roman" w:hAnsi="Times New Roman" w:cs="Times New Roman"/>
          <w:color w:val="000000"/>
          <w:sz w:val="24"/>
          <w:szCs w:val="24"/>
          <w:lang w:eastAsia="zh-CN"/>
        </w:rPr>
        <w:t xml:space="preserve"> </w:t>
      </w:r>
      <w:r w:rsidRPr="003F4E5F">
        <w:rPr>
          <w:rFonts w:ascii="Times New Roman" w:eastAsia="Calibri" w:hAnsi="Times New Roman" w:cs="Times New Roman"/>
          <w:color w:val="000000"/>
          <w:sz w:val="24"/>
          <w:szCs w:val="24"/>
          <w:lang w:eastAsia="zh-CN"/>
        </w:rPr>
        <w:t xml:space="preserve">- обязательной аудиторной учебной нагрузки </w:t>
      </w:r>
      <w:proofErr w:type="gramStart"/>
      <w:r w:rsidRPr="003F4E5F">
        <w:rPr>
          <w:rFonts w:ascii="Times New Roman" w:eastAsia="Calibri" w:hAnsi="Times New Roman" w:cs="Times New Roman"/>
          <w:color w:val="000000"/>
          <w:sz w:val="24"/>
          <w:szCs w:val="24"/>
          <w:lang w:eastAsia="zh-CN"/>
        </w:rPr>
        <w:t>обучающегося  95</w:t>
      </w:r>
      <w:proofErr w:type="gramEnd"/>
      <w:r w:rsidRPr="003F4E5F">
        <w:rPr>
          <w:rFonts w:ascii="Times New Roman" w:eastAsia="Calibri" w:hAnsi="Times New Roman" w:cs="Times New Roman"/>
          <w:color w:val="000000"/>
          <w:sz w:val="24"/>
          <w:szCs w:val="24"/>
          <w:lang w:eastAsia="zh-CN"/>
        </w:rPr>
        <w:t xml:space="preserve"> часов;</w:t>
      </w:r>
    </w:p>
    <w:p w:rsidR="003F4E5F" w:rsidRPr="003F4E5F" w:rsidRDefault="003F4E5F" w:rsidP="003F4E5F">
      <w:pPr>
        <w:autoSpaceDE w:val="0"/>
        <w:spacing w:after="0" w:line="240" w:lineRule="auto"/>
        <w:jc w:val="both"/>
        <w:rPr>
          <w:rFonts w:ascii="Times New Roman" w:eastAsia="Calibri" w:hAnsi="Times New Roman" w:cs="Times New Roman"/>
          <w:color w:val="000000"/>
          <w:sz w:val="24"/>
          <w:szCs w:val="24"/>
          <w:lang w:eastAsia="zh-CN"/>
        </w:rPr>
      </w:pPr>
      <w:r w:rsidRPr="003F4E5F">
        <w:rPr>
          <w:rFonts w:ascii="Times New Roman" w:eastAsia="Times New Roman" w:hAnsi="Times New Roman" w:cs="Times New Roman"/>
          <w:color w:val="000000"/>
          <w:sz w:val="24"/>
          <w:szCs w:val="24"/>
          <w:lang w:eastAsia="zh-CN"/>
        </w:rPr>
        <w:t xml:space="preserve"> </w:t>
      </w:r>
      <w:r w:rsidRPr="003F4E5F">
        <w:rPr>
          <w:rFonts w:ascii="Times New Roman" w:eastAsia="Calibri" w:hAnsi="Times New Roman" w:cs="Times New Roman"/>
          <w:color w:val="000000"/>
          <w:sz w:val="24"/>
          <w:szCs w:val="24"/>
          <w:lang w:eastAsia="zh-CN"/>
        </w:rPr>
        <w:t>- самостоятельной работы обучающегося 47 часа.</w:t>
      </w:r>
    </w:p>
    <w:p w:rsidR="003F4E5F" w:rsidRPr="003F4E5F" w:rsidRDefault="003F4E5F" w:rsidP="003F4E5F">
      <w:pPr>
        <w:pStyle w:val="Default"/>
        <w:rPr>
          <w:rFonts w:eastAsia="Calibri"/>
          <w:lang w:eastAsia="zh-CN"/>
        </w:rPr>
      </w:pPr>
      <w:r w:rsidRPr="003F4E5F">
        <w:rPr>
          <w:lang w:eastAsia="zh-CN"/>
        </w:rPr>
        <w:t xml:space="preserve"> </w:t>
      </w:r>
      <w:r w:rsidRPr="003F4E5F">
        <w:rPr>
          <w:rFonts w:eastAsia="Calibri"/>
          <w:b/>
          <w:bCs/>
          <w:lang w:eastAsia="zh-CN"/>
        </w:rPr>
        <w:t xml:space="preserve">Информационное обеспечение обучения </w:t>
      </w:r>
    </w:p>
    <w:p w:rsidR="003F4E5F" w:rsidRPr="003F4E5F" w:rsidRDefault="003F4E5F" w:rsidP="003F4E5F">
      <w:pPr>
        <w:autoSpaceDE w:val="0"/>
        <w:spacing w:after="0" w:line="240" w:lineRule="auto"/>
        <w:jc w:val="both"/>
        <w:rPr>
          <w:rFonts w:ascii="Times New Roman" w:eastAsia="Calibri" w:hAnsi="Times New Roman" w:cs="Times New Roman"/>
          <w:color w:val="000000"/>
          <w:sz w:val="24"/>
          <w:szCs w:val="24"/>
          <w:lang w:eastAsia="zh-CN"/>
        </w:rPr>
      </w:pPr>
      <w:r w:rsidRPr="003F4E5F">
        <w:rPr>
          <w:rFonts w:ascii="Times New Roman" w:eastAsia="Calibri" w:hAnsi="Times New Roman" w:cs="Times New Roman"/>
          <w:b/>
          <w:bCs/>
          <w:color w:val="000000"/>
          <w:sz w:val="24"/>
          <w:szCs w:val="24"/>
          <w:lang w:eastAsia="zh-CN"/>
        </w:rPr>
        <w:t xml:space="preserve">Перечень рекомендуемых учебных изданий, Интернет-ресурсов, дополнительной литературы </w:t>
      </w:r>
    </w:p>
    <w:p w:rsidR="003F4E5F" w:rsidRPr="003F4E5F" w:rsidRDefault="003F4E5F" w:rsidP="003F4E5F">
      <w:pPr>
        <w:spacing w:after="0" w:line="240" w:lineRule="auto"/>
        <w:jc w:val="center"/>
        <w:rPr>
          <w:rFonts w:ascii="Times New Roman" w:eastAsia="Times New Roman" w:hAnsi="Times New Roman" w:cs="Times New Roman"/>
          <w:sz w:val="24"/>
          <w:szCs w:val="24"/>
          <w:lang w:eastAsia="zh-CN"/>
        </w:rPr>
      </w:pPr>
      <w:r w:rsidRPr="003F4E5F">
        <w:rPr>
          <w:rFonts w:ascii="Times New Roman" w:eastAsia="Times New Roman" w:hAnsi="Times New Roman" w:cs="Times New Roman"/>
          <w:b/>
          <w:bCs/>
          <w:sz w:val="24"/>
          <w:szCs w:val="24"/>
          <w:lang w:eastAsia="zh-CN"/>
        </w:rPr>
        <w:t>Основные источники</w:t>
      </w:r>
    </w:p>
    <w:p w:rsidR="003F4E5F" w:rsidRPr="003F4E5F" w:rsidRDefault="003F4E5F" w:rsidP="003F4E5F">
      <w:pPr>
        <w:spacing w:after="0" w:line="240" w:lineRule="auto"/>
        <w:jc w:val="both"/>
        <w:rPr>
          <w:rFonts w:ascii="Times New Roman" w:eastAsia="Times New Roman" w:hAnsi="Times New Roman" w:cs="Times New Roman"/>
          <w:bCs/>
          <w:sz w:val="24"/>
          <w:szCs w:val="24"/>
          <w:lang w:eastAsia="zh-CN"/>
        </w:rPr>
      </w:pPr>
      <w:r w:rsidRPr="003F4E5F">
        <w:rPr>
          <w:rFonts w:ascii="Times New Roman" w:eastAsia="Times New Roman" w:hAnsi="Times New Roman" w:cs="Times New Roman"/>
          <w:sz w:val="24"/>
          <w:szCs w:val="24"/>
          <w:lang w:val="tt-RU" w:eastAsia="zh-CN"/>
        </w:rPr>
        <w:t>1. Спирина М. С. Теория вероятностей и математическая статистика: учебник для студ. учреждений сред. проф. образования / М. С. Спирина, П. А Спирин. - 2-е изд., стер. – М.: Издательский центр «Академия», 2018. –352с.</w:t>
      </w:r>
    </w:p>
    <w:p w:rsidR="003F4E5F" w:rsidRPr="003F4E5F" w:rsidRDefault="003F4E5F" w:rsidP="003F4E5F">
      <w:pPr>
        <w:spacing w:after="0" w:line="240" w:lineRule="auto"/>
        <w:jc w:val="both"/>
        <w:rPr>
          <w:rFonts w:ascii="Times New Roman" w:eastAsia="Times New Roman" w:hAnsi="Times New Roman" w:cs="Times New Roman"/>
          <w:b/>
          <w:bCs/>
          <w:sz w:val="24"/>
          <w:szCs w:val="24"/>
          <w:lang w:eastAsia="zh-CN"/>
        </w:rPr>
      </w:pPr>
      <w:r w:rsidRPr="003F4E5F">
        <w:rPr>
          <w:rFonts w:ascii="Times New Roman" w:eastAsia="Times New Roman" w:hAnsi="Times New Roman" w:cs="Times New Roman"/>
          <w:bCs/>
          <w:sz w:val="24"/>
          <w:szCs w:val="24"/>
          <w:lang w:eastAsia="zh-CN"/>
        </w:rPr>
        <w:t xml:space="preserve">2. </w:t>
      </w:r>
      <w:r w:rsidRPr="003F4E5F">
        <w:rPr>
          <w:rFonts w:ascii="Times New Roman" w:eastAsia="Times New Roman" w:hAnsi="Times New Roman" w:cs="Times New Roman"/>
          <w:sz w:val="24"/>
          <w:szCs w:val="24"/>
          <w:lang w:val="tt-RU" w:eastAsia="zh-CN"/>
        </w:rPr>
        <w:t>Спирина М. С.</w:t>
      </w:r>
      <w:r w:rsidRPr="003F4E5F">
        <w:rPr>
          <w:rFonts w:ascii="Times New Roman" w:eastAsia="Times New Roman" w:hAnsi="Times New Roman" w:cs="Times New Roman"/>
          <w:b/>
          <w:sz w:val="24"/>
          <w:szCs w:val="24"/>
          <w:lang w:val="tt-RU" w:eastAsia="zh-CN"/>
        </w:rPr>
        <w:t xml:space="preserve"> </w:t>
      </w:r>
      <w:r w:rsidRPr="003F4E5F">
        <w:rPr>
          <w:rFonts w:ascii="Times New Roman" w:eastAsia="Times New Roman" w:hAnsi="Times New Roman" w:cs="Times New Roman"/>
          <w:sz w:val="24"/>
          <w:szCs w:val="24"/>
          <w:lang w:val="tt-RU" w:eastAsia="zh-CN"/>
        </w:rPr>
        <w:t xml:space="preserve">Теория вероятностей и математическая статистика: Сборник задач: учеб. пособие для студ. учреждений сред. проф. образования / М. С. Спирина, П. А Спирин. – 2-е изд., стер. – М.: Издательский центр </w:t>
      </w:r>
      <w:r w:rsidRPr="003F4E5F">
        <w:rPr>
          <w:rFonts w:ascii="Times New Roman" w:eastAsia="Times New Roman" w:hAnsi="Times New Roman" w:cs="Times New Roman"/>
          <w:sz w:val="24"/>
          <w:szCs w:val="24"/>
          <w:lang w:eastAsia="zh-CN"/>
        </w:rPr>
        <w:t>«Академия», 2018. –192 с.</w:t>
      </w:r>
    </w:p>
    <w:p w:rsidR="003F4E5F" w:rsidRPr="003F4E5F" w:rsidRDefault="003F4E5F" w:rsidP="003F4E5F">
      <w:pPr>
        <w:spacing w:after="0" w:line="240" w:lineRule="auto"/>
        <w:ind w:firstLine="360"/>
        <w:jc w:val="center"/>
        <w:rPr>
          <w:rFonts w:ascii="Times New Roman" w:eastAsia="Times New Roman" w:hAnsi="Times New Roman" w:cs="Times New Roman"/>
          <w:b/>
          <w:bCs/>
          <w:sz w:val="24"/>
          <w:szCs w:val="24"/>
          <w:lang w:eastAsia="zh-CN"/>
        </w:rPr>
      </w:pPr>
      <w:r w:rsidRPr="003F4E5F">
        <w:rPr>
          <w:rFonts w:ascii="Times New Roman" w:eastAsia="Times New Roman" w:hAnsi="Times New Roman" w:cs="Times New Roman"/>
          <w:b/>
          <w:bCs/>
          <w:sz w:val="24"/>
          <w:szCs w:val="24"/>
          <w:lang w:eastAsia="zh-CN"/>
        </w:rPr>
        <w:t>Дополнительные источники</w:t>
      </w:r>
    </w:p>
    <w:p w:rsidR="003F4E5F" w:rsidRPr="003F4E5F" w:rsidRDefault="003F4E5F" w:rsidP="003F4E5F">
      <w:pPr>
        <w:spacing w:after="0" w:line="240" w:lineRule="auto"/>
        <w:rPr>
          <w:rFonts w:ascii="Times New Roman" w:eastAsia="Times New Roman" w:hAnsi="Times New Roman" w:cs="Times New Roman"/>
          <w:sz w:val="24"/>
          <w:szCs w:val="24"/>
          <w:lang w:eastAsia="zh-CN"/>
        </w:rPr>
      </w:pPr>
      <w:r w:rsidRPr="003F4E5F">
        <w:rPr>
          <w:rFonts w:ascii="Times New Roman" w:eastAsia="Times New Roman" w:hAnsi="Times New Roman" w:cs="Times New Roman"/>
          <w:bCs/>
          <w:sz w:val="24"/>
          <w:szCs w:val="24"/>
          <w:lang w:eastAsia="zh-CN"/>
        </w:rPr>
        <w:t xml:space="preserve">Кремер Н.Ш. </w:t>
      </w:r>
      <w:r w:rsidRPr="003F4E5F">
        <w:rPr>
          <w:rFonts w:ascii="Times New Roman" w:eastAsia="Times New Roman" w:hAnsi="Times New Roman" w:cs="Times New Roman"/>
          <w:sz w:val="24"/>
          <w:szCs w:val="24"/>
          <w:lang w:eastAsia="zh-CN"/>
        </w:rPr>
        <w:t xml:space="preserve">Теория вероятностей и математическая </w:t>
      </w:r>
      <w:proofErr w:type="gramStart"/>
      <w:r w:rsidRPr="003F4E5F">
        <w:rPr>
          <w:rFonts w:ascii="Times New Roman" w:eastAsia="Times New Roman" w:hAnsi="Times New Roman" w:cs="Times New Roman"/>
          <w:sz w:val="24"/>
          <w:szCs w:val="24"/>
          <w:lang w:eastAsia="zh-CN"/>
        </w:rPr>
        <w:t>статистика.–</w:t>
      </w:r>
      <w:proofErr w:type="gramEnd"/>
      <w:r w:rsidRPr="003F4E5F">
        <w:rPr>
          <w:rFonts w:ascii="Times New Roman" w:eastAsia="Times New Roman" w:hAnsi="Times New Roman" w:cs="Times New Roman"/>
          <w:sz w:val="24"/>
          <w:szCs w:val="24"/>
          <w:lang w:eastAsia="zh-CN"/>
        </w:rPr>
        <w:t xml:space="preserve"> М.: ЮНИТИ-ДАНА, 2018.</w:t>
      </w:r>
    </w:p>
    <w:p w:rsidR="003F4E5F" w:rsidRPr="003F4E5F" w:rsidRDefault="003F4E5F" w:rsidP="003F4E5F">
      <w:pPr>
        <w:spacing w:after="0" w:line="240" w:lineRule="auto"/>
        <w:ind w:firstLine="284"/>
        <w:jc w:val="both"/>
        <w:rPr>
          <w:rFonts w:ascii="Times New Roman" w:eastAsia="Times New Roman" w:hAnsi="Times New Roman" w:cs="Times New Roman"/>
          <w:sz w:val="28"/>
          <w:szCs w:val="28"/>
          <w:lang w:eastAsia="zh-CN"/>
        </w:rPr>
      </w:pPr>
      <w:r w:rsidRPr="003F4E5F">
        <w:rPr>
          <w:rFonts w:ascii="Times New Roman" w:eastAsia="Times New Roman" w:hAnsi="Times New Roman" w:cs="Times New Roman"/>
          <w:sz w:val="28"/>
          <w:szCs w:val="28"/>
          <w:lang w:eastAsia="zh-CN"/>
        </w:rPr>
        <w:t> </w:t>
      </w:r>
    </w:p>
    <w:p w:rsidR="003F4E5F" w:rsidRDefault="003F4E5F" w:rsidP="003F4E5F">
      <w:pPr>
        <w:spacing w:after="0" w:line="240" w:lineRule="auto"/>
        <w:ind w:firstLine="284"/>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sz w:val="28"/>
          <w:szCs w:val="28"/>
          <w:lang w:eastAsia="zh-CN"/>
        </w:rPr>
        <w:t xml:space="preserve">                                             </w:t>
      </w:r>
      <w:r>
        <w:rPr>
          <w:rFonts w:ascii="Times New Roman" w:eastAsia="Times New Roman" w:hAnsi="Times New Roman" w:cs="Times New Roman"/>
          <w:b/>
          <w:color w:val="000000" w:themeColor="text1"/>
          <w:sz w:val="24"/>
          <w:szCs w:val="24"/>
        </w:rPr>
        <w:t>ОП.03 Менеджмент</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rPr>
      </w:pPr>
      <w:r w:rsidRPr="003F4E5F">
        <w:rPr>
          <w:rFonts w:ascii="Times New Roman" w:eastAsia="Times New Roman" w:hAnsi="Times New Roman" w:cs="Times New Roman"/>
          <w:sz w:val="24"/>
          <w:szCs w:val="24"/>
          <w:lang w:eastAsia="zh-CN"/>
        </w:rPr>
        <w:t xml:space="preserve"> </w:t>
      </w:r>
      <w:r w:rsidRPr="003F4E5F">
        <w:rPr>
          <w:rFonts w:ascii="Times New Roman" w:eastAsia="Calibri" w:hAnsi="Times New Roman" w:cs="Times New Roman"/>
          <w:sz w:val="24"/>
          <w:szCs w:val="24"/>
        </w:rPr>
        <w:t xml:space="preserve">Рабочая программа учебной дисциплины (далее программа УД)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proofErr w:type="gramStart"/>
      <w:r w:rsidRPr="003F4E5F">
        <w:rPr>
          <w:rFonts w:ascii="Times New Roman" w:eastAsia="Times New Roman" w:hAnsi="Times New Roman" w:cs="Times New Roman"/>
          <w:bCs/>
          <w:iCs/>
          <w:noProof/>
          <w:sz w:val="24"/>
          <w:szCs w:val="24"/>
          <w:lang w:eastAsia="ru-RU"/>
        </w:rPr>
        <w:t>09.02.05</w:t>
      </w:r>
      <w:r w:rsidRPr="003F4E5F">
        <w:rPr>
          <w:rFonts w:ascii="Times New Roman" w:eastAsia="Times New Roman" w:hAnsi="Times New Roman" w:cs="Times New Roman"/>
          <w:b/>
          <w:bCs/>
          <w:iCs/>
          <w:noProof/>
          <w:sz w:val="24"/>
          <w:szCs w:val="24"/>
          <w:lang w:eastAsia="ru-RU"/>
        </w:rPr>
        <w:t xml:space="preserve"> </w:t>
      </w:r>
      <w:r w:rsidRPr="003F4E5F">
        <w:rPr>
          <w:rFonts w:ascii="Times New Roman" w:eastAsia="Times New Roman" w:hAnsi="Times New Roman" w:cs="Times New Roman"/>
          <w:i/>
          <w:w w:val="102"/>
          <w:sz w:val="24"/>
          <w:szCs w:val="24"/>
          <w:lang w:eastAsia="ru-RU"/>
        </w:rPr>
        <w:t xml:space="preserve"> </w:t>
      </w:r>
      <w:r w:rsidRPr="003F4E5F">
        <w:rPr>
          <w:rFonts w:ascii="Times New Roman" w:eastAsia="Times New Roman" w:hAnsi="Times New Roman" w:cs="Times New Roman"/>
          <w:bCs/>
          <w:iCs/>
          <w:sz w:val="24"/>
          <w:szCs w:val="24"/>
          <w:lang w:eastAsia="ru-RU"/>
        </w:rPr>
        <w:t>Прикладная</w:t>
      </w:r>
      <w:proofErr w:type="gramEnd"/>
      <w:r w:rsidRPr="003F4E5F">
        <w:rPr>
          <w:rFonts w:ascii="Times New Roman" w:eastAsia="Times New Roman" w:hAnsi="Times New Roman" w:cs="Times New Roman"/>
          <w:bCs/>
          <w:iCs/>
          <w:sz w:val="24"/>
          <w:szCs w:val="24"/>
          <w:lang w:eastAsia="ru-RU"/>
        </w:rPr>
        <w:t xml:space="preserve"> информатика (по отраслям)</w:t>
      </w:r>
      <w:r w:rsidRPr="003F4E5F">
        <w:rPr>
          <w:rFonts w:ascii="Times New Roman" w:eastAsia="Calibri" w:hAnsi="Times New Roman" w:cs="Times New Roman"/>
          <w:i/>
          <w:sz w:val="24"/>
          <w:szCs w:val="24"/>
        </w:rPr>
        <w:t xml:space="preserve">, </w:t>
      </w:r>
      <w:r w:rsidRPr="003F4E5F">
        <w:rPr>
          <w:rFonts w:ascii="Times New Roman" w:eastAsia="Calibri" w:hAnsi="Times New Roman" w:cs="Times New Roman"/>
          <w:sz w:val="24"/>
          <w:szCs w:val="24"/>
        </w:rPr>
        <w:t>разработанной в соответствии с ФГОС СПО третьего поколения.</w:t>
      </w:r>
    </w:p>
    <w:p w:rsidR="003F4E5F" w:rsidRPr="003F4E5F" w:rsidRDefault="003F4E5F" w:rsidP="003F4E5F">
      <w:pPr>
        <w:suppressAutoHyphens/>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Рабочая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профессии.</w:t>
      </w:r>
    </w:p>
    <w:p w:rsidR="003F4E5F" w:rsidRPr="003F4E5F" w:rsidRDefault="003F4E5F" w:rsidP="003F4E5F">
      <w:pPr>
        <w:suppressAutoHyphens/>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Рабочая программа составляется для очной формы обучения.</w:t>
      </w:r>
    </w:p>
    <w:p w:rsidR="003F4E5F" w:rsidRPr="003F4E5F" w:rsidRDefault="003F4E5F" w:rsidP="003F4E5F">
      <w:pPr>
        <w:tabs>
          <w:tab w:val="left" w:pos="1134"/>
          <w:tab w:val="left" w:pos="1276"/>
        </w:tabs>
        <w:autoSpaceDE w:val="0"/>
        <w:autoSpaceDN w:val="0"/>
        <w:adjustRightInd w:val="0"/>
        <w:spacing w:after="0" w:line="240" w:lineRule="auto"/>
        <w:ind w:firstLine="567"/>
        <w:jc w:val="both"/>
        <w:rPr>
          <w:rFonts w:ascii="Times New Roman" w:eastAsia="Calibri" w:hAnsi="Times New Roman" w:cs="Times New Roman"/>
          <w:i/>
          <w:iCs/>
          <w:sz w:val="24"/>
          <w:szCs w:val="24"/>
        </w:rPr>
      </w:pPr>
      <w:r w:rsidRPr="003F4E5F">
        <w:rPr>
          <w:rFonts w:ascii="Times New Roman" w:eastAsia="Times New Roman" w:hAnsi="Times New Roman" w:cs="Times New Roman"/>
          <w:sz w:val="24"/>
          <w:szCs w:val="24"/>
          <w:lang w:eastAsia="ru-RU"/>
        </w:rPr>
        <w:t>1</w:t>
      </w:r>
      <w:r w:rsidRPr="003F4E5F">
        <w:rPr>
          <w:rFonts w:ascii="Times New Roman" w:eastAsia="Times New Roman" w:hAnsi="Times New Roman" w:cs="Times New Roman"/>
          <w:b/>
          <w:sz w:val="24"/>
          <w:szCs w:val="24"/>
          <w:lang w:eastAsia="ru-RU"/>
        </w:rPr>
        <w:t>.2. Место дисциплины в структуре программы ППССЗ:</w:t>
      </w:r>
      <w:r w:rsidRPr="003F4E5F">
        <w:rPr>
          <w:rFonts w:ascii="Times New Roman" w:eastAsia="Times New Roman" w:hAnsi="Times New Roman" w:cs="Times New Roman"/>
          <w:sz w:val="24"/>
          <w:szCs w:val="24"/>
          <w:lang w:eastAsia="ru-RU"/>
        </w:rPr>
        <w:t xml:space="preserve"> </w:t>
      </w:r>
      <w:r w:rsidRPr="003F4E5F">
        <w:rPr>
          <w:rFonts w:ascii="Times New Roman" w:eastAsia="Calibri" w:hAnsi="Times New Roman" w:cs="Times New Roman"/>
          <w:sz w:val="24"/>
          <w:szCs w:val="24"/>
        </w:rPr>
        <w:t>«Общепрофессиональный цикл»</w:t>
      </w:r>
    </w:p>
    <w:p w:rsidR="003F4E5F" w:rsidRPr="003F4E5F" w:rsidRDefault="003F4E5F" w:rsidP="003F4E5F">
      <w:pPr>
        <w:autoSpaceDE w:val="0"/>
        <w:autoSpaceDN w:val="0"/>
        <w:adjustRightInd w:val="0"/>
        <w:spacing w:after="0" w:line="240" w:lineRule="auto"/>
        <w:ind w:firstLine="709"/>
        <w:jc w:val="both"/>
        <w:rPr>
          <w:rFonts w:ascii="Times New Roman" w:eastAsia="Times New Roman" w:hAnsi="Times New Roman" w:cs="Times New Roman"/>
          <w:b/>
          <w:bCs/>
          <w:color w:val="000000"/>
          <w:sz w:val="24"/>
          <w:szCs w:val="24"/>
          <w:lang w:eastAsia="ru-RU"/>
        </w:rPr>
      </w:pPr>
      <w:r w:rsidRPr="003F4E5F">
        <w:rPr>
          <w:rFonts w:ascii="Times New Roman" w:eastAsia="Times New Roman" w:hAnsi="Times New Roman" w:cs="Times New Roman"/>
          <w:b/>
          <w:bCs/>
          <w:color w:val="000000"/>
          <w:sz w:val="24"/>
          <w:szCs w:val="24"/>
          <w:lang w:eastAsia="ru-RU"/>
        </w:rPr>
        <w:t xml:space="preserve">1.3. Цели и задачи дисциплины – требования к результатам освоения дисциплины: </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u w:val="single"/>
        </w:rPr>
      </w:pPr>
      <w:r w:rsidRPr="003F4E5F">
        <w:rPr>
          <w:rFonts w:ascii="Times New Roman" w:eastAsia="Calibri" w:hAnsi="Times New Roman" w:cs="Times New Roman"/>
          <w:sz w:val="24"/>
          <w:szCs w:val="24"/>
          <w:u w:val="single"/>
        </w:rPr>
        <w:t>Базовая часть</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В результате освоения дисциплины обучающийся должен уметь:</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влиять на деятельность подразделения, используя элементы мотивации труда;</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реализовывать стратегию деятельности подразделения;</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применять в профессиональной деятельности приемы делового и управленческого общения;</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анализировать ситуацию на рынке программных продуктов и услуг;</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анализировать управленческие ситуации и процессы, определять действие на них факторов микро- и макроокружения;</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 xml:space="preserve">сравнивать и классифицировать различные типы и модели управления; </w:t>
      </w:r>
    </w:p>
    <w:p w:rsidR="003F4E5F" w:rsidRPr="003F4E5F" w:rsidRDefault="003F4E5F" w:rsidP="007359B4">
      <w:pPr>
        <w:numPr>
          <w:ilvl w:val="0"/>
          <w:numId w:val="95"/>
        </w:numPr>
        <w:spacing w:after="0" w:line="240" w:lineRule="auto"/>
        <w:ind w:left="0"/>
        <w:rPr>
          <w:rFonts w:ascii="Times New Roman" w:eastAsia="Times New Roman" w:hAnsi="Times New Roman" w:cs="Times New Roman"/>
          <w:spacing w:val="-6"/>
          <w:sz w:val="24"/>
          <w:szCs w:val="24"/>
          <w:lang w:eastAsia="ru-RU"/>
        </w:rPr>
      </w:pPr>
      <w:r w:rsidRPr="003F4E5F">
        <w:rPr>
          <w:rFonts w:ascii="Times New Roman" w:eastAsia="Times New Roman" w:hAnsi="Times New Roman" w:cs="Times New Roman"/>
          <w:sz w:val="24"/>
          <w:szCs w:val="24"/>
          <w:lang w:eastAsia="ru-RU"/>
        </w:rPr>
        <w:t>разграничивать подходы к менеджменту программных проектов;</w:t>
      </w:r>
      <w:r w:rsidRPr="003F4E5F">
        <w:rPr>
          <w:rFonts w:ascii="Times New Roman" w:eastAsia="Times New Roman" w:hAnsi="Times New Roman" w:cs="Times New Roman"/>
          <w:spacing w:val="-6"/>
          <w:sz w:val="24"/>
          <w:szCs w:val="24"/>
          <w:lang w:eastAsia="ru-RU"/>
        </w:rPr>
        <w:t xml:space="preserve"> </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lastRenderedPageBreak/>
        <w:t>В результате освоения дисциплины обучающийся должен знать:</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color w:val="000000"/>
          <w:sz w:val="24"/>
          <w:szCs w:val="24"/>
          <w:lang w:eastAsia="ru-RU"/>
        </w:rPr>
        <w:t>сущность и характерные черты современного менеджмента, историю его развития;</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особенности менеджмента в области профессиональной деятельности (по отраслям);</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color w:val="000000"/>
          <w:sz w:val="24"/>
          <w:szCs w:val="24"/>
          <w:lang w:eastAsia="ru-RU"/>
        </w:rPr>
        <w:t xml:space="preserve">внешнюю и внутреннюю среду организации; </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цикл менеджмента;</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процесс принятия и реализации управленческих решений;</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функции менеджмента в рыночной экономике: организацию, планирование, мотивацию и контроль деятельности экономического субъекта;</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color w:val="000000"/>
          <w:sz w:val="24"/>
          <w:szCs w:val="24"/>
          <w:lang w:eastAsia="ru-RU"/>
        </w:rPr>
        <w:t>систему методов управления;</w:t>
      </w:r>
    </w:p>
    <w:p w:rsidR="003F4E5F" w:rsidRPr="003F4E5F" w:rsidRDefault="003F4E5F" w:rsidP="007359B4">
      <w:pPr>
        <w:numPr>
          <w:ilvl w:val="0"/>
          <w:numId w:val="96"/>
        </w:numPr>
        <w:spacing w:after="0" w:line="240" w:lineRule="auto"/>
        <w:ind w:left="0"/>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 xml:space="preserve">методику принятия решений; </w:t>
      </w:r>
    </w:p>
    <w:p w:rsidR="003F4E5F" w:rsidRPr="003F4E5F" w:rsidRDefault="003F4E5F" w:rsidP="007359B4">
      <w:pPr>
        <w:numPr>
          <w:ilvl w:val="0"/>
          <w:numId w:val="9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стили управления</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u w:val="single"/>
        </w:rPr>
      </w:pPr>
      <w:r w:rsidRPr="003F4E5F">
        <w:rPr>
          <w:rFonts w:ascii="Times New Roman" w:eastAsia="Calibri" w:hAnsi="Times New Roman" w:cs="Times New Roman"/>
          <w:sz w:val="24"/>
          <w:szCs w:val="24"/>
          <w:u w:val="single"/>
        </w:rPr>
        <w:t>Вариативная часть</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b/>
          <w:i/>
          <w:sz w:val="24"/>
          <w:szCs w:val="24"/>
        </w:rPr>
      </w:pPr>
      <w:r w:rsidRPr="003F4E5F">
        <w:rPr>
          <w:rFonts w:ascii="Times New Roman" w:eastAsia="Calibri" w:hAnsi="Times New Roman" w:cs="Times New Roman"/>
          <w:i/>
          <w:sz w:val="24"/>
          <w:szCs w:val="24"/>
        </w:rPr>
        <w:t xml:space="preserve">В результате освоения дисциплины студент должен </w:t>
      </w:r>
      <w:r w:rsidRPr="003F4E5F">
        <w:rPr>
          <w:rFonts w:ascii="Times New Roman" w:eastAsia="Calibri" w:hAnsi="Times New Roman" w:cs="Times New Roman"/>
          <w:b/>
          <w:i/>
          <w:sz w:val="24"/>
          <w:szCs w:val="24"/>
        </w:rPr>
        <w:t>уметь:</w:t>
      </w:r>
    </w:p>
    <w:p w:rsidR="003F4E5F" w:rsidRPr="003F4E5F" w:rsidRDefault="003F4E5F" w:rsidP="003F4E5F">
      <w:pPr>
        <w:numPr>
          <w:ilvl w:val="0"/>
          <w:numId w:val="89"/>
        </w:numPr>
        <w:autoSpaceDE w:val="0"/>
        <w:autoSpaceDN w:val="0"/>
        <w:adjustRightInd w:val="0"/>
        <w:spacing w:after="0" w:line="240" w:lineRule="auto"/>
        <w:ind w:left="0"/>
        <w:contextualSpacing/>
        <w:jc w:val="both"/>
        <w:rPr>
          <w:rFonts w:ascii="Times New Roman" w:eastAsia="Calibri" w:hAnsi="Times New Roman" w:cs="Times New Roman"/>
          <w:b/>
          <w:bCs/>
          <w:i/>
          <w:sz w:val="24"/>
          <w:szCs w:val="24"/>
        </w:rPr>
      </w:pPr>
      <w:r w:rsidRPr="003F4E5F">
        <w:rPr>
          <w:rFonts w:ascii="Times New Roman" w:eastAsia="Calibri" w:hAnsi="Times New Roman" w:cs="Times New Roman"/>
          <w:i/>
          <w:sz w:val="24"/>
          <w:szCs w:val="24"/>
        </w:rPr>
        <w:t>вести деловое общение</w:t>
      </w:r>
      <w:r w:rsidRPr="003F4E5F">
        <w:rPr>
          <w:rFonts w:ascii="Times New Roman" w:eastAsia="Calibri" w:hAnsi="Times New Roman" w:cs="Times New Roman"/>
          <w:b/>
          <w:bCs/>
          <w:i/>
          <w:sz w:val="24"/>
          <w:szCs w:val="24"/>
        </w:rPr>
        <w:t>.</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b/>
          <w:i/>
          <w:sz w:val="24"/>
          <w:szCs w:val="24"/>
        </w:rPr>
      </w:pPr>
      <w:r w:rsidRPr="003F4E5F">
        <w:rPr>
          <w:rFonts w:ascii="Times New Roman" w:eastAsia="Calibri" w:hAnsi="Times New Roman" w:cs="Times New Roman"/>
          <w:i/>
          <w:sz w:val="24"/>
          <w:szCs w:val="24"/>
        </w:rPr>
        <w:t xml:space="preserve">В результате освоения дисциплины студент должен </w:t>
      </w:r>
      <w:r w:rsidRPr="003F4E5F">
        <w:rPr>
          <w:rFonts w:ascii="Times New Roman" w:eastAsia="Calibri" w:hAnsi="Times New Roman" w:cs="Times New Roman"/>
          <w:b/>
          <w:i/>
          <w:sz w:val="24"/>
          <w:szCs w:val="24"/>
        </w:rPr>
        <w:t>знать:</w:t>
      </w:r>
    </w:p>
    <w:p w:rsidR="003F4E5F" w:rsidRPr="003F4E5F" w:rsidRDefault="003F4E5F" w:rsidP="003F4E5F">
      <w:pPr>
        <w:numPr>
          <w:ilvl w:val="0"/>
          <w:numId w:val="90"/>
        </w:numPr>
        <w:autoSpaceDE w:val="0"/>
        <w:autoSpaceDN w:val="0"/>
        <w:adjustRightInd w:val="0"/>
        <w:spacing w:after="0" w:line="240" w:lineRule="auto"/>
        <w:ind w:left="0"/>
        <w:contextualSpacing/>
        <w:jc w:val="both"/>
        <w:rPr>
          <w:rFonts w:ascii="Times New Roman" w:eastAsia="Times New Roman" w:hAnsi="Times New Roman" w:cs="Times New Roman"/>
          <w:sz w:val="24"/>
          <w:szCs w:val="24"/>
        </w:rPr>
      </w:pPr>
      <w:r w:rsidRPr="003F4E5F">
        <w:rPr>
          <w:rFonts w:ascii="Times New Roman" w:eastAsia="Calibri" w:hAnsi="Times New Roman" w:cs="Times New Roman"/>
          <w:i/>
          <w:sz w:val="24"/>
          <w:szCs w:val="24"/>
        </w:rPr>
        <w:t>власть и лидерство</w:t>
      </w:r>
      <w:r>
        <w:rPr>
          <w:rFonts w:ascii="Times New Roman" w:eastAsia="Calibri" w:hAnsi="Times New Roman" w:cs="Times New Roman"/>
          <w:b/>
          <w:bCs/>
          <w:i/>
          <w:sz w:val="24"/>
          <w:szCs w:val="24"/>
        </w:rPr>
        <w:t>.</w:t>
      </w:r>
    </w:p>
    <w:p w:rsidR="003F4E5F" w:rsidRPr="003F4E5F" w:rsidRDefault="003F4E5F" w:rsidP="003F4E5F">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3F4E5F">
        <w:rPr>
          <w:rFonts w:ascii="Times New Roman" w:eastAsia="Times New Roman" w:hAnsi="Times New Roman" w:cs="Times New Roman"/>
          <w:sz w:val="24"/>
          <w:szCs w:val="24"/>
        </w:rPr>
        <w:t xml:space="preserve">Содержание дисциплины должно быть ориентировано на подготовку студентов к освоению профессиональных модулей ОПОП по специальности </w:t>
      </w:r>
      <w:r w:rsidRPr="003F4E5F">
        <w:rPr>
          <w:rFonts w:ascii="Times New Roman" w:eastAsia="Times New Roman" w:hAnsi="Times New Roman" w:cs="Times New Roman"/>
          <w:bCs/>
          <w:iCs/>
          <w:noProof/>
          <w:sz w:val="24"/>
          <w:szCs w:val="24"/>
          <w:lang w:eastAsia="ru-RU"/>
        </w:rPr>
        <w:t>09.02.05.</w:t>
      </w:r>
      <w:r w:rsidRPr="003F4E5F">
        <w:rPr>
          <w:rFonts w:ascii="Times New Roman" w:eastAsia="Times New Roman" w:hAnsi="Times New Roman" w:cs="Times New Roman"/>
          <w:b/>
          <w:bCs/>
          <w:i/>
          <w:iCs/>
          <w:noProof/>
          <w:sz w:val="24"/>
          <w:szCs w:val="24"/>
          <w:lang w:eastAsia="ru-RU"/>
        </w:rPr>
        <w:t xml:space="preserve"> </w:t>
      </w:r>
      <w:r w:rsidRPr="003F4E5F">
        <w:rPr>
          <w:rFonts w:ascii="Times New Roman" w:eastAsia="Times New Roman" w:hAnsi="Times New Roman" w:cs="Times New Roman"/>
          <w:w w:val="102"/>
          <w:sz w:val="24"/>
          <w:szCs w:val="24"/>
          <w:lang w:eastAsia="ru-RU"/>
        </w:rPr>
        <w:t xml:space="preserve"> </w:t>
      </w:r>
      <w:r w:rsidRPr="003F4E5F">
        <w:rPr>
          <w:rFonts w:ascii="Times New Roman" w:eastAsia="Times New Roman" w:hAnsi="Times New Roman" w:cs="Times New Roman"/>
          <w:bCs/>
          <w:i/>
          <w:iCs/>
          <w:noProof/>
          <w:sz w:val="24"/>
          <w:szCs w:val="24"/>
          <w:lang w:eastAsia="ru-RU"/>
        </w:rPr>
        <w:t xml:space="preserve"> </w:t>
      </w:r>
      <w:r w:rsidRPr="003F4E5F">
        <w:rPr>
          <w:rFonts w:ascii="Times New Roman" w:eastAsia="Times New Roman" w:hAnsi="Times New Roman" w:cs="Times New Roman"/>
          <w:bCs/>
          <w:iCs/>
          <w:sz w:val="24"/>
          <w:szCs w:val="24"/>
          <w:lang w:eastAsia="ru-RU"/>
        </w:rPr>
        <w:t>Прикладная информатика (по отраслям)</w:t>
      </w:r>
      <w:r w:rsidRPr="003F4E5F">
        <w:rPr>
          <w:rFonts w:ascii="Times New Roman" w:eastAsia="Times New Roman" w:hAnsi="Times New Roman" w:cs="Times New Roman"/>
          <w:sz w:val="24"/>
          <w:szCs w:val="24"/>
        </w:rPr>
        <w:t xml:space="preserve"> и овладению профессиональными компетенциями (ПК) </w:t>
      </w:r>
      <w:r w:rsidRPr="003F4E5F">
        <w:rPr>
          <w:rFonts w:ascii="Times New Roman" w:eastAsia="Calibri" w:hAnsi="Times New Roman" w:cs="Times New Roman"/>
          <w:sz w:val="24"/>
          <w:szCs w:val="24"/>
        </w:rPr>
        <w:t>(Приложение 1):</w:t>
      </w:r>
    </w:p>
    <w:p w:rsidR="003F4E5F" w:rsidRPr="003F4E5F" w:rsidRDefault="003F4E5F" w:rsidP="003F4E5F">
      <w:pPr>
        <w:spacing w:after="0" w:line="240" w:lineRule="auto"/>
        <w:ind w:firstLine="720"/>
        <w:jc w:val="both"/>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ПК 2.1. Осуществлять сбор и анализ информации для определения потребностей клиента.</w:t>
      </w:r>
    </w:p>
    <w:p w:rsidR="003F4E5F" w:rsidRPr="003F4E5F" w:rsidRDefault="003F4E5F" w:rsidP="003F4E5F">
      <w:pPr>
        <w:widowControl w:val="0"/>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ПК 3.2. Осуществлять продвижение и презентацию программного обеспечения отраслевой направленности.</w:t>
      </w:r>
    </w:p>
    <w:p w:rsidR="003F4E5F" w:rsidRPr="003F4E5F" w:rsidRDefault="003F4E5F" w:rsidP="003F4E5F">
      <w:pPr>
        <w:widowControl w:val="0"/>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ПК 4.1. Обеспечивать содержание проектных операций.</w:t>
      </w:r>
    </w:p>
    <w:p w:rsidR="003F4E5F" w:rsidRPr="003F4E5F" w:rsidRDefault="003F4E5F" w:rsidP="003F4E5F">
      <w:pPr>
        <w:widowControl w:val="0"/>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ПК 4.2. Определять сроки и стоимость проектных операций</w:t>
      </w:r>
    </w:p>
    <w:p w:rsidR="003F4E5F" w:rsidRPr="003F4E5F" w:rsidRDefault="003F4E5F" w:rsidP="003F4E5F">
      <w:pPr>
        <w:widowControl w:val="0"/>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ПК 4.3. Определять качество проектных операций.</w:t>
      </w:r>
    </w:p>
    <w:p w:rsidR="003F4E5F" w:rsidRPr="003F4E5F" w:rsidRDefault="003F4E5F" w:rsidP="003F4E5F">
      <w:pPr>
        <w:spacing w:after="0" w:line="240" w:lineRule="auto"/>
        <w:ind w:firstLine="720"/>
        <w:jc w:val="both"/>
        <w:rPr>
          <w:rFonts w:ascii="Times New Roman" w:eastAsia="Times New Roman" w:hAnsi="Times New Roman" w:cs="Times New Roman"/>
          <w:sz w:val="24"/>
          <w:szCs w:val="24"/>
          <w:lang w:eastAsia="ru-RU"/>
        </w:rPr>
      </w:pPr>
      <w:r w:rsidRPr="003F4E5F">
        <w:rPr>
          <w:rFonts w:ascii="Times New Roman" w:eastAsia="Times New Roman" w:hAnsi="Times New Roman" w:cs="Times New Roman"/>
          <w:sz w:val="24"/>
          <w:szCs w:val="24"/>
          <w:lang w:eastAsia="ru-RU"/>
        </w:rPr>
        <w:t>ПК 4.4. Определять ресурсы проектных операций.</w:t>
      </w:r>
    </w:p>
    <w:p w:rsidR="003F4E5F" w:rsidRPr="003F4E5F" w:rsidRDefault="003F4E5F" w:rsidP="003F4E5F">
      <w:pPr>
        <w:widowControl w:val="0"/>
        <w:spacing w:after="0" w:line="240" w:lineRule="auto"/>
        <w:ind w:firstLine="709"/>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ПК 4.5. Определять риски проектных операций.</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В процессе освоения дисциплины у обучающихся должны формироваться общие компетенции (ОК) (Приложение 2):</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1. Понимать сущность и социальную значимость своей будущей профессии, проявлять к ней устойчивый интерес.</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3. Принимать решения в стандартных и нестандартных ситуациях и нести за них ответственность.</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4.</w:t>
      </w:r>
      <w:r w:rsidRPr="003F4E5F">
        <w:rPr>
          <w:rFonts w:ascii="Times New Roman" w:eastAsia="Times New Roman" w:hAnsi="Times New Roman" w:cs="Times New Roman"/>
          <w:sz w:val="24"/>
          <w:szCs w:val="24"/>
          <w:lang w:eastAsia="ru-RU"/>
        </w:rPr>
        <w:t> </w:t>
      </w:r>
      <w:r w:rsidRPr="003F4E5F">
        <w:rPr>
          <w:rFonts w:ascii="Times New Roman" w:eastAsia="Times New Roman" w:hAnsi="Times New Roman" w:cs="Times New Roman"/>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5. Использовать информационно-коммуникационные технологии в профессиональной деятельности.</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w:t>
      </w:r>
      <w:r w:rsidRPr="003F4E5F">
        <w:rPr>
          <w:rFonts w:ascii="Times New Roman" w:eastAsia="Times New Roman" w:hAnsi="Times New Roman" w:cs="Times New Roman"/>
          <w:sz w:val="24"/>
          <w:szCs w:val="24"/>
          <w:lang w:eastAsia="ru-RU"/>
        </w:rPr>
        <w:t> </w:t>
      </w:r>
      <w:r w:rsidRPr="003F4E5F">
        <w:rPr>
          <w:rFonts w:ascii="Times New Roman" w:eastAsia="Times New Roman" w:hAnsi="Times New Roman" w:cs="Times New Roman"/>
          <w:sz w:val="24"/>
          <w:szCs w:val="24"/>
          <w:lang w:eastAsia="ar-SA"/>
        </w:rPr>
        <w:t>6. Работать в коллективе и команде, эффективно общаться с коллегами, руководством, потребителями.</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7. Брать на себя ответственность за работу членов команды (подчиненных), результат выполнения заданий.</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4E5F" w:rsidRPr="003F4E5F" w:rsidRDefault="003F4E5F" w:rsidP="003F4E5F">
      <w:pPr>
        <w:widowControl w:val="0"/>
        <w:spacing w:after="0" w:line="240" w:lineRule="auto"/>
        <w:contextualSpacing/>
        <w:jc w:val="both"/>
        <w:rPr>
          <w:rFonts w:ascii="Times New Roman" w:eastAsia="Times New Roman" w:hAnsi="Times New Roman" w:cs="Times New Roman"/>
          <w:sz w:val="24"/>
          <w:szCs w:val="24"/>
          <w:lang w:eastAsia="ar-SA"/>
        </w:rPr>
      </w:pPr>
      <w:r w:rsidRPr="003F4E5F">
        <w:rPr>
          <w:rFonts w:ascii="Times New Roman" w:eastAsia="Times New Roman" w:hAnsi="Times New Roman" w:cs="Times New Roman"/>
          <w:sz w:val="24"/>
          <w:szCs w:val="24"/>
          <w:lang w:eastAsia="ar-SA"/>
        </w:rPr>
        <w:t>ОК</w:t>
      </w:r>
      <w:r w:rsidRPr="003F4E5F">
        <w:rPr>
          <w:rFonts w:ascii="Times New Roman" w:eastAsia="Times New Roman" w:hAnsi="Times New Roman" w:cs="Times New Roman"/>
          <w:sz w:val="24"/>
          <w:szCs w:val="24"/>
          <w:lang w:eastAsia="ru-RU"/>
        </w:rPr>
        <w:t> </w:t>
      </w:r>
      <w:r w:rsidRPr="003F4E5F">
        <w:rPr>
          <w:rFonts w:ascii="Times New Roman" w:eastAsia="Times New Roman" w:hAnsi="Times New Roman" w:cs="Times New Roman"/>
          <w:sz w:val="24"/>
          <w:szCs w:val="24"/>
          <w:lang w:eastAsia="ar-SA"/>
        </w:rPr>
        <w:t>9. Ориентироваться в условиях частой смены технологий в профессиональной деятельности.</w:t>
      </w:r>
    </w:p>
    <w:p w:rsidR="003F4E5F" w:rsidRPr="003F4E5F" w:rsidRDefault="003F4E5F" w:rsidP="003F4E5F">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3F4E5F">
        <w:rPr>
          <w:rFonts w:ascii="Times New Roman" w:eastAsia="Calibri" w:hAnsi="Times New Roman" w:cs="Times New Roman"/>
          <w:b/>
          <w:bCs/>
          <w:sz w:val="24"/>
          <w:szCs w:val="24"/>
        </w:rPr>
        <w:t>1.4. Количество часов на освоение программы учебной дисциплины:</w:t>
      </w:r>
    </w:p>
    <w:p w:rsidR="003F4E5F" w:rsidRPr="003F4E5F" w:rsidRDefault="003F4E5F" w:rsidP="003F4E5F">
      <w:pPr>
        <w:autoSpaceDE w:val="0"/>
        <w:autoSpaceDN w:val="0"/>
        <w:adjustRightInd w:val="0"/>
        <w:spacing w:after="0" w:line="240" w:lineRule="auto"/>
        <w:ind w:left="-284"/>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3F4E5F">
        <w:rPr>
          <w:rFonts w:ascii="Times New Roman" w:eastAsia="Calibri" w:hAnsi="Times New Roman" w:cs="Times New Roman"/>
          <w:sz w:val="24"/>
          <w:szCs w:val="24"/>
        </w:rPr>
        <w:t>максимальной учебной нагрузки студента 51 час, в том числе:</w:t>
      </w:r>
    </w:p>
    <w:p w:rsidR="003F4E5F" w:rsidRPr="003F4E5F" w:rsidRDefault="003F4E5F" w:rsidP="003F4E5F">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обязательной аудиторной учебной нагрузки студента 34 часа;</w:t>
      </w:r>
    </w:p>
    <w:p w:rsidR="003F4E5F" w:rsidRPr="003F4E5F" w:rsidRDefault="003F4E5F" w:rsidP="003F4E5F">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самостоятельной работы студента 17 часов.</w:t>
      </w:r>
    </w:p>
    <w:p w:rsidR="003F4E5F" w:rsidRPr="003F4E5F" w:rsidRDefault="003F4E5F" w:rsidP="003F4E5F">
      <w:pPr>
        <w:autoSpaceDE w:val="0"/>
        <w:autoSpaceDN w:val="0"/>
        <w:adjustRightInd w:val="0"/>
        <w:spacing w:after="0" w:line="240" w:lineRule="auto"/>
        <w:contextualSpacing/>
        <w:jc w:val="both"/>
        <w:rPr>
          <w:rFonts w:ascii="Times New Roman" w:eastAsia="Calibri" w:hAnsi="Times New Roman" w:cs="Times New Roman"/>
          <w:sz w:val="24"/>
          <w:szCs w:val="24"/>
        </w:rPr>
      </w:pPr>
      <w:r w:rsidRPr="003F4E5F">
        <w:rPr>
          <w:rFonts w:ascii="Times New Roman" w:eastAsia="Calibri" w:hAnsi="Times New Roman" w:cs="Times New Roman"/>
          <w:b/>
          <w:sz w:val="24"/>
          <w:szCs w:val="24"/>
        </w:rPr>
        <w:t>Информационное обеспечение обучения</w:t>
      </w:r>
      <w:r w:rsidRPr="003F4E5F">
        <w:rPr>
          <w:rFonts w:ascii="Times New Roman" w:eastAsia="Calibri" w:hAnsi="Times New Roman" w:cs="Times New Roman"/>
          <w:sz w:val="24"/>
          <w:szCs w:val="24"/>
        </w:rPr>
        <w:t xml:space="preserve"> (перечень рекомендуемых учебных изданий, Интернет-ресурсо</w:t>
      </w:r>
      <w:r>
        <w:rPr>
          <w:rFonts w:ascii="Times New Roman" w:eastAsia="Calibri" w:hAnsi="Times New Roman" w:cs="Times New Roman"/>
          <w:sz w:val="24"/>
          <w:szCs w:val="24"/>
        </w:rPr>
        <w:t>в, дополнительной литературы)</w:t>
      </w:r>
    </w:p>
    <w:p w:rsidR="003F4E5F" w:rsidRPr="003F4E5F" w:rsidRDefault="003F4E5F" w:rsidP="003F4E5F">
      <w:pPr>
        <w:autoSpaceDE w:val="0"/>
        <w:autoSpaceDN w:val="0"/>
        <w:adjustRightInd w:val="0"/>
        <w:spacing w:after="0" w:line="240" w:lineRule="auto"/>
        <w:contextualSpacing/>
        <w:rPr>
          <w:rFonts w:ascii="Times New Roman" w:eastAsia="Calibri" w:hAnsi="Times New Roman" w:cs="Times New Roman"/>
          <w:b/>
          <w:sz w:val="24"/>
          <w:szCs w:val="24"/>
        </w:rPr>
      </w:pPr>
      <w:r w:rsidRPr="003F4E5F">
        <w:rPr>
          <w:rFonts w:ascii="Times New Roman" w:eastAsia="Calibri" w:hAnsi="Times New Roman" w:cs="Times New Roman"/>
          <w:b/>
          <w:sz w:val="24"/>
          <w:szCs w:val="24"/>
        </w:rPr>
        <w:t>Основные источники</w:t>
      </w:r>
    </w:p>
    <w:p w:rsidR="003F4E5F" w:rsidRPr="003F4E5F" w:rsidRDefault="003F4E5F" w:rsidP="003F4E5F">
      <w:pPr>
        <w:autoSpaceDE w:val="0"/>
        <w:autoSpaceDN w:val="0"/>
        <w:adjustRightInd w:val="0"/>
        <w:spacing w:after="0" w:line="240" w:lineRule="auto"/>
        <w:contextualSpacing/>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 xml:space="preserve">Драчева Е.Л. </w:t>
      </w:r>
      <w:proofErr w:type="gramStart"/>
      <w:r w:rsidRPr="003F4E5F">
        <w:rPr>
          <w:rFonts w:ascii="Times New Roman" w:eastAsia="Calibri" w:hAnsi="Times New Roman" w:cs="Times New Roman"/>
          <w:sz w:val="24"/>
          <w:szCs w:val="24"/>
        </w:rPr>
        <w:t>Менеджмент :</w:t>
      </w:r>
      <w:proofErr w:type="gramEnd"/>
      <w:r w:rsidRPr="003F4E5F">
        <w:rPr>
          <w:rFonts w:ascii="Times New Roman" w:eastAsia="Calibri" w:hAnsi="Times New Roman" w:cs="Times New Roman"/>
          <w:sz w:val="24"/>
          <w:szCs w:val="24"/>
        </w:rPr>
        <w:t xml:space="preserve"> учебник для студ. учреждений сред. проф. образования / Е.Л. Драчева, Л.И. Юликов. – 16-е изд., стер. – М.: Издательский центр “Академия”, 2016. – 304с.</w:t>
      </w:r>
    </w:p>
    <w:p w:rsidR="003F4E5F" w:rsidRPr="003F4E5F" w:rsidRDefault="003F4E5F" w:rsidP="003F4E5F">
      <w:pPr>
        <w:autoSpaceDE w:val="0"/>
        <w:autoSpaceDN w:val="0"/>
        <w:adjustRightInd w:val="0"/>
        <w:spacing w:after="0" w:line="240" w:lineRule="auto"/>
        <w:contextualSpacing/>
        <w:jc w:val="both"/>
        <w:rPr>
          <w:rFonts w:ascii="Times New Roman" w:eastAsia="Calibri" w:hAnsi="Times New Roman" w:cs="Times New Roman"/>
          <w:b/>
          <w:sz w:val="24"/>
          <w:szCs w:val="24"/>
        </w:rPr>
      </w:pPr>
      <w:r w:rsidRPr="003F4E5F">
        <w:rPr>
          <w:rFonts w:ascii="Times New Roman" w:eastAsia="Calibri" w:hAnsi="Times New Roman" w:cs="Times New Roman"/>
          <w:b/>
          <w:sz w:val="24"/>
          <w:szCs w:val="24"/>
        </w:rPr>
        <w:t>Дополнительные источники</w:t>
      </w:r>
    </w:p>
    <w:p w:rsidR="003F4E5F" w:rsidRPr="003F4E5F" w:rsidRDefault="003F4E5F" w:rsidP="003F4E5F">
      <w:pPr>
        <w:autoSpaceDE w:val="0"/>
        <w:autoSpaceDN w:val="0"/>
        <w:adjustRightInd w:val="0"/>
        <w:spacing w:after="0" w:line="240" w:lineRule="auto"/>
        <w:contextualSpacing/>
        <w:jc w:val="both"/>
        <w:rPr>
          <w:rFonts w:ascii="Times New Roman" w:eastAsia="Calibri" w:hAnsi="Times New Roman" w:cs="Times New Roman"/>
          <w:sz w:val="24"/>
          <w:szCs w:val="24"/>
        </w:rPr>
      </w:pPr>
      <w:r w:rsidRPr="003F4E5F">
        <w:rPr>
          <w:rFonts w:ascii="Times New Roman" w:eastAsia="Calibri" w:hAnsi="Times New Roman" w:cs="Times New Roman"/>
          <w:sz w:val="24"/>
          <w:szCs w:val="24"/>
        </w:rPr>
        <w:t>1.</w:t>
      </w:r>
      <w:r w:rsidRPr="003F4E5F">
        <w:rPr>
          <w:rFonts w:ascii="Times New Roman" w:eastAsia="Calibri" w:hAnsi="Times New Roman" w:cs="Times New Roman"/>
          <w:sz w:val="24"/>
          <w:szCs w:val="24"/>
        </w:rPr>
        <w:tab/>
        <w:t>Жданова А.О., Савицкая Е.В. Финансовая грамотность: Материалы для обучающихся. Среднее профессиональное образование. – М.: ВАКО, 2020. – 400 с. – (Учимся разумному финансовому поведению). ISBN 978-5-408-04500-6</w:t>
      </w:r>
    </w:p>
    <w:p w:rsidR="003F4E5F" w:rsidRDefault="003F4E5F" w:rsidP="003F4E5F">
      <w:pPr>
        <w:widowControl w:val="0"/>
        <w:spacing w:after="0" w:line="240" w:lineRule="atLeast"/>
        <w:ind w:left="100" w:firstLine="283"/>
        <w:jc w:val="center"/>
        <w:rPr>
          <w:rFonts w:ascii="Times New Roman" w:eastAsia="Times New Roman" w:hAnsi="Times New Roman" w:cs="Times New Roman"/>
          <w:color w:val="000000"/>
          <w:spacing w:val="-3"/>
          <w:sz w:val="24"/>
          <w:szCs w:val="24"/>
          <w:lang w:eastAsia="ru-RU"/>
        </w:rPr>
      </w:pPr>
    </w:p>
    <w:p w:rsidR="009646FE" w:rsidRPr="00D74234" w:rsidRDefault="003F4E5F" w:rsidP="00D74234">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sz w:val="24"/>
          <w:szCs w:val="24"/>
          <w:lang w:eastAsia="ru-RU"/>
        </w:rPr>
        <w:tab/>
      </w:r>
      <w:r>
        <w:rPr>
          <w:rFonts w:ascii="Times New Roman" w:eastAsia="Times New Roman" w:hAnsi="Times New Roman" w:cs="Times New Roman"/>
          <w:b/>
          <w:color w:val="000000" w:themeColor="text1"/>
          <w:sz w:val="24"/>
          <w:szCs w:val="24"/>
        </w:rPr>
        <w:t>ОП.04 Документ</w:t>
      </w:r>
      <w:r w:rsidR="00D74234">
        <w:rPr>
          <w:rFonts w:ascii="Times New Roman" w:eastAsia="Times New Roman" w:hAnsi="Times New Roman" w:cs="Times New Roman"/>
          <w:b/>
          <w:color w:val="000000" w:themeColor="text1"/>
          <w:sz w:val="24"/>
          <w:szCs w:val="24"/>
        </w:rPr>
        <w:t>ационное обеспечение управления</w:t>
      </w:r>
      <w:r w:rsidR="00507400">
        <w:rPr>
          <w:rFonts w:ascii="Times New Roman" w:eastAsia="Times New Roman" w:hAnsi="Times New Roman" w:cs="Times New Roman"/>
          <w:b/>
          <w:color w:val="000000" w:themeColor="text1"/>
          <w:sz w:val="24"/>
          <w:szCs w:val="24"/>
        </w:rPr>
        <w:tab/>
        <w:t xml:space="preserve">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Рабочая программа учебной дисциплины «Документационное обеспечение управления» - является частью ППССЗ ГАПОУ «Мензелинский педагогический колледж имени Мусы Джалиля» по специальности СПО </w:t>
      </w:r>
      <w:r>
        <w:rPr>
          <w:rFonts w:ascii="Times New Roman" w:eastAsia="Times New Roman" w:hAnsi="Times New Roman" w:cs="Times New Roman"/>
          <w:noProof/>
          <w:color w:val="000000" w:themeColor="text1"/>
          <w:sz w:val="24"/>
          <w:szCs w:val="24"/>
        </w:rPr>
        <w:t>09.02.05.</w:t>
      </w:r>
      <w:r>
        <w:rPr>
          <w:rFonts w:ascii="Times New Roman" w:eastAsia="Times New Roman" w:hAnsi="Times New Roman" w:cs="Times New Roman"/>
          <w:b/>
          <w:i/>
          <w:noProof/>
          <w:color w:val="000000" w:themeColor="text1"/>
          <w:sz w:val="24"/>
          <w:szCs w:val="24"/>
        </w:rPr>
        <w:t xml:space="preserve"> </w:t>
      </w:r>
      <w:r>
        <w:rPr>
          <w:rFonts w:ascii="Times New Roman" w:eastAsia="Times New Roman" w:hAnsi="Times New Roman" w:cs="Times New Roman"/>
          <w:color w:val="000000" w:themeColor="text1"/>
          <w:w w:val="102"/>
          <w:sz w:val="24"/>
          <w:szCs w:val="24"/>
        </w:rPr>
        <w:t xml:space="preserve"> </w:t>
      </w:r>
      <w:r>
        <w:rPr>
          <w:rFonts w:ascii="Times New Roman" w:eastAsia="Times New Roman" w:hAnsi="Times New Roman" w:cs="Times New Roman"/>
          <w:i/>
          <w:color w:val="000000" w:themeColor="text1"/>
          <w:sz w:val="24"/>
          <w:szCs w:val="24"/>
        </w:rPr>
        <w:t>Прикладная информатика (по отраслям)</w:t>
      </w:r>
      <w:r>
        <w:rPr>
          <w:rFonts w:ascii="Times New Roman" w:eastAsia="Times New Roman" w:hAnsi="Times New Roman" w:cs="Times New Roman"/>
          <w:b/>
          <w:color w:val="000000" w:themeColor="text1"/>
          <w:sz w:val="24"/>
          <w:szCs w:val="24"/>
        </w:rPr>
        <w:t>,</w:t>
      </w:r>
      <w:r>
        <w:rPr>
          <w:rFonts w:ascii="Times New Roman" w:eastAsia="Times New Roman" w:hAnsi="Times New Roman" w:cs="Times New Roman"/>
          <w:color w:val="000000" w:themeColor="text1"/>
          <w:sz w:val="24"/>
          <w:szCs w:val="24"/>
        </w:rPr>
        <w:t xml:space="preserve"> разработанной в соответствии с ФГОС СПО третьего поколения.</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Рабочая программа учебной дисциплины используется в дополнительном профессиональном образовании (в программах повышения квалификации и переподготовки) и профессиональной подготовке по профессии.</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Рабочая программа составляется </w:t>
      </w:r>
      <w:proofErr w:type="gramStart"/>
      <w:r>
        <w:rPr>
          <w:rFonts w:ascii="Times New Roman" w:eastAsia="Times New Roman" w:hAnsi="Times New Roman" w:cs="Times New Roman"/>
          <w:color w:val="000000" w:themeColor="text1"/>
          <w:sz w:val="24"/>
          <w:szCs w:val="24"/>
        </w:rPr>
        <w:t>для очной форме</w:t>
      </w:r>
      <w:proofErr w:type="gramEnd"/>
      <w:r>
        <w:rPr>
          <w:rFonts w:ascii="Times New Roman" w:eastAsia="Times New Roman" w:hAnsi="Times New Roman" w:cs="Times New Roman"/>
          <w:color w:val="000000" w:themeColor="text1"/>
          <w:sz w:val="24"/>
          <w:szCs w:val="24"/>
        </w:rPr>
        <w:t xml:space="preserve"> обучения.</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b/>
          <w:color w:val="000000" w:themeColor="text1"/>
          <w:sz w:val="24"/>
          <w:szCs w:val="24"/>
        </w:rPr>
        <w:t>Место дисциплины в структуре ППССЗ:</w:t>
      </w:r>
      <w:r>
        <w:rPr>
          <w:rFonts w:ascii="Times New Roman" w:eastAsia="Times New Roman" w:hAnsi="Times New Roman" w:cs="Times New Roman"/>
          <w:color w:val="000000" w:themeColor="text1"/>
          <w:sz w:val="24"/>
          <w:szCs w:val="24"/>
        </w:rPr>
        <w:t xml:space="preserve"> дисциплина относится к общепрофессиональным дисциплинам и входит в профессиональный цикл. </w:t>
      </w:r>
    </w:p>
    <w:p w:rsidR="009646FE" w:rsidRDefault="00507400" w:rsidP="005E6FAD">
      <w:pPr>
        <w:widowControl w:val="0"/>
        <w:spacing w:after="0" w:line="24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Цели и задачи дисциплины – требования к результатам освоения дисциплины: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Базовая часть</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В результате освоения дисциплины обучающийся должен </w:t>
      </w:r>
      <w:r>
        <w:rPr>
          <w:rFonts w:ascii="Times New Roman" w:eastAsia="Times New Roman" w:hAnsi="Times New Roman" w:cs="Times New Roman"/>
          <w:b/>
          <w:color w:val="000000" w:themeColor="text1"/>
          <w:sz w:val="24"/>
          <w:szCs w:val="24"/>
        </w:rPr>
        <w:t>уметь:</w:t>
      </w:r>
      <w:r>
        <w:rPr>
          <w:rFonts w:ascii="Times New Roman" w:eastAsia="Times New Roman" w:hAnsi="Times New Roman" w:cs="Times New Roman"/>
          <w:color w:val="000000" w:themeColor="text1"/>
          <w:sz w:val="24"/>
          <w:szCs w:val="24"/>
        </w:rPr>
        <w:t xml:space="preserve">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оформлять документацию в соответствии с нормативной базой, в том числе используя информационные технологии</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осуществлять автоматизацию обработки документов;</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-унифицировать системы документации;</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осуществлять автоматизацию обработки документов;</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осуществлять хранение и поиск документов;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использовать телекоммуникационные технологии в электронном документообороте</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В результате освоения дисциплины обучающийся должен </w:t>
      </w:r>
      <w:r>
        <w:rPr>
          <w:rFonts w:ascii="Times New Roman" w:eastAsia="Times New Roman" w:hAnsi="Times New Roman" w:cs="Times New Roman"/>
          <w:b/>
          <w:color w:val="000000" w:themeColor="text1"/>
          <w:sz w:val="24"/>
          <w:szCs w:val="24"/>
        </w:rPr>
        <w:t>знать:</w:t>
      </w:r>
      <w:r>
        <w:rPr>
          <w:rFonts w:ascii="Times New Roman" w:eastAsia="Times New Roman" w:hAnsi="Times New Roman" w:cs="Times New Roman"/>
          <w:color w:val="000000" w:themeColor="text1"/>
          <w:sz w:val="24"/>
          <w:szCs w:val="24"/>
        </w:rPr>
        <w:t xml:space="preserve">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понятие, цели, задачи и принципы делопроизводства; </w:t>
      </w:r>
      <w:r>
        <w:rPr>
          <w:rFonts w:ascii="Times New Roman" w:eastAsia="Times New Roman" w:hAnsi="Times New Roman" w:cs="Times New Roman"/>
          <w:color w:val="000000" w:themeColor="text1"/>
          <w:sz w:val="24"/>
          <w:szCs w:val="24"/>
        </w:rPr>
        <w:tab/>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основные понятия документационного обеспечения управления;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системы документационного обеспечения управления;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классификацию документов;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требования к составлению и оформлению документов;</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организацию документооборота: прием, обработку, регистрацию, контроль, хранение документов, номенклатуру дел</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lang w:val="tt-RU"/>
        </w:rPr>
      </w:pPr>
      <w:r>
        <w:rPr>
          <w:rFonts w:ascii="Times New Roman" w:eastAsia="Times New Roman" w:hAnsi="Times New Roman" w:cs="Times New Roman"/>
          <w:color w:val="000000" w:themeColor="text1"/>
          <w:sz w:val="24"/>
          <w:szCs w:val="24"/>
          <w:lang w:val="tt-RU"/>
        </w:rPr>
        <w:t xml:space="preserve"> Вариативная част</w:t>
      </w:r>
      <w:r>
        <w:rPr>
          <w:rFonts w:ascii="Times New Roman" w:eastAsia="Times New Roman" w:hAnsi="Times New Roman" w:cs="Times New Roman"/>
          <w:color w:val="000000" w:themeColor="text1"/>
          <w:sz w:val="24"/>
          <w:szCs w:val="24"/>
        </w:rPr>
        <w:t>ь</w:t>
      </w:r>
      <w:r>
        <w:rPr>
          <w:rFonts w:ascii="Times New Roman" w:eastAsia="Times New Roman" w:hAnsi="Times New Roman" w:cs="Times New Roman"/>
          <w:color w:val="000000" w:themeColor="text1"/>
          <w:sz w:val="24"/>
          <w:szCs w:val="24"/>
          <w:lang w:val="tt-RU"/>
        </w:rPr>
        <w:t xml:space="preserve"> 4 часа. Вариативная част</w:t>
      </w:r>
      <w:r>
        <w:rPr>
          <w:rFonts w:ascii="Times New Roman" w:eastAsia="Times New Roman" w:hAnsi="Times New Roman" w:cs="Times New Roman"/>
          <w:color w:val="000000" w:themeColor="text1"/>
          <w:sz w:val="24"/>
          <w:szCs w:val="24"/>
        </w:rPr>
        <w:t>ь направлена на усиление тем:</w:t>
      </w:r>
      <w:r>
        <w:rPr>
          <w:rFonts w:ascii="Times New Roman" w:eastAsia="Times New Roman" w:hAnsi="Times New Roman" w:cs="Times New Roman"/>
          <w:i/>
          <w:color w:val="000000" w:themeColor="text1"/>
          <w:sz w:val="24"/>
          <w:szCs w:val="24"/>
        </w:rPr>
        <w:t xml:space="preserve"> Рекомендации по организации самостоятельной и внеаудиторной работы студентов-</w:t>
      </w:r>
      <w:r>
        <w:rPr>
          <w:rFonts w:ascii="Times New Roman" w:eastAsia="Times New Roman" w:hAnsi="Times New Roman" w:cs="Times New Roman"/>
          <w:b/>
          <w:i/>
          <w:color w:val="000000" w:themeColor="text1"/>
          <w:sz w:val="24"/>
          <w:szCs w:val="24"/>
        </w:rPr>
        <w:t>1ч</w:t>
      </w:r>
      <w:r>
        <w:rPr>
          <w:rFonts w:ascii="Times New Roman" w:eastAsia="Times New Roman" w:hAnsi="Times New Roman" w:cs="Times New Roman"/>
          <w:i/>
          <w:color w:val="000000" w:themeColor="text1"/>
          <w:sz w:val="24"/>
          <w:szCs w:val="24"/>
        </w:rPr>
        <w:t>, Основные положения по документированию управленческой деятельности-</w:t>
      </w:r>
      <w:r>
        <w:rPr>
          <w:rFonts w:ascii="Times New Roman" w:eastAsia="Times New Roman" w:hAnsi="Times New Roman" w:cs="Times New Roman"/>
          <w:b/>
          <w:i/>
          <w:color w:val="000000" w:themeColor="text1"/>
          <w:sz w:val="24"/>
          <w:szCs w:val="24"/>
        </w:rPr>
        <w:t>1ч</w:t>
      </w:r>
      <w:r>
        <w:rPr>
          <w:rFonts w:ascii="Times New Roman" w:eastAsia="Times New Roman" w:hAnsi="Times New Roman" w:cs="Times New Roman"/>
          <w:i/>
          <w:color w:val="000000" w:themeColor="text1"/>
          <w:sz w:val="24"/>
          <w:szCs w:val="24"/>
        </w:rPr>
        <w:t>, Требования к форматированию текста.-</w:t>
      </w:r>
      <w:r>
        <w:rPr>
          <w:rFonts w:ascii="Times New Roman" w:eastAsia="Times New Roman" w:hAnsi="Times New Roman" w:cs="Times New Roman"/>
          <w:b/>
          <w:i/>
          <w:color w:val="000000" w:themeColor="text1"/>
          <w:sz w:val="24"/>
          <w:szCs w:val="24"/>
        </w:rPr>
        <w:t>1ч</w:t>
      </w:r>
      <w:r>
        <w:rPr>
          <w:rFonts w:ascii="Times New Roman" w:eastAsia="Times New Roman" w:hAnsi="Times New Roman" w:cs="Times New Roman"/>
          <w:i/>
          <w:color w:val="000000" w:themeColor="text1"/>
          <w:sz w:val="24"/>
          <w:szCs w:val="24"/>
        </w:rPr>
        <w:t>, Область применения информационно-справочных документов Использование унифицированных форм-</w:t>
      </w:r>
      <w:r>
        <w:rPr>
          <w:rFonts w:ascii="Times New Roman" w:eastAsia="Times New Roman" w:hAnsi="Times New Roman" w:cs="Times New Roman"/>
          <w:b/>
          <w:i/>
          <w:color w:val="000000" w:themeColor="text1"/>
          <w:sz w:val="24"/>
          <w:szCs w:val="24"/>
        </w:rPr>
        <w:t>1ч.</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Содержание дисциплины должно быть ориентировано на подготовку обучающихся к освоению профессиональных модулей ППССЗ по специальности </w:t>
      </w:r>
      <w:r>
        <w:rPr>
          <w:rFonts w:ascii="Times New Roman" w:eastAsia="Times New Roman" w:hAnsi="Times New Roman" w:cs="Times New Roman"/>
          <w:noProof/>
          <w:color w:val="000000" w:themeColor="text1"/>
          <w:sz w:val="24"/>
          <w:szCs w:val="24"/>
        </w:rPr>
        <w:t>09.02.05.</w:t>
      </w:r>
      <w:r>
        <w:rPr>
          <w:rFonts w:ascii="Times New Roman" w:eastAsia="Times New Roman" w:hAnsi="Times New Roman" w:cs="Times New Roman"/>
          <w:b/>
          <w:i/>
          <w:noProof/>
          <w:color w:val="000000" w:themeColor="text1"/>
          <w:sz w:val="24"/>
          <w:szCs w:val="24"/>
        </w:rPr>
        <w:t xml:space="preserve"> </w:t>
      </w:r>
      <w:r>
        <w:rPr>
          <w:rFonts w:ascii="Times New Roman" w:eastAsia="Times New Roman" w:hAnsi="Times New Roman" w:cs="Times New Roman"/>
          <w:color w:val="000000" w:themeColor="text1"/>
          <w:w w:val="102"/>
          <w:sz w:val="24"/>
          <w:szCs w:val="24"/>
        </w:rPr>
        <w:t xml:space="preserve"> </w:t>
      </w:r>
      <w:r>
        <w:rPr>
          <w:rFonts w:ascii="Times New Roman" w:eastAsia="Times New Roman" w:hAnsi="Times New Roman" w:cs="Times New Roman"/>
          <w:i/>
          <w:noProof/>
          <w:color w:val="000000" w:themeColor="text1"/>
          <w:sz w:val="24"/>
          <w:szCs w:val="24"/>
        </w:rPr>
        <w:t xml:space="preserve"> </w:t>
      </w:r>
      <w:r>
        <w:rPr>
          <w:rFonts w:ascii="Times New Roman" w:eastAsia="Times New Roman" w:hAnsi="Times New Roman" w:cs="Times New Roman"/>
          <w:i/>
          <w:color w:val="000000" w:themeColor="text1"/>
          <w:sz w:val="24"/>
          <w:szCs w:val="24"/>
        </w:rPr>
        <w:t>Прикладная информатика (по отраслям)</w:t>
      </w:r>
      <w:r>
        <w:rPr>
          <w:rFonts w:ascii="Times New Roman" w:eastAsia="Times New Roman" w:hAnsi="Times New Roman" w:cs="Times New Roman"/>
          <w:color w:val="000000" w:themeColor="text1"/>
          <w:sz w:val="24"/>
          <w:szCs w:val="24"/>
        </w:rPr>
        <w:t xml:space="preserve"> и овладению профессиональными компетенциями (ПК) </w:t>
      </w:r>
    </w:p>
    <w:p w:rsidR="009646FE" w:rsidRDefault="009646FE"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ПК 2.5.Разрабатывать и вести проектную и техническую документацию.</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ПК 4.4.Определять ресурсы проектных операций.</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ПК 4.5. Определять риски проектных операций.</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color w:val="000000" w:themeColor="text1"/>
          <w:sz w:val="24"/>
          <w:szCs w:val="24"/>
        </w:rPr>
        <w:t>В процессе освоения дисциплины обучающихся должны формировать общие компетенции (ОК);</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1. Понимать сущность и социальную значимость своей будущей профессии, проявлять к ней устойчивый интерес.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3.Принимать решения в стандартных и нестандартных ситуациях и нести за них ответственность.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5. Использовать информационно-коммуникационные технологии в профессиональной деятельности.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ОК 6. Работать в коллективе и команде, эффективно общаться с коллегами, руководством, потребителями.</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ОК 7. Брать на себя ответственность за работу членов команды (подчинённых), результат выполнения заданий.</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ОК 9. Ориентироваться в условиях частой смены технологий в профессиональной деятельности</w:t>
      </w:r>
    </w:p>
    <w:p w:rsidR="009646FE" w:rsidRDefault="00507400" w:rsidP="005E6FAD">
      <w:pPr>
        <w:widowControl w:val="0"/>
        <w:spacing w:after="0" w:line="24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Количество часов на освоение программы учебной дисциплины:</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максимальной учебной нагрузки обучающегося102 часа, в том числе: </w:t>
      </w:r>
    </w:p>
    <w:p w:rsidR="009646FE" w:rsidRDefault="00507400" w:rsidP="005E6FAD">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обязательной аудиторной учебной нагрузки обучающегося 68 часов; самостоятельной работы студента 34 часов</w:t>
      </w:r>
    </w:p>
    <w:p w:rsidR="009646FE" w:rsidRDefault="009646FE">
      <w:pPr>
        <w:widowControl w:val="0"/>
        <w:spacing w:after="0" w:line="240" w:lineRule="atLeast"/>
        <w:ind w:left="100" w:firstLine="283"/>
        <w:jc w:val="both"/>
        <w:rPr>
          <w:rFonts w:ascii="Times New Roman" w:eastAsia="Times New Roman" w:hAnsi="Times New Roman" w:cs="Times New Roman"/>
          <w:color w:val="000000" w:themeColor="text1"/>
          <w:sz w:val="24"/>
          <w:szCs w:val="24"/>
        </w:rPr>
      </w:pPr>
    </w:p>
    <w:p w:rsidR="009646FE" w:rsidRPr="00E311A6" w:rsidRDefault="00507400">
      <w:pPr>
        <w:widowControl w:val="0"/>
        <w:spacing w:after="0" w:line="240" w:lineRule="atLeast"/>
        <w:ind w:left="100" w:firstLine="283"/>
        <w:jc w:val="center"/>
        <w:rPr>
          <w:rFonts w:ascii="Times New Roman" w:eastAsia="Times New Roman" w:hAnsi="Times New Roman" w:cs="Times New Roman"/>
          <w:b/>
          <w:sz w:val="24"/>
          <w:szCs w:val="24"/>
        </w:rPr>
      </w:pPr>
      <w:r w:rsidRPr="00E311A6">
        <w:rPr>
          <w:rFonts w:ascii="Times New Roman" w:eastAsia="Times New Roman" w:hAnsi="Times New Roman" w:cs="Times New Roman"/>
          <w:b/>
          <w:sz w:val="24"/>
          <w:szCs w:val="24"/>
        </w:rPr>
        <w:t>ОП.05 Правовое обеспечение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xml:space="preserve">Рабочая программа учебной дисциплины – является частью </w:t>
      </w:r>
      <w:r w:rsidRPr="00D74234">
        <w:rPr>
          <w:rFonts w:ascii="Times New Roman" w:eastAsia="Times New Roman" w:hAnsi="Times New Roman" w:cs="Times New Roman"/>
          <w:sz w:val="24"/>
          <w:szCs w:val="28"/>
          <w:lang w:eastAsia="ru-RU"/>
        </w:rPr>
        <w:t>программы подготовки специалистов среднего звена по специальности</w:t>
      </w:r>
      <w:r w:rsidRPr="00D74234">
        <w:rPr>
          <w:rFonts w:ascii="Times New Roman" w:eastAsia="Calibri" w:hAnsi="Times New Roman" w:cs="Times New Roman"/>
          <w:sz w:val="24"/>
          <w:szCs w:val="28"/>
        </w:rPr>
        <w:t xml:space="preserve"> ГАПОУ «МЕНЗЕЛИНСКИЙ ПЕДАГОГИЧЕСКИЙ КОЛЛЕДЖ ИМЕНИ МУСЫ ДЖАЛИЛЯ» по специальности СПО </w:t>
      </w:r>
      <w:r w:rsidRPr="00D74234">
        <w:rPr>
          <w:rFonts w:ascii="Times New Roman" w:eastAsia="Times New Roman" w:hAnsi="Times New Roman" w:cs="Times New Roman"/>
          <w:bCs/>
          <w:sz w:val="24"/>
          <w:szCs w:val="28"/>
          <w:lang w:eastAsia="ru-RU"/>
        </w:rPr>
        <w:t xml:space="preserve">09.02.05 </w:t>
      </w:r>
      <w:r w:rsidRPr="00D74234">
        <w:rPr>
          <w:rFonts w:ascii="Times New Roman" w:eastAsia="Times New Roman" w:hAnsi="Times New Roman" w:cs="Times New Roman"/>
          <w:sz w:val="24"/>
          <w:szCs w:val="28"/>
          <w:lang w:eastAsia="ru-RU"/>
        </w:rPr>
        <w:t>Прикладная информатика (по отраслям)</w:t>
      </w:r>
      <w:r w:rsidRPr="00D74234">
        <w:rPr>
          <w:rFonts w:ascii="Times New Roman" w:eastAsia="Calibri" w:hAnsi="Times New Roman" w:cs="Times New Roman"/>
          <w:sz w:val="24"/>
          <w:szCs w:val="28"/>
        </w:rPr>
        <w:t>, разработанной в соответствии с ФГОС СПО третьего поколения.</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D74234">
        <w:rPr>
          <w:rFonts w:ascii="Times New Roman" w:eastAsia="Calibri" w:hAnsi="Times New Roman" w:cs="Times New Roman"/>
          <w:sz w:val="24"/>
          <w:szCs w:val="28"/>
        </w:rPr>
        <w:t xml:space="preserve">Рабочая программа учебной дисциплины используется </w:t>
      </w:r>
      <w:r w:rsidRPr="00D74234">
        <w:rPr>
          <w:rFonts w:ascii="Times New Roman" w:eastAsia="Times New Roman" w:hAnsi="Times New Roman" w:cs="Times New Roman"/>
          <w:iCs/>
          <w:sz w:val="24"/>
          <w:szCs w:val="28"/>
          <w:lang w:eastAsia="ru-RU"/>
        </w:rPr>
        <w:t>в дополнительном профессиональном образовании и профессиональной подготовке.</w:t>
      </w:r>
      <w:r w:rsidRPr="00D74234">
        <w:rPr>
          <w:rFonts w:ascii="Times New Roman" w:eastAsia="Calibri" w:hAnsi="Times New Roman" w:cs="Times New Roman"/>
          <w:i/>
          <w:iCs/>
          <w:sz w:val="24"/>
          <w:szCs w:val="28"/>
        </w:rPr>
        <w:t xml:space="preserve"> </w:t>
      </w:r>
      <w:r w:rsidRPr="00D74234">
        <w:rPr>
          <w:rFonts w:ascii="Times New Roman" w:eastAsia="Calibri" w:hAnsi="Times New Roman" w:cs="Times New Roman"/>
          <w:sz w:val="24"/>
          <w:szCs w:val="28"/>
        </w:rPr>
        <w:t xml:space="preserve">Рабочая программа составляется для </w:t>
      </w:r>
      <w:r w:rsidRPr="00D74234">
        <w:rPr>
          <w:rFonts w:ascii="Times New Roman" w:eastAsia="Times New Roman" w:hAnsi="Times New Roman" w:cs="Times New Roman"/>
          <w:sz w:val="24"/>
          <w:szCs w:val="28"/>
          <w:lang w:eastAsia="ru-RU"/>
        </w:rPr>
        <w:t>очной формы обучения</w:t>
      </w:r>
    </w:p>
    <w:p w:rsidR="00D74234" w:rsidRPr="00D74234" w:rsidRDefault="00D74234" w:rsidP="00D74234">
      <w:pPr>
        <w:tabs>
          <w:tab w:val="left" w:pos="1134"/>
          <w:tab w:val="left" w:pos="1276"/>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Calibri" w:hAnsi="Times New Roman" w:cs="Times New Roman"/>
          <w:b/>
          <w:bCs/>
          <w:sz w:val="24"/>
          <w:szCs w:val="28"/>
        </w:rPr>
        <w:t xml:space="preserve">1.2. Место дисциплины в структуре программы подготовки специалистов среднего звена: </w:t>
      </w:r>
      <w:r w:rsidRPr="00D74234">
        <w:rPr>
          <w:rFonts w:ascii="Times New Roman" w:eastAsia="Times New Roman" w:hAnsi="Times New Roman" w:cs="Times New Roman"/>
          <w:sz w:val="24"/>
          <w:szCs w:val="28"/>
          <w:lang w:eastAsia="ru-RU"/>
        </w:rPr>
        <w:t>Профессиональный цикл</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i/>
          <w:iCs/>
          <w:sz w:val="24"/>
          <w:szCs w:val="28"/>
        </w:rPr>
      </w:pPr>
      <w:r w:rsidRPr="00D74234">
        <w:rPr>
          <w:rFonts w:ascii="Times New Roman" w:eastAsia="Calibri" w:hAnsi="Times New Roman" w:cs="Times New Roman"/>
          <w:b/>
          <w:iCs/>
          <w:sz w:val="24"/>
          <w:szCs w:val="28"/>
        </w:rPr>
        <w:t xml:space="preserve">1.3. </w:t>
      </w:r>
      <w:r w:rsidRPr="00D74234">
        <w:rPr>
          <w:rFonts w:ascii="Times New Roman" w:eastAsia="Calibri" w:hAnsi="Times New Roman" w:cs="Times New Roman"/>
          <w:b/>
          <w:bCs/>
          <w:sz w:val="24"/>
          <w:szCs w:val="28"/>
        </w:rPr>
        <w:t>Цели и задачи дисциплины – требования к результатам освоения дисциплины:</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sidRPr="00D74234">
        <w:rPr>
          <w:rFonts w:ascii="Times New Roman" w:eastAsia="Calibri" w:hAnsi="Times New Roman" w:cs="Times New Roman"/>
          <w:sz w:val="24"/>
          <w:szCs w:val="28"/>
          <w:u w:val="single"/>
        </w:rPr>
        <w:t>Базовая часть</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D74234">
        <w:rPr>
          <w:rFonts w:ascii="Times New Roman" w:eastAsia="Calibri" w:hAnsi="Times New Roman" w:cs="Times New Roman"/>
          <w:sz w:val="24"/>
          <w:szCs w:val="28"/>
        </w:rPr>
        <w:t xml:space="preserve">В результате освоения дисциплины обучающийся должен </w:t>
      </w:r>
      <w:r w:rsidRPr="00D74234">
        <w:rPr>
          <w:rFonts w:ascii="Times New Roman" w:eastAsia="Calibri" w:hAnsi="Times New Roman" w:cs="Times New Roman"/>
          <w:b/>
          <w:sz w:val="24"/>
          <w:szCs w:val="28"/>
        </w:rPr>
        <w:t>уметь:</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b/>
          <w:sz w:val="24"/>
          <w:szCs w:val="28"/>
        </w:rPr>
        <w:t xml:space="preserve">- </w:t>
      </w:r>
      <w:r w:rsidRPr="00D74234">
        <w:rPr>
          <w:rFonts w:ascii="Times New Roman" w:eastAsia="Calibri" w:hAnsi="Times New Roman" w:cs="Times New Roman"/>
          <w:sz w:val="24"/>
          <w:szCs w:val="28"/>
        </w:rPr>
        <w:t>использовать нормативно – правовые документы в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защищать свои права в соответствии с гражданским, гражданско – процессуальным и трудовым законодательством;</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анализировать и оценивать результаты и последствия деятельности (бездействия) с правовой точки зрения</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b/>
          <w:sz w:val="24"/>
          <w:szCs w:val="28"/>
        </w:rPr>
      </w:pPr>
      <w:r w:rsidRPr="00D74234">
        <w:rPr>
          <w:rFonts w:ascii="Times New Roman" w:eastAsia="Calibri" w:hAnsi="Times New Roman" w:cs="Times New Roman"/>
          <w:sz w:val="24"/>
          <w:szCs w:val="28"/>
        </w:rPr>
        <w:t xml:space="preserve">В результате освоения дисциплины обучающийся должен </w:t>
      </w:r>
      <w:r w:rsidRPr="00D74234">
        <w:rPr>
          <w:rFonts w:ascii="Times New Roman" w:eastAsia="Calibri" w:hAnsi="Times New Roman" w:cs="Times New Roman"/>
          <w:b/>
          <w:sz w:val="24"/>
          <w:szCs w:val="28"/>
        </w:rPr>
        <w:t>знать:</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lastRenderedPageBreak/>
        <w:t>- основные положения Конституции Российской Федерации;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права и свободы человека и гражданина, механизмы их реализации;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понятие правового регулирования в сфере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законодательные акты и другие нормативные документы, регулирующие правоотношения в процессе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организационно – правовые формы юридических лиц;</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правовое положение субъектов предпринимательской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права и обязанности работников в сфере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порядок заключения трудового договора и основания для его прекращения;</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правила оплаты труда;</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роль государственного регулирования в обеспечении занятости населения;</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права социальной защиты граждан;</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понятие дисциплинарной и материальной ответственности работника;</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виды административных правонарушений и административной ответственности;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 xml:space="preserve">- нормы защиты нарушенных прав и судебный порядок разрешения споров </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u w:val="single"/>
        </w:rPr>
      </w:pPr>
      <w:r w:rsidRPr="00D74234">
        <w:rPr>
          <w:rFonts w:ascii="Times New Roman" w:eastAsia="Calibri" w:hAnsi="Times New Roman" w:cs="Times New Roman"/>
          <w:sz w:val="24"/>
          <w:szCs w:val="28"/>
          <w:u w:val="single"/>
        </w:rPr>
        <w:t xml:space="preserve">Вариативная часть </w:t>
      </w:r>
      <w:r w:rsidRPr="00D74234">
        <w:rPr>
          <w:rFonts w:ascii="Times New Roman" w:eastAsia="Calibri" w:hAnsi="Times New Roman" w:cs="Times New Roman"/>
          <w:i/>
          <w:iCs/>
          <w:sz w:val="24"/>
          <w:szCs w:val="28"/>
        </w:rPr>
        <w:t>«не предусмотрено».</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Содержание дисциплины должно быть ориентировано на подготовку обучающихся к освоению профессиональных модулей ППССЗ по специальности</w:t>
      </w:r>
      <w:r w:rsidRPr="00D74234">
        <w:rPr>
          <w:rFonts w:ascii="Times New Roman" w:eastAsia="Times New Roman" w:hAnsi="Times New Roman" w:cs="Times New Roman"/>
          <w:bCs/>
          <w:sz w:val="24"/>
          <w:szCs w:val="28"/>
          <w:lang w:eastAsia="ru-RU"/>
        </w:rPr>
        <w:t xml:space="preserve"> 09.02.05 Прикладная</w:t>
      </w:r>
      <w:r w:rsidRPr="00D74234">
        <w:rPr>
          <w:rFonts w:ascii="Times New Roman" w:eastAsia="Times New Roman" w:hAnsi="Times New Roman" w:cs="Times New Roman"/>
          <w:sz w:val="24"/>
          <w:szCs w:val="28"/>
          <w:lang w:eastAsia="ru-RU"/>
        </w:rPr>
        <w:t xml:space="preserve"> информатика (по отраслям)</w:t>
      </w:r>
      <w:r w:rsidRPr="00D74234">
        <w:rPr>
          <w:rFonts w:ascii="Times New Roman" w:eastAsia="Calibri" w:hAnsi="Times New Roman" w:cs="Times New Roman"/>
          <w:sz w:val="24"/>
          <w:szCs w:val="28"/>
        </w:rPr>
        <w:t xml:space="preserve"> и овладению профессиональными компетенциями (ПК) (Приложение 1):</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1.1. Обрабатывать статический информационный контент.</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1.2. Обрабатывать динамический информационный контент.</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1.3. Осуществлять подготовку оборудования к работе.</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1.4. Настраивать и работать с отраслевым оборудованием обработки информационного контента.</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2.1. Осуществлять сбор и анализ информации для определения потребностей клиента.</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2.3. Проводить отладку и тестирование программного обеспечения отраслевой направленности.</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2.4. Проводить адаптацию отраслевого программного обеспечения.</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2.5. Разрабатывать и вести проектную и техническую документацию.</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2.6. Участвовать в измерении и контроле качества продуктов.</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3.1. Разрешать проблемы совместимости программного обеспечения отраслевой направленности.</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3.2. Осуществлять продвижение и презентацию программного обеспечения отраслевой направленности.</w:t>
      </w:r>
    </w:p>
    <w:p w:rsidR="00D74234" w:rsidRPr="00D74234" w:rsidRDefault="00D74234" w:rsidP="00D7423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3.3. Проводить обслуживание, тестовые проверки, настройку программного обеспечения отраслевой направленности.</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3.4. Работать с системами управления взаимоотношениями с клиентами</w:t>
      </w:r>
    </w:p>
    <w:p w:rsidR="00D74234" w:rsidRPr="00D74234" w:rsidRDefault="00D74234" w:rsidP="00D7423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4.1. Обеспечивать содержание проектных операций.</w:t>
      </w:r>
    </w:p>
    <w:p w:rsidR="00D74234" w:rsidRPr="00D74234" w:rsidRDefault="00D74234" w:rsidP="00D7423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4.2. Определять сроки и стоимость проектных операций</w:t>
      </w:r>
    </w:p>
    <w:p w:rsidR="00D74234" w:rsidRPr="00D74234" w:rsidRDefault="00D74234" w:rsidP="00D7423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4.3. Определять качество проектных операций.</w:t>
      </w:r>
    </w:p>
    <w:p w:rsidR="00D74234" w:rsidRPr="00D74234" w:rsidRDefault="00D74234" w:rsidP="00D7423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4.4. Определять ресурсы проектных операций.</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ПК 4.5. Определять риски проектных операций</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lastRenderedPageBreak/>
        <w:t>В процессе освоения дисциплины у обучающихся формироваться общие компетенции (ОК) (Приложение 2):</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3. Принимать решения в стандартных и нестандартных ситуациях и нести за них ответственность.</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6. Работать в коллективе и команде, эффективно общаться с коллегами, руководством, потребителями.</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7. Брать на себя ответственность за работу членов команды (подчиненных), результат выполнения заданий.</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74234" w:rsidRPr="00D74234" w:rsidRDefault="00D74234" w:rsidP="00D7423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ОК 9. Ориентироваться в условиях частой смены технологий в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b/>
          <w:bCs/>
          <w:sz w:val="24"/>
          <w:szCs w:val="28"/>
        </w:rPr>
      </w:pPr>
      <w:r w:rsidRPr="00D74234">
        <w:rPr>
          <w:rFonts w:ascii="Times New Roman" w:eastAsia="Calibri" w:hAnsi="Times New Roman" w:cs="Times New Roman"/>
          <w:b/>
          <w:bCs/>
          <w:sz w:val="24"/>
          <w:szCs w:val="28"/>
        </w:rPr>
        <w:t>1.4. Количество часов на освоение программы учебной дисциплины:</w:t>
      </w:r>
    </w:p>
    <w:p w:rsidR="00D74234" w:rsidRPr="00D74234" w:rsidRDefault="00D74234" w:rsidP="00D74234">
      <w:pPr>
        <w:autoSpaceDE w:val="0"/>
        <w:autoSpaceDN w:val="0"/>
        <w:adjustRightInd w:val="0"/>
        <w:spacing w:after="0" w:line="240" w:lineRule="auto"/>
        <w:ind w:firstLine="567"/>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максимальной учебной нагрузки студента 48 часов, в том числе:</w:t>
      </w:r>
    </w:p>
    <w:p w:rsidR="00D74234" w:rsidRPr="00D74234" w:rsidRDefault="00D74234" w:rsidP="00D74234">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обязательной аудиторной учебной нагрузки студента 32 часа;</w:t>
      </w:r>
    </w:p>
    <w:p w:rsidR="00D74234" w:rsidRPr="00D74234" w:rsidRDefault="00D74234" w:rsidP="00D74234">
      <w:pPr>
        <w:numPr>
          <w:ilvl w:val="0"/>
          <w:numId w:val="27"/>
        </w:numPr>
        <w:autoSpaceDE w:val="0"/>
        <w:autoSpaceDN w:val="0"/>
        <w:adjustRightInd w:val="0"/>
        <w:spacing w:after="0" w:line="240" w:lineRule="auto"/>
        <w:ind w:left="0"/>
        <w:contextualSpacing/>
        <w:jc w:val="both"/>
        <w:rPr>
          <w:rFonts w:ascii="Times New Roman" w:eastAsia="Calibri" w:hAnsi="Times New Roman" w:cs="Times New Roman"/>
          <w:sz w:val="24"/>
          <w:szCs w:val="28"/>
        </w:rPr>
      </w:pPr>
      <w:r w:rsidRPr="00D74234">
        <w:rPr>
          <w:rFonts w:ascii="Times New Roman" w:eastAsia="Calibri" w:hAnsi="Times New Roman" w:cs="Times New Roman"/>
          <w:sz w:val="24"/>
          <w:szCs w:val="28"/>
        </w:rPr>
        <w:t>самостоятельной работы студента 16 часов.</w:t>
      </w:r>
    </w:p>
    <w:p w:rsidR="00D74234" w:rsidRPr="00D74234" w:rsidRDefault="00D74234" w:rsidP="00D74234">
      <w:pPr>
        <w:tabs>
          <w:tab w:val="left" w:pos="426"/>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b/>
          <w:bCs/>
          <w:sz w:val="24"/>
          <w:szCs w:val="28"/>
          <w:lang w:eastAsia="ru-RU"/>
        </w:rPr>
        <w:t xml:space="preserve">Информационное обеспечение обучения </w:t>
      </w:r>
      <w:r w:rsidRPr="00D74234">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D74234" w:rsidRPr="00D74234" w:rsidRDefault="00D74234" w:rsidP="00D74234">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D74234">
        <w:rPr>
          <w:rFonts w:ascii="Times New Roman" w:eastAsia="Times New Roman" w:hAnsi="Times New Roman" w:cs="Times New Roman"/>
          <w:b/>
          <w:bCs/>
          <w:sz w:val="24"/>
          <w:szCs w:val="28"/>
          <w:lang w:eastAsia="ru-RU"/>
        </w:rPr>
        <w:t>Основные источники</w:t>
      </w:r>
    </w:p>
    <w:p w:rsidR="00D74234" w:rsidRPr="00D74234" w:rsidRDefault="00D74234" w:rsidP="007359B4">
      <w:pPr>
        <w:numPr>
          <w:ilvl w:val="0"/>
          <w:numId w:val="97"/>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Правовое обеспечение профессиональной деятельности: учеб. для студ. сред. проф. учеб. заведений/ Под. ред. Д.О. Тузова, В.С. Аракчеева- М.: ФОРУМ: ИНФРА - М, 2018. -384 с.</w:t>
      </w:r>
    </w:p>
    <w:p w:rsidR="00D74234" w:rsidRPr="00D74234" w:rsidRDefault="00D74234" w:rsidP="00D74234">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D74234">
        <w:rPr>
          <w:rFonts w:ascii="Times New Roman" w:eastAsia="Times New Roman" w:hAnsi="Times New Roman" w:cs="Times New Roman"/>
          <w:b/>
          <w:bCs/>
          <w:sz w:val="24"/>
          <w:szCs w:val="28"/>
          <w:lang w:eastAsia="ru-RU"/>
        </w:rPr>
        <w:t>Дополнительные источники</w:t>
      </w:r>
    </w:p>
    <w:p w:rsidR="00D74234" w:rsidRPr="00D74234" w:rsidRDefault="00D74234" w:rsidP="00D74234">
      <w:pPr>
        <w:numPr>
          <w:ilvl w:val="0"/>
          <w:numId w:val="58"/>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Правоведение: Учеб. пособие для студ. высш. учеб. заведений / В.И. Шкатулла, В.В. Надвикова, М.В. Сытинская; Под. ред. В.И. Шкатуллы. – 4-е изд., перераб</w:t>
      </w:r>
      <w:proofErr w:type="gramStart"/>
      <w:r w:rsidRPr="00D74234">
        <w:rPr>
          <w:rFonts w:ascii="Times New Roman" w:eastAsia="Times New Roman" w:hAnsi="Times New Roman" w:cs="Times New Roman"/>
          <w:sz w:val="24"/>
          <w:szCs w:val="28"/>
          <w:lang w:eastAsia="ru-RU"/>
        </w:rPr>
        <w:t>.</w:t>
      </w:r>
      <w:proofErr w:type="gramEnd"/>
      <w:r w:rsidRPr="00D74234">
        <w:rPr>
          <w:rFonts w:ascii="Times New Roman" w:eastAsia="Times New Roman" w:hAnsi="Times New Roman" w:cs="Times New Roman"/>
          <w:sz w:val="24"/>
          <w:szCs w:val="28"/>
          <w:lang w:eastAsia="ru-RU"/>
        </w:rPr>
        <w:t xml:space="preserve"> и доп. – М.: Издательский центр «Академия», 2018. </w:t>
      </w:r>
    </w:p>
    <w:p w:rsidR="00D74234" w:rsidRPr="00D74234" w:rsidRDefault="00D74234" w:rsidP="00D74234">
      <w:pPr>
        <w:numPr>
          <w:ilvl w:val="0"/>
          <w:numId w:val="58"/>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D74234">
        <w:rPr>
          <w:rFonts w:ascii="Times New Roman" w:eastAsia="Times New Roman" w:hAnsi="Times New Roman" w:cs="Times New Roman"/>
          <w:sz w:val="24"/>
          <w:szCs w:val="28"/>
          <w:lang w:eastAsia="ru-RU"/>
        </w:rPr>
        <w:t>Основы правовых знаний: Учеб. пособие для студ. сред. проф. учеб. заведений / В.И. Шкатулла, В.В. Надвикова, М.В. Сытинская; Под. ред. В.И. Шкатуллы. – 4-е изд., перераб</w:t>
      </w:r>
      <w:proofErr w:type="gramStart"/>
      <w:r w:rsidRPr="00D74234">
        <w:rPr>
          <w:rFonts w:ascii="Times New Roman" w:eastAsia="Times New Roman" w:hAnsi="Times New Roman" w:cs="Times New Roman"/>
          <w:sz w:val="24"/>
          <w:szCs w:val="28"/>
          <w:lang w:eastAsia="ru-RU"/>
        </w:rPr>
        <w:t>.</w:t>
      </w:r>
      <w:proofErr w:type="gramEnd"/>
      <w:r w:rsidRPr="00D74234">
        <w:rPr>
          <w:rFonts w:ascii="Times New Roman" w:eastAsia="Times New Roman" w:hAnsi="Times New Roman" w:cs="Times New Roman"/>
          <w:sz w:val="24"/>
          <w:szCs w:val="28"/>
          <w:lang w:eastAsia="ru-RU"/>
        </w:rPr>
        <w:t xml:space="preserve"> и доп. – М.: Издательский центр «Академия», 2004. </w:t>
      </w:r>
    </w:p>
    <w:p w:rsidR="00D74234" w:rsidRPr="00D74234" w:rsidRDefault="00D74234" w:rsidP="00D74234">
      <w:pPr>
        <w:numPr>
          <w:ilvl w:val="0"/>
          <w:numId w:val="58"/>
        </w:numPr>
        <w:tabs>
          <w:tab w:val="left" w:pos="426"/>
        </w:tabs>
        <w:autoSpaceDE w:val="0"/>
        <w:autoSpaceDN w:val="0"/>
        <w:adjustRightInd w:val="0"/>
        <w:spacing w:after="0" w:line="240" w:lineRule="auto"/>
        <w:ind w:left="0"/>
        <w:rPr>
          <w:rFonts w:ascii="Times New Roman" w:eastAsia="Times New Roman" w:hAnsi="Times New Roman" w:cs="Times New Roman"/>
          <w:color w:val="000000"/>
          <w:sz w:val="24"/>
          <w:szCs w:val="28"/>
          <w:lang w:eastAsia="ru-RU"/>
        </w:rPr>
      </w:pPr>
      <w:r w:rsidRPr="00D74234">
        <w:rPr>
          <w:rFonts w:ascii="Times New Roman" w:eastAsia="Times New Roman" w:hAnsi="Times New Roman" w:cs="Times New Roman"/>
          <w:color w:val="000000"/>
          <w:sz w:val="24"/>
          <w:szCs w:val="28"/>
          <w:lang w:eastAsia="ru-RU"/>
        </w:rPr>
        <w:t>Кузибецкий А.Н. Правовое обеспечение профессиональной деятельности в образовательном учреждении: учебник для студ. учреждений сред. проф. образования / А.Н. Кузибецкий, В.Ю. Розка, М.В. Николаева. – 3-е изд., стер. - М.: Издательский центр «Академия», 2013 – 272 с.</w:t>
      </w:r>
    </w:p>
    <w:p w:rsidR="00D74234" w:rsidRPr="00D74234" w:rsidRDefault="00D74234" w:rsidP="00D74234">
      <w:pPr>
        <w:tabs>
          <w:tab w:val="left" w:pos="426"/>
        </w:tabs>
        <w:autoSpaceDE w:val="0"/>
        <w:autoSpaceDN w:val="0"/>
        <w:adjustRightInd w:val="0"/>
        <w:spacing w:before="53" w:after="0" w:line="240" w:lineRule="auto"/>
        <w:ind w:right="-1"/>
        <w:rPr>
          <w:rFonts w:ascii="Times New Roman" w:eastAsia="Times New Roman" w:hAnsi="Times New Roman" w:cs="Times New Roman"/>
          <w:bCs/>
          <w:sz w:val="28"/>
          <w:szCs w:val="28"/>
          <w:lang w:eastAsia="ru-RU"/>
        </w:rPr>
      </w:pPr>
    </w:p>
    <w:p w:rsidR="00D74234" w:rsidRDefault="00D74234" w:rsidP="00D74234">
      <w:pPr>
        <w:widowControl w:val="0"/>
        <w:spacing w:after="0" w:line="240" w:lineRule="auto"/>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ОП.06 Основы теории информации</w:t>
      </w:r>
    </w:p>
    <w:p w:rsidR="00D74234" w:rsidRPr="00D74234" w:rsidRDefault="00D74234" w:rsidP="00D74234">
      <w:pPr>
        <w:tabs>
          <w:tab w:val="left" w:pos="2865"/>
        </w:tabs>
        <w:spacing w:after="0" w:line="240" w:lineRule="auto"/>
        <w:ind w:firstLine="709"/>
        <w:jc w:val="center"/>
        <w:rPr>
          <w:rFonts w:ascii="Times New Roman" w:eastAsia="Times New Roman" w:hAnsi="Times New Roman" w:cs="Times New Roman"/>
          <w:b/>
          <w:color w:val="000000" w:themeColor="text1"/>
          <w:szCs w:val="24"/>
        </w:rPr>
      </w:pPr>
    </w:p>
    <w:p w:rsidR="00D74234" w:rsidRPr="00D74234" w:rsidRDefault="00D74234" w:rsidP="00D74234">
      <w:pPr>
        <w:tabs>
          <w:tab w:val="left" w:pos="540"/>
        </w:tabs>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Рабочая программа учебной дисциплины «Основы теории информации» - является частью основной профессиональной образовательной программы ГАПОУ «Мензелинский педагогический колледж имени Мусы Джалиля» по специальности </w:t>
      </w:r>
      <w:r w:rsidRPr="00D74234">
        <w:rPr>
          <w:rFonts w:ascii="Times New Roman" w:eastAsia="Times New Roman" w:hAnsi="Times New Roman" w:cs="Times New Roman"/>
          <w:b/>
          <w:bCs/>
          <w:iCs/>
          <w:sz w:val="24"/>
          <w:szCs w:val="28"/>
        </w:rPr>
        <w:t>09.02.05.</w:t>
      </w:r>
      <w:r w:rsidRPr="00D74234">
        <w:rPr>
          <w:rFonts w:ascii="Times New Roman" w:eastAsia="Times New Roman" w:hAnsi="Times New Roman" w:cs="Times New Roman"/>
          <w:b/>
          <w:bCs/>
          <w:i/>
          <w:iCs/>
          <w:sz w:val="24"/>
          <w:szCs w:val="28"/>
        </w:rPr>
        <w:t xml:space="preserve"> </w:t>
      </w:r>
      <w:r w:rsidRPr="00D74234">
        <w:rPr>
          <w:rFonts w:ascii="Times New Roman" w:eastAsia="Times New Roman" w:hAnsi="Times New Roman" w:cs="Times New Roman"/>
          <w:sz w:val="24"/>
          <w:szCs w:val="28"/>
        </w:rPr>
        <w:t>Прикладная информатика (по отраслям)</w:t>
      </w:r>
      <w:r w:rsidRPr="00D74234">
        <w:rPr>
          <w:rFonts w:ascii="Times New Roman" w:eastAsia="Times New Roman" w:hAnsi="Times New Roman" w:cs="Times New Roman"/>
          <w:sz w:val="24"/>
          <w:szCs w:val="28"/>
          <w:lang w:eastAsia="zh-CN"/>
        </w:rPr>
        <w:t>, разработанной в соответствии с ФГОС СПО третьего поколения</w:t>
      </w:r>
    </w:p>
    <w:p w:rsidR="00D74234" w:rsidRPr="00D74234" w:rsidRDefault="00D74234" w:rsidP="00D74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lastRenderedPageBreak/>
        <w:tab/>
        <w:t xml:space="preserve">Рабочая программа учебной дисциплины может быть использована для подготовки специалистов по специальности </w:t>
      </w:r>
      <w:r w:rsidRPr="00D74234">
        <w:rPr>
          <w:rFonts w:ascii="Times New Roman" w:eastAsia="Times New Roman" w:hAnsi="Times New Roman" w:cs="Times New Roman"/>
          <w:b/>
          <w:bCs/>
          <w:iCs/>
          <w:sz w:val="24"/>
          <w:szCs w:val="28"/>
        </w:rPr>
        <w:t>09.02.05.</w:t>
      </w:r>
      <w:r w:rsidRPr="00D74234">
        <w:rPr>
          <w:rFonts w:ascii="Times New Roman" w:eastAsia="Times New Roman" w:hAnsi="Times New Roman" w:cs="Times New Roman"/>
          <w:b/>
          <w:bCs/>
          <w:i/>
          <w:iCs/>
          <w:sz w:val="24"/>
          <w:szCs w:val="28"/>
        </w:rPr>
        <w:t xml:space="preserve"> </w:t>
      </w:r>
      <w:r w:rsidRPr="00D74234">
        <w:rPr>
          <w:rFonts w:ascii="Times New Roman" w:eastAsia="Times New Roman" w:hAnsi="Times New Roman" w:cs="Times New Roman"/>
          <w:sz w:val="24"/>
          <w:szCs w:val="28"/>
          <w:lang w:eastAsia="zh-CN"/>
        </w:rPr>
        <w:t xml:space="preserve"> </w:t>
      </w:r>
      <w:r w:rsidRPr="00D74234">
        <w:rPr>
          <w:rFonts w:ascii="Times New Roman" w:eastAsia="Times New Roman" w:hAnsi="Times New Roman" w:cs="Times New Roman"/>
          <w:b/>
          <w:sz w:val="24"/>
          <w:szCs w:val="28"/>
          <w:lang w:eastAsia="zh-CN"/>
        </w:rPr>
        <w:t>Прикладная информатика (по отраслям)</w:t>
      </w:r>
      <w:r w:rsidRPr="00D74234">
        <w:rPr>
          <w:rFonts w:ascii="Times New Roman" w:eastAsia="Times New Roman" w:hAnsi="Times New Roman" w:cs="Times New Roman"/>
          <w:sz w:val="24"/>
          <w:szCs w:val="28"/>
          <w:lang w:eastAsia="zh-CN"/>
        </w:rPr>
        <w:t>; для переподготовки и повышения квалификации по вышеуказанной специальности.</w:t>
      </w:r>
    </w:p>
    <w:p w:rsidR="00D74234" w:rsidRPr="00D74234" w:rsidRDefault="00D74234" w:rsidP="00D74234">
      <w:pPr>
        <w:autoSpaceDE w:val="0"/>
        <w:spacing w:after="0" w:line="240" w:lineRule="auto"/>
        <w:ind w:firstLine="720"/>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Рабочая программа составляется для очного, заочного формам обучения.</w:t>
      </w:r>
    </w:p>
    <w:p w:rsidR="00D74234" w:rsidRPr="00D74234" w:rsidRDefault="00D74234" w:rsidP="007359B4">
      <w:pPr>
        <w:numPr>
          <w:ilvl w:val="0"/>
          <w:numId w:val="99"/>
        </w:numPr>
        <w:tabs>
          <w:tab w:val="left" w:pos="509"/>
        </w:tabs>
        <w:autoSpaceDE w:val="0"/>
        <w:spacing w:after="0" w:line="240" w:lineRule="auto"/>
        <w:rPr>
          <w:rFonts w:ascii="Times New Roman" w:eastAsia="Times New Roman" w:hAnsi="Times New Roman" w:cs="Times New Roman"/>
          <w:b/>
          <w:bCs/>
          <w:sz w:val="24"/>
          <w:szCs w:val="28"/>
        </w:rPr>
      </w:pPr>
      <w:r w:rsidRPr="00D74234">
        <w:rPr>
          <w:rFonts w:ascii="Times New Roman" w:eastAsia="Times New Roman" w:hAnsi="Times New Roman" w:cs="Times New Roman"/>
          <w:b/>
          <w:bCs/>
          <w:sz w:val="24"/>
          <w:szCs w:val="28"/>
          <w:lang w:eastAsia="zh-CN"/>
        </w:rPr>
        <w:t xml:space="preserve">Место дисциплины в структуре основной профессиональной образовательной программы: </w:t>
      </w:r>
      <w:r w:rsidRPr="00D74234">
        <w:rPr>
          <w:rFonts w:ascii="Times New Roman" w:eastAsia="Times New Roman" w:hAnsi="Times New Roman" w:cs="Times New Roman"/>
          <w:bCs/>
          <w:sz w:val="24"/>
          <w:szCs w:val="28"/>
          <w:lang w:eastAsia="zh-CN"/>
        </w:rPr>
        <w:t>дисциплина входит в общепрофессиональный цикл</w:t>
      </w:r>
    </w:p>
    <w:p w:rsidR="00D74234" w:rsidRPr="00D74234" w:rsidRDefault="00D74234" w:rsidP="007359B4">
      <w:pPr>
        <w:numPr>
          <w:ilvl w:val="0"/>
          <w:numId w:val="99"/>
        </w:numPr>
        <w:tabs>
          <w:tab w:val="left" w:pos="509"/>
        </w:tabs>
        <w:autoSpaceDE w:val="0"/>
        <w:spacing w:after="0" w:line="240" w:lineRule="auto"/>
        <w:rPr>
          <w:rFonts w:ascii="Times New Roman" w:eastAsia="Times New Roman" w:hAnsi="Times New Roman" w:cs="Times New Roman"/>
          <w:b/>
          <w:bCs/>
          <w:sz w:val="24"/>
          <w:szCs w:val="28"/>
        </w:rPr>
      </w:pPr>
      <w:r w:rsidRPr="00D74234">
        <w:rPr>
          <w:rFonts w:ascii="Times New Roman" w:eastAsia="Times New Roman" w:hAnsi="Times New Roman" w:cs="Times New Roman"/>
          <w:b/>
          <w:bCs/>
          <w:sz w:val="24"/>
          <w:szCs w:val="28"/>
          <w:lang w:eastAsia="zh-CN"/>
        </w:rPr>
        <w:t xml:space="preserve">Цели и задачи дисциплины </w:t>
      </w:r>
      <w:r w:rsidRPr="00D74234">
        <w:rPr>
          <w:rFonts w:ascii="Times New Roman" w:eastAsia="Times New Roman" w:hAnsi="Times New Roman" w:cs="Times New Roman"/>
          <w:b/>
          <w:bCs/>
          <w:sz w:val="24"/>
          <w:szCs w:val="28"/>
        </w:rPr>
        <w:t xml:space="preserve">- </w:t>
      </w:r>
      <w:r w:rsidRPr="00D74234">
        <w:rPr>
          <w:rFonts w:ascii="Times New Roman" w:eastAsia="Times New Roman" w:hAnsi="Times New Roman" w:cs="Times New Roman"/>
          <w:b/>
          <w:bCs/>
          <w:sz w:val="24"/>
          <w:szCs w:val="28"/>
          <w:lang w:eastAsia="zh-CN"/>
        </w:rPr>
        <w:t>требования к результатам освоения дисциплины:</w:t>
      </w:r>
    </w:p>
    <w:p w:rsidR="00D74234" w:rsidRPr="00D74234" w:rsidRDefault="00D74234" w:rsidP="00D74234">
      <w:p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u w:val="single"/>
          <w:lang w:eastAsia="zh-CN"/>
        </w:rPr>
        <w:t>Базовая часть</w:t>
      </w:r>
    </w:p>
    <w:p w:rsidR="00D74234" w:rsidRPr="00D74234" w:rsidRDefault="00D74234" w:rsidP="00D74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В результате освоения учебной дисциплины обучающийся должен </w:t>
      </w:r>
      <w:r w:rsidRPr="00D74234">
        <w:rPr>
          <w:rFonts w:ascii="Times New Roman" w:eastAsia="Times New Roman" w:hAnsi="Times New Roman" w:cs="Times New Roman"/>
          <w:b/>
          <w:sz w:val="24"/>
          <w:szCs w:val="28"/>
          <w:lang w:eastAsia="zh-CN"/>
        </w:rPr>
        <w:t>уметь:</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применять правила недесятичной арифметики;</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переводить числа из одной системы счисления в другую;</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повышать помехозащищенность и помехоустойчивость передачи информации;</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кодировать информацию (символьную, числовую, графическую, звуковую, видео);</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сжимать и архивировать информацию.</w:t>
      </w:r>
    </w:p>
    <w:p w:rsidR="00D74234" w:rsidRPr="00D74234" w:rsidRDefault="00D74234" w:rsidP="00D74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В результате освоения учебной дисциплины обучающийся должен знать:</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основные понятия теории информации;</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виды информации и способы представления её в электронно – вычислительных машинах (ЭВМ);</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свойства информации;</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меры и единицы измерения информации;</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принципы кодирования и декодирования;</w:t>
      </w:r>
    </w:p>
    <w:p w:rsidR="00D74234" w:rsidRPr="00D74234" w:rsidRDefault="00D74234" w:rsidP="007359B4">
      <w:pPr>
        <w:numPr>
          <w:ilvl w:val="0"/>
          <w:numId w:val="98"/>
        </w:num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основы передачи данных;</w:t>
      </w:r>
    </w:p>
    <w:p w:rsidR="00D74234" w:rsidRPr="00D74234" w:rsidRDefault="00D74234" w:rsidP="007359B4">
      <w:pPr>
        <w:numPr>
          <w:ilvl w:val="0"/>
          <w:numId w:val="9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каналы передачи информации.</w:t>
      </w:r>
    </w:p>
    <w:p w:rsidR="00D74234" w:rsidRPr="00D74234" w:rsidRDefault="00D74234" w:rsidP="00D74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u w:val="single"/>
          <w:lang w:eastAsia="zh-CN"/>
        </w:rPr>
      </w:pPr>
      <w:r w:rsidRPr="00D74234">
        <w:rPr>
          <w:rFonts w:ascii="Times New Roman" w:eastAsia="Times New Roman" w:hAnsi="Times New Roman" w:cs="Times New Roman"/>
          <w:sz w:val="24"/>
          <w:szCs w:val="28"/>
          <w:u w:val="single"/>
          <w:lang w:eastAsia="zh-CN"/>
        </w:rPr>
        <w:t>Вариативная часть -  не предусмотрено</w:t>
      </w:r>
    </w:p>
    <w:p w:rsidR="00D74234" w:rsidRPr="00D74234" w:rsidRDefault="00D74234" w:rsidP="00D74234">
      <w:pPr>
        <w:autoSpaceDE w:val="0"/>
        <w:spacing w:after="0" w:line="240" w:lineRule="auto"/>
        <w:ind w:firstLine="917"/>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Содержание дисциплины должно быть ориентировано на подготовку студентов к освоению профессиональных модулей ОПОП по специальности </w:t>
      </w:r>
      <w:r w:rsidRPr="00D74234">
        <w:rPr>
          <w:rFonts w:ascii="Times New Roman" w:eastAsia="Times New Roman" w:hAnsi="Times New Roman" w:cs="Times New Roman"/>
          <w:sz w:val="24"/>
          <w:szCs w:val="28"/>
        </w:rPr>
        <w:t>230701 Прикладная информатика (по отрослям)</w:t>
      </w:r>
      <w:r w:rsidRPr="00D74234">
        <w:rPr>
          <w:rFonts w:ascii="Times New Roman" w:eastAsia="Times New Roman" w:hAnsi="Times New Roman" w:cs="Times New Roman"/>
          <w:sz w:val="24"/>
          <w:szCs w:val="28"/>
          <w:lang w:eastAsia="zh-CN"/>
        </w:rPr>
        <w:t xml:space="preserve"> и овладению профессиональными компетенциями (ПК):</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ПК 1.1. Обрабатывать статический информационный контент.</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ПК 1.2. Обрабатывать динамический информационный контент. </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ПК 1.3. Осуществлять подготовку оборудования к работе. </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 xml:space="preserve">ПК 2.1. Осуществлять сбор и анализ информации для определения потребностей клиента. </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ПК 3.2.  Осуществлять продвижение и презентацию программного обеспечения отраслевой направленности.</w:t>
      </w:r>
    </w:p>
    <w:p w:rsidR="00D74234" w:rsidRPr="00D74234" w:rsidRDefault="00D74234" w:rsidP="00D74234">
      <w:p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В процессе освоения дисциплины у студентов должны формировать общие компе</w:t>
      </w:r>
      <w:r w:rsidRPr="00D74234">
        <w:rPr>
          <w:rFonts w:ascii="Times New Roman" w:eastAsia="Times New Roman" w:hAnsi="Times New Roman" w:cs="Times New Roman"/>
          <w:sz w:val="24"/>
          <w:szCs w:val="28"/>
          <w:lang w:eastAsia="zh-CN"/>
        </w:rPr>
        <w:softHyphen/>
        <w:t>тенции (ОК):</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1. Понимать сущность и социальную значимость своей будущей профессии, проявлять к ней устойчивый интерес.</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3. Принимать решения в стандартных и нестандартных ситуациях и нести за них ответственность.</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5. Использовать информационно-коммуникационные технологии в профессиональной деятельности.</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6. Работать в коллективе и команде, эффективно общаться с коллегами, руководством, потребителями.</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7. Брать на себя ответственность за работу членов команды (подчиненных), результат выполнения заданий.</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ОК 9. Ориентироваться в условиях частой смены технологий в профессиональной деятельности.</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b/>
          <w:bCs/>
          <w:sz w:val="24"/>
          <w:szCs w:val="28"/>
        </w:rPr>
        <w:t xml:space="preserve">1.4. </w:t>
      </w:r>
      <w:r w:rsidRPr="00D74234">
        <w:rPr>
          <w:rFonts w:ascii="Times New Roman" w:eastAsia="Times New Roman" w:hAnsi="Times New Roman" w:cs="Times New Roman"/>
          <w:b/>
          <w:bCs/>
          <w:sz w:val="24"/>
          <w:szCs w:val="28"/>
          <w:lang w:eastAsia="zh-CN"/>
        </w:rPr>
        <w:t>Количество часов на освоение программы учебной дисциплины:</w:t>
      </w:r>
    </w:p>
    <w:p w:rsidR="00D74234" w:rsidRPr="00D74234" w:rsidRDefault="00D74234" w:rsidP="00D74234">
      <w:pPr>
        <w:autoSpaceDE w:val="0"/>
        <w:spacing w:after="0" w:line="240" w:lineRule="auto"/>
        <w:rPr>
          <w:rFonts w:ascii="Times New Roman" w:eastAsia="Times New Roman" w:hAnsi="Times New Roman" w:cs="Times New Roman"/>
          <w:szCs w:val="24"/>
          <w:lang w:eastAsia="zh-CN"/>
        </w:rPr>
      </w:pPr>
      <w:r w:rsidRPr="00D74234">
        <w:rPr>
          <w:rFonts w:ascii="Times New Roman" w:eastAsia="Times New Roman" w:hAnsi="Times New Roman" w:cs="Times New Roman"/>
          <w:sz w:val="24"/>
          <w:szCs w:val="28"/>
          <w:lang w:eastAsia="zh-CN"/>
        </w:rPr>
        <w:t>максимальной учебной нагрузки студента 111 часов, в том числе:</w:t>
      </w:r>
    </w:p>
    <w:p w:rsidR="00D74234" w:rsidRPr="00D74234" w:rsidRDefault="00D74234" w:rsidP="007359B4">
      <w:pPr>
        <w:numPr>
          <w:ilvl w:val="0"/>
          <w:numId w:val="100"/>
        </w:numPr>
        <w:tabs>
          <w:tab w:val="left" w:pos="1104"/>
        </w:tabs>
        <w:autoSpaceDE w:val="0"/>
        <w:spacing w:after="0" w:line="240" w:lineRule="auto"/>
        <w:rPr>
          <w:rFonts w:ascii="Times New Roman" w:eastAsia="Times New Roman" w:hAnsi="Times New Roman" w:cs="Times New Roman"/>
          <w:sz w:val="24"/>
          <w:szCs w:val="28"/>
        </w:rPr>
      </w:pPr>
      <w:r w:rsidRPr="00D74234">
        <w:rPr>
          <w:rFonts w:ascii="Times New Roman" w:eastAsia="Times New Roman" w:hAnsi="Times New Roman" w:cs="Times New Roman"/>
          <w:sz w:val="24"/>
          <w:szCs w:val="28"/>
          <w:lang w:eastAsia="zh-CN"/>
        </w:rPr>
        <w:t xml:space="preserve">обязательной аудиторной учебной нагрузки студента </w:t>
      </w:r>
      <w:r w:rsidRPr="00D74234">
        <w:rPr>
          <w:rFonts w:ascii="Times New Roman" w:eastAsia="Times New Roman" w:hAnsi="Times New Roman" w:cs="Times New Roman"/>
          <w:sz w:val="24"/>
          <w:szCs w:val="28"/>
        </w:rPr>
        <w:t xml:space="preserve">74 </w:t>
      </w:r>
      <w:r w:rsidRPr="00D74234">
        <w:rPr>
          <w:rFonts w:ascii="Times New Roman" w:eastAsia="Times New Roman" w:hAnsi="Times New Roman" w:cs="Times New Roman"/>
          <w:sz w:val="24"/>
          <w:szCs w:val="28"/>
          <w:lang w:eastAsia="zh-CN"/>
        </w:rPr>
        <w:t>часа;</w:t>
      </w:r>
    </w:p>
    <w:p w:rsidR="00D74234" w:rsidRPr="00D74234" w:rsidRDefault="00D74234" w:rsidP="007359B4">
      <w:pPr>
        <w:numPr>
          <w:ilvl w:val="0"/>
          <w:numId w:val="100"/>
        </w:numPr>
        <w:tabs>
          <w:tab w:val="left" w:pos="1104"/>
        </w:tabs>
        <w:autoSpaceDE w:val="0"/>
        <w:spacing w:after="0" w:line="240" w:lineRule="auto"/>
        <w:rPr>
          <w:rFonts w:ascii="Times New Roman" w:eastAsia="Times New Roman" w:hAnsi="Times New Roman" w:cs="Times New Roman"/>
          <w:sz w:val="24"/>
          <w:szCs w:val="28"/>
          <w:lang w:eastAsia="zh-CN"/>
        </w:rPr>
      </w:pPr>
      <w:r w:rsidRPr="00D74234">
        <w:rPr>
          <w:rFonts w:ascii="Times New Roman" w:eastAsia="Times New Roman" w:hAnsi="Times New Roman" w:cs="Times New Roman"/>
          <w:sz w:val="24"/>
          <w:szCs w:val="28"/>
          <w:lang w:eastAsia="zh-CN"/>
        </w:rPr>
        <w:t xml:space="preserve">самостоятельной работы студента </w:t>
      </w:r>
      <w:r w:rsidRPr="00D74234">
        <w:rPr>
          <w:rFonts w:ascii="Times New Roman" w:eastAsia="Times New Roman" w:hAnsi="Times New Roman" w:cs="Times New Roman"/>
          <w:sz w:val="24"/>
          <w:szCs w:val="28"/>
          <w:lang w:val="en-US"/>
        </w:rPr>
        <w:t>37</w:t>
      </w:r>
      <w:r w:rsidRPr="00D74234">
        <w:rPr>
          <w:rFonts w:ascii="Times New Roman" w:eastAsia="Times New Roman" w:hAnsi="Times New Roman" w:cs="Times New Roman"/>
          <w:sz w:val="24"/>
          <w:szCs w:val="28"/>
          <w:lang w:eastAsia="zh-CN"/>
        </w:rPr>
        <w:t xml:space="preserve"> часа.</w:t>
      </w:r>
    </w:p>
    <w:p w:rsidR="00D74234" w:rsidRPr="00D74234" w:rsidRDefault="00D74234" w:rsidP="00D74234">
      <w:pPr>
        <w:autoSpaceDE w:val="0"/>
        <w:spacing w:after="0" w:line="240" w:lineRule="auto"/>
        <w:jc w:val="both"/>
        <w:rPr>
          <w:rFonts w:ascii="Times New Roman" w:eastAsia="Times New Roman" w:hAnsi="Times New Roman" w:cs="Times New Roman"/>
          <w:szCs w:val="24"/>
          <w:lang w:eastAsia="zh-CN"/>
        </w:rPr>
      </w:pPr>
      <w:r w:rsidRPr="00D74234">
        <w:rPr>
          <w:rFonts w:ascii="Times New Roman" w:eastAsia="Times New Roman" w:hAnsi="Times New Roman" w:cs="Times New Roman"/>
          <w:b/>
          <w:bCs/>
          <w:szCs w:val="24"/>
          <w:lang w:eastAsia="zh-CN"/>
        </w:rPr>
        <w:t xml:space="preserve">Информационное обеспечение обучения </w:t>
      </w:r>
      <w:r w:rsidRPr="00D74234">
        <w:rPr>
          <w:rFonts w:ascii="Times New Roman" w:eastAsia="Times New Roman" w:hAnsi="Times New Roman" w:cs="Times New Roman"/>
          <w:szCs w:val="24"/>
          <w:lang w:eastAsia="zh-CN"/>
        </w:rPr>
        <w:t>(перечень рекомендуемых учебных изданий, Интернет-ресурсов, дополнительной литературы)</w:t>
      </w:r>
    </w:p>
    <w:p w:rsidR="00D74234" w:rsidRPr="00D74234" w:rsidRDefault="00D74234" w:rsidP="00D74234">
      <w:pPr>
        <w:tabs>
          <w:tab w:val="left" w:pos="567"/>
        </w:tabs>
        <w:autoSpaceDE w:val="0"/>
        <w:spacing w:after="0" w:line="240" w:lineRule="auto"/>
        <w:jc w:val="center"/>
        <w:rPr>
          <w:rFonts w:ascii="Times New Roman" w:eastAsia="Times New Roman" w:hAnsi="Times New Roman" w:cs="Times New Roman"/>
          <w:b/>
          <w:bCs/>
          <w:szCs w:val="24"/>
          <w:lang w:eastAsia="zh-CN"/>
        </w:rPr>
      </w:pPr>
      <w:r w:rsidRPr="00D74234">
        <w:rPr>
          <w:rFonts w:ascii="Times New Roman" w:eastAsia="Times New Roman" w:hAnsi="Times New Roman" w:cs="Times New Roman"/>
          <w:b/>
          <w:bCs/>
          <w:szCs w:val="24"/>
          <w:lang w:eastAsia="zh-CN"/>
        </w:rPr>
        <w:t>Основные источники</w:t>
      </w:r>
    </w:p>
    <w:p w:rsidR="00D74234" w:rsidRPr="00D74234" w:rsidRDefault="00D74234" w:rsidP="007359B4">
      <w:pPr>
        <w:numPr>
          <w:ilvl w:val="0"/>
          <w:numId w:val="102"/>
        </w:numPr>
        <w:tabs>
          <w:tab w:val="left" w:pos="567"/>
        </w:tabs>
        <w:autoSpaceDE w:val="0"/>
        <w:spacing w:after="0" w:line="240" w:lineRule="auto"/>
        <w:ind w:left="0"/>
        <w:jc w:val="both"/>
        <w:rPr>
          <w:rFonts w:ascii="Times New Roman" w:eastAsia="Times New Roman" w:hAnsi="Times New Roman" w:cs="Times New Roman"/>
          <w:b/>
          <w:bCs/>
          <w:szCs w:val="24"/>
          <w:lang w:eastAsia="zh-CN"/>
        </w:rPr>
      </w:pPr>
      <w:r w:rsidRPr="00D74234">
        <w:rPr>
          <w:rFonts w:ascii="Times New Roman" w:eastAsia="Times New Roman" w:hAnsi="Times New Roman" w:cs="Times New Roman"/>
          <w:szCs w:val="24"/>
          <w:lang w:eastAsia="zh-CN"/>
        </w:rPr>
        <w:t xml:space="preserve">Зверева В.П. </w:t>
      </w:r>
      <w:r w:rsidRPr="00D74234">
        <w:rPr>
          <w:rFonts w:ascii="Times New Roman" w:eastAsia="Times New Roman" w:hAnsi="Times New Roman" w:cs="Times New Roman"/>
          <w:szCs w:val="24"/>
          <w:lang w:val="tt-RU" w:eastAsia="zh-CN"/>
        </w:rPr>
        <w:t xml:space="preserve">Обработка отраслевой </w:t>
      </w:r>
      <w:proofErr w:type="gramStart"/>
      <w:r w:rsidRPr="00D74234">
        <w:rPr>
          <w:rFonts w:ascii="Times New Roman" w:eastAsia="Times New Roman" w:hAnsi="Times New Roman" w:cs="Times New Roman"/>
          <w:szCs w:val="24"/>
          <w:lang w:val="tt-RU" w:eastAsia="zh-CN"/>
        </w:rPr>
        <w:t>информации :</w:t>
      </w:r>
      <w:proofErr w:type="gramEnd"/>
      <w:r w:rsidRPr="00D74234">
        <w:rPr>
          <w:rFonts w:ascii="Times New Roman" w:eastAsia="Times New Roman" w:hAnsi="Times New Roman" w:cs="Times New Roman"/>
          <w:szCs w:val="24"/>
          <w:lang w:val="tt-RU" w:eastAsia="zh-CN"/>
        </w:rPr>
        <w:t xml:space="preserve"> учеб. для студ. учреждений сред. проф. образования / В.П. Зверева, А.В. Назаров. – М.: Издательский центр «Академия», 2018. – 208с.</w:t>
      </w:r>
    </w:p>
    <w:p w:rsidR="00D74234" w:rsidRPr="00D74234" w:rsidRDefault="00D74234" w:rsidP="00D74234">
      <w:p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Cs w:val="24"/>
          <w:lang w:eastAsia="zh-CN"/>
        </w:rPr>
      </w:pPr>
      <w:proofErr w:type="gramStart"/>
      <w:r w:rsidRPr="00D74234">
        <w:rPr>
          <w:rFonts w:ascii="Times New Roman" w:eastAsia="Times New Roman" w:hAnsi="Times New Roman" w:cs="Times New Roman"/>
          <w:b/>
          <w:bCs/>
          <w:szCs w:val="24"/>
          <w:lang w:eastAsia="zh-CN"/>
        </w:rPr>
        <w:t>Дополнительные  источники</w:t>
      </w:r>
      <w:proofErr w:type="gramEnd"/>
    </w:p>
    <w:p w:rsidR="00D74234" w:rsidRPr="00D74234" w:rsidRDefault="00D74234" w:rsidP="007359B4">
      <w:pPr>
        <w:numPr>
          <w:ilvl w:val="0"/>
          <w:numId w:val="101"/>
        </w:numPr>
        <w:spacing w:after="0" w:line="240" w:lineRule="auto"/>
        <w:ind w:left="0"/>
        <w:contextualSpacing/>
        <w:rPr>
          <w:rFonts w:ascii="Times New Roman" w:eastAsia="Calibri" w:hAnsi="Times New Roman" w:cs="Times New Roman"/>
          <w:szCs w:val="24"/>
          <w:lang w:eastAsia="zh-CN"/>
        </w:rPr>
      </w:pPr>
      <w:r w:rsidRPr="00D74234">
        <w:rPr>
          <w:rFonts w:ascii="Times New Roman" w:eastAsia="Calibri" w:hAnsi="Times New Roman" w:cs="Times New Roman"/>
          <w:szCs w:val="24"/>
          <w:lang w:eastAsia="zh-CN"/>
        </w:rPr>
        <w:t>Панин В.В. Основы теории информации/ В.В.Панин. – М.: Бином – 2018.</w:t>
      </w:r>
    </w:p>
    <w:p w:rsidR="00D74234" w:rsidRPr="00D74234" w:rsidRDefault="00D74234" w:rsidP="007359B4">
      <w:pPr>
        <w:numPr>
          <w:ilvl w:val="0"/>
          <w:numId w:val="101"/>
        </w:numPr>
        <w:spacing w:after="0" w:line="240" w:lineRule="auto"/>
        <w:ind w:left="0"/>
        <w:contextualSpacing/>
        <w:rPr>
          <w:rFonts w:ascii="Times New Roman" w:eastAsia="Calibri" w:hAnsi="Times New Roman" w:cs="Times New Roman"/>
          <w:szCs w:val="24"/>
          <w:lang w:eastAsia="zh-CN"/>
        </w:rPr>
      </w:pPr>
      <w:r w:rsidRPr="00D74234">
        <w:rPr>
          <w:rFonts w:ascii="Times New Roman" w:eastAsia="Calibri" w:hAnsi="Times New Roman" w:cs="Times New Roman"/>
          <w:szCs w:val="24"/>
          <w:lang w:eastAsia="zh-CN"/>
        </w:rPr>
        <w:t>Г.И. Хохлов, Основы теории информации/ Хохлов Г.И., / М.: Академия – 2018</w:t>
      </w:r>
    </w:p>
    <w:p w:rsidR="00D74234" w:rsidRDefault="00D74234" w:rsidP="007359B4">
      <w:pPr>
        <w:numPr>
          <w:ilvl w:val="0"/>
          <w:numId w:val="101"/>
        </w:numPr>
        <w:spacing w:after="0" w:line="240" w:lineRule="auto"/>
        <w:ind w:left="0"/>
        <w:contextualSpacing/>
        <w:rPr>
          <w:rFonts w:ascii="Times New Roman" w:eastAsia="Calibri" w:hAnsi="Times New Roman" w:cs="Times New Roman"/>
          <w:sz w:val="24"/>
          <w:szCs w:val="24"/>
          <w:lang w:eastAsia="zh-CN"/>
        </w:rPr>
      </w:pPr>
      <w:r w:rsidRPr="00D74234">
        <w:rPr>
          <w:rFonts w:ascii="Times New Roman" w:eastAsia="Calibri" w:hAnsi="Times New Roman" w:cs="Times New Roman"/>
          <w:szCs w:val="24"/>
          <w:lang w:eastAsia="zh-CN"/>
        </w:rPr>
        <w:t>В.В. Крушный, Основы теории информации и кодирования. / Крушный В.В., Снежинск- С/ФГА – 2018</w:t>
      </w:r>
    </w:p>
    <w:p w:rsidR="009646FE" w:rsidRPr="00D74234" w:rsidRDefault="00507400" w:rsidP="00D74234">
      <w:pPr>
        <w:spacing w:after="0" w:line="240" w:lineRule="auto"/>
        <w:contextualSpacing/>
        <w:jc w:val="center"/>
        <w:rPr>
          <w:rFonts w:ascii="Times New Roman" w:eastAsia="Calibri" w:hAnsi="Times New Roman" w:cs="Times New Roman"/>
          <w:sz w:val="28"/>
          <w:szCs w:val="24"/>
          <w:lang w:eastAsia="zh-CN"/>
        </w:rPr>
      </w:pPr>
      <w:r w:rsidRPr="00D74234">
        <w:rPr>
          <w:rFonts w:ascii="Times New Roman" w:eastAsia="Times New Roman" w:hAnsi="Times New Roman" w:cs="Times New Roman"/>
          <w:b/>
          <w:color w:val="000000" w:themeColor="text1"/>
          <w:sz w:val="24"/>
        </w:rPr>
        <w:t>ОП.07 Операционные системы и среды</w:t>
      </w:r>
    </w:p>
    <w:p w:rsidR="00D74234" w:rsidRPr="00D74234" w:rsidRDefault="00D74234" w:rsidP="00D74234">
      <w:pPr>
        <w:tabs>
          <w:tab w:val="left" w:pos="540"/>
        </w:tabs>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Рабочая программа учебной дисциплины «ОПЕРАЦИОННЫЕ СИСТЕМЫ И СРЕДЫ» - является частью программы подготовки специалистов среднего звена ГА</w:t>
      </w:r>
      <w:r w:rsidRPr="00D74234">
        <w:rPr>
          <w:rFonts w:ascii="Times New Roman" w:eastAsia="Times New Roman" w:hAnsi="Times New Roman" w:cs="Times New Roman"/>
          <w:sz w:val="24"/>
          <w:szCs w:val="24"/>
          <w:lang w:val="tt-RU" w:eastAsia="ru-RU"/>
        </w:rPr>
        <w:t>П</w:t>
      </w:r>
      <w:r w:rsidRPr="00D74234">
        <w:rPr>
          <w:rFonts w:ascii="Times New Roman" w:eastAsia="Times New Roman" w:hAnsi="Times New Roman" w:cs="Times New Roman"/>
          <w:sz w:val="24"/>
          <w:szCs w:val="24"/>
          <w:lang w:eastAsia="ru-RU"/>
        </w:rPr>
        <w:t xml:space="preserve">ОУ «Мензелинский педагогический колледж имени Мусы Джалиля» по специальности СПО </w:t>
      </w:r>
      <w:r w:rsidRPr="00D74234">
        <w:rPr>
          <w:rFonts w:ascii="Times New Roman" w:eastAsia="Times New Roman" w:hAnsi="Times New Roman" w:cs="Times New Roman"/>
          <w:b/>
          <w:noProof/>
          <w:sz w:val="24"/>
          <w:szCs w:val="24"/>
          <w:lang w:eastAsia="ru-RU"/>
        </w:rPr>
        <w:t>09.02.05 Прикладная информатика (по отраслям)</w:t>
      </w:r>
      <w:r w:rsidRPr="00D74234">
        <w:rPr>
          <w:rFonts w:ascii="Times New Roman" w:eastAsia="Times New Roman" w:hAnsi="Times New Roman" w:cs="Times New Roman"/>
          <w:sz w:val="24"/>
          <w:szCs w:val="24"/>
          <w:lang w:eastAsia="ru-RU"/>
        </w:rPr>
        <w:t>, разработанной в соответствии с ФГОС СПО третьего поколения</w:t>
      </w:r>
    </w:p>
    <w:p w:rsidR="00D74234" w:rsidRPr="00D74234" w:rsidRDefault="00D74234" w:rsidP="00D74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 xml:space="preserve">        Рабочая программа учебной дисциплины может быть использована для подготовки специалистов по специальности </w:t>
      </w:r>
      <w:r w:rsidRPr="00D74234">
        <w:rPr>
          <w:rFonts w:ascii="Times New Roman" w:eastAsia="Times New Roman" w:hAnsi="Times New Roman" w:cs="Times New Roman"/>
          <w:b/>
          <w:sz w:val="24"/>
          <w:szCs w:val="24"/>
          <w:lang w:eastAsia="ru-RU"/>
        </w:rPr>
        <w:t>09.02.05 Прикладная информатика (по отраслям)</w:t>
      </w:r>
      <w:r w:rsidRPr="00D74234">
        <w:rPr>
          <w:rFonts w:ascii="Times New Roman" w:eastAsia="Times New Roman" w:hAnsi="Times New Roman" w:cs="Times New Roman"/>
          <w:sz w:val="24"/>
          <w:szCs w:val="24"/>
          <w:lang w:eastAsia="ru-RU"/>
        </w:rPr>
        <w:t>; для переподготовки и повышения квалификации по вышеуказанной специальности.</w:t>
      </w:r>
    </w:p>
    <w:p w:rsidR="00D74234" w:rsidRPr="00D74234" w:rsidRDefault="00D74234" w:rsidP="00D74234">
      <w:pPr>
        <w:widowControl w:val="0"/>
        <w:spacing w:after="0" w:line="240" w:lineRule="auto"/>
        <w:ind w:firstLine="547"/>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Рабочая программа составляется для очной формы обучения.</w:t>
      </w:r>
    </w:p>
    <w:p w:rsidR="00D74234" w:rsidRPr="00D74234" w:rsidRDefault="00D74234" w:rsidP="007359B4">
      <w:pPr>
        <w:keepNext/>
        <w:keepLines/>
        <w:widowControl w:val="0"/>
        <w:numPr>
          <w:ilvl w:val="1"/>
          <w:numId w:val="103"/>
        </w:numPr>
        <w:tabs>
          <w:tab w:val="left" w:pos="699"/>
        </w:tabs>
        <w:spacing w:after="0" w:line="240" w:lineRule="auto"/>
        <w:ind w:firstLine="547"/>
        <w:jc w:val="both"/>
        <w:outlineLvl w:val="0"/>
        <w:rPr>
          <w:rFonts w:ascii="Times New Roman" w:eastAsia="Times New Roman" w:hAnsi="Times New Roman" w:cs="Times New Roman"/>
          <w:b/>
          <w:bCs/>
          <w:color w:val="000000"/>
          <w:sz w:val="24"/>
          <w:szCs w:val="24"/>
          <w:lang w:eastAsia="ru-RU"/>
        </w:rPr>
      </w:pPr>
      <w:bookmarkStart w:id="20" w:name="bookmark5"/>
      <w:r w:rsidRPr="00D74234">
        <w:rPr>
          <w:rFonts w:ascii="Times New Roman" w:eastAsia="Times New Roman" w:hAnsi="Times New Roman" w:cs="Times New Roman"/>
          <w:b/>
          <w:bCs/>
          <w:sz w:val="24"/>
          <w:szCs w:val="24"/>
          <w:lang w:eastAsia="ru-RU"/>
        </w:rPr>
        <w:t xml:space="preserve">Место дисциплины в структуре программы подготовки специалистов среднего звена: </w:t>
      </w:r>
      <w:r w:rsidRPr="00D74234">
        <w:rPr>
          <w:rFonts w:ascii="Times New Roman" w:eastAsia="Times New Roman" w:hAnsi="Times New Roman" w:cs="Times New Roman"/>
          <w:bCs/>
          <w:sz w:val="24"/>
          <w:szCs w:val="24"/>
          <w:lang w:eastAsia="ru-RU"/>
        </w:rPr>
        <w:t>дисциплина входит в общепрофессиональный цикл</w:t>
      </w:r>
    </w:p>
    <w:p w:rsidR="00D74234" w:rsidRPr="00D74234" w:rsidRDefault="00D74234" w:rsidP="007359B4">
      <w:pPr>
        <w:keepNext/>
        <w:keepLines/>
        <w:widowControl w:val="0"/>
        <w:numPr>
          <w:ilvl w:val="1"/>
          <w:numId w:val="103"/>
        </w:numPr>
        <w:tabs>
          <w:tab w:val="left" w:pos="699"/>
        </w:tabs>
        <w:spacing w:after="0" w:line="240" w:lineRule="auto"/>
        <w:ind w:firstLine="547"/>
        <w:jc w:val="both"/>
        <w:outlineLvl w:val="0"/>
        <w:rPr>
          <w:rFonts w:ascii="Times New Roman" w:eastAsia="Times New Roman" w:hAnsi="Times New Roman" w:cs="Times New Roman"/>
          <w:b/>
          <w:bCs/>
          <w:color w:val="000000"/>
          <w:sz w:val="24"/>
          <w:szCs w:val="24"/>
          <w:lang w:eastAsia="ru-RU"/>
        </w:rPr>
      </w:pPr>
      <w:r w:rsidRPr="00D74234">
        <w:rPr>
          <w:rFonts w:ascii="Times New Roman" w:eastAsia="Times New Roman" w:hAnsi="Times New Roman" w:cs="Times New Roman"/>
          <w:b/>
          <w:bCs/>
          <w:color w:val="000000"/>
          <w:sz w:val="24"/>
          <w:szCs w:val="24"/>
          <w:lang w:eastAsia="ru-RU"/>
        </w:rPr>
        <w:t>Цели и задачи учебной дисциплины - требования к результатам освоения дисциплины:</w:t>
      </w:r>
      <w:bookmarkEnd w:id="20"/>
    </w:p>
    <w:p w:rsidR="00D74234" w:rsidRPr="00D74234" w:rsidRDefault="00D74234" w:rsidP="00D74234">
      <w:pPr>
        <w:spacing w:after="0" w:line="240" w:lineRule="auto"/>
        <w:ind w:firstLine="567"/>
        <w:rPr>
          <w:rFonts w:ascii="Times New Roman" w:eastAsia="Times New Roman" w:hAnsi="Times New Roman" w:cs="Times New Roman"/>
          <w:sz w:val="24"/>
          <w:szCs w:val="24"/>
          <w:u w:val="single"/>
          <w:lang w:eastAsia="ru-RU"/>
        </w:rPr>
      </w:pPr>
      <w:r w:rsidRPr="00D74234">
        <w:rPr>
          <w:rFonts w:ascii="Times New Roman" w:eastAsia="Times New Roman" w:hAnsi="Times New Roman" w:cs="Times New Roman"/>
          <w:sz w:val="24"/>
          <w:szCs w:val="24"/>
          <w:u w:val="single"/>
          <w:lang w:eastAsia="ru-RU"/>
        </w:rPr>
        <w:t>Базовая часть</w:t>
      </w:r>
    </w:p>
    <w:p w:rsidR="00D74234" w:rsidRPr="00D74234" w:rsidRDefault="00D74234" w:rsidP="00D74234">
      <w:pPr>
        <w:spacing w:after="0" w:line="240" w:lineRule="auto"/>
        <w:ind w:firstLine="567"/>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sz w:val="24"/>
          <w:szCs w:val="24"/>
          <w:lang w:eastAsia="ru-RU"/>
        </w:rPr>
        <w:t xml:space="preserve">В результате освоения учебной дисциплины обучающийся должен </w:t>
      </w:r>
      <w:r w:rsidRPr="00D74234">
        <w:rPr>
          <w:rFonts w:ascii="Times New Roman" w:eastAsia="Times New Roman" w:hAnsi="Times New Roman" w:cs="Times New Roman"/>
          <w:b/>
          <w:bCs/>
          <w:color w:val="000000"/>
          <w:sz w:val="24"/>
          <w:szCs w:val="24"/>
          <w:lang w:eastAsia="ru-RU"/>
        </w:rPr>
        <w:t>уметь</w:t>
      </w:r>
      <w:r w:rsidRPr="00D74234">
        <w:rPr>
          <w:rFonts w:ascii="Times New Roman" w:eastAsia="Times New Roman" w:hAnsi="Times New Roman" w:cs="Times New Roman"/>
          <w:color w:val="000000"/>
          <w:sz w:val="24"/>
          <w:szCs w:val="24"/>
          <w:lang w:eastAsia="ru-RU"/>
        </w:rPr>
        <w:t>:</w:t>
      </w:r>
    </w:p>
    <w:p w:rsidR="00D74234" w:rsidRPr="00D74234" w:rsidRDefault="00D74234" w:rsidP="007359B4">
      <w:pPr>
        <w:widowControl w:val="0"/>
        <w:numPr>
          <w:ilvl w:val="0"/>
          <w:numId w:val="104"/>
        </w:numPr>
        <w:tabs>
          <w:tab w:val="left" w:pos="726"/>
        </w:tabs>
        <w:spacing w:after="0" w:line="240" w:lineRule="auto"/>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использовать средства операционных систем и сред для обеспечения работы вычислительной техники;</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работать в конкретной операционной системе;</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работать со стандартными программами операционной системы;</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устанавливать и сопровождать операционные системы;</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поддерживать приложения различных операционных систем.</w:t>
      </w:r>
    </w:p>
    <w:p w:rsidR="00D74234" w:rsidRPr="00D74234" w:rsidRDefault="00D74234" w:rsidP="00D74234">
      <w:pPr>
        <w:widowControl w:val="0"/>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b/>
          <w:bCs/>
          <w:color w:val="000000"/>
          <w:sz w:val="24"/>
          <w:szCs w:val="24"/>
          <w:lang w:eastAsia="ru-RU"/>
        </w:rPr>
        <w:t>знать</w:t>
      </w:r>
      <w:r w:rsidRPr="00D74234">
        <w:rPr>
          <w:rFonts w:ascii="Times New Roman" w:eastAsia="Times New Roman" w:hAnsi="Times New Roman" w:cs="Times New Roman"/>
          <w:color w:val="000000"/>
          <w:sz w:val="24"/>
          <w:szCs w:val="24"/>
          <w:lang w:eastAsia="ru-RU"/>
        </w:rPr>
        <w:t>:</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состав и принципы работы операционных систем и сред;</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понятие, основные функции, типы операционных систем;</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машинно-зависимые свойства операционных систем: обработку прерываний, планирование процессов, обслуживание ввода-вывода, управление виртуальной памятью;</w:t>
      </w:r>
    </w:p>
    <w:p w:rsidR="00D74234" w:rsidRPr="00D74234" w:rsidRDefault="00D74234" w:rsidP="007359B4">
      <w:pPr>
        <w:widowControl w:val="0"/>
        <w:numPr>
          <w:ilvl w:val="0"/>
          <w:numId w:val="104"/>
        </w:numPr>
        <w:tabs>
          <w:tab w:val="left" w:pos="726"/>
          <w:tab w:val="center" w:pos="8578"/>
          <w:tab w:val="right" w:pos="9355"/>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 xml:space="preserve">машинно-независимые свойства операционных </w:t>
      </w:r>
      <w:proofErr w:type="gramStart"/>
      <w:r w:rsidRPr="00D74234">
        <w:rPr>
          <w:rFonts w:ascii="Times New Roman" w:eastAsia="Times New Roman" w:hAnsi="Times New Roman" w:cs="Times New Roman"/>
          <w:color w:val="000000"/>
          <w:sz w:val="24"/>
          <w:szCs w:val="24"/>
          <w:lang w:eastAsia="ru-RU"/>
        </w:rPr>
        <w:t>систем:</w:t>
      </w:r>
      <w:r w:rsidRPr="00D74234">
        <w:rPr>
          <w:rFonts w:ascii="Times New Roman" w:eastAsia="Times New Roman" w:hAnsi="Times New Roman" w:cs="Times New Roman"/>
          <w:color w:val="000000"/>
          <w:sz w:val="24"/>
          <w:szCs w:val="24"/>
          <w:lang w:eastAsia="ru-RU"/>
        </w:rPr>
        <w:tab/>
      </w:r>
      <w:proofErr w:type="gramEnd"/>
      <w:r w:rsidRPr="00D74234">
        <w:rPr>
          <w:rFonts w:ascii="Times New Roman" w:eastAsia="Times New Roman" w:hAnsi="Times New Roman" w:cs="Times New Roman"/>
          <w:color w:val="000000"/>
          <w:sz w:val="24"/>
          <w:szCs w:val="24"/>
          <w:lang w:eastAsia="ru-RU"/>
        </w:rPr>
        <w:t>работу</w:t>
      </w:r>
      <w:r w:rsidRPr="00D74234">
        <w:rPr>
          <w:rFonts w:ascii="Times New Roman" w:eastAsia="Times New Roman" w:hAnsi="Times New Roman" w:cs="Times New Roman"/>
          <w:color w:val="000000"/>
          <w:sz w:val="24"/>
          <w:szCs w:val="24"/>
          <w:lang w:eastAsia="ru-RU"/>
        </w:rPr>
        <w:tab/>
        <w:t xml:space="preserve"> с файлами, планирование заданий, распределение ресурсов;</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принципы построения операционных систем;</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способы организации поддержки устройств, драйверы оборудования,</w:t>
      </w:r>
    </w:p>
    <w:p w:rsidR="00D74234" w:rsidRPr="00D74234" w:rsidRDefault="00D74234" w:rsidP="007359B4">
      <w:pPr>
        <w:widowControl w:val="0"/>
        <w:numPr>
          <w:ilvl w:val="0"/>
          <w:numId w:val="104"/>
        </w:numPr>
        <w:tabs>
          <w:tab w:val="left" w:pos="726"/>
        </w:tabs>
        <w:spacing w:after="0" w:line="240" w:lineRule="auto"/>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lastRenderedPageBreak/>
        <w:t>понятие, функции и способы использования программного интерфейса операционной системы, виды пользовательского интерфейса</w:t>
      </w:r>
    </w:p>
    <w:p w:rsidR="00D74234" w:rsidRPr="00D74234" w:rsidRDefault="00D74234" w:rsidP="00D74234">
      <w:pPr>
        <w:widowControl w:val="0"/>
        <w:tabs>
          <w:tab w:val="left" w:pos="726"/>
        </w:tabs>
        <w:spacing w:after="0" w:line="240" w:lineRule="auto"/>
        <w:ind w:firstLine="567"/>
        <w:rPr>
          <w:rFonts w:ascii="Times New Roman" w:eastAsia="Times New Roman" w:hAnsi="Times New Roman" w:cs="Times New Roman"/>
          <w:color w:val="000000"/>
          <w:sz w:val="24"/>
          <w:szCs w:val="24"/>
          <w:u w:val="single"/>
          <w:lang w:eastAsia="ru-RU"/>
        </w:rPr>
      </w:pPr>
      <w:r w:rsidRPr="00D74234">
        <w:rPr>
          <w:rFonts w:ascii="Times New Roman" w:eastAsia="Times New Roman" w:hAnsi="Times New Roman" w:cs="Times New Roman"/>
          <w:color w:val="000000"/>
          <w:sz w:val="24"/>
          <w:szCs w:val="24"/>
          <w:u w:val="single"/>
          <w:lang w:eastAsia="ru-RU"/>
        </w:rPr>
        <w:t xml:space="preserve">Вариативная часть </w:t>
      </w:r>
    </w:p>
    <w:p w:rsidR="00D74234" w:rsidRPr="00D74234" w:rsidRDefault="00D74234" w:rsidP="00D74234">
      <w:pPr>
        <w:widowControl w:val="0"/>
        <w:tabs>
          <w:tab w:val="left" w:pos="726"/>
        </w:tabs>
        <w:spacing w:after="0" w:line="240" w:lineRule="auto"/>
        <w:ind w:firstLine="567"/>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Направлена на совершенствование:</w:t>
      </w:r>
    </w:p>
    <w:p w:rsidR="00D74234" w:rsidRPr="00D74234" w:rsidRDefault="00D74234" w:rsidP="00D74234">
      <w:pPr>
        <w:widowControl w:val="0"/>
        <w:tabs>
          <w:tab w:val="left" w:pos="726"/>
        </w:tabs>
        <w:spacing w:after="0" w:line="240" w:lineRule="auto"/>
        <w:ind w:firstLine="567"/>
        <w:rPr>
          <w:rFonts w:ascii="Times New Roman" w:eastAsia="Times New Roman" w:hAnsi="Times New Roman" w:cs="Times New Roman"/>
          <w:b/>
          <w:color w:val="000000"/>
          <w:sz w:val="24"/>
          <w:szCs w:val="24"/>
          <w:lang w:eastAsia="ru-RU"/>
        </w:rPr>
      </w:pPr>
      <w:r w:rsidRPr="00D74234">
        <w:rPr>
          <w:rFonts w:ascii="Times New Roman" w:eastAsia="Times New Roman" w:hAnsi="Times New Roman" w:cs="Times New Roman"/>
          <w:b/>
          <w:color w:val="000000"/>
          <w:sz w:val="24"/>
          <w:szCs w:val="24"/>
          <w:lang w:eastAsia="ru-RU"/>
        </w:rPr>
        <w:t>умений:</w:t>
      </w:r>
    </w:p>
    <w:p w:rsidR="00D74234" w:rsidRPr="00D74234" w:rsidRDefault="00D74234" w:rsidP="007359B4">
      <w:pPr>
        <w:widowControl w:val="0"/>
        <w:numPr>
          <w:ilvl w:val="0"/>
          <w:numId w:val="104"/>
        </w:numPr>
        <w:tabs>
          <w:tab w:val="left" w:pos="726"/>
        </w:tabs>
        <w:spacing w:after="0" w:line="240" w:lineRule="auto"/>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использовать средства операционных систем и сред для обеспечения работы вычислительной техники;</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работать в конкретной операционной системе;</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работать со стандартными программами операционной системы;</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устанавливать и сопровождать операционные системы;</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поддерживать приложения различных операционных систем.</w:t>
      </w:r>
    </w:p>
    <w:p w:rsidR="00D74234" w:rsidRPr="00D74234" w:rsidRDefault="00D74234" w:rsidP="00D74234">
      <w:pPr>
        <w:widowControl w:val="0"/>
        <w:tabs>
          <w:tab w:val="left" w:pos="726"/>
        </w:tabs>
        <w:spacing w:after="0" w:line="240" w:lineRule="auto"/>
        <w:jc w:val="both"/>
        <w:rPr>
          <w:rFonts w:ascii="Times New Roman" w:eastAsia="Times New Roman" w:hAnsi="Times New Roman" w:cs="Times New Roman"/>
          <w:color w:val="000000"/>
          <w:sz w:val="24"/>
          <w:szCs w:val="24"/>
          <w:lang w:eastAsia="ru-RU"/>
        </w:rPr>
      </w:pPr>
    </w:p>
    <w:p w:rsidR="00D74234" w:rsidRPr="00D74234" w:rsidRDefault="00D74234" w:rsidP="00D74234">
      <w:pPr>
        <w:widowControl w:val="0"/>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b/>
          <w:bCs/>
          <w:color w:val="000000"/>
          <w:sz w:val="24"/>
          <w:szCs w:val="24"/>
          <w:lang w:eastAsia="ru-RU"/>
        </w:rPr>
        <w:t>знаний</w:t>
      </w:r>
      <w:r w:rsidRPr="00D74234">
        <w:rPr>
          <w:rFonts w:ascii="Times New Roman" w:eastAsia="Times New Roman" w:hAnsi="Times New Roman" w:cs="Times New Roman"/>
          <w:color w:val="000000"/>
          <w:sz w:val="24"/>
          <w:szCs w:val="24"/>
          <w:lang w:eastAsia="ru-RU"/>
        </w:rPr>
        <w:t>:</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состав и принципы работы операционных систем и сред;</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понятие, основные функции, типы операционных систем;</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машинно-зависимые свойства операционных систем: обработку прерываний, планирование процессов, обслуживание ввода-вывода, управление виртуальной памятью;</w:t>
      </w:r>
    </w:p>
    <w:p w:rsidR="00D74234" w:rsidRPr="00D74234" w:rsidRDefault="00D74234" w:rsidP="007359B4">
      <w:pPr>
        <w:widowControl w:val="0"/>
        <w:numPr>
          <w:ilvl w:val="0"/>
          <w:numId w:val="104"/>
        </w:numPr>
        <w:tabs>
          <w:tab w:val="left" w:pos="726"/>
          <w:tab w:val="center" w:pos="8578"/>
          <w:tab w:val="right" w:pos="9355"/>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 xml:space="preserve">машинно-независимые свойства операционных </w:t>
      </w:r>
      <w:proofErr w:type="gramStart"/>
      <w:r w:rsidRPr="00D74234">
        <w:rPr>
          <w:rFonts w:ascii="Times New Roman" w:eastAsia="Times New Roman" w:hAnsi="Times New Roman" w:cs="Times New Roman"/>
          <w:color w:val="000000"/>
          <w:sz w:val="24"/>
          <w:szCs w:val="24"/>
          <w:lang w:eastAsia="ru-RU"/>
        </w:rPr>
        <w:t>систем:</w:t>
      </w:r>
      <w:r w:rsidRPr="00D74234">
        <w:rPr>
          <w:rFonts w:ascii="Times New Roman" w:eastAsia="Times New Roman" w:hAnsi="Times New Roman" w:cs="Times New Roman"/>
          <w:color w:val="000000"/>
          <w:sz w:val="24"/>
          <w:szCs w:val="24"/>
          <w:lang w:eastAsia="ru-RU"/>
        </w:rPr>
        <w:tab/>
      </w:r>
      <w:proofErr w:type="gramEnd"/>
      <w:r w:rsidRPr="00D74234">
        <w:rPr>
          <w:rFonts w:ascii="Times New Roman" w:eastAsia="Times New Roman" w:hAnsi="Times New Roman" w:cs="Times New Roman"/>
          <w:color w:val="000000"/>
          <w:sz w:val="24"/>
          <w:szCs w:val="24"/>
          <w:lang w:eastAsia="ru-RU"/>
        </w:rPr>
        <w:t xml:space="preserve">работу </w:t>
      </w:r>
      <w:r w:rsidRPr="00D74234">
        <w:rPr>
          <w:rFonts w:ascii="Times New Roman" w:eastAsia="Times New Roman" w:hAnsi="Times New Roman" w:cs="Times New Roman"/>
          <w:color w:val="000000"/>
          <w:sz w:val="24"/>
          <w:szCs w:val="24"/>
          <w:lang w:eastAsia="ru-RU"/>
        </w:rPr>
        <w:tab/>
        <w:t>с файлами, планирование заданий, распределение ресурсов;</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принципы построения операционных систем;</w:t>
      </w:r>
    </w:p>
    <w:p w:rsidR="00D74234" w:rsidRPr="00D74234" w:rsidRDefault="00D74234" w:rsidP="007359B4">
      <w:pPr>
        <w:widowControl w:val="0"/>
        <w:numPr>
          <w:ilvl w:val="0"/>
          <w:numId w:val="104"/>
        </w:numPr>
        <w:tabs>
          <w:tab w:val="left" w:pos="726"/>
        </w:tabs>
        <w:spacing w:after="0" w:line="240" w:lineRule="auto"/>
        <w:jc w:val="both"/>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способы организации поддержки устройств, драйверы оборудования,</w:t>
      </w:r>
    </w:p>
    <w:p w:rsidR="00D74234" w:rsidRPr="00D74234" w:rsidRDefault="00D74234" w:rsidP="007359B4">
      <w:pPr>
        <w:widowControl w:val="0"/>
        <w:numPr>
          <w:ilvl w:val="0"/>
          <w:numId w:val="104"/>
        </w:numPr>
        <w:tabs>
          <w:tab w:val="left" w:pos="726"/>
        </w:tabs>
        <w:spacing w:after="0" w:line="240" w:lineRule="auto"/>
        <w:rPr>
          <w:rFonts w:ascii="Times New Roman" w:eastAsia="Times New Roman" w:hAnsi="Times New Roman" w:cs="Times New Roman"/>
          <w:color w:val="000000"/>
          <w:sz w:val="24"/>
          <w:szCs w:val="24"/>
          <w:lang w:eastAsia="ru-RU"/>
        </w:rPr>
      </w:pPr>
      <w:r w:rsidRPr="00D74234">
        <w:rPr>
          <w:rFonts w:ascii="Times New Roman" w:eastAsia="Times New Roman" w:hAnsi="Times New Roman" w:cs="Times New Roman"/>
          <w:color w:val="000000"/>
          <w:sz w:val="24"/>
          <w:szCs w:val="24"/>
          <w:lang w:eastAsia="ru-RU"/>
        </w:rPr>
        <w:t>понятие, функции и способы использования программного интерфейса операционной системы, виды пользовательского интерфейса</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D74234">
        <w:rPr>
          <w:rFonts w:ascii="Times New Roman" w:eastAsia="Times New Roman" w:hAnsi="Times New Roman" w:cs="Times New Roman"/>
          <w:b/>
          <w:i/>
          <w:color w:val="000000"/>
          <w:spacing w:val="-2"/>
          <w:sz w:val="24"/>
          <w:szCs w:val="24"/>
          <w:lang w:eastAsia="ru-RU"/>
        </w:rPr>
        <w:t xml:space="preserve">09.02.05 </w:t>
      </w:r>
      <w:r w:rsidRPr="00D74234">
        <w:rPr>
          <w:rFonts w:ascii="Times New Roman" w:eastAsia="Times New Roman" w:hAnsi="Times New Roman" w:cs="Times New Roman"/>
          <w:noProof/>
          <w:sz w:val="24"/>
          <w:szCs w:val="24"/>
          <w:lang w:eastAsia="ru-RU"/>
        </w:rPr>
        <w:t>Прикладная информатика (по отраслям)</w:t>
      </w:r>
      <w:r w:rsidRPr="00D74234">
        <w:rPr>
          <w:rFonts w:ascii="Times New Roman" w:eastAsia="Times New Roman" w:hAnsi="Times New Roman" w:cs="Times New Roman"/>
          <w:sz w:val="24"/>
          <w:szCs w:val="24"/>
          <w:lang w:eastAsia="ru-RU"/>
        </w:rPr>
        <w:t xml:space="preserve"> и овладению профессиональными компетенциями (ПК):</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shd w:val="clear" w:color="auto" w:fill="FFFFFF"/>
          <w:lang w:eastAsia="ru-RU"/>
        </w:rPr>
      </w:pPr>
      <w:r w:rsidRPr="00D74234">
        <w:rPr>
          <w:rFonts w:ascii="Times New Roman" w:eastAsia="Times New Roman" w:hAnsi="Times New Roman" w:cs="Times New Roman"/>
          <w:sz w:val="24"/>
          <w:szCs w:val="24"/>
          <w:lang w:eastAsia="ru-RU"/>
        </w:rPr>
        <w:t xml:space="preserve">ПК 1.4 - </w:t>
      </w:r>
      <w:r w:rsidRPr="00D74234">
        <w:rPr>
          <w:rFonts w:ascii="Times New Roman" w:eastAsia="Times New Roman" w:hAnsi="Times New Roman" w:cs="Times New Roman"/>
          <w:sz w:val="24"/>
          <w:szCs w:val="24"/>
          <w:shd w:val="clear" w:color="auto" w:fill="FFFFFF"/>
          <w:lang w:eastAsia="ru-RU"/>
        </w:rPr>
        <w:t>Настраивать и работать с отраслевым оборудованием обработки информационного контента;</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shd w:val="clear" w:color="auto" w:fill="FFFFFF"/>
          <w:lang w:eastAsia="ru-RU"/>
        </w:rPr>
        <w:t xml:space="preserve">ПК 1.5 - </w:t>
      </w:r>
      <w:r w:rsidRPr="00D74234">
        <w:rPr>
          <w:rFonts w:ascii="Times New Roman" w:eastAsia="Times New Roman" w:hAnsi="Times New Roman" w:cs="Times New Roman"/>
          <w:sz w:val="24"/>
          <w:szCs w:val="24"/>
          <w:lang w:eastAsia="ru-RU"/>
        </w:rPr>
        <w:t>Контролировать работу компьютерных, периферийных устройств и телекоммуникационных систем, обеспечивать их правильную эксплуатацию;</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ПК 4.1 - Обеспечивать содержание проектных операций;</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ПК 4.4 - Определять ресурсы проектных операций.</w:t>
      </w:r>
    </w:p>
    <w:p w:rsidR="00D74234" w:rsidRPr="00D74234" w:rsidRDefault="00D74234" w:rsidP="00D74234">
      <w:pPr>
        <w:widowControl w:val="0"/>
        <w:spacing w:after="0" w:line="240" w:lineRule="auto"/>
        <w:ind w:firstLine="567"/>
        <w:contextualSpacing/>
        <w:rPr>
          <w:rFonts w:ascii="Times New Roman" w:eastAsia="Courier New" w:hAnsi="Times New Roman" w:cs="Times New Roman"/>
          <w:color w:val="000000"/>
          <w:sz w:val="24"/>
          <w:szCs w:val="24"/>
          <w:lang w:eastAsia="ru-RU"/>
        </w:rPr>
      </w:pPr>
      <w:r w:rsidRPr="00D74234">
        <w:rPr>
          <w:rFonts w:ascii="Times New Roman" w:eastAsia="Courier New" w:hAnsi="Times New Roman" w:cs="Times New Roman"/>
          <w:color w:val="000000"/>
          <w:sz w:val="24"/>
          <w:szCs w:val="24"/>
          <w:lang w:eastAsia="ru-RU"/>
        </w:rPr>
        <w:t>В процессе освоения дисциплины студенты должны овладеть общими компетенциями (ОК):</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1 - Понимать сущность и социальную значимость своей будущей профессии, проявлять к ней устойчивый интерес.</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2 -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3 - Принимать решения в стандартных и нестандартных ситуациях и нести за них ответственность.</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5 - Использовать информационно-коммуникационные технологии в профессиональной деятельности.</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6 - Работать в коллективе и команде, эффективно общаться с коллегами, руководством, потребителями.</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7. - Брать на себя ответственность за работу членов команды (подчиненных), результат выполнения заданий.</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ОК 8 -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74234" w:rsidRPr="00D74234" w:rsidRDefault="00D74234" w:rsidP="00D7423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lastRenderedPageBreak/>
        <w:t>ОК 9 - Ориентироваться в условиях частой смены технологий в профессиональной деятельности.</w:t>
      </w:r>
    </w:p>
    <w:p w:rsidR="00D74234" w:rsidRPr="00D74234" w:rsidRDefault="00D74234" w:rsidP="00D74234">
      <w:pPr>
        <w:keepNext/>
        <w:keepLines/>
        <w:widowControl w:val="0"/>
        <w:tabs>
          <w:tab w:val="left" w:pos="726"/>
        </w:tabs>
        <w:spacing w:after="0" w:line="240" w:lineRule="auto"/>
        <w:ind w:left="406"/>
        <w:jc w:val="both"/>
        <w:outlineLvl w:val="0"/>
        <w:rPr>
          <w:rFonts w:ascii="Times New Roman" w:eastAsia="Times New Roman" w:hAnsi="Times New Roman" w:cs="Times New Roman"/>
          <w:b/>
          <w:bCs/>
          <w:color w:val="000000"/>
          <w:sz w:val="24"/>
          <w:szCs w:val="24"/>
          <w:lang w:eastAsia="ru-RU"/>
        </w:rPr>
      </w:pPr>
      <w:bookmarkStart w:id="21" w:name="bookmark6"/>
      <w:r>
        <w:rPr>
          <w:rFonts w:ascii="Times New Roman" w:eastAsia="Times New Roman" w:hAnsi="Times New Roman" w:cs="Times New Roman"/>
          <w:b/>
          <w:bCs/>
          <w:color w:val="000000"/>
          <w:sz w:val="24"/>
          <w:szCs w:val="24"/>
          <w:lang w:eastAsia="ru-RU"/>
        </w:rPr>
        <w:t>1.3.</w:t>
      </w:r>
      <w:r w:rsidRPr="00D74234">
        <w:rPr>
          <w:rFonts w:ascii="Times New Roman" w:eastAsia="Times New Roman" w:hAnsi="Times New Roman" w:cs="Times New Roman"/>
          <w:b/>
          <w:bCs/>
          <w:color w:val="000000"/>
          <w:sz w:val="24"/>
          <w:szCs w:val="24"/>
          <w:lang w:eastAsia="ru-RU"/>
        </w:rPr>
        <w:t>Количество часов на освоение программы дисциплины:</w:t>
      </w:r>
      <w:bookmarkEnd w:id="21"/>
    </w:p>
    <w:p w:rsidR="00D74234" w:rsidRPr="00D74234" w:rsidRDefault="00D74234" w:rsidP="00D74234">
      <w:pPr>
        <w:autoSpaceDE w:val="0"/>
        <w:autoSpaceDN w:val="0"/>
        <w:adjustRightInd w:val="0"/>
        <w:spacing w:after="0" w:line="240" w:lineRule="auto"/>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максимальная учебная нагрузка студента 155 часа, в том числе:</w:t>
      </w:r>
    </w:p>
    <w:p w:rsidR="00D74234" w:rsidRPr="00D74234" w:rsidRDefault="00D74234" w:rsidP="00D74234">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noProof/>
          <w:sz w:val="24"/>
          <w:szCs w:val="24"/>
          <w:lang w:eastAsia="ru-RU"/>
        </w:rPr>
      </w:pPr>
      <w:r w:rsidRPr="00D74234">
        <w:rPr>
          <w:rFonts w:ascii="Times New Roman" w:eastAsia="Times New Roman" w:hAnsi="Times New Roman" w:cs="Times New Roman"/>
          <w:sz w:val="24"/>
          <w:szCs w:val="24"/>
          <w:lang w:eastAsia="ru-RU"/>
        </w:rPr>
        <w:t xml:space="preserve">обязательной аудиторной учебной нагрузки студента </w:t>
      </w:r>
      <w:r w:rsidRPr="00D74234">
        <w:rPr>
          <w:rFonts w:ascii="Times New Roman" w:eastAsia="Times New Roman" w:hAnsi="Times New Roman" w:cs="Times New Roman"/>
          <w:noProof/>
          <w:sz w:val="24"/>
          <w:szCs w:val="24"/>
          <w:lang w:eastAsia="ru-RU"/>
        </w:rPr>
        <w:t xml:space="preserve">103 </w:t>
      </w:r>
      <w:r w:rsidRPr="00D74234">
        <w:rPr>
          <w:rFonts w:ascii="Times New Roman" w:eastAsia="Times New Roman" w:hAnsi="Times New Roman" w:cs="Times New Roman"/>
          <w:sz w:val="24"/>
          <w:szCs w:val="24"/>
          <w:lang w:eastAsia="ru-RU"/>
        </w:rPr>
        <w:t>часа;</w:t>
      </w:r>
    </w:p>
    <w:p w:rsidR="00D74234" w:rsidRPr="00D74234" w:rsidRDefault="00D74234" w:rsidP="00D74234">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 xml:space="preserve">самостоятельной работы студента </w:t>
      </w:r>
      <w:r w:rsidRPr="00D74234">
        <w:rPr>
          <w:rFonts w:ascii="Times New Roman" w:eastAsia="Times New Roman" w:hAnsi="Times New Roman" w:cs="Times New Roman"/>
          <w:noProof/>
          <w:sz w:val="24"/>
          <w:szCs w:val="24"/>
          <w:lang w:eastAsia="ru-RU"/>
        </w:rPr>
        <w:t xml:space="preserve">52 </w:t>
      </w:r>
      <w:r w:rsidRPr="00D74234">
        <w:rPr>
          <w:rFonts w:ascii="Times New Roman" w:eastAsia="Times New Roman" w:hAnsi="Times New Roman" w:cs="Times New Roman"/>
          <w:sz w:val="24"/>
          <w:szCs w:val="24"/>
          <w:lang w:eastAsia="ru-RU"/>
        </w:rPr>
        <w:t>часа.</w:t>
      </w:r>
    </w:p>
    <w:p w:rsidR="00D74234" w:rsidRPr="00D74234" w:rsidRDefault="00D74234" w:rsidP="00D74234">
      <w:pPr>
        <w:widowControl w:val="0"/>
        <w:tabs>
          <w:tab w:val="left" w:pos="514"/>
        </w:tabs>
        <w:spacing w:after="0" w:line="240" w:lineRule="auto"/>
        <w:ind w:left="567"/>
        <w:contextualSpacing/>
        <w:jc w:val="both"/>
        <w:rPr>
          <w:rFonts w:ascii="Times New Roman" w:eastAsia="Times New Roman" w:hAnsi="Times New Roman" w:cs="Times New Roman"/>
          <w:bCs/>
          <w:color w:val="000000"/>
          <w:sz w:val="24"/>
          <w:szCs w:val="24"/>
          <w:lang w:eastAsia="ru-RU"/>
        </w:rPr>
      </w:pPr>
      <w:r w:rsidRPr="00D74234">
        <w:rPr>
          <w:rFonts w:ascii="Times New Roman" w:eastAsia="Times New Roman" w:hAnsi="Times New Roman" w:cs="Times New Roman"/>
          <w:b/>
          <w:bCs/>
          <w:color w:val="000000"/>
          <w:sz w:val="24"/>
          <w:szCs w:val="24"/>
          <w:lang w:eastAsia="ru-RU"/>
        </w:rPr>
        <w:t xml:space="preserve">Информационное обеспечение </w:t>
      </w:r>
      <w:proofErr w:type="gramStart"/>
      <w:r w:rsidRPr="00D74234">
        <w:rPr>
          <w:rFonts w:ascii="Times New Roman" w:eastAsia="Times New Roman" w:hAnsi="Times New Roman" w:cs="Times New Roman"/>
          <w:b/>
          <w:bCs/>
          <w:color w:val="000000"/>
          <w:sz w:val="24"/>
          <w:szCs w:val="24"/>
          <w:lang w:eastAsia="ru-RU"/>
        </w:rPr>
        <w:t>обучения</w:t>
      </w:r>
      <w:r w:rsidRPr="00D74234">
        <w:rPr>
          <w:rFonts w:ascii="Times New Roman" w:eastAsia="Times New Roman" w:hAnsi="Times New Roman" w:cs="Times New Roman"/>
          <w:bCs/>
          <w:color w:val="000000"/>
          <w:sz w:val="24"/>
          <w:szCs w:val="24"/>
          <w:lang w:eastAsia="ru-RU"/>
        </w:rPr>
        <w:t>(</w:t>
      </w:r>
      <w:proofErr w:type="gramEnd"/>
      <w:r w:rsidRPr="00D74234">
        <w:rPr>
          <w:rFonts w:ascii="Times New Roman" w:eastAsia="Times New Roman" w:hAnsi="Times New Roman" w:cs="Times New Roman"/>
          <w:bCs/>
          <w:color w:val="000000"/>
          <w:sz w:val="24"/>
          <w:szCs w:val="24"/>
          <w:lang w:eastAsia="ru-RU"/>
        </w:rPr>
        <w:t>перечень рекомендуемых учебных изданий, Интернет-ресурсов, дополнительной литературы)</w:t>
      </w:r>
    </w:p>
    <w:p w:rsidR="00D74234" w:rsidRPr="00D74234" w:rsidRDefault="00D74234" w:rsidP="00D74234">
      <w:pPr>
        <w:widowControl w:val="0"/>
        <w:spacing w:after="0" w:line="240" w:lineRule="auto"/>
        <w:ind w:firstLine="264"/>
        <w:jc w:val="center"/>
        <w:rPr>
          <w:rFonts w:ascii="Times New Roman" w:eastAsia="Times New Roman" w:hAnsi="Times New Roman" w:cs="Times New Roman"/>
          <w:b/>
          <w:color w:val="000000"/>
          <w:sz w:val="24"/>
          <w:szCs w:val="24"/>
          <w:lang w:eastAsia="ru-RU"/>
        </w:rPr>
      </w:pPr>
      <w:r w:rsidRPr="00D74234">
        <w:rPr>
          <w:rFonts w:ascii="Times New Roman" w:eastAsia="Times New Roman" w:hAnsi="Times New Roman" w:cs="Times New Roman"/>
          <w:b/>
          <w:color w:val="000000"/>
          <w:sz w:val="24"/>
          <w:szCs w:val="24"/>
          <w:lang w:eastAsia="ru-RU"/>
        </w:rPr>
        <w:t>Основные источники:</w:t>
      </w:r>
    </w:p>
    <w:p w:rsidR="00D74234" w:rsidRPr="00D74234" w:rsidRDefault="00D74234" w:rsidP="007359B4">
      <w:pPr>
        <w:widowControl w:val="0"/>
        <w:numPr>
          <w:ilvl w:val="0"/>
          <w:numId w:val="106"/>
        </w:numPr>
        <w:tabs>
          <w:tab w:val="left" w:pos="0"/>
        </w:tabs>
        <w:spacing w:after="0" w:line="240" w:lineRule="auto"/>
        <w:ind w:left="0"/>
        <w:contextualSpacing/>
        <w:rPr>
          <w:rFonts w:ascii="Times New Roman" w:eastAsia="Times New Roman" w:hAnsi="Times New Roman" w:cs="Times New Roman"/>
          <w:color w:val="000000"/>
          <w:sz w:val="24"/>
          <w:szCs w:val="24"/>
          <w:lang w:eastAsia="ru-RU"/>
        </w:rPr>
      </w:pPr>
      <w:bookmarkStart w:id="22" w:name="h.3znysh7"/>
      <w:bookmarkEnd w:id="22"/>
      <w:r w:rsidRPr="00D74234">
        <w:rPr>
          <w:rFonts w:ascii="Times New Roman" w:eastAsia="Courier New" w:hAnsi="Times New Roman" w:cs="Times New Roman"/>
          <w:b/>
          <w:color w:val="000000"/>
          <w:sz w:val="24"/>
          <w:szCs w:val="24"/>
          <w:lang w:val="tt-RU" w:eastAsia="ru-RU"/>
        </w:rPr>
        <w:t xml:space="preserve">Федорова Г. Н. </w:t>
      </w:r>
      <w:r w:rsidRPr="00D74234">
        <w:rPr>
          <w:rFonts w:ascii="Times New Roman" w:eastAsia="Courier New" w:hAnsi="Times New Roman" w:cs="Times New Roman"/>
          <w:color w:val="000000"/>
          <w:sz w:val="24"/>
          <w:szCs w:val="24"/>
          <w:lang w:val="tt-RU" w:eastAsia="ru-RU"/>
        </w:rPr>
        <w:t xml:space="preserve">Информационные системы: учебник для студ. учреждений сред. проф. образования / </w:t>
      </w:r>
      <w:r w:rsidRPr="00D74234">
        <w:rPr>
          <w:rFonts w:ascii="Times New Roman" w:eastAsia="Courier New" w:hAnsi="Times New Roman" w:cs="Times New Roman"/>
          <w:color w:val="000000"/>
          <w:sz w:val="24"/>
          <w:szCs w:val="24"/>
          <w:lang w:eastAsia="ru-RU"/>
        </w:rPr>
        <w:t xml:space="preserve">Г. Н. Федорова. – 6-е изд., </w:t>
      </w:r>
      <w:proofErr w:type="gramStart"/>
      <w:r w:rsidRPr="00D74234">
        <w:rPr>
          <w:rFonts w:ascii="Times New Roman" w:eastAsia="Courier New" w:hAnsi="Times New Roman" w:cs="Times New Roman"/>
          <w:color w:val="000000"/>
          <w:sz w:val="24"/>
          <w:szCs w:val="24"/>
          <w:lang w:eastAsia="ru-RU"/>
        </w:rPr>
        <w:t>стер.-</w:t>
      </w:r>
      <w:proofErr w:type="gramEnd"/>
      <w:r w:rsidRPr="00D74234">
        <w:rPr>
          <w:rFonts w:ascii="Times New Roman" w:eastAsia="Courier New" w:hAnsi="Times New Roman" w:cs="Times New Roman"/>
          <w:color w:val="000000"/>
          <w:sz w:val="24"/>
          <w:szCs w:val="24"/>
          <w:lang w:eastAsia="ru-RU"/>
        </w:rPr>
        <w:t xml:space="preserve"> </w:t>
      </w:r>
      <w:r w:rsidRPr="00D74234">
        <w:rPr>
          <w:rFonts w:ascii="Times New Roman" w:eastAsia="Courier New" w:hAnsi="Times New Roman" w:cs="Times New Roman"/>
          <w:color w:val="000000"/>
          <w:sz w:val="24"/>
          <w:szCs w:val="24"/>
          <w:lang w:val="tt-RU" w:eastAsia="ru-RU"/>
        </w:rPr>
        <w:t xml:space="preserve">М.: Издательский центр </w:t>
      </w:r>
      <w:r w:rsidRPr="00D74234">
        <w:rPr>
          <w:rFonts w:ascii="Times New Roman" w:eastAsia="Courier New" w:hAnsi="Times New Roman" w:cs="Times New Roman"/>
          <w:color w:val="000000"/>
          <w:sz w:val="24"/>
          <w:szCs w:val="24"/>
          <w:lang w:eastAsia="ru-RU"/>
        </w:rPr>
        <w:t>«Академия», 2017. – 208 с.</w:t>
      </w:r>
    </w:p>
    <w:p w:rsidR="00D74234" w:rsidRPr="00D74234" w:rsidRDefault="00D74234" w:rsidP="00D74234">
      <w:pPr>
        <w:widowControl w:val="0"/>
        <w:spacing w:after="0" w:line="240" w:lineRule="auto"/>
        <w:ind w:firstLine="264"/>
        <w:jc w:val="center"/>
        <w:rPr>
          <w:rFonts w:ascii="Times New Roman" w:eastAsia="Times New Roman" w:hAnsi="Times New Roman" w:cs="Times New Roman"/>
          <w:b/>
          <w:color w:val="000000"/>
          <w:sz w:val="24"/>
          <w:szCs w:val="24"/>
          <w:lang w:eastAsia="ru-RU"/>
        </w:rPr>
      </w:pPr>
      <w:r w:rsidRPr="00D74234">
        <w:rPr>
          <w:rFonts w:ascii="Times New Roman" w:eastAsia="Times New Roman" w:hAnsi="Times New Roman" w:cs="Times New Roman"/>
          <w:b/>
          <w:color w:val="000000"/>
          <w:sz w:val="24"/>
          <w:szCs w:val="24"/>
          <w:lang w:eastAsia="ru-RU"/>
        </w:rPr>
        <w:t>Дополнительные источники:</w:t>
      </w:r>
    </w:p>
    <w:p w:rsidR="00D74234" w:rsidRPr="00D74234" w:rsidRDefault="00D74234" w:rsidP="007359B4">
      <w:pPr>
        <w:numPr>
          <w:ilvl w:val="0"/>
          <w:numId w:val="107"/>
        </w:numPr>
        <w:spacing w:after="0" w:line="240" w:lineRule="auto"/>
        <w:ind w:left="0"/>
        <w:rPr>
          <w:rFonts w:ascii="Times New Roman" w:eastAsia="Times New Roman" w:hAnsi="Times New Roman" w:cs="Times New Roman"/>
          <w:sz w:val="24"/>
          <w:szCs w:val="24"/>
          <w:lang w:eastAsia="ru-RU"/>
        </w:rPr>
      </w:pPr>
      <w:r w:rsidRPr="00D74234">
        <w:rPr>
          <w:rFonts w:ascii="Times New Roman" w:eastAsia="Times New Roman" w:hAnsi="Times New Roman" w:cs="Times New Roman"/>
          <w:sz w:val="24"/>
          <w:szCs w:val="24"/>
          <w:lang w:eastAsia="ru-RU"/>
        </w:rPr>
        <w:t>Михеева, Е.В. Информатика: учебник для студ. учреждений сред.проф. образования / Е.В.Михеева, О.И.Титова. – М.: Издательский центр «Академия», 2018. – 352 с.</w:t>
      </w:r>
    </w:p>
    <w:p w:rsidR="00D74234" w:rsidRPr="00D74234" w:rsidRDefault="00D74234" w:rsidP="00D74234">
      <w:pPr>
        <w:spacing w:after="0" w:line="240" w:lineRule="auto"/>
        <w:ind w:firstLine="264"/>
        <w:jc w:val="center"/>
        <w:rPr>
          <w:rFonts w:ascii="Times New Roman" w:eastAsia="Times New Roman" w:hAnsi="Times New Roman" w:cs="Times New Roman"/>
          <w:b/>
          <w:sz w:val="24"/>
          <w:szCs w:val="24"/>
          <w:lang w:eastAsia="ru-RU"/>
        </w:rPr>
      </w:pPr>
      <w:r w:rsidRPr="00D74234">
        <w:rPr>
          <w:rFonts w:ascii="Times New Roman" w:eastAsia="Times New Roman" w:hAnsi="Times New Roman" w:cs="Times New Roman"/>
          <w:b/>
          <w:sz w:val="24"/>
          <w:szCs w:val="24"/>
          <w:lang w:eastAsia="ru-RU"/>
        </w:rPr>
        <w:t>Интернет ресурсы и источники:</w:t>
      </w:r>
    </w:p>
    <w:p w:rsidR="00D74234" w:rsidRPr="00D74234" w:rsidRDefault="00E311A6" w:rsidP="007359B4">
      <w:pPr>
        <w:numPr>
          <w:ilvl w:val="0"/>
          <w:numId w:val="105"/>
        </w:numPr>
        <w:spacing w:after="0" w:line="240" w:lineRule="auto"/>
        <w:ind w:left="0" w:firstLine="264"/>
        <w:rPr>
          <w:rFonts w:ascii="Times New Roman" w:eastAsia="Times New Roman" w:hAnsi="Times New Roman" w:cs="Times New Roman"/>
          <w:sz w:val="24"/>
          <w:szCs w:val="24"/>
          <w:lang w:eastAsia="ru-RU"/>
        </w:rPr>
      </w:pPr>
      <w:hyperlink r:id="rId57" w:history="1">
        <w:r w:rsidR="00D74234" w:rsidRPr="00D74234">
          <w:rPr>
            <w:rFonts w:ascii="Times New Roman" w:eastAsia="Times New Roman" w:hAnsi="Times New Roman" w:cs="Times New Roman"/>
            <w:sz w:val="24"/>
            <w:szCs w:val="24"/>
            <w:u w:val="single"/>
            <w:lang w:eastAsia="ru-RU"/>
          </w:rPr>
          <w:t>http://www.ict.edu.ru/catalog/index.php</w:t>
        </w:r>
      </w:hyperlink>
      <w:r w:rsidR="00D74234" w:rsidRPr="00D74234">
        <w:rPr>
          <w:rFonts w:ascii="Times New Roman" w:eastAsia="Times New Roman" w:hAnsi="Times New Roman" w:cs="Times New Roman"/>
          <w:sz w:val="24"/>
          <w:szCs w:val="24"/>
          <w:lang w:eastAsia="ru-RU"/>
        </w:rPr>
        <w:t> </w:t>
      </w:r>
    </w:p>
    <w:p w:rsidR="00D74234" w:rsidRPr="00D74234" w:rsidRDefault="00E311A6" w:rsidP="007359B4">
      <w:pPr>
        <w:numPr>
          <w:ilvl w:val="0"/>
          <w:numId w:val="105"/>
        </w:numPr>
        <w:spacing w:after="0" w:line="240" w:lineRule="auto"/>
        <w:ind w:left="0" w:firstLine="264"/>
        <w:rPr>
          <w:rFonts w:ascii="Times New Roman" w:eastAsia="Times New Roman" w:hAnsi="Times New Roman" w:cs="Times New Roman"/>
          <w:sz w:val="24"/>
          <w:szCs w:val="24"/>
          <w:lang w:eastAsia="ru-RU"/>
        </w:rPr>
      </w:pPr>
      <w:hyperlink r:id="rId58" w:history="1">
        <w:r w:rsidR="00D74234" w:rsidRPr="00D74234">
          <w:rPr>
            <w:rFonts w:ascii="Times New Roman" w:eastAsia="Times New Roman" w:hAnsi="Times New Roman" w:cs="Times New Roman"/>
            <w:sz w:val="24"/>
            <w:szCs w:val="24"/>
            <w:u w:val="single"/>
            <w:lang w:eastAsia="ru-RU"/>
          </w:rPr>
          <w:t>http://artishev.com/texnologii/setevaya-os.html</w:t>
        </w:r>
      </w:hyperlink>
    </w:p>
    <w:p w:rsidR="00D74234" w:rsidRPr="00D74234" w:rsidRDefault="00E311A6" w:rsidP="007359B4">
      <w:pPr>
        <w:numPr>
          <w:ilvl w:val="0"/>
          <w:numId w:val="105"/>
        </w:numPr>
        <w:spacing w:after="0" w:line="240" w:lineRule="auto"/>
        <w:ind w:left="0" w:firstLine="264"/>
        <w:rPr>
          <w:rFonts w:ascii="Times New Roman" w:eastAsia="Times New Roman" w:hAnsi="Times New Roman" w:cs="Times New Roman"/>
          <w:sz w:val="24"/>
          <w:szCs w:val="24"/>
          <w:lang w:eastAsia="ru-RU"/>
        </w:rPr>
      </w:pPr>
      <w:hyperlink r:id="rId59" w:history="1">
        <w:r w:rsidR="00D74234" w:rsidRPr="00D74234">
          <w:rPr>
            <w:rFonts w:ascii="Times New Roman" w:eastAsia="Times New Roman" w:hAnsi="Times New Roman" w:cs="Times New Roman"/>
            <w:sz w:val="24"/>
            <w:szCs w:val="24"/>
            <w:u w:val="single"/>
            <w:lang w:eastAsia="ru-RU"/>
          </w:rPr>
          <w:t>http://inoblogger.ru/2010/03/31/operacionnaya-sistema-interneta/</w:t>
        </w:r>
      </w:hyperlink>
    </w:p>
    <w:p w:rsidR="00D74234" w:rsidRPr="00D74234" w:rsidRDefault="00E311A6" w:rsidP="007359B4">
      <w:pPr>
        <w:numPr>
          <w:ilvl w:val="0"/>
          <w:numId w:val="105"/>
        </w:numPr>
        <w:spacing w:after="0" w:line="240" w:lineRule="auto"/>
        <w:ind w:left="0" w:firstLine="264"/>
        <w:rPr>
          <w:rFonts w:ascii="Times New Roman" w:eastAsia="Times New Roman" w:hAnsi="Times New Roman" w:cs="Times New Roman"/>
          <w:sz w:val="24"/>
          <w:szCs w:val="24"/>
          <w:lang w:eastAsia="ru-RU"/>
        </w:rPr>
      </w:pPr>
      <w:hyperlink r:id="rId60" w:history="1">
        <w:r w:rsidR="00D74234" w:rsidRPr="00D74234">
          <w:rPr>
            <w:rFonts w:ascii="Times New Roman" w:eastAsia="Times New Roman" w:hAnsi="Times New Roman" w:cs="Times New Roman"/>
            <w:sz w:val="24"/>
            <w:szCs w:val="24"/>
            <w:u w:val="single"/>
            <w:lang w:eastAsia="ru-RU"/>
          </w:rPr>
          <w:t>http://www.tver.mesi.ru/e-lib/res/648/14/1.html</w:t>
        </w:r>
      </w:hyperlink>
      <w:r w:rsidR="00D74234" w:rsidRPr="00D74234">
        <w:rPr>
          <w:rFonts w:ascii="Times New Roman" w:eastAsia="Times New Roman" w:hAnsi="Times New Roman" w:cs="Times New Roman"/>
          <w:sz w:val="24"/>
          <w:szCs w:val="24"/>
          <w:lang w:eastAsia="ru-RU"/>
        </w:rPr>
        <w:t> </w:t>
      </w:r>
    </w:p>
    <w:p w:rsidR="00D74234" w:rsidRPr="00D74234" w:rsidRDefault="00E311A6" w:rsidP="007359B4">
      <w:pPr>
        <w:numPr>
          <w:ilvl w:val="0"/>
          <w:numId w:val="105"/>
        </w:numPr>
        <w:spacing w:after="0" w:line="240" w:lineRule="auto"/>
        <w:ind w:left="0" w:firstLine="264"/>
        <w:rPr>
          <w:rFonts w:ascii="Times New Roman" w:eastAsia="Times New Roman" w:hAnsi="Times New Roman" w:cs="Times New Roman"/>
          <w:sz w:val="24"/>
          <w:szCs w:val="24"/>
          <w:lang w:eastAsia="ru-RU"/>
        </w:rPr>
      </w:pPr>
      <w:hyperlink r:id="rId61" w:history="1">
        <w:r w:rsidR="00D74234" w:rsidRPr="00D74234">
          <w:rPr>
            <w:rFonts w:ascii="Times New Roman" w:eastAsia="Times New Roman" w:hAnsi="Times New Roman" w:cs="Times New Roman"/>
            <w:sz w:val="24"/>
            <w:szCs w:val="24"/>
            <w:u w:val="single"/>
            <w:lang w:eastAsia="ru-RU"/>
          </w:rPr>
          <w:t>http://www.dnf.su/college/index.php/labrabos</w:t>
        </w:r>
      </w:hyperlink>
    </w:p>
    <w:p w:rsidR="00D74234" w:rsidRDefault="00D74234" w:rsidP="00D74234">
      <w:pPr>
        <w:framePr w:w="13985" w:wrap="auto" w:hAnchor="text" w:x="567"/>
        <w:widowControl w:val="0"/>
        <w:tabs>
          <w:tab w:val="left" w:pos="0"/>
        </w:tabs>
        <w:spacing w:after="0" w:line="322" w:lineRule="exact"/>
        <w:ind w:right="20"/>
        <w:rPr>
          <w:rFonts w:ascii="Times New Roman" w:eastAsia="Times New Roman" w:hAnsi="Times New Roman" w:cs="Times New Roman"/>
          <w:color w:val="000000"/>
          <w:sz w:val="28"/>
          <w:szCs w:val="28"/>
          <w:lang w:eastAsia="ru-RU"/>
        </w:rPr>
      </w:pPr>
    </w:p>
    <w:p w:rsidR="00D74234" w:rsidRDefault="00D74234" w:rsidP="00D74234">
      <w:pPr>
        <w:widowControl w:val="0"/>
        <w:tabs>
          <w:tab w:val="left" w:pos="2385"/>
        </w:tabs>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ОП.08 Архитектура электронно-вычислительных машин и вычислительные системы</w:t>
      </w:r>
    </w:p>
    <w:p w:rsidR="004D202E" w:rsidRPr="004D202E" w:rsidRDefault="004D202E" w:rsidP="004D202E">
      <w:pPr>
        <w:tabs>
          <w:tab w:val="left" w:pos="4500"/>
        </w:tabs>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D202E">
        <w:rPr>
          <w:rFonts w:ascii="Times New Roman" w:eastAsia="Times New Roman" w:hAnsi="Times New Roman" w:cs="Times New Roman"/>
          <w:sz w:val="24"/>
          <w:szCs w:val="28"/>
          <w:lang w:eastAsia="ru-RU"/>
        </w:rPr>
        <w:t xml:space="preserve">Рабочая программа учебной дисциплины «Архитектура электронно -вычислительных машин и вычислительные системы»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r w:rsidRPr="004D202E">
        <w:rPr>
          <w:rFonts w:ascii="Times New Roman" w:eastAsia="Times New Roman" w:hAnsi="Times New Roman" w:cs="Times New Roman"/>
          <w:noProof/>
          <w:sz w:val="24"/>
          <w:szCs w:val="28"/>
          <w:lang w:eastAsia="ru-RU"/>
        </w:rPr>
        <w:t>09.02.05 Прикладная информатика (по отраслям)</w:t>
      </w:r>
      <w:r w:rsidRPr="004D202E">
        <w:rPr>
          <w:rFonts w:ascii="Times New Roman" w:eastAsia="Times New Roman" w:hAnsi="Times New Roman" w:cs="Times New Roman"/>
          <w:sz w:val="24"/>
          <w:szCs w:val="28"/>
          <w:lang w:eastAsia="ru-RU"/>
        </w:rPr>
        <w:t>, разработанной в соответствии с ФГОС СПО третьего поколения</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D202E">
        <w:rPr>
          <w:rFonts w:ascii="Times New Roman" w:eastAsia="Times New Roman" w:hAnsi="Times New Roman" w:cs="Times New Roman"/>
          <w:sz w:val="24"/>
          <w:szCs w:val="28"/>
          <w:lang w:eastAsia="ru-RU"/>
        </w:rPr>
        <w:t>Рабочая программа учебной дисциплины может быть использована для подготовки специалистов по прикладной информатике; для переподготовки и повышения квалификации по вышеуказанной специальности.</w:t>
      </w:r>
    </w:p>
    <w:p w:rsidR="004D202E" w:rsidRPr="004D202E" w:rsidRDefault="004D202E" w:rsidP="004D202E">
      <w:pPr>
        <w:autoSpaceDE w:val="0"/>
        <w:autoSpaceDN w:val="0"/>
        <w:adjustRightInd w:val="0"/>
        <w:spacing w:after="0" w:line="240" w:lineRule="auto"/>
        <w:ind w:firstLine="72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Рабочая программа составляется для очного, заочного формам обучения.</w:t>
      </w:r>
    </w:p>
    <w:p w:rsidR="004D202E" w:rsidRPr="004D202E" w:rsidRDefault="004D202E" w:rsidP="007359B4">
      <w:pPr>
        <w:numPr>
          <w:ilvl w:val="0"/>
          <w:numId w:val="108"/>
        </w:numPr>
        <w:tabs>
          <w:tab w:val="left" w:pos="509"/>
        </w:tabs>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4D202E">
        <w:rPr>
          <w:rFonts w:ascii="Times New Roman" w:eastAsia="Times New Roman" w:hAnsi="Times New Roman" w:cs="Times New Roman"/>
          <w:b/>
          <w:bCs/>
          <w:sz w:val="24"/>
          <w:szCs w:val="28"/>
          <w:lang w:eastAsia="ru-RU"/>
        </w:rPr>
        <w:t xml:space="preserve">Место дисциплины в структуре основной профессиональной образовательной программы: </w:t>
      </w:r>
      <w:r w:rsidRPr="004D202E">
        <w:rPr>
          <w:rFonts w:ascii="Times New Roman" w:eastAsia="Times New Roman" w:hAnsi="Times New Roman" w:cs="Times New Roman"/>
          <w:bCs/>
          <w:sz w:val="24"/>
          <w:szCs w:val="28"/>
          <w:lang w:eastAsia="ru-RU"/>
        </w:rPr>
        <w:t>дисциплина входит в общепрофессиональный цикл</w:t>
      </w:r>
    </w:p>
    <w:p w:rsidR="004D202E" w:rsidRPr="004D202E" w:rsidRDefault="004D202E" w:rsidP="007359B4">
      <w:pPr>
        <w:numPr>
          <w:ilvl w:val="0"/>
          <w:numId w:val="108"/>
        </w:numPr>
        <w:tabs>
          <w:tab w:val="left" w:pos="509"/>
        </w:tabs>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4D202E">
        <w:rPr>
          <w:rFonts w:ascii="Times New Roman" w:eastAsia="Times New Roman" w:hAnsi="Times New Roman" w:cs="Times New Roman"/>
          <w:b/>
          <w:bCs/>
          <w:sz w:val="24"/>
          <w:szCs w:val="28"/>
          <w:lang w:eastAsia="ru-RU"/>
        </w:rPr>
        <w:t xml:space="preserve">Цели и задачи дисциплины </w:t>
      </w:r>
      <w:r w:rsidRPr="004D202E">
        <w:rPr>
          <w:rFonts w:ascii="Times New Roman" w:eastAsia="Times New Roman" w:hAnsi="Times New Roman" w:cs="Times New Roman"/>
          <w:b/>
          <w:bCs/>
          <w:noProof/>
          <w:sz w:val="24"/>
          <w:szCs w:val="28"/>
          <w:lang w:eastAsia="ru-RU"/>
        </w:rPr>
        <w:t xml:space="preserve">- </w:t>
      </w:r>
      <w:r w:rsidRPr="004D202E">
        <w:rPr>
          <w:rFonts w:ascii="Times New Roman" w:eastAsia="Times New Roman" w:hAnsi="Times New Roman" w:cs="Times New Roman"/>
          <w:b/>
          <w:bCs/>
          <w:sz w:val="24"/>
          <w:szCs w:val="28"/>
          <w:lang w:eastAsia="ru-RU"/>
        </w:rPr>
        <w:t>требования к результатам освоения дисциплины:</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u w:val="single"/>
          <w:lang w:eastAsia="ru-RU"/>
        </w:rPr>
      </w:pPr>
      <w:r w:rsidRPr="004D202E">
        <w:rPr>
          <w:rFonts w:ascii="Times New Roman" w:eastAsia="Times New Roman" w:hAnsi="Times New Roman" w:cs="Times New Roman"/>
          <w:sz w:val="24"/>
          <w:szCs w:val="28"/>
          <w:u w:val="single"/>
          <w:lang w:eastAsia="ru-RU"/>
        </w:rPr>
        <w:t>Базовая часть</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результате освоения учебной дисциплины обучающийся должен уметь:</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определять оптимальную конфигурацию оборудования и характеристик устройств для конкретных задач;</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идентифицировать основные узлы персонального компьютера, разъемы для подключения внешних устройств;</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обеспечивать совместимость аппаратных и программных средств вычислительной техники (ВТ);  </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результате освоения учебной дисциплины обучающийся должен знать:</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построение цифровых вычислительных систем и их архитектурные особенности;</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принципы работы основных логических блоков системы;</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параллелизм и конвейеризацию вычислений;</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классификацию вычислительных платформ;</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принципы вычислений в многопроцессорных и многоядерных системах;</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lastRenderedPageBreak/>
        <w:t>принципы работы кэш-памяти;</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методы повышения производительности многопроцессорных и многоядерных систем;</w:t>
      </w:r>
    </w:p>
    <w:p w:rsidR="004D202E" w:rsidRPr="004D202E" w:rsidRDefault="004D202E" w:rsidP="004D202E">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основные энергосберегающие технологии.</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u w:val="single"/>
          <w:lang w:eastAsia="ru-RU"/>
        </w:rPr>
      </w:pPr>
      <w:r w:rsidRPr="004D202E">
        <w:rPr>
          <w:rFonts w:ascii="Times New Roman" w:eastAsia="Times New Roman" w:hAnsi="Times New Roman" w:cs="Times New Roman"/>
          <w:sz w:val="24"/>
          <w:szCs w:val="28"/>
          <w:u w:val="single"/>
          <w:lang w:eastAsia="ru-RU"/>
        </w:rPr>
        <w:t xml:space="preserve">Вариативная часть </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Направлена на совершенствование имеющихся компетенций.</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результате освоения учебной дисциплины обучающийся должен знать:</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построение цифровых вычислительных систем и их архитектурные особенности;</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принципы работы основных логических блоков системы;</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параллелизм и конвейеризацию вычислений;</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классификацию вычислительных платформ;</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принципы вычислений в многопроцессорных и многоядерных системах;</w:t>
      </w:r>
    </w:p>
    <w:p w:rsidR="004D202E" w:rsidRPr="004D202E" w:rsidRDefault="004D202E" w:rsidP="004D202E">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принципы работы кэш-памяти.</w:t>
      </w:r>
    </w:p>
    <w:p w:rsidR="004D202E" w:rsidRPr="004D202E" w:rsidRDefault="004D202E" w:rsidP="004D202E">
      <w:pPr>
        <w:autoSpaceDE w:val="0"/>
        <w:autoSpaceDN w:val="0"/>
        <w:adjustRightInd w:val="0"/>
        <w:spacing w:after="0" w:line="240" w:lineRule="auto"/>
        <w:ind w:firstLine="917"/>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4D202E">
        <w:rPr>
          <w:rFonts w:ascii="Times New Roman" w:eastAsia="Times New Roman" w:hAnsi="Times New Roman" w:cs="Times New Roman"/>
          <w:noProof/>
          <w:sz w:val="24"/>
          <w:szCs w:val="28"/>
          <w:lang w:eastAsia="ru-RU"/>
        </w:rPr>
        <w:t>09.02.05 Прикладная информатика (по отраслям)</w:t>
      </w:r>
      <w:r w:rsidRPr="004D202E">
        <w:rPr>
          <w:rFonts w:ascii="Times New Roman" w:eastAsia="Times New Roman" w:hAnsi="Times New Roman" w:cs="Times New Roman"/>
          <w:sz w:val="24"/>
          <w:szCs w:val="28"/>
          <w:lang w:eastAsia="ru-RU"/>
        </w:rPr>
        <w:t xml:space="preserve"> и овладению профессиональными компетенциями (ПК):</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w:t>
      </w:r>
      <w:proofErr w:type="gramStart"/>
      <w:r w:rsidRPr="004D202E">
        <w:rPr>
          <w:rFonts w:ascii="Times New Roman" w:eastAsia="Times New Roman" w:hAnsi="Times New Roman" w:cs="Times New Roman"/>
          <w:sz w:val="24"/>
          <w:szCs w:val="28"/>
          <w:lang w:eastAsia="ru-RU"/>
        </w:rPr>
        <w:t>1.2.-</w:t>
      </w:r>
      <w:proofErr w:type="gramEnd"/>
      <w:r w:rsidRPr="004D202E">
        <w:rPr>
          <w:rFonts w:ascii="Times New Roman" w:eastAsia="Times New Roman" w:hAnsi="Times New Roman" w:cs="Times New Roman"/>
          <w:sz w:val="24"/>
          <w:szCs w:val="28"/>
          <w:lang w:eastAsia="ru-RU"/>
        </w:rPr>
        <w:t xml:space="preserve"> Обрабатывать динамический информационный контент. </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1.3-. Осуществлять подготовку оборудования к работе. </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1.4-. Настраивать и работать с отраслевым оборудованием обработки информационного контента.</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w:t>
      </w:r>
      <w:proofErr w:type="gramStart"/>
      <w:r w:rsidRPr="004D202E">
        <w:rPr>
          <w:rFonts w:ascii="Times New Roman" w:eastAsia="Times New Roman" w:hAnsi="Times New Roman" w:cs="Times New Roman"/>
          <w:sz w:val="24"/>
          <w:szCs w:val="28"/>
          <w:lang w:eastAsia="ru-RU"/>
        </w:rPr>
        <w:t>1.5.-</w:t>
      </w:r>
      <w:proofErr w:type="gramEnd"/>
      <w:r w:rsidRPr="004D202E">
        <w:rPr>
          <w:rFonts w:ascii="Times New Roman" w:eastAsia="Times New Roman" w:hAnsi="Times New Roman" w:cs="Times New Roman"/>
          <w:sz w:val="24"/>
          <w:szCs w:val="28"/>
          <w:lang w:eastAsia="ru-RU"/>
        </w:rPr>
        <w:t xml:space="preserve"> Контролировать работу компьютерных, периферийных устройств и телекоммуникационных систем, обеспечивать их правильную эксплуатацию.</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w:t>
      </w:r>
      <w:proofErr w:type="gramStart"/>
      <w:r w:rsidRPr="004D202E">
        <w:rPr>
          <w:rFonts w:ascii="Times New Roman" w:eastAsia="Times New Roman" w:hAnsi="Times New Roman" w:cs="Times New Roman"/>
          <w:sz w:val="24"/>
          <w:szCs w:val="28"/>
          <w:lang w:eastAsia="ru-RU"/>
        </w:rPr>
        <w:t>3.3.-</w:t>
      </w:r>
      <w:proofErr w:type="gramEnd"/>
      <w:r w:rsidRPr="004D202E">
        <w:rPr>
          <w:rFonts w:ascii="Times New Roman" w:eastAsia="Times New Roman" w:hAnsi="Times New Roman" w:cs="Times New Roman"/>
          <w:sz w:val="24"/>
          <w:szCs w:val="28"/>
          <w:lang w:eastAsia="ru-RU"/>
        </w:rPr>
        <w:t xml:space="preserve"> Проводить обслуживание, тестовые проверки, настройку программного обеспечения отраслевой направленности.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val="tt-RU" w:eastAsia="ru-RU"/>
        </w:rPr>
      </w:pPr>
      <w:r w:rsidRPr="004D202E">
        <w:rPr>
          <w:rFonts w:ascii="Times New Roman" w:eastAsia="Times New Roman" w:hAnsi="Times New Roman" w:cs="Times New Roman"/>
          <w:sz w:val="24"/>
          <w:szCs w:val="28"/>
          <w:lang w:eastAsia="ru-RU"/>
        </w:rPr>
        <w:t xml:space="preserve">ПК 4.1. -Обеспечивать содержание проектных операций. </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4.4. -Определять ресурсы проектных операций. </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процессе освоения дисциплины у студентов должны формировать общие компе</w:t>
      </w:r>
      <w:r w:rsidRPr="004D202E">
        <w:rPr>
          <w:rFonts w:ascii="Times New Roman" w:eastAsia="Times New Roman" w:hAnsi="Times New Roman" w:cs="Times New Roman"/>
          <w:sz w:val="24"/>
          <w:szCs w:val="28"/>
          <w:lang w:eastAsia="ru-RU"/>
        </w:rPr>
        <w:softHyphen/>
        <w:t>тенции (ОК):</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1.-</w:t>
      </w:r>
      <w:proofErr w:type="gramEnd"/>
      <w:r w:rsidRPr="004D202E">
        <w:rPr>
          <w:rFonts w:ascii="Times New Roman" w:eastAsia="Times New Roman" w:hAnsi="Times New Roman" w:cs="Times New Roman"/>
          <w:sz w:val="24"/>
          <w:szCs w:val="28"/>
          <w:lang w:eastAsia="ru-RU"/>
        </w:rPr>
        <w:t xml:space="preserve"> Понимать сущность и социальную значимость своей будущей профессии, проявлять к ней устойчивый интерес.</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3.-</w:t>
      </w:r>
      <w:proofErr w:type="gramEnd"/>
      <w:r w:rsidRPr="004D202E">
        <w:rPr>
          <w:rFonts w:ascii="Times New Roman" w:eastAsia="Times New Roman" w:hAnsi="Times New Roman" w:cs="Times New Roman"/>
          <w:sz w:val="24"/>
          <w:szCs w:val="28"/>
          <w:lang w:eastAsia="ru-RU"/>
        </w:rPr>
        <w:t xml:space="preserve"> Принимать решения в стандартных и нестандартных ситуациях и нести за них ответственность.</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5.-</w:t>
      </w:r>
      <w:proofErr w:type="gramEnd"/>
      <w:r w:rsidRPr="004D202E">
        <w:rPr>
          <w:rFonts w:ascii="Times New Roman" w:eastAsia="Times New Roman" w:hAnsi="Times New Roman" w:cs="Times New Roman"/>
          <w:sz w:val="24"/>
          <w:szCs w:val="28"/>
          <w:lang w:eastAsia="ru-RU"/>
        </w:rPr>
        <w:t xml:space="preserve"> Использовать информационно-коммуникационные технологии в профессиональной деятельности.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6.-</w:t>
      </w:r>
      <w:proofErr w:type="gramEnd"/>
      <w:r w:rsidRPr="004D202E">
        <w:rPr>
          <w:rFonts w:ascii="Times New Roman" w:eastAsia="Times New Roman" w:hAnsi="Times New Roman" w:cs="Times New Roman"/>
          <w:sz w:val="24"/>
          <w:szCs w:val="28"/>
          <w:lang w:eastAsia="ru-RU"/>
        </w:rPr>
        <w:t xml:space="preserve"> Работать в коллективе и команде, эффективно общаться с коллегами, руководством, потребителями.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7.-</w:t>
      </w:r>
      <w:proofErr w:type="gramEnd"/>
      <w:r w:rsidRPr="004D202E">
        <w:rPr>
          <w:rFonts w:ascii="Times New Roman" w:eastAsia="Times New Roman" w:hAnsi="Times New Roman" w:cs="Times New Roman"/>
          <w:sz w:val="24"/>
          <w:szCs w:val="28"/>
          <w:lang w:eastAsia="ru-RU"/>
        </w:rPr>
        <w:t xml:space="preserve"> Брать на себя ответственность за работу членов команды (подчиненных), результат выполнения заданий.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8.-</w:t>
      </w:r>
      <w:proofErr w:type="gramEnd"/>
      <w:r w:rsidRPr="004D202E">
        <w:rPr>
          <w:rFonts w:ascii="Times New Roman" w:eastAsia="Times New Roman" w:hAnsi="Times New Roman" w:cs="Times New Roman"/>
          <w:sz w:val="24"/>
          <w:szCs w:val="28"/>
          <w:lang w:eastAsia="ru-RU"/>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ОК </w:t>
      </w:r>
      <w:proofErr w:type="gramStart"/>
      <w:r w:rsidRPr="004D202E">
        <w:rPr>
          <w:rFonts w:ascii="Times New Roman" w:eastAsia="Times New Roman" w:hAnsi="Times New Roman" w:cs="Times New Roman"/>
          <w:sz w:val="24"/>
          <w:szCs w:val="28"/>
          <w:lang w:eastAsia="ru-RU"/>
        </w:rPr>
        <w:t>9.-</w:t>
      </w:r>
      <w:proofErr w:type="gramEnd"/>
      <w:r w:rsidRPr="004D202E">
        <w:rPr>
          <w:rFonts w:ascii="Times New Roman" w:eastAsia="Times New Roman" w:hAnsi="Times New Roman" w:cs="Times New Roman"/>
          <w:sz w:val="24"/>
          <w:szCs w:val="28"/>
          <w:lang w:eastAsia="ru-RU"/>
        </w:rPr>
        <w:t xml:space="preserve"> Ориентироваться в условиях частой смены технологий в профессиональной деятельности.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noProof/>
          <w:sz w:val="24"/>
          <w:szCs w:val="28"/>
          <w:lang w:eastAsia="ru-RU"/>
        </w:rPr>
        <w:t xml:space="preserve">1.4. </w:t>
      </w:r>
      <w:r w:rsidRPr="004D202E">
        <w:rPr>
          <w:rFonts w:ascii="Times New Roman" w:eastAsia="Times New Roman" w:hAnsi="Times New Roman" w:cs="Times New Roman"/>
          <w:b/>
          <w:bCs/>
          <w:sz w:val="24"/>
          <w:szCs w:val="28"/>
          <w:lang w:eastAsia="ru-RU"/>
        </w:rPr>
        <w:t>Количество часов на освоение программы учебной дисциплины:</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максимальной учебной нагрузки студента 155 часа, в том числе:</w:t>
      </w:r>
    </w:p>
    <w:p w:rsidR="004D202E" w:rsidRPr="004D202E" w:rsidRDefault="004D202E" w:rsidP="004D202E">
      <w:pPr>
        <w:numPr>
          <w:ilvl w:val="0"/>
          <w:numId w:val="26"/>
        </w:numPr>
        <w:tabs>
          <w:tab w:val="left" w:pos="1104"/>
        </w:tabs>
        <w:autoSpaceDE w:val="0"/>
        <w:autoSpaceDN w:val="0"/>
        <w:adjustRightInd w:val="0"/>
        <w:spacing w:after="0" w:line="240" w:lineRule="auto"/>
        <w:jc w:val="both"/>
        <w:rPr>
          <w:rFonts w:ascii="Times New Roman" w:eastAsia="Times New Roman" w:hAnsi="Times New Roman" w:cs="Times New Roman"/>
          <w:noProof/>
          <w:sz w:val="24"/>
          <w:szCs w:val="28"/>
          <w:lang w:eastAsia="ru-RU"/>
        </w:rPr>
      </w:pPr>
      <w:r w:rsidRPr="004D202E">
        <w:rPr>
          <w:rFonts w:ascii="Times New Roman" w:eastAsia="Times New Roman" w:hAnsi="Times New Roman" w:cs="Times New Roman"/>
          <w:sz w:val="24"/>
          <w:szCs w:val="28"/>
          <w:lang w:eastAsia="ru-RU"/>
        </w:rPr>
        <w:t xml:space="preserve">обязательной аудиторной учебной нагрузки студента </w:t>
      </w:r>
      <w:r w:rsidRPr="004D202E">
        <w:rPr>
          <w:rFonts w:ascii="Times New Roman" w:eastAsia="Times New Roman" w:hAnsi="Times New Roman" w:cs="Times New Roman"/>
          <w:noProof/>
          <w:sz w:val="24"/>
          <w:szCs w:val="28"/>
          <w:lang w:eastAsia="ru-RU"/>
        </w:rPr>
        <w:t xml:space="preserve">103 </w:t>
      </w:r>
      <w:r w:rsidRPr="004D202E">
        <w:rPr>
          <w:rFonts w:ascii="Times New Roman" w:eastAsia="Times New Roman" w:hAnsi="Times New Roman" w:cs="Times New Roman"/>
          <w:sz w:val="24"/>
          <w:szCs w:val="28"/>
          <w:lang w:eastAsia="ru-RU"/>
        </w:rPr>
        <w:t>часа;</w:t>
      </w:r>
    </w:p>
    <w:p w:rsidR="004D202E" w:rsidRPr="004D202E" w:rsidRDefault="004D202E" w:rsidP="004D202E">
      <w:pPr>
        <w:numPr>
          <w:ilvl w:val="0"/>
          <w:numId w:val="26"/>
        </w:numPr>
        <w:tabs>
          <w:tab w:val="left" w:pos="1104"/>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самостоятельной работы студента </w:t>
      </w:r>
      <w:r w:rsidRPr="004D202E">
        <w:rPr>
          <w:rFonts w:ascii="Times New Roman" w:eastAsia="Times New Roman" w:hAnsi="Times New Roman" w:cs="Times New Roman"/>
          <w:noProof/>
          <w:sz w:val="24"/>
          <w:szCs w:val="28"/>
          <w:lang w:eastAsia="ru-RU"/>
        </w:rPr>
        <w:t xml:space="preserve">52 </w:t>
      </w:r>
      <w:r w:rsidRPr="004D202E">
        <w:rPr>
          <w:rFonts w:ascii="Times New Roman" w:eastAsia="Times New Roman" w:hAnsi="Times New Roman" w:cs="Times New Roman"/>
          <w:sz w:val="24"/>
          <w:szCs w:val="28"/>
          <w:lang w:eastAsia="ru-RU"/>
        </w:rPr>
        <w:t>часа.</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b/>
          <w:bCs/>
          <w:sz w:val="24"/>
          <w:szCs w:val="28"/>
          <w:lang w:eastAsia="ru-RU"/>
        </w:rPr>
        <w:t xml:space="preserve">Информационное обеспечение обучения </w:t>
      </w:r>
      <w:r w:rsidRPr="004D202E">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4D202E" w:rsidRPr="004D202E" w:rsidRDefault="004D202E" w:rsidP="004D202E">
      <w:pPr>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sz w:val="24"/>
          <w:szCs w:val="28"/>
          <w:lang w:eastAsia="ru-RU"/>
        </w:rPr>
        <w:t>Основные источники</w:t>
      </w:r>
    </w:p>
    <w:p w:rsidR="004D202E" w:rsidRPr="004D202E" w:rsidRDefault="004D202E" w:rsidP="007359B4">
      <w:pPr>
        <w:numPr>
          <w:ilvl w:val="0"/>
          <w:numId w:val="109"/>
        </w:numPr>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lastRenderedPageBreak/>
        <w:t xml:space="preserve">Чащина Е. А. Обслуживание аппаратного обеспечения персональных компьютеров, серверов, периферийных устройств, оборудования и компьютерной оргтехники. </w:t>
      </w:r>
      <w:proofErr w:type="gramStart"/>
      <w:r w:rsidRPr="004D202E">
        <w:rPr>
          <w:rFonts w:ascii="Times New Roman" w:eastAsia="Times New Roman" w:hAnsi="Times New Roman" w:cs="Times New Roman"/>
          <w:sz w:val="24"/>
          <w:szCs w:val="28"/>
          <w:lang w:eastAsia="ru-RU"/>
        </w:rPr>
        <w:t>Практикум :</w:t>
      </w:r>
      <w:proofErr w:type="gramEnd"/>
      <w:r w:rsidRPr="004D202E">
        <w:rPr>
          <w:rFonts w:ascii="Times New Roman" w:eastAsia="Times New Roman" w:hAnsi="Times New Roman" w:cs="Times New Roman"/>
          <w:sz w:val="24"/>
          <w:szCs w:val="28"/>
          <w:lang w:eastAsia="ru-RU"/>
        </w:rPr>
        <w:t xml:space="preserve"> учеб. пособие для студ. учреждений сред. проф. образования / Е. А. Чащина.- 2-е изд., стер.– М.: Издательский центр «Академия», 2018. –208с.</w:t>
      </w:r>
    </w:p>
    <w:p w:rsidR="004D202E" w:rsidRPr="004D202E" w:rsidRDefault="004D202E" w:rsidP="004D202E">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4"/>
          <w:szCs w:val="28"/>
          <w:lang w:eastAsia="ru-RU"/>
        </w:rPr>
      </w:pPr>
      <w:proofErr w:type="gramStart"/>
      <w:r w:rsidRPr="004D202E">
        <w:rPr>
          <w:rFonts w:ascii="Times New Roman" w:eastAsia="Times New Roman" w:hAnsi="Times New Roman" w:cs="Times New Roman"/>
          <w:b/>
          <w:bCs/>
          <w:sz w:val="24"/>
          <w:szCs w:val="28"/>
          <w:lang w:eastAsia="ru-RU"/>
        </w:rPr>
        <w:t>Дополнительные  источники</w:t>
      </w:r>
      <w:proofErr w:type="gramEnd"/>
    </w:p>
    <w:p w:rsidR="004D202E" w:rsidRPr="004D202E" w:rsidRDefault="004D202E" w:rsidP="007359B4">
      <w:pPr>
        <w:numPr>
          <w:ilvl w:val="0"/>
          <w:numId w:val="110"/>
        </w:numPr>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Чащина Е. А. Обслуживание аппаратного обеспечения персональных компьютеров, серверов, периферийных устройств, оборудования и компьютерной </w:t>
      </w:r>
      <w:proofErr w:type="gramStart"/>
      <w:r w:rsidRPr="004D202E">
        <w:rPr>
          <w:rFonts w:ascii="Times New Roman" w:eastAsia="Times New Roman" w:hAnsi="Times New Roman" w:cs="Times New Roman"/>
          <w:sz w:val="24"/>
          <w:szCs w:val="28"/>
          <w:lang w:eastAsia="ru-RU"/>
        </w:rPr>
        <w:t>оргтехники :</w:t>
      </w:r>
      <w:proofErr w:type="gramEnd"/>
      <w:r w:rsidRPr="004D202E">
        <w:rPr>
          <w:rFonts w:ascii="Times New Roman" w:eastAsia="Times New Roman" w:hAnsi="Times New Roman" w:cs="Times New Roman"/>
          <w:sz w:val="24"/>
          <w:szCs w:val="28"/>
          <w:lang w:eastAsia="ru-RU"/>
        </w:rPr>
        <w:t xml:space="preserve"> учебник пособие для студ. учреждений сред. проф. образования / Е. А. Чащина. - 2-е изд., стер. – М.: Издательский центр «Академия», 2017. – 208 с.</w:t>
      </w:r>
    </w:p>
    <w:p w:rsidR="004D202E" w:rsidRPr="004D202E" w:rsidRDefault="004D202E" w:rsidP="007359B4">
      <w:pPr>
        <w:numPr>
          <w:ilvl w:val="0"/>
          <w:numId w:val="110"/>
        </w:numPr>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Сенкевич А. В. Архитектура аппаратных средств: учебник </w:t>
      </w:r>
      <w:proofErr w:type="gramStart"/>
      <w:r w:rsidRPr="004D202E">
        <w:rPr>
          <w:rFonts w:ascii="Times New Roman" w:eastAsia="Times New Roman" w:hAnsi="Times New Roman" w:cs="Times New Roman"/>
          <w:sz w:val="24"/>
          <w:szCs w:val="28"/>
          <w:lang w:eastAsia="ru-RU"/>
        </w:rPr>
        <w:t>для  студ.</w:t>
      </w:r>
      <w:proofErr w:type="gramEnd"/>
      <w:r w:rsidRPr="004D202E">
        <w:rPr>
          <w:rFonts w:ascii="Times New Roman" w:eastAsia="Times New Roman" w:hAnsi="Times New Roman" w:cs="Times New Roman"/>
          <w:sz w:val="24"/>
          <w:szCs w:val="28"/>
          <w:lang w:eastAsia="ru-RU"/>
        </w:rPr>
        <w:t xml:space="preserve"> учреждений сред. проф. образования / А. В. Сенкевич. -2-е изд., </w:t>
      </w:r>
      <w:proofErr w:type="gramStart"/>
      <w:r w:rsidRPr="004D202E">
        <w:rPr>
          <w:rFonts w:ascii="Times New Roman" w:eastAsia="Times New Roman" w:hAnsi="Times New Roman" w:cs="Times New Roman"/>
          <w:sz w:val="24"/>
          <w:szCs w:val="28"/>
          <w:lang w:eastAsia="ru-RU"/>
        </w:rPr>
        <w:t>стер.–</w:t>
      </w:r>
      <w:proofErr w:type="gramEnd"/>
      <w:r w:rsidRPr="004D202E">
        <w:rPr>
          <w:rFonts w:ascii="Times New Roman" w:eastAsia="Times New Roman" w:hAnsi="Times New Roman" w:cs="Times New Roman"/>
          <w:sz w:val="24"/>
          <w:szCs w:val="28"/>
          <w:lang w:eastAsia="ru-RU"/>
        </w:rPr>
        <w:t xml:space="preserve"> М.: Издательский центр «Академия», 2018. –240с.</w:t>
      </w:r>
    </w:p>
    <w:p w:rsidR="004D202E" w:rsidRPr="004D202E" w:rsidRDefault="004D202E" w:rsidP="007359B4">
      <w:pPr>
        <w:numPr>
          <w:ilvl w:val="0"/>
          <w:numId w:val="110"/>
        </w:numPr>
        <w:spacing w:after="0" w:line="240" w:lineRule="auto"/>
        <w:ind w:left="0"/>
        <w:jc w:val="both"/>
        <w:rPr>
          <w:rFonts w:ascii="Times New Roman" w:eastAsia="Times New Roman" w:hAnsi="Times New Roman" w:cs="Times New Roman"/>
          <w:bCs/>
          <w:sz w:val="24"/>
          <w:szCs w:val="28"/>
          <w:lang w:eastAsia="ru-RU"/>
        </w:rPr>
      </w:pPr>
      <w:r w:rsidRPr="004D202E">
        <w:rPr>
          <w:rFonts w:ascii="Times New Roman" w:eastAsia="Times New Roman" w:hAnsi="Times New Roman" w:cs="Times New Roman"/>
          <w:sz w:val="24"/>
          <w:szCs w:val="28"/>
          <w:lang w:eastAsia="ru-RU"/>
        </w:rPr>
        <w:t xml:space="preserve">Струмпэ Н.В. Аппаратное обеспечение ЭВМ. </w:t>
      </w:r>
      <w:proofErr w:type="gramStart"/>
      <w:r w:rsidRPr="004D202E">
        <w:rPr>
          <w:rFonts w:ascii="Times New Roman" w:eastAsia="Times New Roman" w:hAnsi="Times New Roman" w:cs="Times New Roman"/>
          <w:sz w:val="24"/>
          <w:szCs w:val="28"/>
          <w:lang w:eastAsia="ru-RU"/>
        </w:rPr>
        <w:t>Практикум :</w:t>
      </w:r>
      <w:proofErr w:type="gramEnd"/>
      <w:r w:rsidRPr="004D202E">
        <w:rPr>
          <w:rFonts w:ascii="Times New Roman" w:eastAsia="Times New Roman" w:hAnsi="Times New Roman" w:cs="Times New Roman"/>
          <w:sz w:val="24"/>
          <w:szCs w:val="28"/>
          <w:lang w:eastAsia="ru-RU"/>
        </w:rPr>
        <w:t xml:space="preserve"> учеб. пособие для студ. учреждений сред. проф. образования / Н.В.Струмпэ, В.Д.Сидоров. – 5-е изд., стер. – М.: Издательский центр “Академия”, 2017. – 160с.</w:t>
      </w:r>
    </w:p>
    <w:p w:rsidR="004D202E" w:rsidRPr="004D202E" w:rsidRDefault="004D202E" w:rsidP="004D202E">
      <w:pPr>
        <w:pStyle w:val="a4"/>
        <w:widowControl w:val="0"/>
        <w:spacing w:after="0" w:line="240" w:lineRule="atLeast"/>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                                      </w:t>
      </w:r>
      <w:r w:rsidRPr="004D202E">
        <w:rPr>
          <w:rFonts w:ascii="Times New Roman" w:eastAsia="Times New Roman" w:hAnsi="Times New Roman" w:cs="Times New Roman"/>
          <w:b/>
          <w:color w:val="000000" w:themeColor="text1"/>
          <w:sz w:val="24"/>
          <w:szCs w:val="24"/>
        </w:rPr>
        <w:t>ОП.09 Безопасность жизнедеятельности</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Рабочая программа учебной дисциплины (далее программа УД) – является частью</w:t>
      </w:r>
      <w:r w:rsidRPr="004D202E">
        <w:rPr>
          <w:rFonts w:ascii="Times New Roman" w:eastAsia="Times New Roman" w:hAnsi="Times New Roman" w:cs="Times New Roman"/>
          <w:b/>
          <w:i/>
          <w:color w:val="000000" w:themeColor="text1"/>
          <w:spacing w:val="-2"/>
          <w:sz w:val="24"/>
          <w:szCs w:val="28"/>
          <w:lang w:eastAsia="ru-RU"/>
        </w:rPr>
        <w:t xml:space="preserve"> </w:t>
      </w:r>
      <w:r w:rsidRPr="004D202E">
        <w:rPr>
          <w:rFonts w:ascii="Times New Roman" w:eastAsia="Times New Roman" w:hAnsi="Times New Roman" w:cs="Times New Roman"/>
          <w:color w:val="000000" w:themeColor="text1"/>
          <w:spacing w:val="-2"/>
          <w:sz w:val="24"/>
          <w:szCs w:val="28"/>
          <w:lang w:eastAsia="ru-RU"/>
        </w:rPr>
        <w:t>программы подготовки специалистов среднего звена</w:t>
      </w:r>
      <w:r w:rsidRPr="004D202E">
        <w:rPr>
          <w:rFonts w:ascii="Times New Roman" w:eastAsia="Times New Roman" w:hAnsi="Times New Roman" w:cs="Times New Roman"/>
          <w:sz w:val="24"/>
          <w:szCs w:val="28"/>
        </w:rPr>
        <w:t xml:space="preserve"> образовательной программы ГАПОУ «Мензелинский педагогический колледж имени Мусы Джалиля» по специальности СПО </w:t>
      </w:r>
      <w:r w:rsidRPr="004D202E">
        <w:rPr>
          <w:rFonts w:ascii="Times New Roman" w:eastAsia="Times New Roman" w:hAnsi="Times New Roman" w:cs="Times New Roman"/>
          <w:bCs/>
          <w:sz w:val="24"/>
          <w:szCs w:val="28"/>
        </w:rPr>
        <w:t>09.02.05 Прикладная информатика (по отраслям)</w:t>
      </w:r>
      <w:r w:rsidRPr="004D202E">
        <w:rPr>
          <w:rFonts w:ascii="Times New Roman" w:eastAsia="Times New Roman" w:hAnsi="Times New Roman" w:cs="Times New Roman"/>
          <w:sz w:val="24"/>
          <w:szCs w:val="28"/>
        </w:rPr>
        <w:t>, разработанной в соответствии с ФГОС СПО третьего поколения.</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4D202E">
        <w:rPr>
          <w:rFonts w:ascii="Times New Roman" w:eastAsia="Times New Roman" w:hAnsi="Times New Roman" w:cs="Times New Roman"/>
          <w:sz w:val="24"/>
          <w:szCs w:val="28"/>
        </w:rPr>
        <w:t xml:space="preserve">Рабочая программа учебной дисциплины может быть использована </w:t>
      </w:r>
      <w:r w:rsidRPr="004D202E">
        <w:rPr>
          <w:rFonts w:ascii="Times New Roman" w:eastAsia="Times New Roman" w:hAnsi="Times New Roman" w:cs="Times New Roman"/>
          <w:iCs/>
          <w:sz w:val="24"/>
          <w:szCs w:val="28"/>
          <w:lang w:eastAsia="ru-RU"/>
        </w:rPr>
        <w:t>в дополнительном профессиональном образовании и профессиональной подготовке.</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i/>
          <w:iCs/>
          <w:sz w:val="24"/>
          <w:szCs w:val="28"/>
        </w:rPr>
      </w:pPr>
      <w:r w:rsidRPr="004D202E">
        <w:rPr>
          <w:rFonts w:ascii="Times New Roman" w:eastAsia="Times New Roman" w:hAnsi="Times New Roman" w:cs="Times New Roman"/>
          <w:sz w:val="24"/>
          <w:szCs w:val="28"/>
        </w:rPr>
        <w:t xml:space="preserve">Рабочая программа составляется для </w:t>
      </w:r>
      <w:r w:rsidRPr="004D202E">
        <w:rPr>
          <w:rFonts w:ascii="Times New Roman" w:eastAsia="Times New Roman" w:hAnsi="Times New Roman" w:cs="Times New Roman"/>
          <w:sz w:val="24"/>
          <w:szCs w:val="28"/>
          <w:lang w:eastAsia="ru-RU"/>
        </w:rPr>
        <w:t>очной формы обучения</w:t>
      </w:r>
      <w:r w:rsidRPr="004D202E">
        <w:rPr>
          <w:rFonts w:ascii="Times New Roman" w:eastAsia="Times New Roman" w:hAnsi="Times New Roman" w:cs="Times New Roman"/>
          <w:i/>
          <w:iCs/>
          <w:sz w:val="24"/>
          <w:szCs w:val="28"/>
        </w:rPr>
        <w:t xml:space="preserve"> </w:t>
      </w:r>
    </w:p>
    <w:p w:rsidR="004D202E" w:rsidRPr="004D202E" w:rsidRDefault="004D202E" w:rsidP="004D202E">
      <w:pPr>
        <w:tabs>
          <w:tab w:val="left" w:pos="1134"/>
          <w:tab w:val="left" w:pos="127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D202E">
        <w:rPr>
          <w:rFonts w:ascii="Times New Roman" w:eastAsia="Times New Roman" w:hAnsi="Times New Roman" w:cs="Times New Roman"/>
          <w:b/>
          <w:bCs/>
          <w:sz w:val="24"/>
          <w:szCs w:val="28"/>
        </w:rPr>
        <w:t xml:space="preserve">1.2. Место дисциплины в структуре основной профессиональной образовательной программы: </w:t>
      </w:r>
      <w:r w:rsidRPr="004D202E">
        <w:rPr>
          <w:rFonts w:ascii="Times New Roman" w:eastAsia="Times New Roman" w:hAnsi="Times New Roman" w:cs="Times New Roman"/>
          <w:b/>
          <w:sz w:val="24"/>
          <w:szCs w:val="28"/>
          <w:lang w:eastAsia="ru-RU"/>
        </w:rPr>
        <w:t>Профессиональный цикл</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b/>
          <w:i/>
          <w:iCs/>
          <w:sz w:val="24"/>
          <w:szCs w:val="28"/>
        </w:rPr>
      </w:pPr>
      <w:r w:rsidRPr="004D202E">
        <w:rPr>
          <w:rFonts w:ascii="Times New Roman" w:eastAsia="Times New Roman" w:hAnsi="Times New Roman" w:cs="Times New Roman"/>
          <w:b/>
          <w:iCs/>
          <w:sz w:val="24"/>
          <w:szCs w:val="28"/>
        </w:rPr>
        <w:t xml:space="preserve">1.3. </w:t>
      </w:r>
      <w:r w:rsidRPr="004D202E">
        <w:rPr>
          <w:rFonts w:ascii="Times New Roman" w:eastAsia="Times New Roman" w:hAnsi="Times New Roman" w:cs="Times New Roman"/>
          <w:b/>
          <w:bCs/>
          <w:sz w:val="24"/>
          <w:szCs w:val="28"/>
        </w:rPr>
        <w:t>Цели и задачи дисциплины – требования к результатам освоения дисциплины:</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b/>
          <w:sz w:val="24"/>
          <w:szCs w:val="28"/>
          <w:u w:val="single"/>
        </w:rPr>
      </w:pPr>
      <w:r w:rsidRPr="004D202E">
        <w:rPr>
          <w:rFonts w:ascii="Times New Roman" w:eastAsia="Times New Roman" w:hAnsi="Times New Roman" w:cs="Times New Roman"/>
          <w:b/>
          <w:sz w:val="24"/>
          <w:szCs w:val="28"/>
          <w:u w:val="single"/>
        </w:rPr>
        <w:t>Базовая часть</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 xml:space="preserve">В результате освоения дисциплины студент должен </w:t>
      </w:r>
      <w:r w:rsidRPr="004D202E">
        <w:rPr>
          <w:rFonts w:ascii="Times New Roman" w:eastAsia="Times New Roman" w:hAnsi="Times New Roman" w:cs="Times New Roman"/>
          <w:b/>
          <w:sz w:val="24"/>
          <w:szCs w:val="28"/>
        </w:rPr>
        <w:t>уметь:</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организовывать и проводить мероприятия по защите работающих и населения от негативных воздействий чрезвычайных ситуаций;</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использовать средства индивидуальной и коллективной защиты от оружия массового поражения;</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применять первичные средства пожаротушения;</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ориентироваться в перечне военно</w:t>
      </w:r>
      <w:r w:rsidRPr="004D202E">
        <w:rPr>
          <w:rFonts w:ascii="Times New Roman" w:eastAsia="Times New Roman" w:hAnsi="Times New Roman" w:cs="Times New Roman"/>
          <w:sz w:val="24"/>
          <w:szCs w:val="28"/>
          <w:lang w:eastAsia="ru-RU" w:bidi="ru-RU"/>
        </w:rPr>
        <w:softHyphen/>
        <w:t>учетных специальностей и самостоятельно определять среди них родственные полученной специальности;</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владеть способами бесконфликтного общения и саморегуляции в повседневной деятельности и экстремальных условиях военной службы;</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bidi="ru-RU"/>
        </w:rPr>
        <w:t>оказывать первую помощь пострадавшим</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 xml:space="preserve">В результате освоения дисциплины студент должен </w:t>
      </w:r>
      <w:r w:rsidRPr="004D202E">
        <w:rPr>
          <w:rFonts w:ascii="Times New Roman" w:eastAsia="Times New Roman" w:hAnsi="Times New Roman" w:cs="Times New Roman"/>
          <w:b/>
          <w:sz w:val="24"/>
          <w:szCs w:val="28"/>
        </w:rPr>
        <w:t>знать:</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принципы обеспечения устойчивости</w:t>
      </w:r>
      <w:r w:rsidRPr="004D202E">
        <w:rPr>
          <w:rFonts w:ascii="Times New Roman" w:eastAsia="Times New Roman" w:hAnsi="Times New Roman" w:cs="Times New Roman"/>
          <w:color w:val="000000"/>
          <w:szCs w:val="24"/>
          <w:lang w:eastAsia="ru-RU" w:bidi="ru-RU"/>
        </w:rPr>
        <w:t xml:space="preserve"> </w:t>
      </w:r>
      <w:r w:rsidRPr="004D202E">
        <w:rPr>
          <w:rFonts w:ascii="Times New Roman" w:eastAsia="Times New Roman" w:hAnsi="Times New Roman" w:cs="Times New Roman"/>
          <w:sz w:val="24"/>
          <w:szCs w:val="28"/>
          <w:lang w:eastAsia="ru-RU" w:bidi="ru-RU"/>
        </w:rPr>
        <w:t>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lastRenderedPageBreak/>
        <w:t>основы военной службы и обороны государства;</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задачи и основные мероприятия гражданской обороны; способы защиты населения от оружия массового поражения;</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меры пожарной безопасности и правила безопасного поведения при пожарах;</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организацию и порядок призыва граждан на военную службу и поступления на нее в добровольном порядке;</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основные виды вооружения, военной техники и специального снаряжения, состоящие на вооружении (оснащении) воинских подразделений, в которых имеются военно-учетные специальности, родственные специальностям СПО;</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bidi="ru-RU"/>
        </w:rPr>
      </w:pPr>
      <w:r w:rsidRPr="004D202E">
        <w:rPr>
          <w:rFonts w:ascii="Times New Roman" w:eastAsia="Times New Roman" w:hAnsi="Times New Roman" w:cs="Times New Roman"/>
          <w:sz w:val="24"/>
          <w:szCs w:val="28"/>
          <w:lang w:eastAsia="ru-RU" w:bidi="ru-RU"/>
        </w:rPr>
        <w:t>область применения получаемых профессиональных знаний при исполнении обязанностей военной службы;</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bidi="ru-RU"/>
        </w:rPr>
        <w:t>порядок и правила оказания первой помощи пострадавшим.</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 xml:space="preserve">Содержание дисциплины должно быть ориентировано на подготовку студентов к освоению профессиональных модулей ОПОП по специальности </w:t>
      </w:r>
      <w:r w:rsidRPr="004D202E">
        <w:rPr>
          <w:rFonts w:ascii="Times New Roman" w:eastAsia="Times New Roman" w:hAnsi="Times New Roman" w:cs="Times New Roman"/>
          <w:bCs/>
          <w:sz w:val="24"/>
          <w:szCs w:val="28"/>
        </w:rPr>
        <w:t xml:space="preserve">09.02.05 Прикладная информатика (по отраслям) </w:t>
      </w:r>
      <w:r w:rsidRPr="004D202E">
        <w:rPr>
          <w:rFonts w:ascii="Times New Roman" w:eastAsia="Times New Roman" w:hAnsi="Times New Roman" w:cs="Times New Roman"/>
          <w:sz w:val="24"/>
          <w:szCs w:val="28"/>
        </w:rPr>
        <w:t>и овладению профессиональными компетенциями (ПК) (Приложение 1):</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1.1. Обрабатывать статический информационный контент.</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1.2. Обрабатывать динамический информационный контент.</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1.3. Осуществлять подготовку оборудования к работе.</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1.4. Настраивать и работать с отраслевым оборудованием обработки информационного контента.</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2.1. Осуществлять сбор и анализ информации для определения потребностей клиента.</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2.3. Проводить отладку и тестирование программного обеспечения отраслевой направленности.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2.4. Проводить адаптацию отраслевого программного обеспечения.</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2.5. Разрабатывать и вести проектную и техническую документацию.</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2.6. Участвовать в измерении и контроле качества продуктов.</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3.1. Разрешать проблемы совместимости программного обеспечения отраслевой направленности.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3.2. Осуществлять продвижение и презентацию программного обеспечения отраслевой направленности.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3.3. Проводить обслуживание, тестовые проверки, настройку программного обеспечения отраслевой направленности.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3.4. Работать с системами управления взаимоотношениями с клиентами.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 xml:space="preserve"> ПК 4.1. Обеспечивать содержание проектных операций.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4.2. Определять сроки и стоимость проектных операций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4.3. Определять качество проектных операций.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4.4. Определять ресурсы проектных операций.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Cs/>
          <w:sz w:val="24"/>
          <w:szCs w:val="28"/>
        </w:rPr>
      </w:pPr>
      <w:r w:rsidRPr="004D202E">
        <w:rPr>
          <w:rFonts w:ascii="Times New Roman" w:eastAsia="Times New Roman" w:hAnsi="Times New Roman" w:cs="Times New Roman"/>
          <w:iCs/>
          <w:sz w:val="24"/>
          <w:szCs w:val="28"/>
        </w:rPr>
        <w:t>ПК 4.5. Определять риски проектных операций.</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В процессе освоения дисциплины у студентов должны формировать общие компетенции (ОК) (Приложение 2):</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lastRenderedPageBreak/>
        <w:t>ОК 3. Принимать решения в стандартных и нестандартных ситуациях и нести за них ответственность.</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6. Работать в коллективе и команде, эффективно общаться с коллегами, руководством, потребителями.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7. Брать на себя ответственность за работу членов команды (подчиненных), результат выполнения заданий.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9. Ориентироваться в условиях частой смены технологий в профессиональной деятельности.</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b/>
          <w:bCs/>
          <w:sz w:val="24"/>
          <w:szCs w:val="28"/>
        </w:rPr>
      </w:pPr>
      <w:r w:rsidRPr="004D202E">
        <w:rPr>
          <w:rFonts w:ascii="Times New Roman" w:eastAsia="Times New Roman" w:hAnsi="Times New Roman" w:cs="Times New Roman"/>
          <w:b/>
          <w:bCs/>
          <w:sz w:val="24"/>
          <w:szCs w:val="28"/>
        </w:rPr>
        <w:t>1.4. Количество часов на освоение программы учебной дисциплины:</w:t>
      </w:r>
    </w:p>
    <w:p w:rsidR="004D202E" w:rsidRPr="004D202E" w:rsidRDefault="004D202E" w:rsidP="004D202E">
      <w:pPr>
        <w:autoSpaceDE w:val="0"/>
        <w:autoSpaceDN w:val="0"/>
        <w:adjustRightInd w:val="0"/>
        <w:spacing w:after="0" w:line="240" w:lineRule="auto"/>
        <w:ind w:firstLine="567"/>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максимальной учебной нагрузки студента 102 часов, в том числе:</w:t>
      </w:r>
    </w:p>
    <w:p w:rsidR="004D202E" w:rsidRPr="004D202E" w:rsidRDefault="004D202E" w:rsidP="004D202E">
      <w:pPr>
        <w:numPr>
          <w:ilvl w:val="0"/>
          <w:numId w:val="27"/>
        </w:numPr>
        <w:autoSpaceDE w:val="0"/>
        <w:autoSpaceDN w:val="0"/>
        <w:adjustRightInd w:val="0"/>
        <w:spacing w:after="0" w:line="240" w:lineRule="auto"/>
        <w:ind w:left="0"/>
        <w:contextualSpacing/>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обязательной аудиторной учебной нагрузки студента 68 часов;</w:t>
      </w:r>
    </w:p>
    <w:p w:rsidR="004D202E" w:rsidRPr="004D202E" w:rsidRDefault="004D202E" w:rsidP="004D202E">
      <w:pPr>
        <w:numPr>
          <w:ilvl w:val="0"/>
          <w:numId w:val="27"/>
        </w:numPr>
        <w:autoSpaceDE w:val="0"/>
        <w:autoSpaceDN w:val="0"/>
        <w:adjustRightInd w:val="0"/>
        <w:spacing w:after="0" w:line="240" w:lineRule="auto"/>
        <w:ind w:left="0"/>
        <w:contextualSpacing/>
        <w:jc w:val="both"/>
        <w:rPr>
          <w:rFonts w:ascii="Times New Roman" w:eastAsia="Times New Roman" w:hAnsi="Times New Roman" w:cs="Times New Roman"/>
          <w:sz w:val="24"/>
          <w:szCs w:val="28"/>
        </w:rPr>
      </w:pPr>
      <w:r w:rsidRPr="004D202E">
        <w:rPr>
          <w:rFonts w:ascii="Times New Roman" w:eastAsia="Times New Roman" w:hAnsi="Times New Roman" w:cs="Times New Roman"/>
          <w:sz w:val="24"/>
          <w:szCs w:val="28"/>
        </w:rPr>
        <w:t>самостоятельной работы студента 34 часов</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i/>
          <w:iCs/>
          <w:sz w:val="24"/>
          <w:szCs w:val="28"/>
        </w:rPr>
      </w:pPr>
      <w:r w:rsidRPr="004D202E">
        <w:rPr>
          <w:rFonts w:ascii="Times New Roman" w:eastAsia="Times New Roman" w:hAnsi="Times New Roman" w:cs="Times New Roman"/>
          <w:i/>
          <w:iCs/>
          <w:sz w:val="24"/>
          <w:szCs w:val="28"/>
        </w:rPr>
        <w:t>Объем часов составляет 68 часов, из них на освоение основ военной службы 48 часов, для подгрупп девушек на освоение основ медицинских знаний</w:t>
      </w:r>
    </w:p>
    <w:p w:rsidR="004D202E" w:rsidRPr="004D202E" w:rsidRDefault="004D202E" w:rsidP="004D202E">
      <w:pPr>
        <w:tabs>
          <w:tab w:val="left" w:pos="426"/>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b/>
          <w:bCs/>
          <w:sz w:val="24"/>
          <w:szCs w:val="28"/>
          <w:lang w:eastAsia="ru-RU"/>
        </w:rPr>
        <w:t xml:space="preserve">Информационное обеспечение обучения </w:t>
      </w:r>
      <w:r w:rsidRPr="004D202E">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4D202E" w:rsidRPr="004D202E" w:rsidRDefault="004D202E" w:rsidP="004D202E">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sz w:val="24"/>
          <w:szCs w:val="28"/>
          <w:lang w:eastAsia="ru-RU"/>
        </w:rPr>
        <w:t>Основные источники</w:t>
      </w:r>
    </w:p>
    <w:p w:rsidR="004D202E" w:rsidRPr="004D202E" w:rsidRDefault="004D202E" w:rsidP="004D202E">
      <w:pPr>
        <w:tabs>
          <w:tab w:val="left" w:pos="426"/>
        </w:tabs>
        <w:autoSpaceDE w:val="0"/>
        <w:autoSpaceDN w:val="0"/>
        <w:adjustRightInd w:val="0"/>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1.</w:t>
      </w:r>
      <w:r w:rsidRPr="004D202E">
        <w:rPr>
          <w:rFonts w:ascii="Times New Roman" w:eastAsia="Times New Roman" w:hAnsi="Times New Roman" w:cs="Times New Roman"/>
          <w:sz w:val="24"/>
          <w:szCs w:val="28"/>
          <w:lang w:eastAsia="ru-RU"/>
        </w:rPr>
        <w:t xml:space="preserve">Безопасность жизнедеятельности: учебник для студ. учреждений сред. проф. образования / Э. А. Арустамов, Н. В. Косолапова, Н. А. Прокопенко, Г.В. Гуськов/ Изд. 15-е </w:t>
      </w:r>
      <w:proofErr w:type="gramStart"/>
      <w:r w:rsidRPr="004D202E">
        <w:rPr>
          <w:rFonts w:ascii="Times New Roman" w:eastAsia="Times New Roman" w:hAnsi="Times New Roman" w:cs="Times New Roman"/>
          <w:sz w:val="24"/>
          <w:szCs w:val="28"/>
          <w:lang w:eastAsia="ru-RU"/>
        </w:rPr>
        <w:t>изд.,стер</w:t>
      </w:r>
      <w:proofErr w:type="gramEnd"/>
      <w:r w:rsidRPr="004D202E">
        <w:rPr>
          <w:rFonts w:ascii="Times New Roman" w:eastAsia="Times New Roman" w:hAnsi="Times New Roman" w:cs="Times New Roman"/>
          <w:sz w:val="24"/>
          <w:szCs w:val="28"/>
          <w:lang w:eastAsia="ru-RU"/>
        </w:rPr>
        <w:t xml:space="preserve">. – </w:t>
      </w:r>
      <w:proofErr w:type="gramStart"/>
      <w:r w:rsidRPr="004D202E">
        <w:rPr>
          <w:rFonts w:ascii="Times New Roman" w:eastAsia="Times New Roman" w:hAnsi="Times New Roman" w:cs="Times New Roman"/>
          <w:sz w:val="24"/>
          <w:szCs w:val="28"/>
          <w:lang w:eastAsia="ru-RU"/>
        </w:rPr>
        <w:t>М. :</w:t>
      </w:r>
      <w:proofErr w:type="gramEnd"/>
      <w:r w:rsidRPr="004D202E">
        <w:rPr>
          <w:rFonts w:ascii="Times New Roman" w:eastAsia="Times New Roman" w:hAnsi="Times New Roman" w:cs="Times New Roman"/>
          <w:sz w:val="24"/>
          <w:szCs w:val="28"/>
          <w:lang w:eastAsia="ru-RU"/>
        </w:rPr>
        <w:t xml:space="preserve"> Издательский центр «Академия», 2018. – 176 с.</w:t>
      </w:r>
    </w:p>
    <w:p w:rsidR="004D202E" w:rsidRPr="004D202E" w:rsidRDefault="004D202E" w:rsidP="004D202E">
      <w:pPr>
        <w:tabs>
          <w:tab w:val="left" w:pos="426"/>
        </w:tabs>
        <w:autoSpaceDE w:val="0"/>
        <w:autoSpaceDN w:val="0"/>
        <w:adjustRightInd w:val="0"/>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2.</w:t>
      </w:r>
      <w:r w:rsidRPr="004D202E">
        <w:rPr>
          <w:rFonts w:ascii="Times New Roman" w:eastAsia="Times New Roman" w:hAnsi="Times New Roman" w:cs="Times New Roman"/>
          <w:sz w:val="24"/>
          <w:szCs w:val="28"/>
          <w:lang w:eastAsia="ru-RU"/>
        </w:rPr>
        <w:t xml:space="preserve">Косолапова Н. В. Безопасность жизнедеятельности. Практикум: учеб, пособие для студ. учреждений сред. проф. образования / Н. В. Косолапова, Н.А.Прокопенко, Е.Л.Побежимова. — 5-е изд., стер. — </w:t>
      </w:r>
      <w:proofErr w:type="gramStart"/>
      <w:r w:rsidRPr="004D202E">
        <w:rPr>
          <w:rFonts w:ascii="Times New Roman" w:eastAsia="Times New Roman" w:hAnsi="Times New Roman" w:cs="Times New Roman"/>
          <w:sz w:val="24"/>
          <w:szCs w:val="28"/>
          <w:lang w:eastAsia="ru-RU"/>
        </w:rPr>
        <w:t>М. :</w:t>
      </w:r>
      <w:proofErr w:type="gramEnd"/>
      <w:r w:rsidRPr="004D202E">
        <w:rPr>
          <w:rFonts w:ascii="Times New Roman" w:eastAsia="Times New Roman" w:hAnsi="Times New Roman" w:cs="Times New Roman"/>
          <w:sz w:val="24"/>
          <w:szCs w:val="28"/>
          <w:lang w:eastAsia="ru-RU"/>
        </w:rPr>
        <w:t xml:space="preserve"> Издательский центр «Академия», 2016. — 144 с.</w:t>
      </w:r>
    </w:p>
    <w:p w:rsidR="004D202E" w:rsidRPr="004D202E" w:rsidRDefault="004D202E" w:rsidP="004D202E">
      <w:pPr>
        <w:tabs>
          <w:tab w:val="left" w:pos="426"/>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sz w:val="24"/>
          <w:szCs w:val="28"/>
          <w:lang w:eastAsia="ru-RU"/>
        </w:rPr>
        <w:t>Дополнительные источники</w:t>
      </w:r>
    </w:p>
    <w:p w:rsidR="004D202E" w:rsidRPr="004D202E" w:rsidRDefault="004D202E" w:rsidP="007359B4">
      <w:pPr>
        <w:numPr>
          <w:ilvl w:val="0"/>
          <w:numId w:val="111"/>
        </w:numPr>
        <w:spacing w:after="0" w:line="240" w:lineRule="auto"/>
        <w:ind w:left="0"/>
        <w:contextualSpacing/>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Основы безопасность жизнедеятельности: учебник для учреждений нач. и сред. проф. Образования/ Н.В. Косолапова, Н.А. Прокопенко. -7-е изд.,- М.: Издательский центр «Академия», 2018. -320 с.</w:t>
      </w:r>
    </w:p>
    <w:p w:rsidR="004D202E" w:rsidRPr="004D202E" w:rsidRDefault="004D202E" w:rsidP="007359B4">
      <w:pPr>
        <w:numPr>
          <w:ilvl w:val="0"/>
          <w:numId w:val="111"/>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Марков В.В. Основы здорового образа жизни и профилактика болезней: Учеб. пособие для студ. высш. пед. уче. заведений. – М.: Издательский центр «Академия», 2001. -320 с. </w:t>
      </w:r>
    </w:p>
    <w:p w:rsidR="004D202E" w:rsidRPr="004D202E" w:rsidRDefault="004D202E" w:rsidP="007359B4">
      <w:pPr>
        <w:numPr>
          <w:ilvl w:val="0"/>
          <w:numId w:val="111"/>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Основы безопасности жизнедеятельности. 10 класс: учебник для общеобразоват. учреждений: базовый и профил. уровени / А.Т. Смирнов, Б.О.Хренников; под ред А.Т.Смирнова; Рос. акад. наук, Рос. акад. Образования, изд-во «Просвещение». -3-е изд., перераб. -М.: Просвещение, 2011. - 351с. </w:t>
      </w:r>
    </w:p>
    <w:p w:rsidR="004D202E" w:rsidRPr="004D202E" w:rsidRDefault="004D202E" w:rsidP="007359B4">
      <w:pPr>
        <w:numPr>
          <w:ilvl w:val="0"/>
          <w:numId w:val="111"/>
        </w:numPr>
        <w:spacing w:after="0" w:line="240" w:lineRule="auto"/>
        <w:ind w:left="0"/>
        <w:contextualSpacing/>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Основы безопасности жизнедеятельности. 11 класс: учебник для общеобразоват. учреждений / А.Т. Смирнов, Б.О.Хренников; под ред А.Т.Смирнова; Рос. акад. наук, Рос. акад. Образования, изд-во «Просвещение». -2-е изд., -М.: Просвещение, 2010. - 304с. </w:t>
      </w:r>
    </w:p>
    <w:p w:rsidR="004D202E" w:rsidRPr="004D202E" w:rsidRDefault="004D202E" w:rsidP="007359B4">
      <w:pPr>
        <w:numPr>
          <w:ilvl w:val="0"/>
          <w:numId w:val="111"/>
        </w:numPr>
        <w:autoSpaceDE w:val="0"/>
        <w:autoSpaceDN w:val="0"/>
        <w:adjustRightInd w:val="0"/>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Комплекс практических занятий по гигиене, БЖД и экологии физической культуры, спорта и туризма / С.А. Полиевский, А.А. Иванов, О.В. Григорьева - М.:  http://znanium.com/go.php?id=518178</w:t>
      </w:r>
    </w:p>
    <w:p w:rsidR="009646FE" w:rsidRDefault="004D202E" w:rsidP="004D202E">
      <w:pPr>
        <w:widowControl w:val="0"/>
        <w:spacing w:after="0" w:line="240" w:lineRule="atLeast"/>
        <w:rPr>
          <w:rFonts w:ascii="Times New Roman" w:eastAsia="Times New Roman" w:hAnsi="Times New Roman" w:cs="Times New Roman"/>
          <w:b/>
          <w:color w:val="000000" w:themeColor="text1"/>
          <w:sz w:val="24"/>
          <w:szCs w:val="24"/>
        </w:rPr>
      </w:pPr>
      <w:r>
        <w:rPr>
          <w:rFonts w:ascii="Times New Roman" w:eastAsia="Times New Roman" w:hAnsi="Times New Roman" w:cs="Times New Roman"/>
          <w:sz w:val="28"/>
          <w:szCs w:val="28"/>
          <w:lang w:eastAsia="ru-RU"/>
        </w:rPr>
        <w:t xml:space="preserve">                             </w:t>
      </w:r>
      <w:r w:rsidR="00507400">
        <w:rPr>
          <w:rFonts w:ascii="Times New Roman" w:eastAsia="Times New Roman" w:hAnsi="Times New Roman" w:cs="Times New Roman"/>
          <w:b/>
          <w:color w:val="000000" w:themeColor="text1"/>
          <w:sz w:val="24"/>
          <w:szCs w:val="24"/>
        </w:rPr>
        <w:t>ОП.10 Основы алгор</w:t>
      </w:r>
      <w:r w:rsidR="009A5AD5">
        <w:rPr>
          <w:rFonts w:ascii="Times New Roman" w:eastAsia="Times New Roman" w:hAnsi="Times New Roman" w:cs="Times New Roman"/>
          <w:b/>
          <w:color w:val="000000" w:themeColor="text1"/>
          <w:sz w:val="24"/>
          <w:szCs w:val="24"/>
        </w:rPr>
        <w:t>итмизации и программирования</w:t>
      </w:r>
    </w:p>
    <w:p w:rsidR="004D202E" w:rsidRPr="004D202E" w:rsidRDefault="004D202E" w:rsidP="004D202E">
      <w:pPr>
        <w:tabs>
          <w:tab w:val="left" w:pos="540"/>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Рабочая программа учебной дисциплины (далее программа УД)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r w:rsidRPr="004D202E">
        <w:rPr>
          <w:rFonts w:ascii="Times New Roman" w:eastAsia="Times New Roman" w:hAnsi="Times New Roman" w:cs="Times New Roman"/>
          <w:b/>
          <w:noProof/>
          <w:sz w:val="24"/>
          <w:szCs w:val="28"/>
          <w:lang w:eastAsia="ru-RU"/>
        </w:rPr>
        <w:t>09.02.05 Прикладная информатика (по отрослям)</w:t>
      </w:r>
      <w:r w:rsidRPr="004D202E">
        <w:rPr>
          <w:rFonts w:ascii="Times New Roman" w:eastAsia="Times New Roman" w:hAnsi="Times New Roman" w:cs="Times New Roman"/>
          <w:sz w:val="24"/>
          <w:szCs w:val="28"/>
          <w:lang w:eastAsia="ru-RU"/>
        </w:rPr>
        <w:t xml:space="preserve">, разработанной в соответствии с ФГОС СПО третьего поколения. Данная учебная </w:t>
      </w:r>
      <w:r w:rsidRPr="004D202E">
        <w:rPr>
          <w:rFonts w:ascii="Times New Roman" w:eastAsia="Times New Roman" w:hAnsi="Times New Roman" w:cs="Times New Roman"/>
          <w:sz w:val="24"/>
          <w:szCs w:val="28"/>
          <w:lang w:eastAsia="ru-RU"/>
        </w:rPr>
        <w:lastRenderedPageBreak/>
        <w:t>дисциплина является фундаментом для изучения Профессионального модуля 02 Разработка, внедрение и адаптация программного обеспечения отраслевой направленности.</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ab/>
        <w:t xml:space="preserve">Рабочая программа учебной дисциплины может быть использована для подготовки специалистов по специальности </w:t>
      </w:r>
      <w:r w:rsidRPr="004D202E">
        <w:rPr>
          <w:rFonts w:ascii="Times New Roman" w:eastAsia="Times New Roman" w:hAnsi="Times New Roman" w:cs="Times New Roman"/>
          <w:b/>
          <w:sz w:val="24"/>
          <w:szCs w:val="28"/>
          <w:lang w:eastAsia="ru-RU"/>
        </w:rPr>
        <w:t>09.02.05 Прикладная информатика (по отраслям)</w:t>
      </w:r>
      <w:r w:rsidRPr="004D202E">
        <w:rPr>
          <w:rFonts w:ascii="Times New Roman" w:eastAsia="Times New Roman" w:hAnsi="Times New Roman" w:cs="Times New Roman"/>
          <w:sz w:val="24"/>
          <w:szCs w:val="28"/>
          <w:lang w:eastAsia="ru-RU"/>
        </w:rPr>
        <w:t>; для переподготовки и повышения квалификации по вышеуказанной специальности.</w:t>
      </w:r>
    </w:p>
    <w:p w:rsidR="004D202E" w:rsidRPr="004D202E" w:rsidRDefault="004D202E" w:rsidP="004D202E">
      <w:pPr>
        <w:autoSpaceDE w:val="0"/>
        <w:autoSpaceDN w:val="0"/>
        <w:adjustRightInd w:val="0"/>
        <w:spacing w:after="0" w:line="240" w:lineRule="auto"/>
        <w:ind w:firstLine="72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Рабочая программа составлена для очной формы обучения.</w:t>
      </w:r>
    </w:p>
    <w:p w:rsidR="004D202E" w:rsidRPr="004D202E" w:rsidRDefault="004D202E" w:rsidP="007359B4">
      <w:pPr>
        <w:numPr>
          <w:ilvl w:val="0"/>
          <w:numId w:val="108"/>
        </w:numPr>
        <w:tabs>
          <w:tab w:val="left" w:pos="509"/>
        </w:tabs>
        <w:autoSpaceDE w:val="0"/>
        <w:autoSpaceDN w:val="0"/>
        <w:adjustRightInd w:val="0"/>
        <w:spacing w:after="0" w:line="240" w:lineRule="auto"/>
        <w:rPr>
          <w:rFonts w:ascii="Times New Roman" w:eastAsia="Times New Roman" w:hAnsi="Times New Roman" w:cs="Times New Roman"/>
          <w:b/>
          <w:bCs/>
          <w:noProof/>
          <w:sz w:val="24"/>
          <w:szCs w:val="28"/>
          <w:lang w:eastAsia="ru-RU"/>
        </w:rPr>
      </w:pPr>
      <w:r w:rsidRPr="004D202E">
        <w:rPr>
          <w:rFonts w:ascii="Times New Roman" w:eastAsia="Times New Roman" w:hAnsi="Times New Roman" w:cs="Times New Roman"/>
          <w:b/>
          <w:bCs/>
          <w:sz w:val="24"/>
          <w:szCs w:val="28"/>
          <w:lang w:eastAsia="ru-RU"/>
        </w:rPr>
        <w:t xml:space="preserve">Место дисциплины в структуре основной профессиональной образовательной программы: </w:t>
      </w:r>
      <w:r w:rsidRPr="004D202E">
        <w:rPr>
          <w:rFonts w:ascii="Times New Roman" w:eastAsia="Times New Roman" w:hAnsi="Times New Roman" w:cs="Times New Roman"/>
          <w:bCs/>
          <w:sz w:val="24"/>
          <w:szCs w:val="28"/>
          <w:lang w:eastAsia="ru-RU"/>
        </w:rPr>
        <w:t>дисциплина входит в общепрофессиональный цикл</w:t>
      </w:r>
    </w:p>
    <w:p w:rsidR="004D202E" w:rsidRPr="004D202E" w:rsidRDefault="004D202E" w:rsidP="007359B4">
      <w:pPr>
        <w:numPr>
          <w:ilvl w:val="0"/>
          <w:numId w:val="108"/>
        </w:numPr>
        <w:tabs>
          <w:tab w:val="left" w:pos="509"/>
        </w:tabs>
        <w:autoSpaceDE w:val="0"/>
        <w:autoSpaceDN w:val="0"/>
        <w:adjustRightInd w:val="0"/>
        <w:spacing w:after="0" w:line="240" w:lineRule="auto"/>
        <w:rPr>
          <w:rFonts w:ascii="Times New Roman" w:eastAsia="Times New Roman" w:hAnsi="Times New Roman" w:cs="Times New Roman"/>
          <w:b/>
          <w:bCs/>
          <w:noProof/>
          <w:sz w:val="24"/>
          <w:szCs w:val="28"/>
          <w:lang w:eastAsia="ru-RU"/>
        </w:rPr>
      </w:pPr>
      <w:r w:rsidRPr="004D202E">
        <w:rPr>
          <w:rFonts w:ascii="Times New Roman" w:eastAsia="Times New Roman" w:hAnsi="Times New Roman" w:cs="Times New Roman"/>
          <w:b/>
          <w:bCs/>
          <w:sz w:val="24"/>
          <w:szCs w:val="28"/>
          <w:lang w:eastAsia="ru-RU"/>
        </w:rPr>
        <w:t xml:space="preserve">Цели и задачи дисциплины </w:t>
      </w:r>
      <w:r w:rsidRPr="004D202E">
        <w:rPr>
          <w:rFonts w:ascii="Times New Roman" w:eastAsia="Times New Roman" w:hAnsi="Times New Roman" w:cs="Times New Roman"/>
          <w:b/>
          <w:bCs/>
          <w:noProof/>
          <w:sz w:val="24"/>
          <w:szCs w:val="28"/>
          <w:lang w:eastAsia="ru-RU"/>
        </w:rPr>
        <w:t xml:space="preserve">- </w:t>
      </w:r>
      <w:r w:rsidRPr="004D202E">
        <w:rPr>
          <w:rFonts w:ascii="Times New Roman" w:eastAsia="Times New Roman" w:hAnsi="Times New Roman" w:cs="Times New Roman"/>
          <w:b/>
          <w:bCs/>
          <w:sz w:val="24"/>
          <w:szCs w:val="28"/>
          <w:lang w:eastAsia="ru-RU"/>
        </w:rPr>
        <w:t>требования к результатам освоения дисциплины:</w:t>
      </w:r>
    </w:p>
    <w:p w:rsidR="004D202E" w:rsidRPr="004D202E" w:rsidRDefault="004D202E" w:rsidP="004D202E">
      <w:pPr>
        <w:autoSpaceDE w:val="0"/>
        <w:autoSpaceDN w:val="0"/>
        <w:adjustRightInd w:val="0"/>
        <w:spacing w:after="0" w:line="240" w:lineRule="auto"/>
        <w:rPr>
          <w:rFonts w:ascii="Times New Roman" w:eastAsia="Times New Roman" w:hAnsi="Times New Roman" w:cs="Times New Roman"/>
          <w:sz w:val="24"/>
          <w:szCs w:val="28"/>
          <w:u w:val="single"/>
          <w:lang w:eastAsia="ru-RU"/>
        </w:rPr>
      </w:pPr>
      <w:r w:rsidRPr="004D202E">
        <w:rPr>
          <w:rFonts w:ascii="Times New Roman" w:eastAsia="Times New Roman" w:hAnsi="Times New Roman" w:cs="Times New Roman"/>
          <w:sz w:val="24"/>
          <w:szCs w:val="28"/>
          <w:u w:val="single"/>
          <w:lang w:eastAsia="ru-RU"/>
        </w:rPr>
        <w:t>Базовая часть – не предусмотрено</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u w:val="single"/>
          <w:lang w:eastAsia="ru-RU"/>
        </w:rPr>
      </w:pPr>
      <w:r w:rsidRPr="004D202E">
        <w:rPr>
          <w:rFonts w:ascii="Times New Roman" w:eastAsia="Times New Roman" w:hAnsi="Times New Roman" w:cs="Times New Roman"/>
          <w:sz w:val="24"/>
          <w:szCs w:val="28"/>
          <w:u w:val="single"/>
          <w:lang w:eastAsia="ru-RU"/>
        </w:rPr>
        <w:t xml:space="preserve">Вариативная часть </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результате освоения учебной дисциплины обучающийся должен уметь:</w:t>
      </w:r>
    </w:p>
    <w:p w:rsidR="004D202E" w:rsidRPr="004D202E" w:rsidRDefault="004D202E" w:rsidP="004D202E">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строить основные алгоритмические структуры;</w:t>
      </w:r>
    </w:p>
    <w:p w:rsidR="004D202E" w:rsidRPr="004D202E" w:rsidRDefault="004D202E" w:rsidP="004D202E">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использовать языки программирования, строить логически правильные и эффективные программы;</w:t>
      </w:r>
    </w:p>
    <w:p w:rsidR="004D202E" w:rsidRPr="004D202E" w:rsidRDefault="004D202E" w:rsidP="004D202E">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разрабатывать программы, осуществляющие обработку данных различных типов;</w:t>
      </w:r>
    </w:p>
    <w:p w:rsidR="004D202E" w:rsidRPr="004D202E" w:rsidRDefault="004D202E" w:rsidP="004D202E">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осуществлять декомпозицию сложной задачи на совокупность более простых задач с последующим их программированием в форме процедур и (или) функций.</w:t>
      </w: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p>
    <w:p w:rsidR="004D202E" w:rsidRPr="004D202E" w:rsidRDefault="004D202E" w:rsidP="004D2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результате освоения учебной дисциплины обучающийся должен знать:</w:t>
      </w:r>
    </w:p>
    <w:p w:rsidR="004D202E" w:rsidRPr="004D202E" w:rsidRDefault="004D202E" w:rsidP="004D202E">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типы данных, базовые конструкции, интегрированные среды языков программирования;</w:t>
      </w:r>
    </w:p>
    <w:p w:rsidR="004D202E" w:rsidRPr="004D202E" w:rsidRDefault="004D202E" w:rsidP="004D202E">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синтаксис и семантику операторов языка программирования;</w:t>
      </w:r>
    </w:p>
    <w:p w:rsidR="004D202E" w:rsidRPr="004D202E" w:rsidRDefault="004D202E" w:rsidP="004D202E">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характеристики и возможности языков и сред программирования.</w:t>
      </w:r>
    </w:p>
    <w:p w:rsidR="004D202E" w:rsidRPr="004D202E" w:rsidRDefault="004D202E" w:rsidP="004D202E">
      <w:pPr>
        <w:autoSpaceDE w:val="0"/>
        <w:autoSpaceDN w:val="0"/>
        <w:adjustRightInd w:val="0"/>
        <w:spacing w:after="0" w:line="240" w:lineRule="auto"/>
        <w:ind w:firstLine="917"/>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Содержание дисциплины должно быть ориентировано на подготовку студентов к освоению профессиональных модулей ОПОП по специальности </w:t>
      </w:r>
      <w:r w:rsidRPr="004D202E">
        <w:rPr>
          <w:rFonts w:ascii="Times New Roman" w:eastAsia="Times New Roman" w:hAnsi="Times New Roman" w:cs="Times New Roman"/>
          <w:noProof/>
          <w:sz w:val="24"/>
          <w:szCs w:val="28"/>
          <w:lang w:eastAsia="ru-RU"/>
        </w:rPr>
        <w:t>09.02.05 Прикладная информатика (по отрослям)</w:t>
      </w:r>
      <w:r w:rsidRPr="004D202E">
        <w:rPr>
          <w:rFonts w:ascii="Times New Roman" w:eastAsia="Times New Roman" w:hAnsi="Times New Roman" w:cs="Times New Roman"/>
          <w:sz w:val="24"/>
          <w:szCs w:val="28"/>
          <w:lang w:eastAsia="ru-RU"/>
        </w:rPr>
        <w:t xml:space="preserve"> и овладению профессиональными компетенциями (ПК):</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ПК 2.3. Проводить отладку и тестирование программного обеспечения отраслевой направленности. </w:t>
      </w:r>
    </w:p>
    <w:p w:rsidR="004D202E" w:rsidRPr="004D202E" w:rsidRDefault="004D202E" w:rsidP="004D202E">
      <w:pPr>
        <w:autoSpaceDE w:val="0"/>
        <w:autoSpaceDN w:val="0"/>
        <w:adjustRightInd w:val="0"/>
        <w:spacing w:after="0" w:line="240" w:lineRule="auto"/>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В процессе освоения дисциплины у студентов должны формировать общие компе</w:t>
      </w:r>
      <w:r w:rsidRPr="004D202E">
        <w:rPr>
          <w:rFonts w:ascii="Times New Roman" w:eastAsia="Times New Roman" w:hAnsi="Times New Roman" w:cs="Times New Roman"/>
          <w:sz w:val="24"/>
          <w:szCs w:val="28"/>
          <w:lang w:eastAsia="ru-RU"/>
        </w:rPr>
        <w:softHyphen/>
        <w:t>тенции (ОК):</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3. Принимать решения в стандартных и нестандартных ситуациях и нести за них ответственность.</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6. Работать в коллективе и команде, эффективно общаться с коллегами, руководством, потребителями.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7. Брать на себя ответственность за работу членов команды (подчиненных), результат выполнения заданий.</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ОК 9. Ориентироваться в условиях частой смены технологий в профессиональной деятельности.</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noProof/>
          <w:sz w:val="24"/>
          <w:szCs w:val="28"/>
          <w:lang w:eastAsia="ru-RU"/>
        </w:rPr>
        <w:lastRenderedPageBreak/>
        <w:t xml:space="preserve">1.4. </w:t>
      </w:r>
      <w:r w:rsidRPr="004D202E">
        <w:rPr>
          <w:rFonts w:ascii="Times New Roman" w:eastAsia="Times New Roman" w:hAnsi="Times New Roman" w:cs="Times New Roman"/>
          <w:b/>
          <w:bCs/>
          <w:sz w:val="24"/>
          <w:szCs w:val="28"/>
          <w:lang w:eastAsia="ru-RU"/>
        </w:rPr>
        <w:t>Количество часов на освоение программы учебной дисциплины:</w:t>
      </w:r>
    </w:p>
    <w:p w:rsidR="004D202E" w:rsidRPr="004D202E" w:rsidRDefault="004D202E" w:rsidP="004D202E">
      <w:pPr>
        <w:autoSpaceDE w:val="0"/>
        <w:autoSpaceDN w:val="0"/>
        <w:adjustRightInd w:val="0"/>
        <w:spacing w:after="0" w:line="240" w:lineRule="auto"/>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максимальной учебной нагрузки студента </w:t>
      </w:r>
      <w:r w:rsidRPr="004D202E">
        <w:rPr>
          <w:rFonts w:ascii="Times New Roman" w:eastAsia="Times New Roman" w:hAnsi="Times New Roman" w:cs="Times New Roman"/>
          <w:sz w:val="24"/>
          <w:szCs w:val="28"/>
          <w:u w:val="single"/>
          <w:lang w:eastAsia="ru-RU"/>
        </w:rPr>
        <w:t>72</w:t>
      </w:r>
      <w:r w:rsidRPr="004D202E">
        <w:rPr>
          <w:rFonts w:ascii="Times New Roman" w:eastAsia="Times New Roman" w:hAnsi="Times New Roman" w:cs="Times New Roman"/>
          <w:sz w:val="24"/>
          <w:szCs w:val="28"/>
          <w:lang w:eastAsia="ru-RU"/>
        </w:rPr>
        <w:t xml:space="preserve"> часа, в том числе:</w:t>
      </w:r>
    </w:p>
    <w:p w:rsidR="004D202E" w:rsidRPr="004D202E" w:rsidRDefault="004D202E" w:rsidP="004D202E">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noProof/>
          <w:sz w:val="24"/>
          <w:szCs w:val="28"/>
          <w:lang w:eastAsia="ru-RU"/>
        </w:rPr>
      </w:pPr>
      <w:r w:rsidRPr="004D202E">
        <w:rPr>
          <w:rFonts w:ascii="Times New Roman" w:eastAsia="Times New Roman" w:hAnsi="Times New Roman" w:cs="Times New Roman"/>
          <w:sz w:val="24"/>
          <w:szCs w:val="28"/>
          <w:lang w:eastAsia="ru-RU"/>
        </w:rPr>
        <w:t xml:space="preserve">обязательной аудиторной учебной нагрузки студента </w:t>
      </w:r>
      <w:r w:rsidRPr="004D202E">
        <w:rPr>
          <w:rFonts w:ascii="Times New Roman" w:eastAsia="Times New Roman" w:hAnsi="Times New Roman" w:cs="Times New Roman"/>
          <w:noProof/>
          <w:sz w:val="24"/>
          <w:szCs w:val="28"/>
          <w:u w:val="single"/>
          <w:lang w:eastAsia="ru-RU"/>
        </w:rPr>
        <w:t>48</w:t>
      </w:r>
      <w:r w:rsidRPr="004D202E">
        <w:rPr>
          <w:rFonts w:ascii="Times New Roman" w:eastAsia="Times New Roman" w:hAnsi="Times New Roman" w:cs="Times New Roman"/>
          <w:sz w:val="24"/>
          <w:szCs w:val="28"/>
          <w:lang w:eastAsia="ru-RU"/>
        </w:rPr>
        <w:t>часов;</w:t>
      </w:r>
    </w:p>
    <w:p w:rsidR="004D202E" w:rsidRPr="004D202E" w:rsidRDefault="004D202E" w:rsidP="004D202E">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sz w:val="24"/>
          <w:szCs w:val="28"/>
          <w:lang w:eastAsia="ru-RU"/>
        </w:rPr>
      </w:pPr>
      <w:r w:rsidRPr="004D202E">
        <w:rPr>
          <w:rFonts w:ascii="Times New Roman" w:eastAsia="Times New Roman" w:hAnsi="Times New Roman" w:cs="Times New Roman"/>
          <w:sz w:val="24"/>
          <w:szCs w:val="28"/>
          <w:lang w:eastAsia="ru-RU"/>
        </w:rPr>
        <w:t xml:space="preserve">самостоятельной работы студента </w:t>
      </w:r>
      <w:r w:rsidRPr="004D202E">
        <w:rPr>
          <w:rFonts w:ascii="Times New Roman" w:eastAsia="Times New Roman" w:hAnsi="Times New Roman" w:cs="Times New Roman"/>
          <w:noProof/>
          <w:sz w:val="24"/>
          <w:szCs w:val="28"/>
          <w:u w:val="single"/>
          <w:lang w:eastAsia="ru-RU"/>
        </w:rPr>
        <w:t>24</w:t>
      </w:r>
      <w:r w:rsidRPr="004D202E">
        <w:rPr>
          <w:rFonts w:ascii="Times New Roman" w:eastAsia="Times New Roman" w:hAnsi="Times New Roman" w:cs="Times New Roman"/>
          <w:sz w:val="24"/>
          <w:szCs w:val="28"/>
          <w:lang w:eastAsia="ru-RU"/>
        </w:rPr>
        <w:t>часа.</w:t>
      </w:r>
    </w:p>
    <w:p w:rsidR="004D202E" w:rsidRPr="004D202E" w:rsidRDefault="004D202E" w:rsidP="004D202E">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D202E">
        <w:rPr>
          <w:rFonts w:ascii="Times New Roman" w:eastAsia="Times New Roman" w:hAnsi="Times New Roman" w:cs="Times New Roman"/>
          <w:b/>
          <w:bCs/>
          <w:sz w:val="24"/>
          <w:szCs w:val="28"/>
          <w:lang w:eastAsia="ru-RU"/>
        </w:rPr>
        <w:t xml:space="preserve">Информационное обеспечение обучения </w:t>
      </w:r>
      <w:r w:rsidRPr="004D202E">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4D202E" w:rsidRPr="004D202E" w:rsidRDefault="004D202E" w:rsidP="004D202E">
      <w:pPr>
        <w:tabs>
          <w:tab w:val="left" w:pos="567"/>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D202E">
        <w:rPr>
          <w:rFonts w:ascii="Times New Roman" w:eastAsia="Times New Roman" w:hAnsi="Times New Roman" w:cs="Times New Roman"/>
          <w:b/>
          <w:bCs/>
          <w:sz w:val="24"/>
          <w:szCs w:val="28"/>
          <w:lang w:eastAsia="ru-RU"/>
        </w:rPr>
        <w:t>Основные источники</w:t>
      </w:r>
    </w:p>
    <w:p w:rsidR="004D202E" w:rsidRPr="004D202E" w:rsidRDefault="004D202E" w:rsidP="007359B4">
      <w:pPr>
        <w:numPr>
          <w:ilvl w:val="0"/>
          <w:numId w:val="113"/>
        </w:num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14"/>
        <w:contextualSpacing/>
        <w:jc w:val="both"/>
        <w:rPr>
          <w:rFonts w:ascii="Times New Roman" w:eastAsia="Times New Roman" w:hAnsi="Times New Roman" w:cs="Times New Roman"/>
          <w:bCs/>
          <w:sz w:val="24"/>
          <w:szCs w:val="28"/>
          <w:lang w:eastAsia="ru-RU"/>
        </w:rPr>
      </w:pPr>
      <w:r w:rsidRPr="004D202E">
        <w:rPr>
          <w:rFonts w:ascii="Times New Roman" w:eastAsia="Times New Roman" w:hAnsi="Times New Roman" w:cs="Times New Roman"/>
          <w:bCs/>
          <w:sz w:val="24"/>
          <w:szCs w:val="28"/>
          <w:lang w:eastAsia="ru-RU"/>
        </w:rPr>
        <w:t xml:space="preserve">Семакин И. Г. Основы алгоритмизации и </w:t>
      </w:r>
      <w:proofErr w:type="gramStart"/>
      <w:r w:rsidRPr="004D202E">
        <w:rPr>
          <w:rFonts w:ascii="Times New Roman" w:eastAsia="Times New Roman" w:hAnsi="Times New Roman" w:cs="Times New Roman"/>
          <w:bCs/>
          <w:sz w:val="24"/>
          <w:szCs w:val="28"/>
          <w:lang w:eastAsia="ru-RU"/>
        </w:rPr>
        <w:t>программирования :</w:t>
      </w:r>
      <w:proofErr w:type="gramEnd"/>
      <w:r w:rsidRPr="004D202E">
        <w:rPr>
          <w:rFonts w:ascii="Times New Roman" w:eastAsia="Times New Roman" w:hAnsi="Times New Roman" w:cs="Times New Roman"/>
          <w:bCs/>
          <w:sz w:val="24"/>
          <w:szCs w:val="28"/>
          <w:lang w:eastAsia="ru-RU"/>
        </w:rPr>
        <w:t xml:space="preserve"> учебник для студ. учреждений сред. проф. образования / И. Г. Семакин, А. П. Шестаков. -2-е изд., </w:t>
      </w:r>
      <w:proofErr w:type="gramStart"/>
      <w:r w:rsidRPr="004D202E">
        <w:rPr>
          <w:rFonts w:ascii="Times New Roman" w:eastAsia="Times New Roman" w:hAnsi="Times New Roman" w:cs="Times New Roman"/>
          <w:bCs/>
          <w:sz w:val="24"/>
          <w:szCs w:val="28"/>
          <w:lang w:eastAsia="ru-RU"/>
        </w:rPr>
        <w:t>стер.–</w:t>
      </w:r>
      <w:proofErr w:type="gramEnd"/>
      <w:r w:rsidRPr="004D202E">
        <w:rPr>
          <w:rFonts w:ascii="Times New Roman" w:eastAsia="Times New Roman" w:hAnsi="Times New Roman" w:cs="Times New Roman"/>
          <w:bCs/>
          <w:sz w:val="24"/>
          <w:szCs w:val="28"/>
          <w:lang w:eastAsia="ru-RU"/>
        </w:rPr>
        <w:t xml:space="preserve"> М.: Издательский центр «Академия», 2018. –304с.</w:t>
      </w:r>
    </w:p>
    <w:p w:rsidR="004D202E" w:rsidRPr="004D202E" w:rsidRDefault="004D202E" w:rsidP="007359B4">
      <w:pPr>
        <w:numPr>
          <w:ilvl w:val="0"/>
          <w:numId w:val="113"/>
        </w:num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14"/>
        <w:contextualSpacing/>
        <w:jc w:val="both"/>
        <w:rPr>
          <w:rFonts w:ascii="Times New Roman" w:eastAsia="Times New Roman" w:hAnsi="Times New Roman" w:cs="Times New Roman"/>
          <w:bCs/>
          <w:sz w:val="24"/>
          <w:szCs w:val="28"/>
          <w:lang w:eastAsia="ru-RU"/>
        </w:rPr>
      </w:pPr>
      <w:r w:rsidRPr="004D202E">
        <w:rPr>
          <w:rFonts w:ascii="Times New Roman" w:eastAsia="Times New Roman" w:hAnsi="Times New Roman" w:cs="Times New Roman"/>
          <w:bCs/>
          <w:sz w:val="24"/>
          <w:szCs w:val="28"/>
          <w:lang w:eastAsia="ru-RU"/>
        </w:rPr>
        <w:t xml:space="preserve">Семакин И. Г. Основы алгоритмизации и программирования. </w:t>
      </w:r>
      <w:proofErr w:type="gramStart"/>
      <w:r w:rsidRPr="004D202E">
        <w:rPr>
          <w:rFonts w:ascii="Times New Roman" w:eastAsia="Times New Roman" w:hAnsi="Times New Roman" w:cs="Times New Roman"/>
          <w:bCs/>
          <w:sz w:val="24"/>
          <w:szCs w:val="28"/>
          <w:lang w:eastAsia="ru-RU"/>
        </w:rPr>
        <w:t>Практикум :</w:t>
      </w:r>
      <w:proofErr w:type="gramEnd"/>
      <w:r w:rsidRPr="004D202E">
        <w:rPr>
          <w:rFonts w:ascii="Times New Roman" w:eastAsia="Times New Roman" w:hAnsi="Times New Roman" w:cs="Times New Roman"/>
          <w:bCs/>
          <w:sz w:val="24"/>
          <w:szCs w:val="28"/>
          <w:lang w:eastAsia="ru-RU"/>
        </w:rPr>
        <w:t xml:space="preserve"> учеб. пособие для студ. учреждений сред. проф. образования / И. Г. Семакин, А. П. Шестаков. - 5-е изд., </w:t>
      </w:r>
      <w:proofErr w:type="gramStart"/>
      <w:r w:rsidRPr="004D202E">
        <w:rPr>
          <w:rFonts w:ascii="Times New Roman" w:eastAsia="Times New Roman" w:hAnsi="Times New Roman" w:cs="Times New Roman"/>
          <w:bCs/>
          <w:sz w:val="24"/>
          <w:szCs w:val="28"/>
          <w:lang w:eastAsia="ru-RU"/>
        </w:rPr>
        <w:t>стер.–</w:t>
      </w:r>
      <w:proofErr w:type="gramEnd"/>
      <w:r w:rsidRPr="004D202E">
        <w:rPr>
          <w:rFonts w:ascii="Times New Roman" w:eastAsia="Times New Roman" w:hAnsi="Times New Roman" w:cs="Times New Roman"/>
          <w:bCs/>
          <w:sz w:val="24"/>
          <w:szCs w:val="28"/>
          <w:lang w:eastAsia="ru-RU"/>
        </w:rPr>
        <w:t xml:space="preserve"> М.: Издательский центр «Академия», 2017. –144 с.</w:t>
      </w:r>
    </w:p>
    <w:p w:rsidR="004D202E" w:rsidRPr="004D202E" w:rsidRDefault="004D202E" w:rsidP="007359B4">
      <w:pPr>
        <w:numPr>
          <w:ilvl w:val="0"/>
          <w:numId w:val="113"/>
        </w:num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14"/>
        <w:contextualSpacing/>
        <w:jc w:val="both"/>
        <w:rPr>
          <w:rFonts w:ascii="Times New Roman" w:eastAsia="Times New Roman" w:hAnsi="Times New Roman" w:cs="Times New Roman"/>
          <w:bCs/>
          <w:sz w:val="24"/>
          <w:szCs w:val="28"/>
          <w:lang w:eastAsia="ru-RU"/>
        </w:rPr>
      </w:pPr>
      <w:r w:rsidRPr="004D202E">
        <w:rPr>
          <w:rFonts w:ascii="Times New Roman" w:eastAsia="Times New Roman" w:hAnsi="Times New Roman" w:cs="Times New Roman"/>
          <w:bCs/>
          <w:sz w:val="24"/>
          <w:szCs w:val="28"/>
          <w:lang w:eastAsia="ru-RU"/>
        </w:rPr>
        <w:t xml:space="preserve">Семакин И. Г. Основы программирования и баз данных для студ. учреждений сред. проф. образования / И. Г. Семакин. -2-е изд., </w:t>
      </w:r>
      <w:proofErr w:type="gramStart"/>
      <w:r w:rsidRPr="004D202E">
        <w:rPr>
          <w:rFonts w:ascii="Times New Roman" w:eastAsia="Times New Roman" w:hAnsi="Times New Roman" w:cs="Times New Roman"/>
          <w:bCs/>
          <w:sz w:val="24"/>
          <w:szCs w:val="28"/>
          <w:lang w:eastAsia="ru-RU"/>
        </w:rPr>
        <w:t>стер.–</w:t>
      </w:r>
      <w:proofErr w:type="gramEnd"/>
      <w:r w:rsidRPr="004D202E">
        <w:rPr>
          <w:rFonts w:ascii="Times New Roman" w:eastAsia="Times New Roman" w:hAnsi="Times New Roman" w:cs="Times New Roman"/>
          <w:bCs/>
          <w:sz w:val="24"/>
          <w:szCs w:val="28"/>
          <w:lang w:eastAsia="ru-RU"/>
        </w:rPr>
        <w:t xml:space="preserve"> М.: Издательский центр «Академия», 2017. –224с.  </w:t>
      </w:r>
    </w:p>
    <w:p w:rsidR="004D202E" w:rsidRPr="004D202E" w:rsidRDefault="004D202E" w:rsidP="007359B4">
      <w:pPr>
        <w:numPr>
          <w:ilvl w:val="0"/>
          <w:numId w:val="113"/>
        </w:num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14"/>
        <w:contextualSpacing/>
        <w:jc w:val="both"/>
        <w:rPr>
          <w:rFonts w:ascii="Times New Roman" w:eastAsia="Times New Roman" w:hAnsi="Times New Roman" w:cs="Times New Roman"/>
          <w:bCs/>
          <w:sz w:val="24"/>
          <w:szCs w:val="28"/>
          <w:lang w:eastAsia="ru-RU"/>
        </w:rPr>
      </w:pPr>
      <w:r w:rsidRPr="004D202E">
        <w:rPr>
          <w:rFonts w:ascii="Times New Roman" w:eastAsia="Times New Roman" w:hAnsi="Times New Roman" w:cs="Times New Roman"/>
          <w:bCs/>
          <w:sz w:val="24"/>
          <w:szCs w:val="28"/>
          <w:lang w:eastAsia="ru-RU"/>
        </w:rPr>
        <w:t xml:space="preserve">Семакин И.Г. Основы алгоритмизации и программирования. </w:t>
      </w:r>
      <w:proofErr w:type="gramStart"/>
      <w:r w:rsidRPr="004D202E">
        <w:rPr>
          <w:rFonts w:ascii="Times New Roman" w:eastAsia="Times New Roman" w:hAnsi="Times New Roman" w:cs="Times New Roman"/>
          <w:bCs/>
          <w:sz w:val="24"/>
          <w:szCs w:val="28"/>
          <w:lang w:eastAsia="ru-RU"/>
        </w:rPr>
        <w:t>Практикум :</w:t>
      </w:r>
      <w:proofErr w:type="gramEnd"/>
      <w:r w:rsidRPr="004D202E">
        <w:rPr>
          <w:rFonts w:ascii="Times New Roman" w:eastAsia="Times New Roman" w:hAnsi="Times New Roman" w:cs="Times New Roman"/>
          <w:bCs/>
          <w:sz w:val="24"/>
          <w:szCs w:val="28"/>
          <w:lang w:eastAsia="ru-RU"/>
        </w:rPr>
        <w:t xml:space="preserve"> учеб.пособие для студ. учреждений сред. проф. образования / И.Г. Семакин, А.П. Шестаков. – 4-е изд., стер. – М.: Издательский центр “Академия”, 201</w:t>
      </w:r>
      <w:r w:rsidRPr="004D202E">
        <w:rPr>
          <w:rFonts w:ascii="Times New Roman" w:eastAsia="Times New Roman" w:hAnsi="Times New Roman" w:cs="Times New Roman"/>
          <w:bCs/>
          <w:sz w:val="24"/>
          <w:szCs w:val="28"/>
          <w:lang w:val="tt-RU" w:eastAsia="ru-RU"/>
        </w:rPr>
        <w:t>7</w:t>
      </w:r>
      <w:r w:rsidRPr="004D202E">
        <w:rPr>
          <w:rFonts w:ascii="Times New Roman" w:eastAsia="Times New Roman" w:hAnsi="Times New Roman" w:cs="Times New Roman"/>
          <w:bCs/>
          <w:sz w:val="24"/>
          <w:szCs w:val="28"/>
          <w:lang w:eastAsia="ru-RU"/>
        </w:rPr>
        <w:t>. – 144с.</w:t>
      </w:r>
    </w:p>
    <w:p w:rsidR="004D202E" w:rsidRPr="004D202E" w:rsidRDefault="004D202E" w:rsidP="004D202E">
      <w:p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8"/>
          <w:lang w:eastAsia="ru-RU"/>
        </w:rPr>
      </w:pPr>
      <w:proofErr w:type="gramStart"/>
      <w:r w:rsidRPr="004D202E">
        <w:rPr>
          <w:rFonts w:ascii="Times New Roman" w:eastAsia="Times New Roman" w:hAnsi="Times New Roman" w:cs="Times New Roman"/>
          <w:b/>
          <w:bCs/>
          <w:sz w:val="24"/>
          <w:szCs w:val="28"/>
          <w:lang w:eastAsia="ru-RU"/>
        </w:rPr>
        <w:t>Дополнительные  источники</w:t>
      </w:r>
      <w:proofErr w:type="gramEnd"/>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Абрамов, С.А. Задачи по программированию / С.А. Абрамов, Г.Г. Гнездилова.</w:t>
      </w:r>
    </w:p>
    <w:p w:rsidR="004D202E" w:rsidRPr="004D202E" w:rsidRDefault="004D202E" w:rsidP="004D202E">
      <w:pPr>
        <w:tabs>
          <w:tab w:val="left" w:pos="426"/>
        </w:tabs>
        <w:spacing w:after="0" w:line="240" w:lineRule="auto"/>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Е.Н. Капустина. М.И. Селюн. – М.: Наука, 2</w:t>
      </w:r>
      <w:r w:rsidRPr="004D202E">
        <w:rPr>
          <w:rFonts w:ascii="Times New Roman" w:eastAsia="Times New Roman" w:hAnsi="Times New Roman" w:cs="Times New Roman"/>
          <w:iCs/>
          <w:color w:val="000000"/>
          <w:sz w:val="24"/>
          <w:szCs w:val="28"/>
          <w:lang w:val="tt-RU" w:eastAsia="ru-RU"/>
        </w:rPr>
        <w:t>0</w:t>
      </w:r>
      <w:r w:rsidRPr="004D202E">
        <w:rPr>
          <w:rFonts w:ascii="Times New Roman" w:eastAsia="Times New Roman" w:hAnsi="Times New Roman" w:cs="Times New Roman"/>
          <w:iCs/>
          <w:color w:val="000000"/>
          <w:sz w:val="24"/>
          <w:szCs w:val="28"/>
          <w:lang w:eastAsia="ru-RU"/>
        </w:rPr>
        <w:t>19.</w:t>
      </w:r>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Бентли. Б. Жемчужина творчества программистов/ Б.Бентли. – М.: Радио и связь, 20</w:t>
      </w:r>
      <w:r w:rsidRPr="004D202E">
        <w:rPr>
          <w:rFonts w:ascii="Times New Roman" w:eastAsia="Times New Roman" w:hAnsi="Times New Roman" w:cs="Times New Roman"/>
          <w:iCs/>
          <w:color w:val="000000"/>
          <w:sz w:val="24"/>
          <w:szCs w:val="28"/>
          <w:lang w:val="tt-RU" w:eastAsia="ru-RU"/>
        </w:rPr>
        <w:t>18</w:t>
      </w:r>
      <w:r w:rsidRPr="004D202E">
        <w:rPr>
          <w:rFonts w:ascii="Times New Roman" w:eastAsia="Times New Roman" w:hAnsi="Times New Roman" w:cs="Times New Roman"/>
          <w:iCs/>
          <w:color w:val="000000"/>
          <w:sz w:val="24"/>
          <w:szCs w:val="28"/>
          <w:lang w:eastAsia="ru-RU"/>
        </w:rPr>
        <w:t>.</w:t>
      </w:r>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Бобровский, С.</w:t>
      </w:r>
      <w:r w:rsidRPr="004D202E">
        <w:rPr>
          <w:rFonts w:ascii="Times New Roman" w:eastAsia="Times New Roman" w:hAnsi="Times New Roman" w:cs="Times New Roman"/>
          <w:iCs/>
          <w:color w:val="000000"/>
          <w:sz w:val="24"/>
          <w:szCs w:val="28"/>
          <w:lang w:val="en-US" w:eastAsia="ru-RU"/>
        </w:rPr>
        <w:t>Delphi</w:t>
      </w:r>
      <w:r w:rsidRPr="004D202E">
        <w:rPr>
          <w:rFonts w:ascii="Times New Roman" w:eastAsia="Times New Roman" w:hAnsi="Times New Roman" w:cs="Times New Roman"/>
          <w:iCs/>
          <w:color w:val="000000"/>
          <w:sz w:val="24"/>
          <w:szCs w:val="28"/>
          <w:lang w:eastAsia="ru-RU"/>
        </w:rPr>
        <w:t xml:space="preserve"> 5: учебный курс / С.Бобровский. – СПб</w:t>
      </w:r>
      <w:proofErr w:type="gramStart"/>
      <w:r w:rsidRPr="004D202E">
        <w:rPr>
          <w:rFonts w:ascii="Times New Roman" w:eastAsia="Times New Roman" w:hAnsi="Times New Roman" w:cs="Times New Roman"/>
          <w:iCs/>
          <w:color w:val="000000"/>
          <w:sz w:val="24"/>
          <w:szCs w:val="28"/>
          <w:lang w:eastAsia="ru-RU"/>
        </w:rPr>
        <w:t>. :</w:t>
      </w:r>
      <w:proofErr w:type="gramEnd"/>
      <w:r w:rsidRPr="004D202E">
        <w:rPr>
          <w:rFonts w:ascii="Times New Roman" w:eastAsia="Times New Roman" w:hAnsi="Times New Roman" w:cs="Times New Roman"/>
          <w:iCs/>
          <w:color w:val="000000"/>
          <w:sz w:val="24"/>
          <w:szCs w:val="28"/>
          <w:lang w:eastAsia="ru-RU"/>
        </w:rPr>
        <w:t xml:space="preserve"> Питер, 2018.</w:t>
      </w:r>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 xml:space="preserve">Вирт, Н. Алгоритмы и структуры данных = программы/ Н. Вирт. – </w:t>
      </w:r>
      <w:proofErr w:type="gramStart"/>
      <w:r w:rsidRPr="004D202E">
        <w:rPr>
          <w:rFonts w:ascii="Times New Roman" w:eastAsia="Times New Roman" w:hAnsi="Times New Roman" w:cs="Times New Roman"/>
          <w:iCs/>
          <w:color w:val="000000"/>
          <w:sz w:val="24"/>
          <w:szCs w:val="28"/>
          <w:lang w:eastAsia="ru-RU"/>
        </w:rPr>
        <w:t>М. :</w:t>
      </w:r>
      <w:proofErr w:type="gramEnd"/>
      <w:r w:rsidRPr="004D202E">
        <w:rPr>
          <w:rFonts w:ascii="Times New Roman" w:eastAsia="Times New Roman" w:hAnsi="Times New Roman" w:cs="Times New Roman"/>
          <w:iCs/>
          <w:color w:val="000000"/>
          <w:sz w:val="24"/>
          <w:szCs w:val="28"/>
          <w:lang w:eastAsia="ru-RU"/>
        </w:rPr>
        <w:t xml:space="preserve"> Мир, 2019.</w:t>
      </w:r>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Вирт, Н. Алгоритмы и структуры данных / Н. Вирт. – М.: Мир, 2019.</w:t>
      </w:r>
    </w:p>
    <w:p w:rsidR="004D202E" w:rsidRPr="004D202E" w:rsidRDefault="004D202E" w:rsidP="007359B4">
      <w:pPr>
        <w:numPr>
          <w:ilvl w:val="0"/>
          <w:numId w:val="112"/>
        </w:numPr>
        <w:tabs>
          <w:tab w:val="left" w:pos="426"/>
        </w:tabs>
        <w:spacing w:after="0" w:line="240" w:lineRule="auto"/>
        <w:ind w:left="0" w:hanging="357"/>
        <w:jc w:val="both"/>
        <w:rPr>
          <w:rFonts w:ascii="Times New Roman" w:eastAsia="Times New Roman" w:hAnsi="Times New Roman" w:cs="Times New Roman"/>
          <w:iCs/>
          <w:color w:val="000000"/>
          <w:sz w:val="24"/>
          <w:szCs w:val="28"/>
          <w:lang w:eastAsia="ru-RU"/>
        </w:rPr>
      </w:pPr>
      <w:r w:rsidRPr="004D202E">
        <w:rPr>
          <w:rFonts w:ascii="Times New Roman" w:eastAsia="Times New Roman" w:hAnsi="Times New Roman" w:cs="Times New Roman"/>
          <w:iCs/>
          <w:color w:val="000000"/>
          <w:sz w:val="24"/>
          <w:szCs w:val="28"/>
          <w:lang w:eastAsia="ru-RU"/>
        </w:rPr>
        <w:t xml:space="preserve">Емелина, Е.И. Основы программирования на языке Паскаль / Е.И. </w:t>
      </w:r>
      <w:proofErr w:type="gramStart"/>
      <w:r w:rsidRPr="004D202E">
        <w:rPr>
          <w:rFonts w:ascii="Times New Roman" w:eastAsia="Times New Roman" w:hAnsi="Times New Roman" w:cs="Times New Roman"/>
          <w:iCs/>
          <w:color w:val="000000"/>
          <w:sz w:val="24"/>
          <w:szCs w:val="28"/>
          <w:lang w:eastAsia="ru-RU"/>
        </w:rPr>
        <w:t>Емелина.М.:Финансы</w:t>
      </w:r>
      <w:proofErr w:type="gramEnd"/>
      <w:r w:rsidRPr="004D202E">
        <w:rPr>
          <w:rFonts w:ascii="Times New Roman" w:eastAsia="Times New Roman" w:hAnsi="Times New Roman" w:cs="Times New Roman"/>
          <w:iCs/>
          <w:color w:val="000000"/>
          <w:sz w:val="24"/>
          <w:szCs w:val="28"/>
          <w:lang w:eastAsia="ru-RU"/>
        </w:rPr>
        <w:t xml:space="preserve"> и статистика,2018.</w:t>
      </w:r>
    </w:p>
    <w:p w:rsidR="004D202E" w:rsidRPr="003F2AD3" w:rsidRDefault="004D202E" w:rsidP="003F2AD3">
      <w:pPr>
        <w:pStyle w:val="a4"/>
        <w:widowControl w:val="0"/>
        <w:spacing w:after="0" w:line="240" w:lineRule="atLeast"/>
        <w:jc w:val="center"/>
        <w:rPr>
          <w:rFonts w:ascii="Times New Roman" w:eastAsia="Times New Roman" w:hAnsi="Times New Roman" w:cs="Times New Roman"/>
          <w:b/>
          <w:color w:val="000000" w:themeColor="text1"/>
          <w:sz w:val="24"/>
          <w:szCs w:val="24"/>
        </w:rPr>
      </w:pPr>
      <w:r w:rsidRPr="004D202E">
        <w:rPr>
          <w:rFonts w:ascii="Times New Roman" w:eastAsia="Times New Roman" w:hAnsi="Times New Roman" w:cs="Times New Roman"/>
          <w:b/>
          <w:color w:val="000000" w:themeColor="text1"/>
          <w:sz w:val="24"/>
          <w:szCs w:val="24"/>
        </w:rPr>
        <w:t>ОП.11 1С в образовании</w:t>
      </w:r>
    </w:p>
    <w:p w:rsidR="004D202E" w:rsidRPr="003F2AD3" w:rsidRDefault="004D202E" w:rsidP="003F2AD3">
      <w:pPr>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iCs/>
          <w:color w:val="000000"/>
          <w:sz w:val="28"/>
          <w:szCs w:val="28"/>
          <w:lang w:eastAsia="ru-RU"/>
        </w:rPr>
        <w:tab/>
      </w:r>
      <w:r w:rsidRPr="003F2AD3">
        <w:rPr>
          <w:rFonts w:ascii="Times New Roman" w:eastAsia="Times New Roman" w:hAnsi="Times New Roman" w:cs="Times New Roman"/>
          <w:color w:val="000000"/>
          <w:sz w:val="24"/>
          <w:szCs w:val="24"/>
          <w:lang w:eastAsia="zh-CN"/>
        </w:rPr>
        <w:t>Рабочая программа учебной дисциплины «</w:t>
      </w:r>
      <w:r w:rsidRPr="003F2AD3">
        <w:rPr>
          <w:rFonts w:ascii="Times New Roman" w:eastAsia="Times New Roman" w:hAnsi="Times New Roman" w:cs="Times New Roman"/>
          <w:b/>
          <w:color w:val="000000"/>
          <w:sz w:val="24"/>
          <w:szCs w:val="24"/>
          <w:lang w:eastAsia="zh-CN"/>
        </w:rPr>
        <w:t>1С в образовании</w:t>
      </w:r>
      <w:r w:rsidRPr="003F2AD3">
        <w:rPr>
          <w:rFonts w:ascii="Times New Roman" w:eastAsia="Times New Roman" w:hAnsi="Times New Roman" w:cs="Times New Roman"/>
          <w:color w:val="000000"/>
          <w:sz w:val="24"/>
          <w:szCs w:val="24"/>
          <w:lang w:eastAsia="zh-CN"/>
        </w:rPr>
        <w:t xml:space="preserve">» - является частью программы подготовки специалистов среднего звена ГАПОУ «Мензелинский педагогический колледж имени Мусы Джалиля» по специальности СПО </w:t>
      </w:r>
      <w:r w:rsidRPr="003F2AD3">
        <w:rPr>
          <w:rFonts w:ascii="Times New Roman" w:eastAsia="Times New Roman" w:hAnsi="Times New Roman" w:cs="Times New Roman"/>
          <w:color w:val="000000"/>
          <w:sz w:val="24"/>
          <w:szCs w:val="24"/>
        </w:rPr>
        <w:t>09.02.05 Прикладная информатика (по отраслям)</w:t>
      </w:r>
      <w:r w:rsidRPr="003F2AD3">
        <w:rPr>
          <w:rFonts w:ascii="Times New Roman" w:eastAsia="Times New Roman" w:hAnsi="Times New Roman" w:cs="Times New Roman"/>
          <w:color w:val="000000"/>
          <w:sz w:val="24"/>
          <w:szCs w:val="24"/>
          <w:lang w:eastAsia="zh-CN"/>
        </w:rPr>
        <w:t>, разработанной в соответствии с ФГОС СПО третьего поколения.</w:t>
      </w:r>
    </w:p>
    <w:p w:rsidR="004D202E" w:rsidRPr="003F2AD3" w:rsidRDefault="004D202E"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Рабочая программа учебной дисциплины может быть использована для подготовки специалистов по прикладной информатике; для переподготовки и повышения квалификации по вышеуказанной специальности.</w:t>
      </w:r>
    </w:p>
    <w:p w:rsidR="004D202E" w:rsidRPr="003F2AD3" w:rsidRDefault="004D202E" w:rsidP="003F2AD3">
      <w:pPr>
        <w:autoSpaceDE w:val="0"/>
        <w:spacing w:after="0" w:line="240" w:lineRule="auto"/>
        <w:ind w:firstLine="720"/>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Рабочая программа составляется для очного, заочного формам обучения.</w:t>
      </w:r>
    </w:p>
    <w:p w:rsidR="004D202E" w:rsidRPr="003F2AD3" w:rsidRDefault="004D202E" w:rsidP="007359B4">
      <w:pPr>
        <w:numPr>
          <w:ilvl w:val="0"/>
          <w:numId w:val="116"/>
        </w:numPr>
        <w:tabs>
          <w:tab w:val="left" w:pos="509"/>
        </w:tabs>
        <w:autoSpaceDE w:val="0"/>
        <w:spacing w:after="0" w:line="240" w:lineRule="auto"/>
        <w:jc w:val="both"/>
        <w:rPr>
          <w:rFonts w:ascii="Times New Roman" w:eastAsia="Times New Roman" w:hAnsi="Times New Roman" w:cs="Times New Roman"/>
          <w:b/>
          <w:bCs/>
          <w:color w:val="000000"/>
          <w:sz w:val="24"/>
          <w:szCs w:val="24"/>
        </w:rPr>
      </w:pPr>
      <w:r w:rsidRPr="003F2AD3">
        <w:rPr>
          <w:rFonts w:ascii="Times New Roman" w:eastAsia="Times New Roman" w:hAnsi="Times New Roman" w:cs="Times New Roman"/>
          <w:b/>
          <w:bCs/>
          <w:color w:val="000000"/>
          <w:sz w:val="24"/>
          <w:szCs w:val="24"/>
          <w:lang w:eastAsia="zh-CN"/>
        </w:rPr>
        <w:t xml:space="preserve">Место дисциплины в структуре основной профессиональной образовательной программы: </w:t>
      </w:r>
      <w:r w:rsidRPr="003F2AD3">
        <w:rPr>
          <w:rFonts w:ascii="Times New Roman" w:eastAsia="Times New Roman" w:hAnsi="Times New Roman" w:cs="Times New Roman"/>
          <w:bCs/>
          <w:color w:val="000000"/>
          <w:sz w:val="24"/>
          <w:szCs w:val="24"/>
          <w:lang w:eastAsia="zh-CN"/>
        </w:rPr>
        <w:t>Общепрофессиональный цикл</w:t>
      </w:r>
    </w:p>
    <w:p w:rsidR="004D202E" w:rsidRPr="003F2AD3" w:rsidRDefault="004D202E" w:rsidP="007359B4">
      <w:pPr>
        <w:numPr>
          <w:ilvl w:val="0"/>
          <w:numId w:val="116"/>
        </w:numPr>
        <w:tabs>
          <w:tab w:val="left" w:pos="509"/>
        </w:tabs>
        <w:autoSpaceDE w:val="0"/>
        <w:spacing w:after="0" w:line="240" w:lineRule="auto"/>
        <w:jc w:val="both"/>
        <w:rPr>
          <w:rFonts w:ascii="Times New Roman" w:eastAsia="Times New Roman" w:hAnsi="Times New Roman" w:cs="Times New Roman"/>
          <w:b/>
          <w:bCs/>
          <w:color w:val="000000"/>
          <w:sz w:val="24"/>
          <w:szCs w:val="24"/>
        </w:rPr>
      </w:pPr>
      <w:r w:rsidRPr="003F2AD3">
        <w:rPr>
          <w:rFonts w:ascii="Times New Roman" w:eastAsia="Times New Roman" w:hAnsi="Times New Roman" w:cs="Times New Roman"/>
          <w:b/>
          <w:bCs/>
          <w:color w:val="000000"/>
          <w:sz w:val="24"/>
          <w:szCs w:val="24"/>
          <w:lang w:eastAsia="zh-CN"/>
        </w:rPr>
        <w:t xml:space="preserve">Цели и задачи дисциплины </w:t>
      </w:r>
      <w:r w:rsidRPr="003F2AD3">
        <w:rPr>
          <w:rFonts w:ascii="Times New Roman" w:eastAsia="Times New Roman" w:hAnsi="Times New Roman" w:cs="Times New Roman"/>
          <w:b/>
          <w:bCs/>
          <w:color w:val="000000"/>
          <w:sz w:val="24"/>
          <w:szCs w:val="24"/>
        </w:rPr>
        <w:t xml:space="preserve">- </w:t>
      </w:r>
      <w:r w:rsidRPr="003F2AD3">
        <w:rPr>
          <w:rFonts w:ascii="Times New Roman" w:eastAsia="Times New Roman" w:hAnsi="Times New Roman" w:cs="Times New Roman"/>
          <w:b/>
          <w:bCs/>
          <w:color w:val="000000"/>
          <w:sz w:val="24"/>
          <w:szCs w:val="24"/>
          <w:lang w:eastAsia="zh-CN"/>
        </w:rPr>
        <w:t>требования к результатам освоения дисциплины:</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u w:val="single"/>
          <w:lang w:eastAsia="zh-CN"/>
        </w:rPr>
        <w:t>Базовая часть не предусмотрено</w:t>
      </w:r>
    </w:p>
    <w:p w:rsidR="004D202E" w:rsidRPr="003F2AD3" w:rsidRDefault="004D202E"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 xml:space="preserve">        Вариативная часть</w:t>
      </w:r>
    </w:p>
    <w:p w:rsidR="004D202E" w:rsidRPr="003F2AD3" w:rsidRDefault="004D202E" w:rsidP="003F2AD3">
      <w:pPr>
        <w:spacing w:after="0" w:line="240" w:lineRule="auto"/>
        <w:rPr>
          <w:rFonts w:ascii="Times New Roman" w:eastAsia="Times New Roman" w:hAnsi="Times New Roman" w:cs="Times New Roman"/>
          <w:sz w:val="24"/>
          <w:szCs w:val="24"/>
          <w:lang w:eastAsia="zh-CN"/>
        </w:rPr>
      </w:pPr>
      <w:r w:rsidRPr="003F2AD3">
        <w:rPr>
          <w:rFonts w:ascii="Times New Roman" w:eastAsia="Times New Roman" w:hAnsi="Times New Roman" w:cs="Times New Roman"/>
          <w:b/>
          <w:color w:val="000000"/>
          <w:sz w:val="24"/>
          <w:szCs w:val="24"/>
          <w:lang w:eastAsia="zh-CN"/>
        </w:rPr>
        <w:t>знать:</w:t>
      </w:r>
    </w:p>
    <w:p w:rsidR="004D202E" w:rsidRPr="003F2AD3" w:rsidRDefault="004D202E" w:rsidP="007359B4">
      <w:pPr>
        <w:numPr>
          <w:ilvl w:val="0"/>
          <w:numId w:val="114"/>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типовые конфигурации системы 1</w:t>
      </w:r>
      <w:proofErr w:type="gramStart"/>
      <w:r w:rsidRPr="003F2AD3">
        <w:rPr>
          <w:rFonts w:ascii="Times New Roman" w:eastAsia="Times New Roman" w:hAnsi="Times New Roman" w:cs="Times New Roman"/>
          <w:color w:val="000000"/>
          <w:sz w:val="24"/>
          <w:szCs w:val="24"/>
          <w:lang w:eastAsia="zh-CN"/>
        </w:rPr>
        <w:t>С:Образование</w:t>
      </w:r>
      <w:proofErr w:type="gramEnd"/>
      <w:r w:rsidRPr="003F2AD3">
        <w:rPr>
          <w:rFonts w:ascii="Times New Roman" w:eastAsia="Times New Roman" w:hAnsi="Times New Roman" w:cs="Times New Roman"/>
          <w:color w:val="000000"/>
          <w:sz w:val="24"/>
          <w:szCs w:val="24"/>
          <w:lang w:eastAsia="zh-CN"/>
        </w:rPr>
        <w:t xml:space="preserve">; </w:t>
      </w:r>
    </w:p>
    <w:p w:rsidR="004D202E" w:rsidRPr="003F2AD3" w:rsidRDefault="004D202E" w:rsidP="007359B4">
      <w:pPr>
        <w:numPr>
          <w:ilvl w:val="0"/>
          <w:numId w:val="114"/>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функции и возможности 1С: Образование;</w:t>
      </w:r>
    </w:p>
    <w:p w:rsidR="004D202E" w:rsidRPr="003F2AD3" w:rsidRDefault="004D202E" w:rsidP="007359B4">
      <w:pPr>
        <w:numPr>
          <w:ilvl w:val="0"/>
          <w:numId w:val="114"/>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основы администрирования системы 1С: Образование;</w:t>
      </w:r>
    </w:p>
    <w:p w:rsidR="004D202E" w:rsidRPr="003F2AD3" w:rsidRDefault="004D202E" w:rsidP="007359B4">
      <w:pPr>
        <w:numPr>
          <w:ilvl w:val="0"/>
          <w:numId w:val="114"/>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коммуникационные возможности 1С: Образование.</w:t>
      </w:r>
    </w:p>
    <w:p w:rsidR="004D202E" w:rsidRPr="003F2AD3" w:rsidRDefault="004D202E" w:rsidP="003F2AD3">
      <w:pPr>
        <w:spacing w:after="0" w:line="240" w:lineRule="auto"/>
        <w:rPr>
          <w:rFonts w:ascii="Times New Roman" w:eastAsia="Times New Roman" w:hAnsi="Times New Roman" w:cs="Times New Roman"/>
          <w:b/>
          <w:color w:val="000000"/>
          <w:sz w:val="24"/>
          <w:szCs w:val="24"/>
          <w:lang w:eastAsia="zh-CN"/>
        </w:rPr>
      </w:pPr>
      <w:r w:rsidRPr="003F2AD3">
        <w:rPr>
          <w:rFonts w:ascii="Times New Roman" w:eastAsia="Times New Roman" w:hAnsi="Times New Roman" w:cs="Times New Roman"/>
          <w:b/>
          <w:color w:val="000000"/>
          <w:sz w:val="24"/>
          <w:szCs w:val="24"/>
          <w:lang w:eastAsia="zh-CN"/>
        </w:rPr>
        <w:t>уметь:</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настраивать программу 1С: Образование на учет особенностей конкретной организации;</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lastRenderedPageBreak/>
        <w:t>работать в пользовательских режимах системы Образование;</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загружать цифровые образовательные ресурсы; </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работать с цифровыми образовательными ресурсами; </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находить загруженные цифровые образовательные ресурсы; </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создавать собственные коллекции цифровых образовательных ресурсов;</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импортировать медиаобъекты, создавать и редактировать цор; </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управлять и контролировать учебный процесс; </w:t>
      </w:r>
    </w:p>
    <w:p w:rsidR="004D202E" w:rsidRPr="003F2AD3" w:rsidRDefault="004D202E" w:rsidP="007359B4">
      <w:pPr>
        <w:numPr>
          <w:ilvl w:val="0"/>
          <w:numId w:val="115"/>
        </w:numPr>
        <w:spacing w:after="0" w:line="240" w:lineRule="auto"/>
        <w:ind w:left="0"/>
        <w:contextualSpacing/>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работать пользователем с правами ученика. </w:t>
      </w:r>
    </w:p>
    <w:p w:rsidR="004D202E" w:rsidRPr="003F2AD3" w:rsidRDefault="004D202E" w:rsidP="003F2AD3">
      <w:pPr>
        <w:autoSpaceDE w:val="0"/>
        <w:spacing w:after="0" w:line="240" w:lineRule="auto"/>
        <w:ind w:firstLine="917"/>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3F2AD3">
        <w:rPr>
          <w:rFonts w:ascii="Times New Roman" w:eastAsia="Times New Roman" w:hAnsi="Times New Roman" w:cs="Times New Roman"/>
          <w:color w:val="000000"/>
          <w:sz w:val="24"/>
          <w:szCs w:val="24"/>
        </w:rPr>
        <w:t>09.02.05 Прикладная информатика (по отраслям)</w:t>
      </w:r>
      <w:r w:rsidRPr="003F2AD3">
        <w:rPr>
          <w:rFonts w:ascii="Times New Roman" w:eastAsia="Times New Roman" w:hAnsi="Times New Roman" w:cs="Times New Roman"/>
          <w:color w:val="000000"/>
          <w:sz w:val="24"/>
          <w:szCs w:val="24"/>
          <w:lang w:eastAsia="zh-CN"/>
        </w:rPr>
        <w:t xml:space="preserve"> и овладению профессиональными компетенциями (ПК):</w:t>
      </w:r>
    </w:p>
    <w:p w:rsidR="004D202E" w:rsidRPr="003F2AD3" w:rsidRDefault="004D202E" w:rsidP="003F2AD3">
      <w:pPr>
        <w:spacing w:after="0" w:line="240" w:lineRule="auto"/>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ПК 1.2. Обрабатывать динамический информационный контент.</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ПК 2.1. Осуществлять сбор и анализ информации для определения потребностей клиента.</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ПК 3.4. Работать с системами управления взаимоотношениями с клиентами.</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В процессе освоения дисциплины у студентов должны формировать общие компе</w:t>
      </w:r>
      <w:r w:rsidRPr="003F2AD3">
        <w:rPr>
          <w:rFonts w:ascii="Times New Roman" w:eastAsia="Times New Roman" w:hAnsi="Times New Roman" w:cs="Times New Roman"/>
          <w:color w:val="000000"/>
          <w:sz w:val="24"/>
          <w:szCs w:val="24"/>
          <w:lang w:eastAsia="zh-CN"/>
        </w:rPr>
        <w:softHyphen/>
        <w:t>тенции (ОК):</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1. Понимать сущность и социальную значимость своей будущей профессии, проявлять к ней устойчивый интерес.</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3. Принимать решения в стандартных и нестандартных ситуациях и нести за них ответственность.</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5. Использовать информационно-коммуникационные технологии в профессиональной деятельности.</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6. Работать в коллективе и команде, эффективно общаться с коллегами, руководством, потребителями.</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7. Брать на себя ответственность за работу членов команды (подчиненных), результат выполнения заданий.</w:t>
      </w:r>
    </w:p>
    <w:p w:rsidR="004D202E" w:rsidRPr="003F2AD3" w:rsidRDefault="004D202E" w:rsidP="003F2AD3">
      <w:pPr>
        <w:widowControl w:val="0"/>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D202E" w:rsidRPr="003F2AD3" w:rsidRDefault="004D202E" w:rsidP="003F2AD3">
      <w:pPr>
        <w:autoSpaceDE w:val="0"/>
        <w:spacing w:after="0" w:line="240" w:lineRule="auto"/>
        <w:jc w:val="both"/>
        <w:rPr>
          <w:rFonts w:ascii="Times New Roman" w:eastAsia="Times New Roman" w:hAnsi="Times New Roman" w:cs="Times New Roman"/>
          <w:b/>
          <w:bCs/>
          <w:color w:val="000000"/>
          <w:sz w:val="24"/>
          <w:szCs w:val="24"/>
        </w:rPr>
      </w:pPr>
      <w:r w:rsidRPr="003F2AD3">
        <w:rPr>
          <w:rFonts w:ascii="Times New Roman" w:eastAsia="Times New Roman" w:hAnsi="Times New Roman" w:cs="Times New Roman"/>
          <w:color w:val="000000"/>
          <w:sz w:val="24"/>
          <w:szCs w:val="24"/>
          <w:lang w:eastAsia="zh-CN"/>
        </w:rPr>
        <w:t>ОК 9. Ориентироваться в условиях частой смены технологий в профессиональной деятельности.</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b/>
          <w:bCs/>
          <w:color w:val="000000"/>
          <w:sz w:val="24"/>
          <w:szCs w:val="24"/>
        </w:rPr>
        <w:t xml:space="preserve">1.4. </w:t>
      </w:r>
      <w:r w:rsidRPr="003F2AD3">
        <w:rPr>
          <w:rFonts w:ascii="Times New Roman" w:eastAsia="Times New Roman" w:hAnsi="Times New Roman" w:cs="Times New Roman"/>
          <w:b/>
          <w:bCs/>
          <w:color w:val="000000"/>
          <w:sz w:val="24"/>
          <w:szCs w:val="24"/>
          <w:lang w:eastAsia="zh-CN"/>
        </w:rPr>
        <w:t>Количество часов на освоение программы учебной дисциплины:</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максимальной учебной нагрузки студента 112 часов, в том числе:</w:t>
      </w:r>
    </w:p>
    <w:p w:rsidR="004D202E" w:rsidRPr="003F2AD3" w:rsidRDefault="004D202E" w:rsidP="007359B4">
      <w:pPr>
        <w:numPr>
          <w:ilvl w:val="0"/>
          <w:numId w:val="117"/>
        </w:numPr>
        <w:tabs>
          <w:tab w:val="left" w:pos="1104"/>
        </w:tabs>
        <w:autoSpaceDE w:val="0"/>
        <w:spacing w:after="0" w:line="240" w:lineRule="auto"/>
        <w:jc w:val="both"/>
        <w:rPr>
          <w:rFonts w:ascii="Times New Roman" w:eastAsia="Times New Roman" w:hAnsi="Times New Roman" w:cs="Times New Roman"/>
          <w:color w:val="000000"/>
          <w:sz w:val="24"/>
          <w:szCs w:val="24"/>
        </w:rPr>
      </w:pPr>
      <w:r w:rsidRPr="003F2AD3">
        <w:rPr>
          <w:rFonts w:ascii="Times New Roman" w:eastAsia="Times New Roman" w:hAnsi="Times New Roman" w:cs="Times New Roman"/>
          <w:color w:val="000000"/>
          <w:sz w:val="24"/>
          <w:szCs w:val="24"/>
          <w:lang w:eastAsia="zh-CN"/>
        </w:rPr>
        <w:t xml:space="preserve">обязательной аудиторной учебной нагрузки студента </w:t>
      </w:r>
      <w:r w:rsidRPr="003F2AD3">
        <w:rPr>
          <w:rFonts w:ascii="Times New Roman" w:eastAsia="Times New Roman" w:hAnsi="Times New Roman" w:cs="Times New Roman"/>
          <w:color w:val="000000"/>
          <w:sz w:val="24"/>
          <w:szCs w:val="24"/>
        </w:rPr>
        <w:t xml:space="preserve">75 </w:t>
      </w:r>
      <w:r w:rsidRPr="003F2AD3">
        <w:rPr>
          <w:rFonts w:ascii="Times New Roman" w:eastAsia="Times New Roman" w:hAnsi="Times New Roman" w:cs="Times New Roman"/>
          <w:color w:val="000000"/>
          <w:sz w:val="24"/>
          <w:szCs w:val="24"/>
          <w:lang w:eastAsia="zh-CN"/>
        </w:rPr>
        <w:t>часов;</w:t>
      </w:r>
    </w:p>
    <w:p w:rsidR="004D202E" w:rsidRPr="003F2AD3" w:rsidRDefault="004D202E" w:rsidP="003F2AD3">
      <w:pPr>
        <w:widowControl w:val="0"/>
        <w:tabs>
          <w:tab w:val="left" w:pos="1928"/>
        </w:tabs>
        <w:spacing w:after="0" w:line="240" w:lineRule="auto"/>
        <w:ind w:firstLine="283"/>
        <w:rPr>
          <w:rFonts w:ascii="Times New Roman" w:eastAsia="Times New Roman" w:hAnsi="Times New Roman" w:cs="Times New Roman"/>
          <w:iCs/>
          <w:color w:val="000000"/>
          <w:sz w:val="24"/>
          <w:szCs w:val="24"/>
          <w:lang w:eastAsia="ru-RU"/>
        </w:rPr>
      </w:pPr>
      <w:r w:rsidRPr="003F2AD3">
        <w:rPr>
          <w:rFonts w:ascii="Times New Roman" w:eastAsia="Times New Roman" w:hAnsi="Times New Roman" w:cs="Times New Roman"/>
          <w:color w:val="000000"/>
          <w:sz w:val="24"/>
          <w:szCs w:val="24"/>
          <w:lang w:eastAsia="zh-CN"/>
        </w:rPr>
        <w:t xml:space="preserve">самостоятельной работы студента </w:t>
      </w:r>
      <w:r w:rsidRPr="003F2AD3">
        <w:rPr>
          <w:rFonts w:ascii="Times New Roman" w:eastAsia="Times New Roman" w:hAnsi="Times New Roman" w:cs="Times New Roman"/>
          <w:color w:val="000000"/>
          <w:sz w:val="24"/>
          <w:szCs w:val="24"/>
        </w:rPr>
        <w:t xml:space="preserve">37 </w:t>
      </w:r>
      <w:r w:rsidRPr="003F2AD3">
        <w:rPr>
          <w:rFonts w:ascii="Times New Roman" w:eastAsia="Times New Roman" w:hAnsi="Times New Roman" w:cs="Times New Roman"/>
          <w:color w:val="000000"/>
          <w:sz w:val="24"/>
          <w:szCs w:val="24"/>
          <w:lang w:eastAsia="zh-CN"/>
        </w:rPr>
        <w:t>часов.</w:t>
      </w:r>
    </w:p>
    <w:p w:rsidR="004D202E" w:rsidRPr="003F2AD3" w:rsidRDefault="004D202E" w:rsidP="003F2AD3">
      <w:pPr>
        <w:autoSpaceDE w:val="0"/>
        <w:spacing w:after="0" w:line="240" w:lineRule="auto"/>
        <w:jc w:val="both"/>
        <w:rPr>
          <w:rFonts w:ascii="Times New Roman" w:eastAsia="Times New Roman" w:hAnsi="Times New Roman" w:cs="Times New Roman"/>
          <w:sz w:val="24"/>
          <w:szCs w:val="24"/>
          <w:lang w:eastAsia="zh-CN"/>
        </w:rPr>
      </w:pPr>
      <w:r w:rsidRPr="003F2AD3">
        <w:rPr>
          <w:rFonts w:ascii="Times New Roman" w:eastAsia="Times New Roman" w:hAnsi="Times New Roman" w:cs="Times New Roman"/>
          <w:b/>
          <w:bCs/>
          <w:color w:val="000000"/>
          <w:sz w:val="24"/>
          <w:szCs w:val="24"/>
          <w:lang w:eastAsia="zh-CN"/>
        </w:rPr>
        <w:t xml:space="preserve">Информационное обеспечение обучения </w:t>
      </w:r>
      <w:r w:rsidRPr="003F2AD3">
        <w:rPr>
          <w:rFonts w:ascii="Times New Roman" w:eastAsia="Times New Roman" w:hAnsi="Times New Roman" w:cs="Times New Roman"/>
          <w:color w:val="000000"/>
          <w:sz w:val="24"/>
          <w:szCs w:val="24"/>
          <w:lang w:eastAsia="zh-CN"/>
        </w:rPr>
        <w:t>(перечень рекомендуемых учебных изданий, Интернет-ресурсов, дополнительной литературы)</w:t>
      </w:r>
    </w:p>
    <w:p w:rsidR="004D202E" w:rsidRPr="003F2AD3" w:rsidRDefault="004D202E" w:rsidP="003F2AD3">
      <w:pPr>
        <w:autoSpaceDE w:val="0"/>
        <w:spacing w:after="0" w:line="240" w:lineRule="auto"/>
        <w:jc w:val="center"/>
        <w:rPr>
          <w:rFonts w:ascii="Times New Roman" w:eastAsia="Times New Roman" w:hAnsi="Times New Roman" w:cs="Times New Roman"/>
          <w:sz w:val="24"/>
          <w:szCs w:val="24"/>
          <w:lang w:eastAsia="zh-CN"/>
        </w:rPr>
      </w:pPr>
      <w:r w:rsidRPr="003F2AD3">
        <w:rPr>
          <w:rFonts w:ascii="Times New Roman" w:eastAsia="Times New Roman" w:hAnsi="Times New Roman" w:cs="Times New Roman"/>
          <w:b/>
          <w:bCs/>
          <w:color w:val="000000"/>
          <w:sz w:val="24"/>
          <w:szCs w:val="24"/>
          <w:lang w:eastAsia="zh-CN"/>
        </w:rPr>
        <w:t>Основные источники</w:t>
      </w:r>
    </w:p>
    <w:p w:rsidR="004D202E" w:rsidRPr="003F2AD3" w:rsidRDefault="004D202E" w:rsidP="007359B4">
      <w:pPr>
        <w:numPr>
          <w:ilvl w:val="0"/>
          <w:numId w:val="118"/>
        </w:numPr>
        <w:spacing w:after="0" w:line="240" w:lineRule="auto"/>
        <w:ind w:left="0"/>
        <w:jc w:val="both"/>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Система организации и поддержки образовательного процесса "1С: Образование 4. Школа</w:t>
      </w:r>
      <w:proofErr w:type="gramStart"/>
      <w:r w:rsidRPr="003F2AD3">
        <w:rPr>
          <w:rFonts w:ascii="Times New Roman" w:eastAsia="Times New Roman" w:hAnsi="Times New Roman" w:cs="Times New Roman"/>
          <w:color w:val="000000"/>
          <w:sz w:val="24"/>
          <w:szCs w:val="24"/>
          <w:lang w:eastAsia="zh-CN"/>
        </w:rPr>
        <w:t>" :</w:t>
      </w:r>
      <w:proofErr w:type="gramEnd"/>
      <w:r w:rsidRPr="003F2AD3">
        <w:rPr>
          <w:rFonts w:ascii="Times New Roman" w:eastAsia="Times New Roman" w:hAnsi="Times New Roman" w:cs="Times New Roman"/>
          <w:color w:val="000000"/>
          <w:sz w:val="24"/>
          <w:szCs w:val="24"/>
          <w:lang w:eastAsia="zh-CN"/>
        </w:rPr>
        <w:t xml:space="preserve"> </w:t>
      </w:r>
      <w:hyperlink r:id="rId62" w:tgtFrame="_blank">
        <w:r w:rsidRPr="003F2AD3">
          <w:rPr>
            <w:rFonts w:ascii="Times New Roman" w:eastAsia="Times New Roman" w:hAnsi="Times New Roman" w:cs="Times New Roman"/>
            <w:color w:val="000000"/>
            <w:sz w:val="24"/>
            <w:szCs w:val="24"/>
            <w:lang w:eastAsia="zh-CN"/>
          </w:rPr>
          <w:t>http://edu.1c.ru/elsp</w:t>
        </w:r>
      </w:hyperlink>
      <w:r w:rsidRPr="003F2AD3">
        <w:rPr>
          <w:rFonts w:ascii="Times New Roman" w:eastAsia="Times New Roman" w:hAnsi="Times New Roman" w:cs="Times New Roman"/>
          <w:color w:val="000000"/>
          <w:sz w:val="24"/>
          <w:szCs w:val="24"/>
          <w:lang w:eastAsia="zh-CN"/>
        </w:rPr>
        <w:t xml:space="preserve"> </w:t>
      </w:r>
    </w:p>
    <w:p w:rsidR="004D202E" w:rsidRPr="003F2AD3" w:rsidRDefault="004D202E" w:rsidP="003F2AD3">
      <w:pPr>
        <w:spacing w:after="0" w:line="240" w:lineRule="auto"/>
        <w:jc w:val="center"/>
        <w:rPr>
          <w:rFonts w:ascii="Times New Roman" w:eastAsia="Times New Roman" w:hAnsi="Times New Roman" w:cs="Times New Roman"/>
          <w:b/>
          <w:color w:val="000000"/>
          <w:sz w:val="24"/>
          <w:szCs w:val="24"/>
          <w:lang w:eastAsia="zh-CN"/>
        </w:rPr>
      </w:pPr>
      <w:r w:rsidRPr="003F2AD3">
        <w:rPr>
          <w:rFonts w:ascii="Times New Roman" w:eastAsia="Times New Roman" w:hAnsi="Times New Roman" w:cs="Times New Roman"/>
          <w:b/>
          <w:color w:val="000000"/>
          <w:sz w:val="24"/>
          <w:szCs w:val="24"/>
          <w:lang w:eastAsia="zh-CN"/>
        </w:rPr>
        <w:t>Дополнительная литература</w:t>
      </w:r>
    </w:p>
    <w:p w:rsidR="004D202E" w:rsidRPr="003F2AD3" w:rsidRDefault="004D202E" w:rsidP="003F2AD3">
      <w:pPr>
        <w:tabs>
          <w:tab w:val="left" w:pos="1305"/>
        </w:tabs>
        <w:spacing w:after="0" w:line="240" w:lineRule="auto"/>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                                     Интернет источники:</w:t>
      </w:r>
    </w:p>
    <w:p w:rsidR="004D202E" w:rsidRPr="003F2AD3" w:rsidRDefault="004D202E" w:rsidP="007359B4">
      <w:pPr>
        <w:numPr>
          <w:ilvl w:val="1"/>
          <w:numId w:val="118"/>
        </w:numPr>
        <w:spacing w:after="0" w:line="240" w:lineRule="auto"/>
        <w:ind w:left="0"/>
        <w:rPr>
          <w:rFonts w:ascii="Times New Roman" w:eastAsia="Times New Roman" w:hAnsi="Times New Roman" w:cs="Times New Roman"/>
          <w:sz w:val="24"/>
          <w:szCs w:val="24"/>
          <w:lang w:eastAsia="zh-CN"/>
        </w:rPr>
      </w:pPr>
      <w:r w:rsidRPr="003F2AD3">
        <w:rPr>
          <w:rFonts w:ascii="Times New Roman" w:eastAsia="Times New Roman" w:hAnsi="Times New Roman" w:cs="Times New Roman"/>
          <w:color w:val="000000"/>
          <w:sz w:val="24"/>
          <w:szCs w:val="24"/>
          <w:lang w:eastAsia="zh-CN"/>
        </w:rPr>
        <w:t xml:space="preserve">Сайт фирмы 1С </w:t>
      </w:r>
      <w:hyperlink r:id="rId63">
        <w:r w:rsidRPr="003F2AD3">
          <w:rPr>
            <w:rFonts w:ascii="Times New Roman" w:eastAsia="Times New Roman" w:hAnsi="Times New Roman" w:cs="Times New Roman"/>
            <w:color w:val="000000"/>
            <w:sz w:val="24"/>
            <w:szCs w:val="24"/>
            <w:lang w:val="en-US" w:eastAsia="zh-CN"/>
          </w:rPr>
          <w:t>www</w:t>
        </w:r>
        <w:r w:rsidRPr="003F2AD3">
          <w:rPr>
            <w:rFonts w:ascii="Times New Roman" w:eastAsia="Times New Roman" w:hAnsi="Times New Roman" w:cs="Times New Roman"/>
            <w:color w:val="000000"/>
            <w:sz w:val="24"/>
            <w:szCs w:val="24"/>
            <w:lang w:eastAsia="zh-CN"/>
          </w:rPr>
          <w:t>.1</w:t>
        </w:r>
        <w:r w:rsidRPr="003F2AD3">
          <w:rPr>
            <w:rFonts w:ascii="Times New Roman" w:eastAsia="Times New Roman" w:hAnsi="Times New Roman" w:cs="Times New Roman"/>
            <w:color w:val="000000"/>
            <w:sz w:val="24"/>
            <w:szCs w:val="24"/>
            <w:lang w:val="en-US" w:eastAsia="zh-CN"/>
          </w:rPr>
          <w:t>c</w:t>
        </w:r>
        <w:r w:rsidRPr="003F2AD3">
          <w:rPr>
            <w:rFonts w:ascii="Times New Roman" w:eastAsia="Times New Roman" w:hAnsi="Times New Roman" w:cs="Times New Roman"/>
            <w:color w:val="000000"/>
            <w:sz w:val="24"/>
            <w:szCs w:val="24"/>
            <w:lang w:eastAsia="zh-CN"/>
          </w:rPr>
          <w:t>.</w:t>
        </w:r>
        <w:r w:rsidRPr="003F2AD3">
          <w:rPr>
            <w:rFonts w:ascii="Times New Roman" w:eastAsia="Times New Roman" w:hAnsi="Times New Roman" w:cs="Times New Roman"/>
            <w:color w:val="000000"/>
            <w:sz w:val="24"/>
            <w:szCs w:val="24"/>
            <w:lang w:val="en-US" w:eastAsia="zh-CN"/>
          </w:rPr>
          <w:t>ru</w:t>
        </w:r>
      </w:hyperlink>
      <w:r w:rsidRPr="003F2AD3">
        <w:rPr>
          <w:rFonts w:ascii="Times New Roman" w:eastAsia="Times New Roman" w:hAnsi="Times New Roman" w:cs="Times New Roman"/>
          <w:color w:val="000000"/>
          <w:sz w:val="24"/>
          <w:szCs w:val="24"/>
          <w:lang w:eastAsia="zh-CN"/>
        </w:rPr>
        <w:t>.</w:t>
      </w:r>
    </w:p>
    <w:p w:rsidR="004D202E" w:rsidRPr="003F2AD3" w:rsidRDefault="004D202E" w:rsidP="007359B4">
      <w:pPr>
        <w:numPr>
          <w:ilvl w:val="1"/>
          <w:numId w:val="118"/>
        </w:numPr>
        <w:spacing w:after="0" w:line="240" w:lineRule="auto"/>
        <w:ind w:left="0"/>
        <w:rPr>
          <w:rFonts w:ascii="Times New Roman" w:eastAsia="Times New Roman" w:hAnsi="Times New Roman" w:cs="Times New Roman"/>
          <w:color w:val="000000"/>
          <w:sz w:val="24"/>
          <w:szCs w:val="24"/>
          <w:lang w:eastAsia="zh-CN"/>
        </w:rPr>
      </w:pPr>
      <w:r w:rsidRPr="003F2AD3">
        <w:rPr>
          <w:rFonts w:ascii="Times New Roman" w:eastAsia="Times New Roman" w:hAnsi="Times New Roman" w:cs="Times New Roman"/>
          <w:color w:val="000000"/>
          <w:sz w:val="24"/>
          <w:szCs w:val="24"/>
          <w:lang w:eastAsia="zh-CN"/>
        </w:rPr>
        <w:t>Видеокурсы фирмы 1С.</w:t>
      </w:r>
    </w:p>
    <w:p w:rsidR="004D202E" w:rsidRPr="003F2AD3" w:rsidRDefault="004D202E" w:rsidP="007359B4">
      <w:pPr>
        <w:numPr>
          <w:ilvl w:val="1"/>
          <w:numId w:val="118"/>
        </w:numPr>
        <w:spacing w:after="0" w:line="240" w:lineRule="auto"/>
        <w:ind w:left="0"/>
        <w:rPr>
          <w:rFonts w:ascii="Times New Roman" w:eastAsia="Times New Roman" w:hAnsi="Times New Roman" w:cs="Times New Roman"/>
          <w:bCs/>
          <w:iCs/>
          <w:color w:val="000000"/>
          <w:sz w:val="24"/>
          <w:szCs w:val="24"/>
          <w:lang w:eastAsia="zh-CN"/>
        </w:rPr>
      </w:pPr>
      <w:r w:rsidRPr="003F2AD3">
        <w:rPr>
          <w:rFonts w:ascii="Times New Roman" w:eastAsia="Times New Roman" w:hAnsi="Times New Roman" w:cs="Times New Roman"/>
          <w:color w:val="000000"/>
          <w:sz w:val="24"/>
          <w:szCs w:val="24"/>
          <w:lang w:eastAsia="zh-CN"/>
        </w:rPr>
        <w:t xml:space="preserve">Материалы сервера </w:t>
      </w:r>
      <w:proofErr w:type="gramStart"/>
      <w:r w:rsidRPr="003F2AD3">
        <w:rPr>
          <w:rFonts w:ascii="Times New Roman" w:eastAsia="Times New Roman" w:hAnsi="Times New Roman" w:cs="Times New Roman"/>
          <w:color w:val="000000"/>
          <w:sz w:val="24"/>
          <w:szCs w:val="24"/>
          <w:lang w:eastAsia="zh-CN"/>
        </w:rPr>
        <w:t>ИУБиП :</w:t>
      </w:r>
      <w:proofErr w:type="gramEnd"/>
      <w:r w:rsidRPr="003F2AD3">
        <w:rPr>
          <w:rFonts w:ascii="Times New Roman" w:eastAsia="Times New Roman" w:hAnsi="Times New Roman" w:cs="Times New Roman"/>
          <w:bCs/>
          <w:iCs/>
          <w:color w:val="000000"/>
          <w:sz w:val="24"/>
          <w:szCs w:val="24"/>
          <w:lang w:eastAsia="zh-CN"/>
        </w:rPr>
        <w:t xml:space="preserve"> </w:t>
      </w:r>
      <w:hyperlink r:id="rId64">
        <w:r w:rsidRPr="003F2AD3">
          <w:rPr>
            <w:rFonts w:ascii="Times New Roman" w:eastAsia="Times New Roman" w:hAnsi="Times New Roman" w:cs="Times New Roman"/>
            <w:bCs/>
            <w:iCs/>
            <w:color w:val="000000"/>
            <w:sz w:val="24"/>
            <w:szCs w:val="24"/>
            <w:lang w:val="en-US" w:eastAsia="zh-CN"/>
          </w:rPr>
          <w:t>WWW</w:t>
        </w:r>
        <w:r w:rsidRPr="003F2AD3">
          <w:rPr>
            <w:rFonts w:ascii="Times New Roman" w:eastAsia="Times New Roman" w:hAnsi="Times New Roman" w:cs="Times New Roman"/>
            <w:bCs/>
            <w:iCs/>
            <w:color w:val="000000"/>
            <w:sz w:val="24"/>
            <w:szCs w:val="24"/>
            <w:lang w:eastAsia="zh-CN"/>
          </w:rPr>
          <w:t>.</w:t>
        </w:r>
        <w:r w:rsidRPr="003F2AD3">
          <w:rPr>
            <w:rFonts w:ascii="Times New Roman" w:eastAsia="Times New Roman" w:hAnsi="Times New Roman" w:cs="Times New Roman"/>
            <w:bCs/>
            <w:iCs/>
            <w:color w:val="000000"/>
            <w:sz w:val="24"/>
            <w:szCs w:val="24"/>
            <w:lang w:val="en-US" w:eastAsia="zh-CN"/>
          </w:rPr>
          <w:t>MISTA</w:t>
        </w:r>
        <w:r w:rsidRPr="003F2AD3">
          <w:rPr>
            <w:rFonts w:ascii="Times New Roman" w:eastAsia="Times New Roman" w:hAnsi="Times New Roman" w:cs="Times New Roman"/>
            <w:bCs/>
            <w:iCs/>
            <w:color w:val="000000"/>
            <w:sz w:val="24"/>
            <w:szCs w:val="24"/>
            <w:lang w:eastAsia="zh-CN"/>
          </w:rPr>
          <w:t>.</w:t>
        </w:r>
        <w:r w:rsidRPr="003F2AD3">
          <w:rPr>
            <w:rFonts w:ascii="Times New Roman" w:eastAsia="Times New Roman" w:hAnsi="Times New Roman" w:cs="Times New Roman"/>
            <w:bCs/>
            <w:iCs/>
            <w:color w:val="000000"/>
            <w:sz w:val="24"/>
            <w:szCs w:val="24"/>
            <w:lang w:val="en-US" w:eastAsia="zh-CN"/>
          </w:rPr>
          <w:t>RU</w:t>
        </w:r>
      </w:hyperlink>
    </w:p>
    <w:p w:rsidR="004D202E" w:rsidRPr="003F2AD3" w:rsidRDefault="00E311A6" w:rsidP="007359B4">
      <w:pPr>
        <w:numPr>
          <w:ilvl w:val="1"/>
          <w:numId w:val="118"/>
        </w:numPr>
        <w:spacing w:after="0" w:line="240" w:lineRule="auto"/>
        <w:ind w:left="0"/>
        <w:rPr>
          <w:rFonts w:ascii="Times New Roman" w:eastAsia="Times New Roman" w:hAnsi="Times New Roman" w:cs="Times New Roman"/>
          <w:color w:val="000000"/>
          <w:sz w:val="24"/>
          <w:szCs w:val="24"/>
          <w:lang w:eastAsia="zh-CN"/>
        </w:rPr>
      </w:pPr>
      <w:hyperlink r:id="rId65">
        <w:r w:rsidR="004D202E" w:rsidRPr="003F2AD3">
          <w:rPr>
            <w:rFonts w:ascii="Times New Roman" w:eastAsia="Times New Roman" w:hAnsi="Times New Roman" w:cs="Times New Roman"/>
            <w:color w:val="000000"/>
            <w:sz w:val="24"/>
            <w:szCs w:val="24"/>
            <w:lang w:eastAsia="zh-CN"/>
          </w:rPr>
          <w:t>http://school-collection.edu.ru/catalog/rubr/</w:t>
        </w:r>
      </w:hyperlink>
    </w:p>
    <w:p w:rsidR="009646FE" w:rsidRDefault="00507400">
      <w:pPr>
        <w:widowControl w:val="0"/>
        <w:spacing w:after="0" w:line="240" w:lineRule="atLeast"/>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lastRenderedPageBreak/>
        <w:t xml:space="preserve">ОП.12 Компьютерные сети </w:t>
      </w:r>
    </w:p>
    <w:p w:rsidR="009646FE" w:rsidRPr="003F2AD3" w:rsidRDefault="009646FE" w:rsidP="003F2AD3">
      <w:pPr>
        <w:widowControl w:val="0"/>
        <w:spacing w:after="0" w:line="240" w:lineRule="auto"/>
        <w:ind w:firstLine="709"/>
        <w:jc w:val="both"/>
        <w:rPr>
          <w:rFonts w:ascii="Times New Roman" w:eastAsia="Times New Roman" w:hAnsi="Times New Roman" w:cs="Times New Roman"/>
          <w:b/>
          <w:color w:val="000000" w:themeColor="text1"/>
          <w:sz w:val="20"/>
          <w:szCs w:val="24"/>
        </w:rPr>
      </w:pPr>
    </w:p>
    <w:p w:rsidR="003F2AD3" w:rsidRPr="003F2AD3" w:rsidRDefault="003F2AD3" w:rsidP="003F2AD3">
      <w:pPr>
        <w:tabs>
          <w:tab w:val="left" w:pos="540"/>
        </w:tabs>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ab/>
      </w:r>
      <w:r w:rsidRPr="003F2AD3">
        <w:rPr>
          <w:rFonts w:ascii="Times New Roman" w:eastAsia="Times New Roman" w:hAnsi="Times New Roman" w:cs="Times New Roman"/>
          <w:sz w:val="24"/>
          <w:szCs w:val="28"/>
          <w:lang w:eastAsia="ru-RU"/>
        </w:rPr>
        <w:t xml:space="preserve">Рабочая программа учебной дисциплины «Компьютерные сети» - является частью основной профессиональной образовательной программы ГАПОУ «Мензелинский педагогический колледж имени Мусы Джалиля» по специальности СПО </w:t>
      </w:r>
      <w:r w:rsidRPr="003F2AD3">
        <w:rPr>
          <w:rFonts w:ascii="Times New Roman" w:eastAsia="Times New Roman" w:hAnsi="Times New Roman" w:cs="Times New Roman"/>
          <w:b/>
          <w:noProof/>
          <w:sz w:val="24"/>
          <w:szCs w:val="28"/>
          <w:lang w:eastAsia="ru-RU"/>
        </w:rPr>
        <w:t>09.02.05  Прикладная информатика (по отраслям)</w:t>
      </w:r>
      <w:r w:rsidRPr="003F2AD3">
        <w:rPr>
          <w:rFonts w:ascii="Times New Roman" w:eastAsia="Times New Roman" w:hAnsi="Times New Roman" w:cs="Times New Roman"/>
          <w:sz w:val="24"/>
          <w:szCs w:val="28"/>
          <w:lang w:eastAsia="ru-RU"/>
        </w:rPr>
        <w:t>, разработанной в соответствии с ФГОС СПО третьего поколения</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        Рабочая программа учебной дисциплины может быть использована для подготовки специалистов по специальности </w:t>
      </w:r>
      <w:proofErr w:type="gramStart"/>
      <w:r w:rsidRPr="003F2AD3">
        <w:rPr>
          <w:rFonts w:ascii="Times New Roman" w:eastAsia="Times New Roman" w:hAnsi="Times New Roman" w:cs="Times New Roman"/>
          <w:b/>
          <w:sz w:val="24"/>
          <w:szCs w:val="28"/>
          <w:lang w:eastAsia="ru-RU"/>
        </w:rPr>
        <w:t>09.02.05  Прикладная</w:t>
      </w:r>
      <w:proofErr w:type="gramEnd"/>
      <w:r w:rsidRPr="003F2AD3">
        <w:rPr>
          <w:rFonts w:ascii="Times New Roman" w:eastAsia="Times New Roman" w:hAnsi="Times New Roman" w:cs="Times New Roman"/>
          <w:b/>
          <w:sz w:val="24"/>
          <w:szCs w:val="28"/>
          <w:lang w:eastAsia="ru-RU"/>
        </w:rPr>
        <w:t xml:space="preserve"> информатика (по отраслям)</w:t>
      </w:r>
      <w:r w:rsidRPr="003F2AD3">
        <w:rPr>
          <w:rFonts w:ascii="Times New Roman" w:eastAsia="Times New Roman" w:hAnsi="Times New Roman" w:cs="Times New Roman"/>
          <w:sz w:val="24"/>
          <w:szCs w:val="28"/>
          <w:lang w:eastAsia="ru-RU"/>
        </w:rPr>
        <w:t>; для переподготовки и повышения квалификации по вышеуказанной специальности.</w:t>
      </w:r>
    </w:p>
    <w:p w:rsidR="003F2AD3" w:rsidRPr="003F2AD3" w:rsidRDefault="003F2AD3" w:rsidP="003F2AD3">
      <w:pPr>
        <w:autoSpaceDE w:val="0"/>
        <w:autoSpaceDN w:val="0"/>
        <w:adjustRightInd w:val="0"/>
        <w:spacing w:after="0" w:line="240" w:lineRule="auto"/>
        <w:ind w:firstLine="72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Рабочая программа составлена для очной формы обучения.</w:t>
      </w:r>
    </w:p>
    <w:p w:rsidR="003F2AD3" w:rsidRPr="003F2AD3" w:rsidRDefault="003F2AD3" w:rsidP="007359B4">
      <w:pPr>
        <w:numPr>
          <w:ilvl w:val="0"/>
          <w:numId w:val="108"/>
        </w:numPr>
        <w:tabs>
          <w:tab w:val="left" w:pos="509"/>
        </w:tabs>
        <w:autoSpaceDE w:val="0"/>
        <w:autoSpaceDN w:val="0"/>
        <w:adjustRightInd w:val="0"/>
        <w:spacing w:after="0" w:line="240" w:lineRule="auto"/>
        <w:rPr>
          <w:rFonts w:ascii="Times New Roman" w:eastAsia="Times New Roman" w:hAnsi="Times New Roman" w:cs="Times New Roman"/>
          <w:b/>
          <w:bCs/>
          <w:noProof/>
          <w:sz w:val="24"/>
          <w:szCs w:val="28"/>
          <w:lang w:eastAsia="ru-RU"/>
        </w:rPr>
      </w:pPr>
      <w:r w:rsidRPr="003F2AD3">
        <w:rPr>
          <w:rFonts w:ascii="Times New Roman" w:eastAsia="Times New Roman" w:hAnsi="Times New Roman" w:cs="Times New Roman"/>
          <w:b/>
          <w:bCs/>
          <w:sz w:val="24"/>
          <w:szCs w:val="28"/>
          <w:lang w:eastAsia="ru-RU"/>
        </w:rPr>
        <w:t xml:space="preserve">Место дисциплины в структуре основной профессиональной образовательной программы: </w:t>
      </w:r>
      <w:r w:rsidRPr="003F2AD3">
        <w:rPr>
          <w:rFonts w:ascii="Times New Roman" w:eastAsia="Times New Roman" w:hAnsi="Times New Roman" w:cs="Times New Roman"/>
          <w:bCs/>
          <w:sz w:val="24"/>
          <w:szCs w:val="28"/>
          <w:lang w:eastAsia="ru-RU"/>
        </w:rPr>
        <w:t>дисциплина входит в общепрофессиональный цикл</w:t>
      </w:r>
    </w:p>
    <w:p w:rsidR="003F2AD3" w:rsidRPr="003F2AD3" w:rsidRDefault="003F2AD3" w:rsidP="007359B4">
      <w:pPr>
        <w:numPr>
          <w:ilvl w:val="0"/>
          <w:numId w:val="108"/>
        </w:numPr>
        <w:tabs>
          <w:tab w:val="left" w:pos="509"/>
        </w:tabs>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3F2AD3">
        <w:rPr>
          <w:rFonts w:ascii="Times New Roman" w:eastAsia="Times New Roman" w:hAnsi="Times New Roman" w:cs="Times New Roman"/>
          <w:b/>
          <w:bCs/>
          <w:sz w:val="24"/>
          <w:szCs w:val="28"/>
          <w:lang w:eastAsia="ru-RU"/>
        </w:rPr>
        <w:t xml:space="preserve">Цели и задачи дисциплины </w:t>
      </w:r>
      <w:r w:rsidRPr="003F2AD3">
        <w:rPr>
          <w:rFonts w:ascii="Times New Roman" w:eastAsia="Times New Roman" w:hAnsi="Times New Roman" w:cs="Times New Roman"/>
          <w:b/>
          <w:bCs/>
          <w:noProof/>
          <w:sz w:val="24"/>
          <w:szCs w:val="28"/>
          <w:lang w:eastAsia="ru-RU"/>
        </w:rPr>
        <w:t xml:space="preserve">- </w:t>
      </w:r>
      <w:r w:rsidRPr="003F2AD3">
        <w:rPr>
          <w:rFonts w:ascii="Times New Roman" w:eastAsia="Times New Roman" w:hAnsi="Times New Roman" w:cs="Times New Roman"/>
          <w:b/>
          <w:bCs/>
          <w:sz w:val="24"/>
          <w:szCs w:val="28"/>
          <w:lang w:eastAsia="ru-RU"/>
        </w:rPr>
        <w:t>требования к результатам освоения дисциплины:</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u w:val="single"/>
          <w:lang w:eastAsia="ru-RU"/>
        </w:rPr>
      </w:pPr>
      <w:r w:rsidRPr="003F2AD3">
        <w:rPr>
          <w:rFonts w:ascii="Times New Roman" w:eastAsia="Times New Roman" w:hAnsi="Times New Roman" w:cs="Times New Roman"/>
          <w:sz w:val="24"/>
          <w:szCs w:val="28"/>
          <w:u w:val="single"/>
          <w:lang w:eastAsia="ru-RU"/>
        </w:rPr>
        <w:t>Базовая часть – не предусмотрено</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u w:val="single"/>
          <w:lang w:eastAsia="ru-RU"/>
        </w:rPr>
      </w:pPr>
      <w:r w:rsidRPr="003F2AD3">
        <w:rPr>
          <w:rFonts w:ascii="Times New Roman" w:eastAsia="Times New Roman" w:hAnsi="Times New Roman" w:cs="Times New Roman"/>
          <w:sz w:val="24"/>
          <w:szCs w:val="28"/>
          <w:u w:val="single"/>
          <w:lang w:eastAsia="ru-RU"/>
        </w:rPr>
        <w:t xml:space="preserve">Вариативная часть </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В результате освоения учебной дисциплины обучающийся должен уметь:</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подключать и настраивать технические средства компьютерных сетей;</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работать с протоколами транспортного и прикладного уровня;</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работать в компьютерных сетях.</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В результате освоения учебной дисциплины обучающийся должен знать:</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принципы построения </w:t>
      </w:r>
      <w:proofErr w:type="gramStart"/>
      <w:r w:rsidRPr="003F2AD3">
        <w:rPr>
          <w:rFonts w:ascii="Times New Roman" w:eastAsia="Times New Roman" w:hAnsi="Times New Roman" w:cs="Times New Roman"/>
          <w:sz w:val="24"/>
          <w:szCs w:val="28"/>
          <w:lang w:eastAsia="ru-RU"/>
        </w:rPr>
        <w:t>компьютерных ;</w:t>
      </w:r>
      <w:proofErr w:type="gramEnd"/>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основные типы сетевых архитектур, топологий и аппаратных компонентов компьютерных сетей</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базовые технологии локальных сетей;</w:t>
      </w:r>
    </w:p>
    <w:p w:rsidR="003F2AD3" w:rsidRPr="003F2AD3" w:rsidRDefault="003F2AD3" w:rsidP="003F2AD3">
      <w:pPr>
        <w:numPr>
          <w:ilvl w:val="0"/>
          <w:numId w:val="25"/>
        </w:num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принципы организации и функционирования глобальных сетей;</w:t>
      </w:r>
    </w:p>
    <w:p w:rsidR="003F2AD3" w:rsidRPr="003F2AD3" w:rsidRDefault="003F2AD3" w:rsidP="003F2AD3">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приемы работы в компьютерных сетях.</w:t>
      </w:r>
    </w:p>
    <w:p w:rsidR="003F2AD3" w:rsidRPr="003F2AD3" w:rsidRDefault="003F2AD3" w:rsidP="003F2AD3">
      <w:pPr>
        <w:autoSpaceDE w:val="0"/>
        <w:autoSpaceDN w:val="0"/>
        <w:adjustRightInd w:val="0"/>
        <w:spacing w:after="0" w:line="240" w:lineRule="auto"/>
        <w:ind w:firstLine="917"/>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Содержание дисциплины должно быть ориентировано на подготовку студентов к освоению профессиональных модулей ОПОП по специальности </w:t>
      </w:r>
      <w:r w:rsidRPr="003F2AD3">
        <w:rPr>
          <w:rFonts w:ascii="Times New Roman" w:eastAsia="Times New Roman" w:hAnsi="Times New Roman" w:cs="Times New Roman"/>
          <w:noProof/>
          <w:sz w:val="24"/>
          <w:szCs w:val="28"/>
          <w:lang w:eastAsia="ru-RU"/>
        </w:rPr>
        <w:t>09.02.05  Прикладная информатика (по отраслям)</w:t>
      </w:r>
      <w:r w:rsidRPr="003F2AD3">
        <w:rPr>
          <w:rFonts w:ascii="Times New Roman" w:eastAsia="Times New Roman" w:hAnsi="Times New Roman" w:cs="Times New Roman"/>
          <w:sz w:val="24"/>
          <w:szCs w:val="28"/>
          <w:lang w:eastAsia="ru-RU"/>
        </w:rPr>
        <w:t xml:space="preserve"> и овладению профессиональными компетенциями (ПК):</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ПК 2.3. Проводить отладку и тестирование программного обеспечения отраслевой направленности. </w:t>
      </w:r>
    </w:p>
    <w:p w:rsidR="003F2AD3" w:rsidRPr="003F2AD3" w:rsidRDefault="003F2AD3" w:rsidP="003F2AD3">
      <w:pPr>
        <w:autoSpaceDE w:val="0"/>
        <w:autoSpaceDN w:val="0"/>
        <w:adjustRightInd w:val="0"/>
        <w:spacing w:after="0" w:line="240" w:lineRule="auto"/>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В процессе освоения дисциплины у студентов должны формировать общие компе</w:t>
      </w:r>
      <w:r w:rsidRPr="003F2AD3">
        <w:rPr>
          <w:rFonts w:ascii="Times New Roman" w:eastAsia="Times New Roman" w:hAnsi="Times New Roman" w:cs="Times New Roman"/>
          <w:sz w:val="24"/>
          <w:szCs w:val="28"/>
          <w:lang w:eastAsia="ru-RU"/>
        </w:rPr>
        <w:softHyphen/>
        <w:t>тенции (ОК):</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3. Принимать решения в стандартных и нестандартных ситуациях и нести за них ответственность.</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5. Использовать информационно-коммуникационные технологии в профессиональной деятельности.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6. Работать в коллективе и команде, эффективно общаться с коллегами, руководством, потребителями.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7. Брать на себя ответственность за работу членов команды (подчиненных), результат выполнения заданий.</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lastRenderedPageBreak/>
        <w:t>ОК 9. Ориентироваться в условиях частой смены технологий в профессиональной деятельности.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b/>
          <w:bCs/>
          <w:sz w:val="24"/>
          <w:szCs w:val="28"/>
          <w:lang w:eastAsia="ru-RU"/>
        </w:rPr>
      </w:pPr>
      <w:r w:rsidRPr="003F2AD3">
        <w:rPr>
          <w:rFonts w:ascii="Times New Roman" w:eastAsia="Times New Roman" w:hAnsi="Times New Roman" w:cs="Times New Roman"/>
          <w:b/>
          <w:bCs/>
          <w:noProof/>
          <w:sz w:val="24"/>
          <w:szCs w:val="28"/>
          <w:lang w:eastAsia="ru-RU"/>
        </w:rPr>
        <w:t xml:space="preserve">1.4. </w:t>
      </w:r>
      <w:r w:rsidRPr="003F2AD3">
        <w:rPr>
          <w:rFonts w:ascii="Times New Roman" w:eastAsia="Times New Roman" w:hAnsi="Times New Roman" w:cs="Times New Roman"/>
          <w:b/>
          <w:bCs/>
          <w:sz w:val="24"/>
          <w:szCs w:val="28"/>
          <w:lang w:eastAsia="ru-RU"/>
        </w:rPr>
        <w:t>Количество часов на освоение программы учебной дисциплины:</w:t>
      </w:r>
    </w:p>
    <w:p w:rsidR="003F2AD3" w:rsidRPr="003F2AD3" w:rsidRDefault="003F2AD3" w:rsidP="003F2AD3">
      <w:pPr>
        <w:autoSpaceDE w:val="0"/>
        <w:autoSpaceDN w:val="0"/>
        <w:adjustRightInd w:val="0"/>
        <w:spacing w:after="0" w:line="240" w:lineRule="auto"/>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максимальной учебной нагрузки студента 81 час, в том числе:</w:t>
      </w:r>
    </w:p>
    <w:p w:rsidR="003F2AD3" w:rsidRPr="003F2AD3" w:rsidRDefault="003F2AD3" w:rsidP="003F2AD3">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noProof/>
          <w:sz w:val="24"/>
          <w:szCs w:val="28"/>
          <w:lang w:eastAsia="ru-RU"/>
        </w:rPr>
      </w:pPr>
      <w:r w:rsidRPr="003F2AD3">
        <w:rPr>
          <w:rFonts w:ascii="Times New Roman" w:eastAsia="Times New Roman" w:hAnsi="Times New Roman" w:cs="Times New Roman"/>
          <w:sz w:val="24"/>
          <w:szCs w:val="28"/>
          <w:lang w:eastAsia="ru-RU"/>
        </w:rPr>
        <w:t xml:space="preserve">обязательной аудиторной учебной нагрузки студента </w:t>
      </w:r>
      <w:r w:rsidRPr="003F2AD3">
        <w:rPr>
          <w:rFonts w:ascii="Times New Roman" w:eastAsia="Times New Roman" w:hAnsi="Times New Roman" w:cs="Times New Roman"/>
          <w:noProof/>
          <w:sz w:val="24"/>
          <w:szCs w:val="28"/>
          <w:lang w:eastAsia="ru-RU"/>
        </w:rPr>
        <w:t xml:space="preserve">54 </w:t>
      </w:r>
      <w:r w:rsidRPr="003F2AD3">
        <w:rPr>
          <w:rFonts w:ascii="Times New Roman" w:eastAsia="Times New Roman" w:hAnsi="Times New Roman" w:cs="Times New Roman"/>
          <w:sz w:val="24"/>
          <w:szCs w:val="28"/>
          <w:lang w:eastAsia="ru-RU"/>
        </w:rPr>
        <w:t>часа;</w:t>
      </w:r>
    </w:p>
    <w:p w:rsidR="003F2AD3" w:rsidRPr="003F2AD3" w:rsidRDefault="003F2AD3" w:rsidP="003F2AD3">
      <w:pPr>
        <w:numPr>
          <w:ilvl w:val="0"/>
          <w:numId w:val="26"/>
        </w:numPr>
        <w:tabs>
          <w:tab w:val="left" w:pos="1104"/>
        </w:tabs>
        <w:autoSpaceDE w:val="0"/>
        <w:autoSpaceDN w:val="0"/>
        <w:adjustRightInd w:val="0"/>
        <w:spacing w:after="0" w:line="240" w:lineRule="auto"/>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самостоятельной работы студента </w:t>
      </w:r>
      <w:r w:rsidRPr="003F2AD3">
        <w:rPr>
          <w:rFonts w:ascii="Times New Roman" w:eastAsia="Times New Roman" w:hAnsi="Times New Roman" w:cs="Times New Roman"/>
          <w:noProof/>
          <w:sz w:val="24"/>
          <w:szCs w:val="28"/>
          <w:lang w:eastAsia="ru-RU"/>
        </w:rPr>
        <w:t xml:space="preserve">27 </w:t>
      </w:r>
      <w:r w:rsidRPr="003F2AD3">
        <w:rPr>
          <w:rFonts w:ascii="Times New Roman" w:eastAsia="Times New Roman" w:hAnsi="Times New Roman" w:cs="Times New Roman"/>
          <w:sz w:val="24"/>
          <w:szCs w:val="28"/>
          <w:lang w:eastAsia="ru-RU"/>
        </w:rPr>
        <w:t>часов</w:t>
      </w:r>
    </w:p>
    <w:p w:rsidR="003F2AD3" w:rsidRPr="003F2AD3" w:rsidRDefault="003F2AD3" w:rsidP="003F2AD3">
      <w:pPr>
        <w:pStyle w:val="Style3"/>
        <w:widowControl/>
        <w:spacing w:line="240" w:lineRule="auto"/>
        <w:rPr>
          <w:szCs w:val="28"/>
        </w:rPr>
      </w:pPr>
      <w:r w:rsidRPr="003F2AD3">
        <w:rPr>
          <w:b/>
          <w:bCs/>
          <w:szCs w:val="28"/>
        </w:rPr>
        <w:t xml:space="preserve">Информационное обеспечение обучения </w:t>
      </w:r>
      <w:r w:rsidRPr="003F2AD3">
        <w:rPr>
          <w:szCs w:val="28"/>
        </w:rPr>
        <w:t>(перечень рекомендуемых учебных изданий, Интернет-ресурсов, дополнительной литературы)</w:t>
      </w:r>
    </w:p>
    <w:p w:rsidR="003F2AD3" w:rsidRPr="003F2AD3" w:rsidRDefault="003F2AD3" w:rsidP="003F2AD3">
      <w:pPr>
        <w:tabs>
          <w:tab w:val="left" w:pos="567"/>
        </w:tabs>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3F2AD3">
        <w:rPr>
          <w:rFonts w:ascii="Times New Roman" w:eastAsia="Times New Roman" w:hAnsi="Times New Roman" w:cs="Times New Roman"/>
          <w:b/>
          <w:bCs/>
          <w:sz w:val="24"/>
          <w:szCs w:val="28"/>
          <w:lang w:eastAsia="ru-RU"/>
        </w:rPr>
        <w:t>Основные источники</w:t>
      </w:r>
    </w:p>
    <w:p w:rsidR="003F2AD3" w:rsidRPr="003F2AD3" w:rsidRDefault="003F2AD3" w:rsidP="003F2AD3">
      <w:pPr>
        <w:autoSpaceDE w:val="0"/>
        <w:autoSpaceDN w:val="0"/>
        <w:adjustRightInd w:val="0"/>
        <w:spacing w:after="0" w:line="240" w:lineRule="auto"/>
        <w:rPr>
          <w:rFonts w:ascii="Times New Roman" w:eastAsia="Times New Roman" w:hAnsi="Times New Roman" w:cs="Times New Roman"/>
          <w:sz w:val="24"/>
          <w:szCs w:val="24"/>
          <w:lang w:eastAsia="ru-RU"/>
        </w:rPr>
      </w:pPr>
      <w:r w:rsidRPr="003F2AD3">
        <w:rPr>
          <w:rFonts w:ascii="Times New Roman" w:eastAsia="Times New Roman" w:hAnsi="Times New Roman" w:cs="Times New Roman"/>
          <w:sz w:val="24"/>
          <w:szCs w:val="24"/>
          <w:lang w:eastAsia="ru-RU"/>
        </w:rPr>
        <w:t xml:space="preserve">В.В. Баринов, Компьютерные сети: учебник для студ. учреждений сред.  проф. образования\ В.В. Баринов, И.В. Баринов, А.В. Пролетарский, А.Н. Пылькин. – </w:t>
      </w:r>
      <w:proofErr w:type="gramStart"/>
      <w:r w:rsidRPr="003F2AD3">
        <w:rPr>
          <w:rFonts w:ascii="Times New Roman" w:eastAsia="Times New Roman" w:hAnsi="Times New Roman" w:cs="Times New Roman"/>
          <w:sz w:val="24"/>
          <w:szCs w:val="24"/>
          <w:lang w:eastAsia="ru-RU"/>
        </w:rPr>
        <w:t>М. :</w:t>
      </w:r>
      <w:proofErr w:type="gramEnd"/>
      <w:r w:rsidRPr="003F2AD3">
        <w:rPr>
          <w:rFonts w:ascii="Times New Roman" w:eastAsia="Times New Roman" w:hAnsi="Times New Roman" w:cs="Times New Roman"/>
          <w:sz w:val="24"/>
          <w:szCs w:val="24"/>
          <w:lang w:eastAsia="ru-RU"/>
        </w:rPr>
        <w:t xml:space="preserve"> Издательский центр «Академия», 2018. – 192 с.</w:t>
      </w:r>
    </w:p>
    <w:p w:rsidR="003F2AD3" w:rsidRPr="003F2AD3" w:rsidRDefault="003F2AD3" w:rsidP="003F2AD3">
      <w:pPr>
        <w:tabs>
          <w:tab w:val="left" w:pos="360"/>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8"/>
          <w:lang w:eastAsia="ru-RU"/>
        </w:rPr>
      </w:pPr>
      <w:proofErr w:type="gramStart"/>
      <w:r w:rsidRPr="003F2AD3">
        <w:rPr>
          <w:rFonts w:ascii="Times New Roman" w:eastAsia="Times New Roman" w:hAnsi="Times New Roman" w:cs="Times New Roman"/>
          <w:b/>
          <w:bCs/>
          <w:sz w:val="24"/>
          <w:szCs w:val="28"/>
          <w:lang w:eastAsia="ru-RU"/>
        </w:rPr>
        <w:t>Дополнительные  источники</w:t>
      </w:r>
      <w:proofErr w:type="gramEnd"/>
    </w:p>
    <w:p w:rsidR="003F2AD3" w:rsidRPr="003F2AD3" w:rsidRDefault="003F2AD3" w:rsidP="007359B4">
      <w:pPr>
        <w:numPr>
          <w:ilvl w:val="0"/>
          <w:numId w:val="119"/>
        </w:numPr>
        <w:tabs>
          <w:tab w:val="left" w:pos="426"/>
          <w:tab w:val="num" w:pos="540"/>
        </w:tabs>
        <w:spacing w:after="0" w:line="240" w:lineRule="auto"/>
        <w:ind w:left="0"/>
        <w:jc w:val="both"/>
        <w:rPr>
          <w:rFonts w:ascii="Times New Roman" w:eastAsia="Times New Roman" w:hAnsi="Times New Roman" w:cs="Times New Roman"/>
          <w:color w:val="000000"/>
          <w:sz w:val="24"/>
          <w:szCs w:val="28"/>
          <w:lang w:eastAsia="ru-RU"/>
        </w:rPr>
      </w:pPr>
      <w:r w:rsidRPr="003F2AD3">
        <w:rPr>
          <w:rFonts w:ascii="Times New Roman" w:eastAsia="Times New Roman" w:hAnsi="Times New Roman" w:cs="Times New Roman"/>
          <w:bCs/>
          <w:color w:val="000000"/>
          <w:sz w:val="24"/>
          <w:szCs w:val="28"/>
          <w:lang w:eastAsia="ru-RU"/>
        </w:rPr>
        <w:t>Компьютерные</w:t>
      </w:r>
      <w:r w:rsidRPr="003F2AD3">
        <w:rPr>
          <w:rFonts w:ascii="Times New Roman" w:eastAsia="Times New Roman" w:hAnsi="Times New Roman" w:cs="Times New Roman"/>
          <w:color w:val="000000"/>
          <w:sz w:val="24"/>
          <w:szCs w:val="28"/>
          <w:lang w:eastAsia="ru-RU"/>
        </w:rPr>
        <w:t xml:space="preserve"> сети: учебный курс: пер. с англ. – М.: Русская редакция, 201</w:t>
      </w:r>
      <w:r w:rsidRPr="003F2AD3">
        <w:rPr>
          <w:rFonts w:ascii="Times New Roman" w:eastAsia="Times New Roman" w:hAnsi="Times New Roman" w:cs="Times New Roman"/>
          <w:color w:val="000000"/>
          <w:sz w:val="24"/>
          <w:szCs w:val="28"/>
          <w:lang w:val="tt-RU" w:eastAsia="ru-RU"/>
        </w:rPr>
        <w:t>7</w:t>
      </w:r>
      <w:r w:rsidRPr="003F2AD3">
        <w:rPr>
          <w:rFonts w:ascii="Times New Roman" w:eastAsia="Times New Roman" w:hAnsi="Times New Roman" w:cs="Times New Roman"/>
          <w:color w:val="000000"/>
          <w:sz w:val="24"/>
          <w:szCs w:val="28"/>
          <w:lang w:eastAsia="ru-RU"/>
        </w:rPr>
        <w:t>.</w:t>
      </w:r>
    </w:p>
    <w:p w:rsidR="003F2AD3" w:rsidRPr="003F2AD3" w:rsidRDefault="003F2AD3" w:rsidP="007359B4">
      <w:pPr>
        <w:numPr>
          <w:ilvl w:val="0"/>
          <w:numId w:val="119"/>
        </w:numPr>
        <w:tabs>
          <w:tab w:val="left" w:pos="426"/>
          <w:tab w:val="num" w:pos="540"/>
        </w:tabs>
        <w:spacing w:after="0" w:line="240" w:lineRule="auto"/>
        <w:ind w:left="0"/>
        <w:jc w:val="both"/>
        <w:rPr>
          <w:rFonts w:ascii="Times New Roman" w:eastAsia="Times New Roman" w:hAnsi="Times New Roman" w:cs="Times New Roman"/>
          <w:color w:val="000000"/>
          <w:sz w:val="24"/>
          <w:szCs w:val="28"/>
          <w:lang w:eastAsia="ru-RU"/>
        </w:rPr>
      </w:pPr>
      <w:r w:rsidRPr="003F2AD3">
        <w:rPr>
          <w:rFonts w:ascii="Times New Roman" w:eastAsia="Times New Roman" w:hAnsi="Times New Roman" w:cs="Times New Roman"/>
          <w:iCs/>
          <w:color w:val="000000"/>
          <w:sz w:val="24"/>
          <w:szCs w:val="28"/>
          <w:lang w:eastAsia="ru-RU"/>
        </w:rPr>
        <w:t>Комягин, В.Б.</w:t>
      </w:r>
      <w:r w:rsidRPr="003F2AD3">
        <w:rPr>
          <w:rFonts w:ascii="Times New Roman" w:eastAsia="Times New Roman" w:hAnsi="Times New Roman" w:cs="Times New Roman"/>
          <w:color w:val="000000"/>
          <w:sz w:val="24"/>
          <w:szCs w:val="28"/>
          <w:lang w:eastAsia="ru-RU"/>
        </w:rPr>
        <w:t xml:space="preserve"> Программирование мультимедиа-предложений /</w:t>
      </w:r>
      <w:r w:rsidRPr="003F2AD3">
        <w:rPr>
          <w:rFonts w:ascii="Times New Roman" w:eastAsia="Times New Roman" w:hAnsi="Times New Roman" w:cs="Times New Roman"/>
          <w:iCs/>
          <w:color w:val="000000"/>
          <w:sz w:val="24"/>
          <w:szCs w:val="28"/>
          <w:lang w:eastAsia="ru-RU"/>
        </w:rPr>
        <w:t xml:space="preserve"> В.Б.</w:t>
      </w:r>
      <w:proofErr w:type="gramStart"/>
      <w:r w:rsidRPr="003F2AD3">
        <w:rPr>
          <w:rFonts w:ascii="Times New Roman" w:eastAsia="Times New Roman" w:hAnsi="Times New Roman" w:cs="Times New Roman"/>
          <w:iCs/>
          <w:color w:val="000000"/>
          <w:sz w:val="24"/>
          <w:szCs w:val="28"/>
          <w:lang w:eastAsia="ru-RU"/>
        </w:rPr>
        <w:t>Ко-мягин</w:t>
      </w:r>
      <w:proofErr w:type="gramEnd"/>
      <w:r w:rsidRPr="003F2AD3">
        <w:rPr>
          <w:rFonts w:ascii="Times New Roman" w:eastAsia="Times New Roman" w:hAnsi="Times New Roman" w:cs="Times New Roman"/>
          <w:iCs/>
          <w:color w:val="000000"/>
          <w:sz w:val="24"/>
          <w:szCs w:val="28"/>
          <w:lang w:eastAsia="ru-RU"/>
        </w:rPr>
        <w:t>.</w:t>
      </w:r>
      <w:r w:rsidRPr="003F2AD3">
        <w:rPr>
          <w:rFonts w:ascii="Times New Roman" w:eastAsia="Times New Roman" w:hAnsi="Times New Roman" w:cs="Times New Roman"/>
          <w:color w:val="000000"/>
          <w:sz w:val="24"/>
          <w:szCs w:val="28"/>
          <w:lang w:eastAsia="ru-RU"/>
        </w:rPr>
        <w:t xml:space="preserve"> – </w:t>
      </w:r>
      <w:proofErr w:type="gramStart"/>
      <w:r w:rsidRPr="003F2AD3">
        <w:rPr>
          <w:rFonts w:ascii="Times New Roman" w:eastAsia="Times New Roman" w:hAnsi="Times New Roman" w:cs="Times New Roman"/>
          <w:color w:val="000000"/>
          <w:sz w:val="24"/>
          <w:szCs w:val="28"/>
          <w:lang w:eastAsia="ru-RU"/>
        </w:rPr>
        <w:t>М. :</w:t>
      </w:r>
      <w:proofErr w:type="gramEnd"/>
      <w:r w:rsidRPr="003F2AD3">
        <w:rPr>
          <w:rFonts w:ascii="Times New Roman" w:eastAsia="Times New Roman" w:hAnsi="Times New Roman" w:cs="Times New Roman"/>
          <w:color w:val="000000"/>
          <w:sz w:val="24"/>
          <w:szCs w:val="28"/>
          <w:lang w:eastAsia="ru-RU"/>
        </w:rPr>
        <w:t xml:space="preserve"> ЭКОМ, 2017.</w:t>
      </w:r>
    </w:p>
    <w:p w:rsidR="003F2AD3" w:rsidRPr="003F2AD3" w:rsidRDefault="003F2AD3" w:rsidP="007359B4">
      <w:pPr>
        <w:numPr>
          <w:ilvl w:val="0"/>
          <w:numId w:val="119"/>
        </w:numPr>
        <w:tabs>
          <w:tab w:val="left" w:pos="426"/>
        </w:tabs>
        <w:spacing w:after="0" w:line="240" w:lineRule="auto"/>
        <w:ind w:left="0"/>
        <w:jc w:val="both"/>
        <w:rPr>
          <w:rFonts w:ascii="Times New Roman" w:eastAsia="Times New Roman" w:hAnsi="Times New Roman" w:cs="Times New Roman"/>
          <w:iCs/>
          <w:color w:val="000000"/>
          <w:sz w:val="24"/>
          <w:szCs w:val="28"/>
          <w:lang w:eastAsia="ru-RU"/>
        </w:rPr>
      </w:pPr>
      <w:r w:rsidRPr="003F2AD3">
        <w:rPr>
          <w:rFonts w:ascii="Times New Roman" w:eastAsia="Times New Roman" w:hAnsi="Times New Roman" w:cs="Times New Roman"/>
          <w:iCs/>
          <w:color w:val="000000"/>
          <w:sz w:val="24"/>
          <w:szCs w:val="28"/>
          <w:lang w:eastAsia="ru-RU"/>
        </w:rPr>
        <w:t xml:space="preserve">Крол, Э. Всё об INTERNET / Э. Крол. – </w:t>
      </w:r>
      <w:proofErr w:type="gramStart"/>
      <w:r w:rsidRPr="003F2AD3">
        <w:rPr>
          <w:rFonts w:ascii="Times New Roman" w:eastAsia="Times New Roman" w:hAnsi="Times New Roman" w:cs="Times New Roman"/>
          <w:iCs/>
          <w:color w:val="000000"/>
          <w:sz w:val="24"/>
          <w:szCs w:val="28"/>
          <w:lang w:eastAsia="ru-RU"/>
        </w:rPr>
        <w:t>Киев :</w:t>
      </w:r>
      <w:proofErr w:type="gramEnd"/>
      <w:r w:rsidRPr="003F2AD3">
        <w:rPr>
          <w:rFonts w:ascii="Times New Roman" w:eastAsia="Times New Roman" w:hAnsi="Times New Roman" w:cs="Times New Roman"/>
          <w:iCs/>
          <w:color w:val="000000"/>
          <w:sz w:val="24"/>
          <w:szCs w:val="28"/>
          <w:lang w:eastAsia="ru-RU"/>
        </w:rPr>
        <w:t xml:space="preserve"> BHV, 2016.</w:t>
      </w:r>
    </w:p>
    <w:p w:rsidR="003F2AD3" w:rsidRPr="003F2AD3" w:rsidRDefault="003F2AD3" w:rsidP="007359B4">
      <w:pPr>
        <w:numPr>
          <w:ilvl w:val="0"/>
          <w:numId w:val="119"/>
        </w:numPr>
        <w:tabs>
          <w:tab w:val="left" w:pos="426"/>
          <w:tab w:val="num" w:pos="540"/>
        </w:tabs>
        <w:spacing w:after="0" w:line="240" w:lineRule="auto"/>
        <w:ind w:left="0"/>
        <w:jc w:val="both"/>
        <w:rPr>
          <w:rFonts w:ascii="Times New Roman" w:eastAsia="Times New Roman" w:hAnsi="Times New Roman" w:cs="Times New Roman"/>
          <w:color w:val="000000"/>
          <w:sz w:val="24"/>
          <w:szCs w:val="28"/>
          <w:lang w:eastAsia="ru-RU"/>
        </w:rPr>
      </w:pPr>
      <w:r w:rsidRPr="003F2AD3">
        <w:rPr>
          <w:rFonts w:ascii="Times New Roman" w:eastAsia="Times New Roman" w:hAnsi="Times New Roman" w:cs="Times New Roman"/>
          <w:iCs/>
          <w:color w:val="000000"/>
          <w:sz w:val="24"/>
          <w:szCs w:val="28"/>
          <w:lang w:eastAsia="ru-RU"/>
        </w:rPr>
        <w:t xml:space="preserve">Левин, Дж. </w:t>
      </w:r>
      <w:r w:rsidRPr="003F2AD3">
        <w:rPr>
          <w:rFonts w:ascii="Times New Roman" w:eastAsia="Times New Roman" w:hAnsi="Times New Roman" w:cs="Times New Roman"/>
          <w:bCs/>
          <w:color w:val="000000"/>
          <w:sz w:val="24"/>
          <w:szCs w:val="28"/>
          <w:lang w:eastAsia="ru-RU"/>
        </w:rPr>
        <w:t>Секреты</w:t>
      </w:r>
      <w:r w:rsidRPr="003F2AD3">
        <w:rPr>
          <w:rFonts w:ascii="Times New Roman" w:eastAsia="Times New Roman" w:hAnsi="Times New Roman" w:cs="Times New Roman"/>
          <w:color w:val="000000"/>
          <w:sz w:val="24"/>
          <w:szCs w:val="28"/>
          <w:lang w:eastAsia="ru-RU"/>
        </w:rPr>
        <w:t xml:space="preserve"> ИНТЕРНЕТ /</w:t>
      </w:r>
      <w:r w:rsidRPr="003F2AD3">
        <w:rPr>
          <w:rFonts w:ascii="Times New Roman" w:eastAsia="Times New Roman" w:hAnsi="Times New Roman" w:cs="Times New Roman"/>
          <w:iCs/>
          <w:color w:val="000000"/>
          <w:sz w:val="24"/>
          <w:szCs w:val="28"/>
          <w:lang w:eastAsia="ru-RU"/>
        </w:rPr>
        <w:t xml:space="preserve"> Дж. Левин, К.</w:t>
      </w:r>
      <w:r w:rsidRPr="003F2AD3">
        <w:rPr>
          <w:rFonts w:ascii="Times New Roman" w:eastAsia="Times New Roman" w:hAnsi="Times New Roman" w:cs="Times New Roman"/>
          <w:color w:val="000000"/>
          <w:sz w:val="24"/>
          <w:szCs w:val="28"/>
          <w:lang w:eastAsia="ru-RU"/>
        </w:rPr>
        <w:t xml:space="preserve"> </w:t>
      </w:r>
      <w:r w:rsidRPr="003F2AD3">
        <w:rPr>
          <w:rFonts w:ascii="Times New Roman" w:eastAsia="Times New Roman" w:hAnsi="Times New Roman" w:cs="Times New Roman"/>
          <w:iCs/>
          <w:color w:val="000000"/>
          <w:sz w:val="24"/>
          <w:szCs w:val="28"/>
          <w:lang w:eastAsia="ru-RU"/>
        </w:rPr>
        <w:t>Бароди.</w:t>
      </w:r>
      <w:r w:rsidRPr="003F2AD3">
        <w:rPr>
          <w:rFonts w:ascii="Times New Roman" w:eastAsia="Times New Roman" w:hAnsi="Times New Roman" w:cs="Times New Roman"/>
          <w:color w:val="000000"/>
          <w:sz w:val="24"/>
          <w:szCs w:val="28"/>
          <w:lang w:eastAsia="ru-RU"/>
        </w:rPr>
        <w:t xml:space="preserve"> – </w:t>
      </w:r>
      <w:proofErr w:type="gramStart"/>
      <w:r w:rsidRPr="003F2AD3">
        <w:rPr>
          <w:rFonts w:ascii="Times New Roman" w:eastAsia="Times New Roman" w:hAnsi="Times New Roman" w:cs="Times New Roman"/>
          <w:color w:val="000000"/>
          <w:sz w:val="24"/>
          <w:szCs w:val="28"/>
          <w:lang w:eastAsia="ru-RU"/>
        </w:rPr>
        <w:t>Киев :</w:t>
      </w:r>
      <w:proofErr w:type="gramEnd"/>
      <w:r w:rsidRPr="003F2AD3">
        <w:rPr>
          <w:rFonts w:ascii="Times New Roman" w:eastAsia="Times New Roman" w:hAnsi="Times New Roman" w:cs="Times New Roman"/>
          <w:color w:val="000000"/>
          <w:sz w:val="24"/>
          <w:szCs w:val="28"/>
          <w:lang w:eastAsia="ru-RU"/>
        </w:rPr>
        <w:t xml:space="preserve"> Диалектика, 20</w:t>
      </w:r>
      <w:r w:rsidRPr="003F2AD3">
        <w:rPr>
          <w:rFonts w:ascii="Times New Roman" w:eastAsia="Times New Roman" w:hAnsi="Times New Roman" w:cs="Times New Roman"/>
          <w:color w:val="000000"/>
          <w:sz w:val="24"/>
          <w:szCs w:val="28"/>
          <w:lang w:val="tt-RU" w:eastAsia="ru-RU"/>
        </w:rPr>
        <w:t>18</w:t>
      </w:r>
      <w:r w:rsidRPr="003F2AD3">
        <w:rPr>
          <w:rFonts w:ascii="Times New Roman" w:eastAsia="Times New Roman" w:hAnsi="Times New Roman" w:cs="Times New Roman"/>
          <w:color w:val="000000"/>
          <w:sz w:val="24"/>
          <w:szCs w:val="28"/>
          <w:lang w:eastAsia="ru-RU"/>
        </w:rPr>
        <w:t>.</w:t>
      </w:r>
    </w:p>
    <w:p w:rsidR="003F2AD3" w:rsidRPr="003F2AD3" w:rsidRDefault="003F2AD3" w:rsidP="007359B4">
      <w:pPr>
        <w:numPr>
          <w:ilvl w:val="0"/>
          <w:numId w:val="119"/>
        </w:numPr>
        <w:tabs>
          <w:tab w:val="left" w:pos="426"/>
          <w:tab w:val="num" w:pos="540"/>
        </w:tabs>
        <w:spacing w:after="0" w:line="240" w:lineRule="auto"/>
        <w:ind w:left="0"/>
        <w:jc w:val="both"/>
        <w:rPr>
          <w:rFonts w:ascii="Times New Roman" w:eastAsia="Times New Roman" w:hAnsi="Times New Roman" w:cs="Times New Roman"/>
          <w:color w:val="000000"/>
          <w:sz w:val="24"/>
          <w:szCs w:val="28"/>
          <w:lang w:eastAsia="ru-RU"/>
        </w:rPr>
      </w:pPr>
      <w:r w:rsidRPr="003F2AD3">
        <w:rPr>
          <w:rFonts w:ascii="Times New Roman" w:eastAsia="Times New Roman" w:hAnsi="Times New Roman" w:cs="Times New Roman"/>
          <w:sz w:val="24"/>
          <w:szCs w:val="28"/>
          <w:lang w:eastAsia="ru-RU"/>
        </w:rPr>
        <w:t xml:space="preserve">Обеспечение информационной безопасности компьютерных </w:t>
      </w:r>
      <w:proofErr w:type="gramStart"/>
      <w:r w:rsidRPr="003F2AD3">
        <w:rPr>
          <w:rFonts w:ascii="Times New Roman" w:eastAsia="Times New Roman" w:hAnsi="Times New Roman" w:cs="Times New Roman"/>
          <w:sz w:val="24"/>
          <w:szCs w:val="28"/>
          <w:lang w:eastAsia="ru-RU"/>
        </w:rPr>
        <w:t>сетей :</w:t>
      </w:r>
      <w:proofErr w:type="gramEnd"/>
      <w:r w:rsidRPr="003F2AD3">
        <w:rPr>
          <w:rFonts w:ascii="Times New Roman" w:eastAsia="Times New Roman" w:hAnsi="Times New Roman" w:cs="Times New Roman"/>
          <w:sz w:val="24"/>
          <w:szCs w:val="28"/>
          <w:lang w:eastAsia="ru-RU"/>
        </w:rPr>
        <w:t xml:space="preserve"> учеб. для студ. учреждений сред. проф. образования / Г. Н. Богомазова.– М.: Издательский центр «Академия», 2017. – 224с. </w:t>
      </w:r>
    </w:p>
    <w:p w:rsidR="009646FE" w:rsidRPr="003F2AD3" w:rsidRDefault="00507400" w:rsidP="003F2AD3">
      <w:pPr>
        <w:pStyle w:val="Style3"/>
        <w:widowControl/>
        <w:spacing w:line="240" w:lineRule="auto"/>
        <w:jc w:val="center"/>
        <w:rPr>
          <w:b/>
          <w:color w:val="000000" w:themeColor="text1"/>
        </w:rPr>
      </w:pPr>
      <w:r>
        <w:rPr>
          <w:b/>
          <w:color w:val="000000" w:themeColor="text1"/>
        </w:rPr>
        <w:t>ОП.13 Метрология, стандартизация, сертификация</w:t>
      </w:r>
    </w:p>
    <w:p w:rsidR="003F2AD3" w:rsidRPr="003F2AD3" w:rsidRDefault="003F2AD3" w:rsidP="003F2AD3">
      <w:pPr>
        <w:tabs>
          <w:tab w:val="left" w:pos="4500"/>
        </w:tabs>
        <w:spacing w:after="0" w:line="240" w:lineRule="auto"/>
        <w:ind w:firstLine="709"/>
        <w:jc w:val="both"/>
        <w:rPr>
          <w:rFonts w:ascii="Times New Roman" w:eastAsia="Times New Roman" w:hAnsi="Times New Roman" w:cs="Times New Roman"/>
          <w:sz w:val="24"/>
          <w:szCs w:val="28"/>
          <w:lang w:eastAsia="ru-RU"/>
        </w:rPr>
      </w:pPr>
      <w:r>
        <w:rPr>
          <w:rStyle w:val="FontStyle41"/>
          <w:sz w:val="24"/>
          <w:szCs w:val="24"/>
        </w:rPr>
        <w:t xml:space="preserve"> </w:t>
      </w:r>
      <w:r w:rsidRPr="003F2AD3">
        <w:rPr>
          <w:rFonts w:ascii="Times New Roman" w:eastAsia="Times New Roman" w:hAnsi="Times New Roman" w:cs="Times New Roman"/>
          <w:sz w:val="24"/>
          <w:szCs w:val="28"/>
          <w:lang w:eastAsia="ru-RU"/>
        </w:rPr>
        <w:t xml:space="preserve">Рабочая программа учебной дисциплины </w:t>
      </w:r>
      <w:r w:rsidRPr="003F2AD3">
        <w:rPr>
          <w:rFonts w:ascii="Times New Roman" w:eastAsia="Calibri" w:hAnsi="Times New Roman" w:cs="Times New Roman"/>
          <w:sz w:val="24"/>
          <w:szCs w:val="28"/>
        </w:rPr>
        <w:t>(далее программа УД) -</w:t>
      </w:r>
      <w:r w:rsidRPr="003F2AD3">
        <w:rPr>
          <w:rFonts w:ascii="Times New Roman" w:eastAsia="Times New Roman" w:hAnsi="Times New Roman" w:cs="Times New Roman"/>
          <w:sz w:val="24"/>
          <w:szCs w:val="28"/>
          <w:lang w:eastAsia="ru-RU"/>
        </w:rPr>
        <w:t xml:space="preserve"> является частью программы подготовки специалистов среднего звена ГАПОУ СПО «Мензелинский педагогический колледж имени Мусы Джалиля» по специальности СПО </w:t>
      </w:r>
      <w:r w:rsidRPr="003F2AD3">
        <w:rPr>
          <w:rFonts w:ascii="Times New Roman" w:eastAsia="Times New Roman" w:hAnsi="Times New Roman" w:cs="Times New Roman"/>
          <w:noProof/>
          <w:sz w:val="24"/>
          <w:szCs w:val="28"/>
          <w:lang w:eastAsia="ru-RU"/>
        </w:rPr>
        <w:t>09.02.05 Прикладная информатика (по отраслям)</w:t>
      </w:r>
      <w:r w:rsidRPr="003F2AD3">
        <w:rPr>
          <w:rFonts w:ascii="Times New Roman" w:eastAsia="Times New Roman" w:hAnsi="Times New Roman" w:cs="Times New Roman"/>
          <w:sz w:val="24"/>
          <w:szCs w:val="28"/>
          <w:lang w:eastAsia="ru-RU"/>
        </w:rPr>
        <w:t>, разработанной в соответствии с ФГОС СПО третьего поколения.</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Рабочая программа учебной дисциплины может быть использована для подготовки специалистов по прикладной информатике; для переподготовки и повышения квалификации по вышеуказанной специальности.</w:t>
      </w:r>
    </w:p>
    <w:p w:rsidR="003F2AD3" w:rsidRPr="003F2AD3" w:rsidRDefault="003F2AD3" w:rsidP="003F2AD3">
      <w:pPr>
        <w:autoSpaceDE w:val="0"/>
        <w:autoSpaceDN w:val="0"/>
        <w:adjustRightInd w:val="0"/>
        <w:spacing w:after="0" w:line="240" w:lineRule="auto"/>
        <w:ind w:firstLine="72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Рабочая программа составляется для очной формы обучения.</w:t>
      </w:r>
    </w:p>
    <w:p w:rsidR="003F2AD3" w:rsidRPr="003F2AD3" w:rsidRDefault="003F2AD3" w:rsidP="007359B4">
      <w:pPr>
        <w:numPr>
          <w:ilvl w:val="0"/>
          <w:numId w:val="108"/>
        </w:numPr>
        <w:tabs>
          <w:tab w:val="left" w:pos="509"/>
        </w:tabs>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3F2AD3">
        <w:rPr>
          <w:rFonts w:ascii="Times New Roman" w:eastAsia="Times New Roman" w:hAnsi="Times New Roman" w:cs="Times New Roman"/>
          <w:b/>
          <w:bCs/>
          <w:sz w:val="24"/>
          <w:szCs w:val="28"/>
          <w:lang w:eastAsia="ru-RU"/>
        </w:rPr>
        <w:t xml:space="preserve">Место дисциплины в структуре </w:t>
      </w:r>
      <w:r w:rsidRPr="003F2AD3">
        <w:rPr>
          <w:rFonts w:ascii="Times New Roman" w:eastAsia="Calibri" w:hAnsi="Times New Roman" w:cs="Times New Roman"/>
          <w:b/>
          <w:bCs/>
          <w:sz w:val="24"/>
          <w:szCs w:val="28"/>
        </w:rPr>
        <w:t xml:space="preserve">основной профессиональной образовательной </w:t>
      </w:r>
      <w:proofErr w:type="gramStart"/>
      <w:r w:rsidRPr="003F2AD3">
        <w:rPr>
          <w:rFonts w:ascii="Times New Roman" w:eastAsia="Calibri" w:hAnsi="Times New Roman" w:cs="Times New Roman"/>
          <w:b/>
          <w:bCs/>
          <w:sz w:val="24"/>
          <w:szCs w:val="28"/>
        </w:rPr>
        <w:t xml:space="preserve">программы: </w:t>
      </w:r>
      <w:r w:rsidRPr="003F2AD3">
        <w:rPr>
          <w:rFonts w:ascii="Times New Roman" w:eastAsia="Times New Roman" w:hAnsi="Times New Roman" w:cs="Times New Roman"/>
          <w:b/>
          <w:bCs/>
          <w:sz w:val="24"/>
          <w:szCs w:val="28"/>
          <w:lang w:eastAsia="ru-RU"/>
        </w:rPr>
        <w:t xml:space="preserve"> </w:t>
      </w:r>
      <w:r w:rsidRPr="003F2AD3">
        <w:rPr>
          <w:rFonts w:ascii="Times New Roman" w:eastAsia="Times New Roman" w:hAnsi="Times New Roman" w:cs="Times New Roman"/>
          <w:bCs/>
          <w:sz w:val="24"/>
          <w:szCs w:val="28"/>
          <w:lang w:eastAsia="ru-RU"/>
        </w:rPr>
        <w:t>общепрофессиональный</w:t>
      </w:r>
      <w:proofErr w:type="gramEnd"/>
      <w:r w:rsidRPr="003F2AD3">
        <w:rPr>
          <w:rFonts w:ascii="Times New Roman" w:eastAsia="Times New Roman" w:hAnsi="Times New Roman" w:cs="Times New Roman"/>
          <w:bCs/>
          <w:sz w:val="24"/>
          <w:szCs w:val="28"/>
          <w:lang w:eastAsia="ru-RU"/>
        </w:rPr>
        <w:t xml:space="preserve"> цикл</w:t>
      </w:r>
      <w:r w:rsidRPr="003F2AD3">
        <w:rPr>
          <w:rFonts w:ascii="Times New Roman" w:eastAsia="Times New Roman" w:hAnsi="Times New Roman" w:cs="Times New Roman"/>
          <w:i/>
          <w:iCs/>
          <w:sz w:val="24"/>
          <w:szCs w:val="28"/>
          <w:lang w:eastAsia="ru-RU"/>
        </w:rPr>
        <w:t xml:space="preserve"> </w:t>
      </w:r>
    </w:p>
    <w:p w:rsidR="003F2AD3" w:rsidRPr="003F2AD3" w:rsidRDefault="003F2AD3" w:rsidP="007359B4">
      <w:pPr>
        <w:numPr>
          <w:ilvl w:val="0"/>
          <w:numId w:val="108"/>
        </w:numPr>
        <w:tabs>
          <w:tab w:val="left" w:pos="509"/>
        </w:tabs>
        <w:autoSpaceDE w:val="0"/>
        <w:autoSpaceDN w:val="0"/>
        <w:adjustRightInd w:val="0"/>
        <w:spacing w:after="0" w:line="240" w:lineRule="auto"/>
        <w:jc w:val="both"/>
        <w:rPr>
          <w:rFonts w:ascii="Times New Roman" w:eastAsia="Times New Roman" w:hAnsi="Times New Roman" w:cs="Times New Roman"/>
          <w:b/>
          <w:bCs/>
          <w:noProof/>
          <w:sz w:val="24"/>
          <w:szCs w:val="28"/>
          <w:lang w:eastAsia="ru-RU"/>
        </w:rPr>
      </w:pPr>
      <w:r w:rsidRPr="003F2AD3">
        <w:rPr>
          <w:rFonts w:ascii="Times New Roman" w:eastAsia="Times New Roman" w:hAnsi="Times New Roman" w:cs="Times New Roman"/>
          <w:b/>
          <w:bCs/>
          <w:sz w:val="24"/>
          <w:szCs w:val="28"/>
          <w:lang w:eastAsia="ru-RU"/>
        </w:rPr>
        <w:t xml:space="preserve">Цели и задачи дисциплины </w:t>
      </w:r>
      <w:r w:rsidRPr="003F2AD3">
        <w:rPr>
          <w:rFonts w:ascii="Times New Roman" w:eastAsia="Times New Roman" w:hAnsi="Times New Roman" w:cs="Times New Roman"/>
          <w:b/>
          <w:bCs/>
          <w:noProof/>
          <w:sz w:val="24"/>
          <w:szCs w:val="28"/>
          <w:lang w:eastAsia="ru-RU"/>
        </w:rPr>
        <w:t xml:space="preserve">- </w:t>
      </w:r>
      <w:r w:rsidRPr="003F2AD3">
        <w:rPr>
          <w:rFonts w:ascii="Times New Roman" w:eastAsia="Times New Roman" w:hAnsi="Times New Roman" w:cs="Times New Roman"/>
          <w:b/>
          <w:bCs/>
          <w:sz w:val="24"/>
          <w:szCs w:val="28"/>
          <w:lang w:eastAsia="ru-RU"/>
        </w:rPr>
        <w:t>требования к результатам освоения дисциплины:</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u w:val="single"/>
          <w:lang w:eastAsia="ru-RU"/>
        </w:rPr>
      </w:pPr>
      <w:r w:rsidRPr="003F2AD3">
        <w:rPr>
          <w:rFonts w:ascii="Times New Roman" w:eastAsia="Times New Roman" w:hAnsi="Times New Roman" w:cs="Times New Roman"/>
          <w:sz w:val="24"/>
          <w:szCs w:val="28"/>
          <w:lang w:eastAsia="ru-RU"/>
        </w:rPr>
        <w:t>Базовая часть – не предусмотрено.</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u w:val="single"/>
          <w:lang w:eastAsia="ru-RU"/>
        </w:rPr>
      </w:pPr>
      <w:r w:rsidRPr="003F2AD3">
        <w:rPr>
          <w:rFonts w:ascii="Times New Roman" w:eastAsia="Times New Roman" w:hAnsi="Times New Roman" w:cs="Times New Roman"/>
          <w:sz w:val="24"/>
          <w:szCs w:val="28"/>
          <w:lang w:eastAsia="ru-RU"/>
        </w:rPr>
        <w:t xml:space="preserve">         </w:t>
      </w:r>
      <w:r w:rsidRPr="003F2AD3">
        <w:rPr>
          <w:rFonts w:ascii="Times New Roman" w:eastAsia="Times New Roman" w:hAnsi="Times New Roman" w:cs="Times New Roman"/>
          <w:sz w:val="24"/>
          <w:szCs w:val="28"/>
          <w:u w:val="single"/>
          <w:lang w:eastAsia="ru-RU"/>
        </w:rPr>
        <w:t xml:space="preserve">Вариативная часть </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В результате освоения учебной дисциплины обучающийся должен </w:t>
      </w:r>
      <w:r w:rsidRPr="003F2AD3">
        <w:rPr>
          <w:rFonts w:ascii="Times New Roman" w:eastAsia="Times New Roman" w:hAnsi="Times New Roman" w:cs="Times New Roman"/>
          <w:b/>
          <w:sz w:val="24"/>
          <w:szCs w:val="28"/>
          <w:lang w:eastAsia="ru-RU"/>
        </w:rPr>
        <w:t>уметь:</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применять требования нормативных документов к основным видам продукции (услуг) и процессов;</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применять основные правила и документы системы сертификации Российской Федерации;</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оформлять документацию в соответствии с нормативной базой, используя информационные технологии.</w:t>
      </w:r>
    </w:p>
    <w:p w:rsidR="003F2AD3" w:rsidRPr="003F2AD3" w:rsidRDefault="003F2AD3" w:rsidP="003F2AD3">
      <w:pPr>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В результате освоения учебной дисциплины обучающийся должен </w:t>
      </w:r>
      <w:r w:rsidRPr="003F2AD3">
        <w:rPr>
          <w:rFonts w:ascii="Times New Roman" w:eastAsia="Times New Roman" w:hAnsi="Times New Roman" w:cs="Times New Roman"/>
          <w:b/>
          <w:sz w:val="24"/>
          <w:szCs w:val="28"/>
          <w:lang w:eastAsia="ru-RU"/>
        </w:rPr>
        <w:t>знать:</w:t>
      </w:r>
      <w:r w:rsidRPr="003F2AD3">
        <w:rPr>
          <w:rFonts w:ascii="Times New Roman" w:eastAsia="Times New Roman" w:hAnsi="Times New Roman" w:cs="Times New Roman"/>
          <w:sz w:val="24"/>
          <w:szCs w:val="28"/>
          <w:lang w:eastAsia="ru-RU"/>
        </w:rPr>
        <w:t xml:space="preserve"> </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основные понятия и определения метрологии, стандартизации и сертификации;</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основные положения Государственной системы стандартизации Российской Федерации и систем (комплексов) общетехнических и организационно-методических стандартов;</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системы документационного обеспечения управления;</w:t>
      </w:r>
    </w:p>
    <w:p w:rsidR="003F2AD3" w:rsidRPr="003F2AD3" w:rsidRDefault="003F2AD3" w:rsidP="003F2AD3">
      <w:pPr>
        <w:numPr>
          <w:ilvl w:val="0"/>
          <w:numId w:val="30"/>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технологии компьютерной обработки документов.</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 </w:t>
      </w:r>
    </w:p>
    <w:p w:rsidR="003F2AD3" w:rsidRPr="003F2AD3" w:rsidRDefault="003F2AD3" w:rsidP="003F2AD3">
      <w:pPr>
        <w:autoSpaceDE w:val="0"/>
        <w:autoSpaceDN w:val="0"/>
        <w:adjustRightInd w:val="0"/>
        <w:spacing w:after="0" w:line="240" w:lineRule="auto"/>
        <w:ind w:firstLine="917"/>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lastRenderedPageBreak/>
        <w:t xml:space="preserve">Содержание дисциплины должно быть ориентировано на подготовку студентов к освоению профессиональных модулей ППССЗ по специальности </w:t>
      </w:r>
      <w:r w:rsidRPr="003F2AD3">
        <w:rPr>
          <w:rFonts w:ascii="Times New Roman" w:eastAsia="Times New Roman" w:hAnsi="Times New Roman" w:cs="Times New Roman"/>
          <w:noProof/>
          <w:sz w:val="24"/>
          <w:szCs w:val="28"/>
          <w:lang w:eastAsia="ru-RU"/>
        </w:rPr>
        <w:t>09.02.05 Прикладная информатика (по отраслям)</w:t>
      </w:r>
      <w:r w:rsidRPr="003F2AD3">
        <w:rPr>
          <w:rFonts w:ascii="Times New Roman" w:eastAsia="Times New Roman" w:hAnsi="Times New Roman" w:cs="Times New Roman"/>
          <w:sz w:val="24"/>
          <w:szCs w:val="28"/>
          <w:lang w:eastAsia="ru-RU"/>
        </w:rPr>
        <w:t xml:space="preserve"> и овладению профессиональными компетенциями (ПК):</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ПК 2.1. Осуществлять сбор и анализ информации для определения потребностей клиента.</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ПК 3.2. Осуществлять продвижение и презентацию программного обеспечения отраслевой направленности.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ПК 3.4. Работать с системами управления взаимоотношениями с клиентами.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В процессе освоения дисциплины у студентов должны формировать общие компе</w:t>
      </w:r>
      <w:r w:rsidRPr="003F2AD3">
        <w:rPr>
          <w:rFonts w:ascii="Times New Roman" w:eastAsia="Times New Roman" w:hAnsi="Times New Roman" w:cs="Times New Roman"/>
          <w:sz w:val="24"/>
          <w:szCs w:val="28"/>
          <w:lang w:eastAsia="ru-RU"/>
        </w:rPr>
        <w:softHyphen/>
        <w:t>тенции (ОК):</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1. Понимать сущность и социальную значимость своей будущей профессии, проявлять к ней устойчивый интерес.</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2. 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3. Решать проблемы, оценивать риски и принимать решения в нестандартных ситуациях.</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5. Использовать информационно-коммуникационные технологии для совершенствования профессиональной деятельности.</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6. Работать в коллективе и команде, обеспечивать ее сплочение, эффективно общаться с коллегами, руководством, потребителями.</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rsidR="003F2AD3" w:rsidRPr="003F2AD3" w:rsidRDefault="003F2AD3" w:rsidP="003F2AD3">
      <w:pPr>
        <w:widowControl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ОК 9. Быть готовым к смене технологий в профессиональной деятельности.</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b/>
          <w:bCs/>
          <w:sz w:val="24"/>
          <w:szCs w:val="28"/>
          <w:lang w:eastAsia="ru-RU"/>
        </w:rPr>
      </w:pPr>
      <w:r w:rsidRPr="003F2AD3">
        <w:rPr>
          <w:rFonts w:ascii="Times New Roman" w:eastAsia="Times New Roman" w:hAnsi="Times New Roman" w:cs="Times New Roman"/>
          <w:b/>
          <w:bCs/>
          <w:noProof/>
          <w:sz w:val="24"/>
          <w:szCs w:val="28"/>
          <w:lang w:eastAsia="ru-RU"/>
        </w:rPr>
        <w:t xml:space="preserve">1.4. </w:t>
      </w:r>
      <w:r w:rsidRPr="003F2AD3">
        <w:rPr>
          <w:rFonts w:ascii="Times New Roman" w:eastAsia="Times New Roman" w:hAnsi="Times New Roman" w:cs="Times New Roman"/>
          <w:b/>
          <w:bCs/>
          <w:sz w:val="24"/>
          <w:szCs w:val="28"/>
          <w:lang w:eastAsia="ru-RU"/>
        </w:rPr>
        <w:t>Количество часов на освоение программы учебной дисциплины:</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максимальной учебной нагрузки студента 87 часов, в том числе:</w:t>
      </w:r>
    </w:p>
    <w:p w:rsidR="003F2AD3" w:rsidRPr="003F2AD3" w:rsidRDefault="003F2AD3" w:rsidP="003F2AD3">
      <w:pPr>
        <w:numPr>
          <w:ilvl w:val="0"/>
          <w:numId w:val="26"/>
        </w:numPr>
        <w:tabs>
          <w:tab w:val="left" w:pos="1104"/>
        </w:tabs>
        <w:autoSpaceDE w:val="0"/>
        <w:autoSpaceDN w:val="0"/>
        <w:adjustRightInd w:val="0"/>
        <w:spacing w:after="0" w:line="240" w:lineRule="auto"/>
        <w:jc w:val="both"/>
        <w:rPr>
          <w:rFonts w:ascii="Times New Roman" w:eastAsia="Times New Roman" w:hAnsi="Times New Roman" w:cs="Times New Roman"/>
          <w:noProof/>
          <w:sz w:val="24"/>
          <w:szCs w:val="28"/>
          <w:lang w:eastAsia="ru-RU"/>
        </w:rPr>
      </w:pPr>
      <w:r w:rsidRPr="003F2AD3">
        <w:rPr>
          <w:rFonts w:ascii="Times New Roman" w:eastAsia="Times New Roman" w:hAnsi="Times New Roman" w:cs="Times New Roman"/>
          <w:sz w:val="24"/>
          <w:szCs w:val="28"/>
          <w:lang w:eastAsia="ru-RU"/>
        </w:rPr>
        <w:t xml:space="preserve">обязательной аудиторной учебной нагрузки студента </w:t>
      </w:r>
      <w:r w:rsidRPr="003F2AD3">
        <w:rPr>
          <w:rFonts w:ascii="Times New Roman" w:eastAsia="Times New Roman" w:hAnsi="Times New Roman" w:cs="Times New Roman"/>
          <w:noProof/>
          <w:sz w:val="24"/>
          <w:szCs w:val="28"/>
          <w:lang w:eastAsia="ru-RU"/>
        </w:rPr>
        <w:t xml:space="preserve">58 </w:t>
      </w:r>
      <w:r w:rsidRPr="003F2AD3">
        <w:rPr>
          <w:rFonts w:ascii="Times New Roman" w:eastAsia="Times New Roman" w:hAnsi="Times New Roman" w:cs="Times New Roman"/>
          <w:sz w:val="24"/>
          <w:szCs w:val="28"/>
          <w:lang w:eastAsia="ru-RU"/>
        </w:rPr>
        <w:t>часов;</w:t>
      </w:r>
    </w:p>
    <w:p w:rsidR="003F2AD3" w:rsidRPr="003F2AD3" w:rsidRDefault="003F2AD3" w:rsidP="003F2AD3">
      <w:pPr>
        <w:numPr>
          <w:ilvl w:val="0"/>
          <w:numId w:val="26"/>
        </w:numPr>
        <w:tabs>
          <w:tab w:val="left" w:pos="1104"/>
        </w:tabs>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самостоятельной работы студента </w:t>
      </w:r>
      <w:r w:rsidRPr="003F2AD3">
        <w:rPr>
          <w:rFonts w:ascii="Times New Roman" w:eastAsia="Times New Roman" w:hAnsi="Times New Roman" w:cs="Times New Roman"/>
          <w:noProof/>
          <w:sz w:val="24"/>
          <w:szCs w:val="28"/>
          <w:lang w:eastAsia="ru-RU"/>
        </w:rPr>
        <w:t xml:space="preserve">29 </w:t>
      </w:r>
      <w:r w:rsidRPr="003F2AD3">
        <w:rPr>
          <w:rFonts w:ascii="Times New Roman" w:eastAsia="Times New Roman" w:hAnsi="Times New Roman" w:cs="Times New Roman"/>
          <w:sz w:val="24"/>
          <w:szCs w:val="28"/>
          <w:lang w:eastAsia="ru-RU"/>
        </w:rPr>
        <w:t>часов.</w:t>
      </w:r>
    </w:p>
    <w:p w:rsidR="003F2AD3" w:rsidRPr="003F2AD3" w:rsidRDefault="003F2AD3" w:rsidP="003F2AD3">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b/>
          <w:bCs/>
          <w:sz w:val="24"/>
          <w:szCs w:val="28"/>
          <w:lang w:eastAsia="ru-RU"/>
        </w:rPr>
        <w:t xml:space="preserve">Информационное обеспечение обучения </w:t>
      </w:r>
      <w:r w:rsidRPr="003F2AD3">
        <w:rPr>
          <w:rFonts w:ascii="Times New Roman" w:eastAsia="Times New Roman" w:hAnsi="Times New Roman" w:cs="Times New Roman"/>
          <w:sz w:val="24"/>
          <w:szCs w:val="28"/>
          <w:lang w:eastAsia="ru-RU"/>
        </w:rPr>
        <w:t>(перечень рекомендуемых учебных изданий, Интернет-ресурсов, дополнительной литературы)</w:t>
      </w:r>
    </w:p>
    <w:p w:rsidR="003F2AD3" w:rsidRPr="003F2AD3" w:rsidRDefault="003F2AD3" w:rsidP="003F2AD3">
      <w:pPr>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3F2AD3">
        <w:rPr>
          <w:rFonts w:ascii="Times New Roman" w:eastAsia="Times New Roman" w:hAnsi="Times New Roman" w:cs="Times New Roman"/>
          <w:b/>
          <w:bCs/>
          <w:sz w:val="24"/>
          <w:szCs w:val="28"/>
          <w:lang w:eastAsia="ru-RU"/>
        </w:rPr>
        <w:t>Основные источники</w:t>
      </w:r>
    </w:p>
    <w:p w:rsidR="003F2AD3" w:rsidRPr="003F2AD3" w:rsidRDefault="003F2AD3" w:rsidP="007359B4">
      <w:pPr>
        <w:numPr>
          <w:ilvl w:val="0"/>
          <w:numId w:val="109"/>
        </w:numPr>
        <w:spacing w:after="0" w:line="240" w:lineRule="auto"/>
        <w:ind w:left="0"/>
        <w:jc w:val="both"/>
        <w:rPr>
          <w:rFonts w:ascii="Times New Roman" w:eastAsia="Times New Roman" w:hAnsi="Times New Roman" w:cs="Times New Roman"/>
          <w:sz w:val="24"/>
          <w:szCs w:val="28"/>
          <w:lang w:eastAsia="ru-RU"/>
        </w:rPr>
      </w:pPr>
      <w:r w:rsidRPr="003F2AD3">
        <w:rPr>
          <w:rFonts w:ascii="Times New Roman" w:eastAsia="Times New Roman" w:hAnsi="Times New Roman" w:cs="Times New Roman"/>
          <w:sz w:val="24"/>
          <w:szCs w:val="28"/>
          <w:lang w:eastAsia="ru-RU"/>
        </w:rPr>
        <w:t xml:space="preserve">Шишмаров, В.Ю. Метрология стандартизация, сертификация и техническое регулирование: Учебник для СПО/ В.Ю. </w:t>
      </w:r>
      <w:proofErr w:type="gramStart"/>
      <w:r w:rsidRPr="003F2AD3">
        <w:rPr>
          <w:rFonts w:ascii="Times New Roman" w:eastAsia="Times New Roman" w:hAnsi="Times New Roman" w:cs="Times New Roman"/>
          <w:sz w:val="24"/>
          <w:szCs w:val="28"/>
          <w:lang w:eastAsia="ru-RU"/>
        </w:rPr>
        <w:t>Шишмарёв.–</w:t>
      </w:r>
      <w:proofErr w:type="gramEnd"/>
      <w:r w:rsidRPr="003F2AD3">
        <w:rPr>
          <w:rFonts w:ascii="Times New Roman" w:eastAsia="Times New Roman" w:hAnsi="Times New Roman" w:cs="Times New Roman"/>
          <w:sz w:val="24"/>
          <w:szCs w:val="28"/>
          <w:lang w:eastAsia="ru-RU"/>
        </w:rPr>
        <w:t>М.: Издательский центр «Академия», 2016.-320 с.</w:t>
      </w:r>
    </w:p>
    <w:p w:rsidR="003F2AD3" w:rsidRPr="003F2AD3" w:rsidRDefault="003F2AD3" w:rsidP="003F2AD3">
      <w:pPr>
        <w:spacing w:after="0" w:line="240" w:lineRule="auto"/>
        <w:ind w:firstLine="285"/>
        <w:jc w:val="both"/>
        <w:rPr>
          <w:rFonts w:ascii="Times New Roman" w:eastAsia="Times New Roman" w:hAnsi="Times New Roman" w:cs="Times New Roman"/>
          <w:sz w:val="8"/>
          <w:szCs w:val="24"/>
          <w:lang w:eastAsia="ru-RU"/>
        </w:rPr>
      </w:pPr>
    </w:p>
    <w:p w:rsidR="003F2AD3" w:rsidRPr="003F2AD3" w:rsidRDefault="003F2AD3" w:rsidP="003F2AD3">
      <w:pPr>
        <w:spacing w:after="0" w:line="240" w:lineRule="auto"/>
        <w:jc w:val="center"/>
        <w:rPr>
          <w:rFonts w:ascii="Times New Roman" w:eastAsia="Times New Roman" w:hAnsi="Times New Roman" w:cs="Times New Roman"/>
          <w:b/>
          <w:sz w:val="24"/>
          <w:szCs w:val="28"/>
          <w:lang w:eastAsia="ru-RU"/>
        </w:rPr>
      </w:pPr>
      <w:r w:rsidRPr="003F2AD3">
        <w:rPr>
          <w:rFonts w:ascii="Times New Roman" w:eastAsia="Times New Roman" w:hAnsi="Times New Roman" w:cs="Times New Roman"/>
          <w:b/>
          <w:sz w:val="24"/>
          <w:szCs w:val="28"/>
          <w:lang w:eastAsia="ru-RU"/>
        </w:rPr>
        <w:t>Дополнительная литература</w:t>
      </w:r>
    </w:p>
    <w:p w:rsidR="003F2AD3" w:rsidRPr="003F2AD3" w:rsidRDefault="003F2AD3" w:rsidP="007359B4">
      <w:pPr>
        <w:numPr>
          <w:ilvl w:val="0"/>
          <w:numId w:val="120"/>
        </w:numPr>
        <w:spacing w:after="0" w:line="240" w:lineRule="auto"/>
        <w:ind w:left="0"/>
        <w:rPr>
          <w:rFonts w:ascii="Times New Roman" w:eastAsia="Times New Roman" w:hAnsi="Times New Roman" w:cs="Times New Roman"/>
          <w:sz w:val="28"/>
          <w:szCs w:val="28"/>
          <w:lang w:eastAsia="ru-RU"/>
        </w:rPr>
      </w:pPr>
      <w:r w:rsidRPr="003F2AD3">
        <w:rPr>
          <w:rFonts w:ascii="Times New Roman" w:eastAsia="Times New Roman" w:hAnsi="Times New Roman" w:cs="Times New Roman"/>
          <w:sz w:val="24"/>
          <w:szCs w:val="24"/>
          <w:lang w:eastAsia="ru-RU"/>
        </w:rPr>
        <w:t xml:space="preserve">Перемитина Т. О. П 270 Метрология, стандартизация и </w:t>
      </w:r>
      <w:proofErr w:type="gramStart"/>
      <w:r w:rsidRPr="003F2AD3">
        <w:rPr>
          <w:rFonts w:ascii="Times New Roman" w:eastAsia="Times New Roman" w:hAnsi="Times New Roman" w:cs="Times New Roman"/>
          <w:sz w:val="24"/>
          <w:szCs w:val="24"/>
          <w:lang w:eastAsia="ru-RU"/>
        </w:rPr>
        <w:t>сертификация :</w:t>
      </w:r>
      <w:proofErr w:type="gramEnd"/>
      <w:r w:rsidRPr="003F2AD3">
        <w:rPr>
          <w:rFonts w:ascii="Times New Roman" w:eastAsia="Times New Roman" w:hAnsi="Times New Roman" w:cs="Times New Roman"/>
          <w:sz w:val="24"/>
          <w:szCs w:val="24"/>
          <w:lang w:eastAsia="ru-RU"/>
        </w:rPr>
        <w:t xml:space="preserve"> учебное пособие / Т. О. Перемитина. – </w:t>
      </w:r>
      <w:proofErr w:type="gramStart"/>
      <w:r w:rsidRPr="003F2AD3">
        <w:rPr>
          <w:rFonts w:ascii="Times New Roman" w:eastAsia="Times New Roman" w:hAnsi="Times New Roman" w:cs="Times New Roman"/>
          <w:sz w:val="24"/>
          <w:szCs w:val="24"/>
          <w:lang w:eastAsia="ru-RU"/>
        </w:rPr>
        <w:t>Томск :</w:t>
      </w:r>
      <w:proofErr w:type="gramEnd"/>
      <w:r w:rsidRPr="003F2AD3">
        <w:rPr>
          <w:rFonts w:ascii="Times New Roman" w:eastAsia="Times New Roman" w:hAnsi="Times New Roman" w:cs="Times New Roman"/>
          <w:sz w:val="24"/>
          <w:szCs w:val="24"/>
          <w:lang w:eastAsia="ru-RU"/>
        </w:rPr>
        <w:t xml:space="preserve"> ФДО, ТУСУР, 2016. – 150 с (Электронный ресурс: </w:t>
      </w:r>
      <w:hyperlink r:id="rId66" w:history="1">
        <w:r w:rsidRPr="003F2AD3">
          <w:rPr>
            <w:rFonts w:ascii="Times New Roman" w:eastAsia="Times New Roman" w:hAnsi="Times New Roman" w:cs="Times New Roman"/>
            <w:color w:val="004191"/>
            <w:sz w:val="24"/>
            <w:szCs w:val="24"/>
            <w:lang w:eastAsia="ru-RU"/>
          </w:rPr>
          <w:t>https://edu.tusur.ru/publications/6715/download</w:t>
        </w:r>
      </w:hyperlink>
      <w:r w:rsidRPr="003F2AD3">
        <w:rPr>
          <w:rFonts w:ascii="Times New Roman" w:eastAsia="Times New Roman" w:hAnsi="Times New Roman" w:cs="Times New Roman"/>
          <w:sz w:val="24"/>
          <w:szCs w:val="24"/>
          <w:lang w:eastAsia="ru-RU"/>
        </w:rPr>
        <w:t>, Дата обращения 628.09.2020)</w:t>
      </w:r>
    </w:p>
    <w:p w:rsidR="003F2AD3" w:rsidRPr="003F2AD3" w:rsidRDefault="003F2AD3" w:rsidP="003F2AD3">
      <w:pPr>
        <w:pStyle w:val="a4"/>
        <w:widowControl w:val="0"/>
        <w:spacing w:after="0" w:line="240" w:lineRule="atLeast"/>
        <w:ind w:left="797"/>
        <w:rPr>
          <w:rFonts w:ascii="Times New Roman" w:eastAsia="Times New Roman" w:hAnsi="Times New Roman" w:cs="Times New Roman"/>
          <w:b/>
          <w:color w:val="000000" w:themeColor="text1"/>
          <w:sz w:val="24"/>
          <w:szCs w:val="24"/>
        </w:rPr>
      </w:pPr>
      <w:r w:rsidRPr="003F2AD3">
        <w:rPr>
          <w:rFonts w:ascii="Times New Roman" w:eastAsia="Times New Roman" w:hAnsi="Times New Roman" w:cs="Times New Roman"/>
          <w:b/>
          <w:color w:val="000000" w:themeColor="text1"/>
          <w:sz w:val="24"/>
          <w:szCs w:val="24"/>
        </w:rPr>
        <w:t>ОП.14 Программное обеспечение электронно-вычислительных машин (в)</w:t>
      </w:r>
    </w:p>
    <w:p w:rsidR="003F2AD3" w:rsidRPr="003F2AD3" w:rsidRDefault="003F2AD3" w:rsidP="003F2AD3">
      <w:pPr>
        <w:tabs>
          <w:tab w:val="left" w:pos="540"/>
        </w:tabs>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Рабочая программа учебной дисциплины «Программное обеспечение электронно-вычислительных машин» - является частью программы подготовки специалистов среднего звена ГА</w:t>
      </w:r>
      <w:r w:rsidRPr="003F2AD3">
        <w:rPr>
          <w:rFonts w:ascii="Times New Roman" w:eastAsia="Times New Roman" w:hAnsi="Times New Roman" w:cs="Times New Roman"/>
          <w:sz w:val="24"/>
          <w:szCs w:val="28"/>
          <w:lang w:val="tt-RU" w:eastAsia="zh-CN"/>
        </w:rPr>
        <w:t>П</w:t>
      </w:r>
      <w:r w:rsidRPr="003F2AD3">
        <w:rPr>
          <w:rFonts w:ascii="Times New Roman" w:eastAsia="Times New Roman" w:hAnsi="Times New Roman" w:cs="Times New Roman"/>
          <w:sz w:val="24"/>
          <w:szCs w:val="28"/>
          <w:lang w:eastAsia="zh-CN"/>
        </w:rPr>
        <w:t xml:space="preserve">ОУ «Мензелинский педагогический колледж имени Мусы Джалиля» по специальности СПО </w:t>
      </w:r>
      <w:r w:rsidRPr="003F2AD3">
        <w:rPr>
          <w:rFonts w:ascii="Times New Roman" w:eastAsia="Times New Roman" w:hAnsi="Times New Roman" w:cs="Times New Roman"/>
          <w:b/>
          <w:sz w:val="24"/>
          <w:szCs w:val="28"/>
        </w:rPr>
        <w:t>09.02.05 Прикладная информатика (по отраслям)</w:t>
      </w:r>
      <w:r w:rsidRPr="003F2AD3">
        <w:rPr>
          <w:rFonts w:ascii="Times New Roman" w:eastAsia="Times New Roman" w:hAnsi="Times New Roman" w:cs="Times New Roman"/>
          <w:sz w:val="24"/>
          <w:szCs w:val="28"/>
          <w:lang w:eastAsia="zh-CN"/>
        </w:rPr>
        <w:t>, разработанной в соответствии с ФГОС СПО третьего поколения</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 xml:space="preserve">        Рабочая программа учебной дисциплины может быть использована для подготовки специалистов по специальности </w:t>
      </w:r>
      <w:r w:rsidRPr="003F2AD3">
        <w:rPr>
          <w:rFonts w:ascii="Times New Roman" w:eastAsia="Times New Roman" w:hAnsi="Times New Roman" w:cs="Times New Roman"/>
          <w:b/>
          <w:sz w:val="24"/>
          <w:szCs w:val="28"/>
          <w:lang w:eastAsia="zh-CN"/>
        </w:rPr>
        <w:t>09.02.05 Прикладная информатика (по отраслям)</w:t>
      </w:r>
      <w:r w:rsidRPr="003F2AD3">
        <w:rPr>
          <w:rFonts w:ascii="Times New Roman" w:eastAsia="Times New Roman" w:hAnsi="Times New Roman" w:cs="Times New Roman"/>
          <w:sz w:val="24"/>
          <w:szCs w:val="28"/>
          <w:lang w:eastAsia="zh-CN"/>
        </w:rPr>
        <w:t>; для переподготовки и повышения квалификации по вышеуказанной специальности.</w:t>
      </w:r>
    </w:p>
    <w:p w:rsidR="003F2AD3" w:rsidRPr="003F2AD3" w:rsidRDefault="003F2AD3" w:rsidP="003F2AD3">
      <w:pPr>
        <w:autoSpaceDE w:val="0"/>
        <w:spacing w:after="0" w:line="240" w:lineRule="auto"/>
        <w:ind w:firstLine="720"/>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Рабочая программа составлена для очной формы обучения.</w:t>
      </w:r>
    </w:p>
    <w:p w:rsidR="003F2AD3" w:rsidRPr="003F2AD3" w:rsidRDefault="003F2AD3" w:rsidP="007359B4">
      <w:pPr>
        <w:numPr>
          <w:ilvl w:val="0"/>
          <w:numId w:val="121"/>
        </w:numPr>
        <w:tabs>
          <w:tab w:val="left" w:pos="509"/>
        </w:tabs>
        <w:autoSpaceDE w:val="0"/>
        <w:spacing w:after="0" w:line="240" w:lineRule="auto"/>
        <w:rPr>
          <w:rFonts w:ascii="Times New Roman" w:eastAsia="Times New Roman" w:hAnsi="Times New Roman" w:cs="Times New Roman"/>
          <w:b/>
          <w:bCs/>
          <w:sz w:val="24"/>
          <w:szCs w:val="28"/>
        </w:rPr>
      </w:pPr>
      <w:r w:rsidRPr="003F2AD3">
        <w:rPr>
          <w:rFonts w:ascii="Times New Roman" w:eastAsia="Times New Roman" w:hAnsi="Times New Roman" w:cs="Times New Roman"/>
          <w:b/>
          <w:bCs/>
          <w:sz w:val="24"/>
          <w:szCs w:val="28"/>
          <w:lang w:eastAsia="zh-CN"/>
        </w:rPr>
        <w:lastRenderedPageBreak/>
        <w:t xml:space="preserve">Место дисциплины в структуре основной профессиональной образовательной программы: </w:t>
      </w:r>
      <w:r w:rsidRPr="003F2AD3">
        <w:rPr>
          <w:rFonts w:ascii="Times New Roman" w:eastAsia="Times New Roman" w:hAnsi="Times New Roman" w:cs="Times New Roman"/>
          <w:bCs/>
          <w:sz w:val="24"/>
          <w:szCs w:val="28"/>
          <w:lang w:eastAsia="zh-CN"/>
        </w:rPr>
        <w:t>дисциплина входит в общепрофессиональный цикл</w:t>
      </w:r>
    </w:p>
    <w:p w:rsidR="003F2AD3" w:rsidRPr="003F2AD3" w:rsidRDefault="003F2AD3" w:rsidP="007359B4">
      <w:pPr>
        <w:numPr>
          <w:ilvl w:val="0"/>
          <w:numId w:val="121"/>
        </w:numPr>
        <w:tabs>
          <w:tab w:val="left" w:pos="509"/>
        </w:tabs>
        <w:autoSpaceDE w:val="0"/>
        <w:spacing w:after="0" w:line="240" w:lineRule="auto"/>
        <w:rPr>
          <w:rFonts w:ascii="Times New Roman" w:eastAsia="Times New Roman" w:hAnsi="Times New Roman" w:cs="Times New Roman"/>
          <w:b/>
          <w:bCs/>
          <w:sz w:val="24"/>
          <w:szCs w:val="28"/>
        </w:rPr>
      </w:pPr>
      <w:r w:rsidRPr="003F2AD3">
        <w:rPr>
          <w:rFonts w:ascii="Times New Roman" w:eastAsia="Times New Roman" w:hAnsi="Times New Roman" w:cs="Times New Roman"/>
          <w:b/>
          <w:bCs/>
          <w:sz w:val="24"/>
          <w:szCs w:val="28"/>
          <w:lang w:eastAsia="zh-CN"/>
        </w:rPr>
        <w:t xml:space="preserve">Цели и задачи дисциплины </w:t>
      </w:r>
      <w:r w:rsidRPr="003F2AD3">
        <w:rPr>
          <w:rFonts w:ascii="Times New Roman" w:eastAsia="Times New Roman" w:hAnsi="Times New Roman" w:cs="Times New Roman"/>
          <w:b/>
          <w:bCs/>
          <w:sz w:val="24"/>
          <w:szCs w:val="28"/>
        </w:rPr>
        <w:t xml:space="preserve">- </w:t>
      </w:r>
      <w:r w:rsidRPr="003F2AD3">
        <w:rPr>
          <w:rFonts w:ascii="Times New Roman" w:eastAsia="Times New Roman" w:hAnsi="Times New Roman" w:cs="Times New Roman"/>
          <w:b/>
          <w:bCs/>
          <w:sz w:val="24"/>
          <w:szCs w:val="28"/>
          <w:lang w:eastAsia="zh-CN"/>
        </w:rPr>
        <w:t>требования к результатам освоения дисциплины:</w:t>
      </w:r>
    </w:p>
    <w:p w:rsidR="003F2AD3" w:rsidRPr="003F2AD3" w:rsidRDefault="003F2AD3" w:rsidP="003F2AD3">
      <w:pPr>
        <w:autoSpaceDE w:val="0"/>
        <w:spacing w:after="0" w:line="240" w:lineRule="auto"/>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u w:val="single"/>
          <w:lang w:eastAsia="zh-CN"/>
        </w:rPr>
        <w:t>Базовая часть – не предусмотрено</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u w:val="single"/>
          <w:lang w:eastAsia="zh-CN"/>
        </w:rPr>
        <w:t xml:space="preserve">Вариативная часть </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В результате освоения учебной дисциплины обучающийся должен уметь:</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xml:space="preserve">- работать с операционными системами, а также с основными сервисными программами; </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выбирать необходимое для своей работы программное обеспечение;</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xml:space="preserve">- </w:t>
      </w:r>
      <w:proofErr w:type="gramStart"/>
      <w:r w:rsidRPr="003F2AD3">
        <w:rPr>
          <w:rFonts w:ascii="Times New Roman" w:eastAsia="Times New Roman" w:hAnsi="Times New Roman" w:cs="Times New Roman"/>
          <w:sz w:val="24"/>
          <w:szCs w:val="28"/>
          <w:lang w:eastAsia="zh-CN"/>
        </w:rPr>
        <w:t>работать  с</w:t>
      </w:r>
      <w:proofErr w:type="gramEnd"/>
      <w:r w:rsidRPr="003F2AD3">
        <w:rPr>
          <w:rFonts w:ascii="Times New Roman" w:eastAsia="Times New Roman" w:hAnsi="Times New Roman" w:cs="Times New Roman"/>
          <w:sz w:val="24"/>
          <w:szCs w:val="28"/>
          <w:lang w:eastAsia="zh-CN"/>
        </w:rPr>
        <w:t xml:space="preserve"> программами по обработке звуковой и видео информации;</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работать с интеллектуальными системами работы с текстом.</w:t>
      </w:r>
    </w:p>
    <w:p w:rsidR="003F2AD3" w:rsidRPr="003F2AD3" w:rsidRDefault="003F2AD3" w:rsidP="003F2A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В результате освоения учебной дисциплины обучающийся должен знать:</w:t>
      </w:r>
    </w:p>
    <w:p w:rsidR="003F2AD3" w:rsidRPr="003F2AD3" w:rsidRDefault="003F2AD3" w:rsidP="003F2AD3">
      <w:pPr>
        <w:spacing w:after="0" w:line="240" w:lineRule="auto"/>
        <w:ind w:hanging="283"/>
        <w:jc w:val="both"/>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виды программного обеспечения;</w:t>
      </w:r>
    </w:p>
    <w:p w:rsidR="003F2AD3" w:rsidRPr="003F2AD3" w:rsidRDefault="003F2AD3" w:rsidP="003F2AD3">
      <w:pPr>
        <w:spacing w:after="0" w:line="240" w:lineRule="auto"/>
        <w:ind w:hanging="283"/>
        <w:jc w:val="both"/>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принципы работы с программами для обработки звука;</w:t>
      </w:r>
    </w:p>
    <w:p w:rsidR="003F2AD3" w:rsidRPr="003F2AD3" w:rsidRDefault="003F2AD3" w:rsidP="003F2AD3">
      <w:pPr>
        <w:spacing w:after="0" w:line="240" w:lineRule="auto"/>
        <w:ind w:hanging="283"/>
        <w:jc w:val="both"/>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xml:space="preserve">- принципы работы с </w:t>
      </w:r>
      <w:proofErr w:type="gramStart"/>
      <w:r w:rsidRPr="003F2AD3">
        <w:rPr>
          <w:rFonts w:ascii="Times New Roman" w:eastAsia="Times New Roman" w:hAnsi="Times New Roman" w:cs="Times New Roman"/>
          <w:sz w:val="24"/>
          <w:szCs w:val="28"/>
          <w:lang w:eastAsia="zh-CN"/>
        </w:rPr>
        <w:t>программами  для</w:t>
      </w:r>
      <w:proofErr w:type="gramEnd"/>
      <w:r w:rsidRPr="003F2AD3">
        <w:rPr>
          <w:rFonts w:ascii="Times New Roman" w:eastAsia="Times New Roman" w:hAnsi="Times New Roman" w:cs="Times New Roman"/>
          <w:sz w:val="24"/>
          <w:szCs w:val="28"/>
          <w:lang w:eastAsia="zh-CN"/>
        </w:rPr>
        <w:t xml:space="preserve"> обработки видео информации;</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состав и структуру операционных систем;</w:t>
      </w:r>
    </w:p>
    <w:p w:rsidR="003F2AD3" w:rsidRPr="003F2AD3" w:rsidRDefault="003F2AD3" w:rsidP="003F2AD3">
      <w:pPr>
        <w:spacing w:after="0" w:line="240" w:lineRule="auto"/>
        <w:ind w:hanging="283"/>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xml:space="preserve">- приемы работы с различными видами информации (звуковой, видео, текстовой). </w:t>
      </w:r>
    </w:p>
    <w:p w:rsidR="003F2AD3" w:rsidRPr="003F2AD3" w:rsidRDefault="003F2AD3" w:rsidP="003F2AD3">
      <w:pPr>
        <w:autoSpaceDE w:val="0"/>
        <w:spacing w:after="0" w:line="240" w:lineRule="auto"/>
        <w:ind w:firstLine="917"/>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 xml:space="preserve">Содержание дисциплины должно быть ориентировано на подготовку студентов к освоению профессиональных модулей </w:t>
      </w:r>
      <w:r w:rsidRPr="003F2AD3">
        <w:rPr>
          <w:rFonts w:ascii="Times New Roman" w:eastAsia="Times New Roman" w:hAnsi="Times New Roman" w:cs="Times New Roman"/>
          <w:sz w:val="24"/>
          <w:szCs w:val="28"/>
          <w:lang w:val="tt-RU" w:eastAsia="zh-CN"/>
        </w:rPr>
        <w:t>ППССЗ</w:t>
      </w:r>
      <w:r w:rsidRPr="003F2AD3">
        <w:rPr>
          <w:rFonts w:ascii="Times New Roman" w:eastAsia="Times New Roman" w:hAnsi="Times New Roman" w:cs="Times New Roman"/>
          <w:sz w:val="24"/>
          <w:szCs w:val="28"/>
          <w:lang w:eastAsia="zh-CN"/>
        </w:rPr>
        <w:t xml:space="preserve"> по специальности </w:t>
      </w:r>
      <w:r w:rsidRPr="003F2AD3">
        <w:rPr>
          <w:rFonts w:ascii="Times New Roman" w:eastAsia="Times New Roman" w:hAnsi="Times New Roman" w:cs="Times New Roman"/>
          <w:sz w:val="24"/>
          <w:szCs w:val="28"/>
        </w:rPr>
        <w:t>09.02.05 Прикладная информатика (по отраслям)</w:t>
      </w:r>
      <w:r w:rsidRPr="003F2AD3">
        <w:rPr>
          <w:rFonts w:ascii="Times New Roman" w:eastAsia="Times New Roman" w:hAnsi="Times New Roman" w:cs="Times New Roman"/>
          <w:sz w:val="24"/>
          <w:szCs w:val="28"/>
          <w:lang w:eastAsia="zh-CN"/>
        </w:rPr>
        <w:t xml:space="preserve"> и овладению профессиональными компетенциями (ПК):</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ПК 1.1. Обрабатывать статический информационный контент.</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ПК 1.2. Обрабатывать динамический информационный контент.</w:t>
      </w:r>
    </w:p>
    <w:p w:rsidR="003F2AD3" w:rsidRPr="003F2AD3" w:rsidRDefault="003F2AD3" w:rsidP="003F2AD3">
      <w:pPr>
        <w:autoSpaceDE w:val="0"/>
        <w:spacing w:after="0" w:line="240" w:lineRule="auto"/>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В процессе освоения дисциплины у студентов должны формировать общие компе</w:t>
      </w:r>
      <w:r w:rsidRPr="003F2AD3">
        <w:rPr>
          <w:rFonts w:ascii="Times New Roman" w:eastAsia="Times New Roman" w:hAnsi="Times New Roman" w:cs="Times New Roman"/>
          <w:sz w:val="24"/>
          <w:szCs w:val="28"/>
          <w:lang w:eastAsia="zh-CN"/>
        </w:rPr>
        <w:softHyphen/>
        <w:t>тенции (ОК):</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1. Понимать сущность и социальную значимость своей будущей профессии, проявлять к ней устойчивый интерес.</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3. Принимать решения в стандартных и нестандартных ситуациях и нести за них ответственность.</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5. Использовать информационно-коммуникационные технологии в профессиональной деятельности.</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6. Работать в коллективе и команде, эффективно общаться с коллегами, руководством, потребителями.</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7. Брать на себя ответственность за работу членов команды (подчиненных), результат выполнения заданий.</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ОК 9. Ориентироваться в условиях частой смены технологий в профессиональной деятельности.</w:t>
      </w:r>
    </w:p>
    <w:p w:rsidR="003F2AD3" w:rsidRPr="003F2AD3" w:rsidRDefault="003F2AD3" w:rsidP="003F2AD3">
      <w:pPr>
        <w:spacing w:after="0" w:line="240" w:lineRule="auto"/>
        <w:ind w:firstLine="567"/>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Данная программа является необходимым сопровождением изучения раздела «Обработка мультимедийной информации» профессионального модуля 01</w:t>
      </w:r>
      <w:r w:rsidRPr="003F2AD3">
        <w:rPr>
          <w:rFonts w:ascii="Times New Roman" w:eastAsia="Times New Roman" w:hAnsi="Times New Roman" w:cs="Times New Roman"/>
          <w:b/>
          <w:sz w:val="24"/>
          <w:szCs w:val="28"/>
          <w:lang w:eastAsia="zh-CN"/>
        </w:rPr>
        <w:t xml:space="preserve"> «</w:t>
      </w:r>
      <w:r w:rsidRPr="003F2AD3">
        <w:rPr>
          <w:rFonts w:ascii="Times New Roman" w:eastAsia="Times New Roman" w:hAnsi="Times New Roman" w:cs="Times New Roman"/>
          <w:sz w:val="24"/>
          <w:szCs w:val="28"/>
          <w:lang w:eastAsia="zh-CN"/>
        </w:rPr>
        <w:t>Обработка отраслевой информации»</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b/>
          <w:bCs/>
          <w:sz w:val="24"/>
          <w:szCs w:val="28"/>
        </w:rPr>
        <w:t xml:space="preserve">1.4. </w:t>
      </w:r>
      <w:r w:rsidRPr="003F2AD3">
        <w:rPr>
          <w:rFonts w:ascii="Times New Roman" w:eastAsia="Times New Roman" w:hAnsi="Times New Roman" w:cs="Times New Roman"/>
          <w:b/>
          <w:bCs/>
          <w:sz w:val="24"/>
          <w:szCs w:val="28"/>
          <w:lang w:eastAsia="zh-CN"/>
        </w:rPr>
        <w:t>Количество часов на освоение программы учебной дисциплины:</w:t>
      </w:r>
    </w:p>
    <w:p w:rsidR="003F2AD3" w:rsidRPr="003F2AD3" w:rsidRDefault="003F2AD3" w:rsidP="003F2AD3">
      <w:pPr>
        <w:autoSpaceDE w:val="0"/>
        <w:spacing w:after="0" w:line="240" w:lineRule="auto"/>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максимальной учебной нагрузки студента 81 часов, в том числе:</w:t>
      </w:r>
    </w:p>
    <w:p w:rsidR="003F2AD3" w:rsidRPr="003F2AD3" w:rsidRDefault="003F2AD3" w:rsidP="007359B4">
      <w:pPr>
        <w:numPr>
          <w:ilvl w:val="0"/>
          <w:numId w:val="122"/>
        </w:numPr>
        <w:tabs>
          <w:tab w:val="left" w:pos="1104"/>
        </w:tabs>
        <w:autoSpaceDE w:val="0"/>
        <w:spacing w:after="0" w:line="240" w:lineRule="auto"/>
        <w:rPr>
          <w:rFonts w:ascii="Times New Roman" w:eastAsia="Times New Roman" w:hAnsi="Times New Roman" w:cs="Times New Roman"/>
          <w:sz w:val="24"/>
          <w:szCs w:val="28"/>
        </w:rPr>
      </w:pPr>
      <w:r w:rsidRPr="003F2AD3">
        <w:rPr>
          <w:rFonts w:ascii="Times New Roman" w:eastAsia="Times New Roman" w:hAnsi="Times New Roman" w:cs="Times New Roman"/>
          <w:sz w:val="24"/>
          <w:szCs w:val="28"/>
          <w:lang w:eastAsia="zh-CN"/>
        </w:rPr>
        <w:t xml:space="preserve">обязательной аудиторной учебной нагрузки студента </w:t>
      </w:r>
      <w:proofErr w:type="gramStart"/>
      <w:r w:rsidRPr="003F2AD3">
        <w:rPr>
          <w:rFonts w:ascii="Times New Roman" w:eastAsia="Times New Roman" w:hAnsi="Times New Roman" w:cs="Times New Roman"/>
          <w:sz w:val="24"/>
          <w:szCs w:val="28"/>
        </w:rPr>
        <w:t xml:space="preserve">54  </w:t>
      </w:r>
      <w:r w:rsidRPr="003F2AD3">
        <w:rPr>
          <w:rFonts w:ascii="Times New Roman" w:eastAsia="Times New Roman" w:hAnsi="Times New Roman" w:cs="Times New Roman"/>
          <w:sz w:val="24"/>
          <w:szCs w:val="28"/>
          <w:lang w:eastAsia="zh-CN"/>
        </w:rPr>
        <w:t>часов</w:t>
      </w:r>
      <w:proofErr w:type="gramEnd"/>
      <w:r w:rsidRPr="003F2AD3">
        <w:rPr>
          <w:rFonts w:ascii="Times New Roman" w:eastAsia="Times New Roman" w:hAnsi="Times New Roman" w:cs="Times New Roman"/>
          <w:sz w:val="24"/>
          <w:szCs w:val="28"/>
          <w:lang w:eastAsia="zh-CN"/>
        </w:rPr>
        <w:t>;</w:t>
      </w:r>
    </w:p>
    <w:p w:rsidR="003F2AD3" w:rsidRPr="003F2AD3" w:rsidRDefault="003F2AD3" w:rsidP="007359B4">
      <w:pPr>
        <w:numPr>
          <w:ilvl w:val="0"/>
          <w:numId w:val="122"/>
        </w:numPr>
        <w:tabs>
          <w:tab w:val="left" w:pos="1104"/>
        </w:tabs>
        <w:autoSpaceDE w:val="0"/>
        <w:spacing w:after="0" w:line="240" w:lineRule="auto"/>
        <w:rPr>
          <w:rFonts w:ascii="Times New Roman" w:eastAsia="Times New Roman" w:hAnsi="Times New Roman" w:cs="Times New Roman"/>
          <w:szCs w:val="24"/>
          <w:lang w:eastAsia="zh-CN"/>
        </w:rPr>
      </w:pPr>
      <w:r w:rsidRPr="003F2AD3">
        <w:rPr>
          <w:rFonts w:ascii="Times New Roman" w:eastAsia="Times New Roman" w:hAnsi="Times New Roman" w:cs="Times New Roman"/>
          <w:sz w:val="24"/>
          <w:szCs w:val="28"/>
          <w:lang w:eastAsia="zh-CN"/>
        </w:rPr>
        <w:t>самостоятельной работы студента 27</w:t>
      </w:r>
      <w:r w:rsidRPr="003F2AD3">
        <w:rPr>
          <w:rFonts w:ascii="Times New Roman" w:eastAsia="Times New Roman" w:hAnsi="Times New Roman" w:cs="Times New Roman"/>
          <w:sz w:val="24"/>
          <w:szCs w:val="28"/>
          <w:lang w:val="en-US"/>
        </w:rPr>
        <w:t xml:space="preserve"> </w:t>
      </w:r>
      <w:r w:rsidRPr="003F2AD3">
        <w:rPr>
          <w:rFonts w:ascii="Times New Roman" w:eastAsia="Times New Roman" w:hAnsi="Times New Roman" w:cs="Times New Roman"/>
          <w:sz w:val="24"/>
          <w:szCs w:val="28"/>
          <w:lang w:eastAsia="zh-CN"/>
        </w:rPr>
        <w:t>часов</w:t>
      </w:r>
    </w:p>
    <w:p w:rsidR="003F2AD3" w:rsidRPr="003F2AD3" w:rsidRDefault="003F2AD3" w:rsidP="003F2AD3">
      <w:pPr>
        <w:autoSpaceDE w:val="0"/>
        <w:spacing w:after="0" w:line="240" w:lineRule="auto"/>
        <w:jc w:val="both"/>
        <w:rPr>
          <w:rFonts w:ascii="Times New Roman" w:eastAsia="Times New Roman" w:hAnsi="Times New Roman" w:cs="Times New Roman"/>
          <w:szCs w:val="24"/>
          <w:lang w:eastAsia="zh-CN"/>
        </w:rPr>
      </w:pPr>
      <w:r w:rsidRPr="003F2AD3">
        <w:rPr>
          <w:rFonts w:ascii="Times New Roman" w:eastAsia="Times New Roman" w:hAnsi="Times New Roman" w:cs="Times New Roman"/>
          <w:b/>
          <w:bCs/>
          <w:sz w:val="24"/>
          <w:szCs w:val="28"/>
          <w:lang w:eastAsia="zh-CN"/>
        </w:rPr>
        <w:t xml:space="preserve">Информационное обеспечение обучения </w:t>
      </w:r>
      <w:r w:rsidRPr="003F2AD3">
        <w:rPr>
          <w:rFonts w:ascii="Times New Roman" w:eastAsia="Times New Roman" w:hAnsi="Times New Roman" w:cs="Times New Roman"/>
          <w:sz w:val="24"/>
          <w:szCs w:val="28"/>
          <w:lang w:eastAsia="zh-CN"/>
        </w:rPr>
        <w:t>(перечень рекомендуемых учебных изданий, Интернет-ресурсов, дополнительной литературы)</w:t>
      </w:r>
    </w:p>
    <w:p w:rsidR="003F2AD3" w:rsidRPr="003F2AD3" w:rsidRDefault="003F2AD3" w:rsidP="003F2AD3">
      <w:pPr>
        <w:tabs>
          <w:tab w:val="left" w:pos="567"/>
        </w:tabs>
        <w:autoSpaceDE w:val="0"/>
        <w:spacing w:after="0" w:line="240" w:lineRule="auto"/>
        <w:jc w:val="center"/>
        <w:rPr>
          <w:rFonts w:ascii="Times New Roman" w:eastAsia="Times New Roman" w:hAnsi="Times New Roman" w:cs="Times New Roman"/>
          <w:szCs w:val="24"/>
          <w:lang w:eastAsia="zh-CN"/>
        </w:rPr>
      </w:pPr>
      <w:r w:rsidRPr="003F2AD3">
        <w:rPr>
          <w:rFonts w:ascii="Times New Roman" w:eastAsia="Times New Roman" w:hAnsi="Times New Roman" w:cs="Times New Roman"/>
          <w:b/>
          <w:bCs/>
          <w:sz w:val="24"/>
          <w:szCs w:val="28"/>
          <w:lang w:eastAsia="zh-CN"/>
        </w:rPr>
        <w:t>Основные источники</w:t>
      </w:r>
    </w:p>
    <w:p w:rsidR="003F2AD3" w:rsidRPr="003F2AD3" w:rsidRDefault="003F2AD3" w:rsidP="003F2AD3">
      <w:pPr>
        <w:autoSpaceDE w:val="0"/>
        <w:spacing w:after="0" w:line="240" w:lineRule="auto"/>
        <w:jc w:val="center"/>
        <w:rPr>
          <w:rFonts w:ascii="Times New Roman" w:eastAsia="Times New Roman" w:hAnsi="Times New Roman" w:cs="Times New Roman"/>
          <w:b/>
          <w:bCs/>
          <w:sz w:val="24"/>
          <w:szCs w:val="28"/>
          <w:lang w:eastAsia="zh-CN"/>
        </w:rPr>
      </w:pPr>
    </w:p>
    <w:p w:rsidR="003F2AD3" w:rsidRPr="003F2AD3" w:rsidRDefault="003F2AD3" w:rsidP="007359B4">
      <w:pPr>
        <w:numPr>
          <w:ilvl w:val="0"/>
          <w:numId w:val="123"/>
        </w:numPr>
        <w:tabs>
          <w:tab w:val="left" w:pos="426"/>
        </w:tabs>
        <w:spacing w:after="0" w:line="240" w:lineRule="auto"/>
        <w:ind w:left="0" w:firstLine="567"/>
        <w:contextualSpacing/>
        <w:jc w:val="both"/>
        <w:rPr>
          <w:rFonts w:ascii="Times New Roman" w:eastAsia="Times New Roman" w:hAnsi="Times New Roman" w:cs="Times New Roman"/>
          <w:sz w:val="24"/>
          <w:szCs w:val="28"/>
          <w:lang w:eastAsia="zh-CN"/>
        </w:rPr>
      </w:pPr>
      <w:r w:rsidRPr="003F2AD3">
        <w:rPr>
          <w:rFonts w:ascii="Times New Roman" w:eastAsia="Times New Roman" w:hAnsi="Times New Roman" w:cs="Times New Roman"/>
          <w:sz w:val="24"/>
          <w:szCs w:val="28"/>
          <w:lang w:eastAsia="zh-CN"/>
        </w:rPr>
        <w:t xml:space="preserve">Михеева, Е.В. Информатика. </w:t>
      </w:r>
      <w:proofErr w:type="gramStart"/>
      <w:r w:rsidRPr="003F2AD3">
        <w:rPr>
          <w:rFonts w:ascii="Times New Roman" w:eastAsia="Times New Roman" w:hAnsi="Times New Roman" w:cs="Times New Roman"/>
          <w:sz w:val="24"/>
          <w:szCs w:val="28"/>
          <w:lang w:eastAsia="zh-CN"/>
        </w:rPr>
        <w:t>Практикум :</w:t>
      </w:r>
      <w:proofErr w:type="gramEnd"/>
      <w:r w:rsidRPr="003F2AD3">
        <w:rPr>
          <w:rFonts w:ascii="Times New Roman" w:eastAsia="Times New Roman" w:hAnsi="Times New Roman" w:cs="Times New Roman"/>
          <w:sz w:val="24"/>
          <w:szCs w:val="28"/>
          <w:lang w:eastAsia="zh-CN"/>
        </w:rPr>
        <w:t xml:space="preserve"> учеб.пособие для студ. учреждений сред. проф. образования / Е. В. Михеева, О. И. Титова. – 2-е изд., стер. – М.: Издательский центр «Академия», 2018. –224с.</w:t>
      </w:r>
    </w:p>
    <w:p w:rsidR="003F2AD3" w:rsidRPr="003F2AD3" w:rsidRDefault="003F2AD3" w:rsidP="007359B4">
      <w:pPr>
        <w:numPr>
          <w:ilvl w:val="0"/>
          <w:numId w:val="123"/>
        </w:numPr>
        <w:tabs>
          <w:tab w:val="left" w:pos="426"/>
        </w:tabs>
        <w:spacing w:after="0" w:line="240" w:lineRule="auto"/>
        <w:ind w:left="0" w:firstLine="567"/>
        <w:contextualSpacing/>
        <w:jc w:val="both"/>
        <w:rPr>
          <w:rFonts w:ascii="Times New Roman" w:eastAsia="Times New Roman" w:hAnsi="Times New Roman" w:cs="Times New Roman"/>
          <w:sz w:val="24"/>
          <w:szCs w:val="28"/>
          <w:lang w:eastAsia="zh-CN"/>
        </w:rPr>
      </w:pPr>
      <w:r w:rsidRPr="003F2AD3">
        <w:rPr>
          <w:rFonts w:ascii="Times New Roman" w:eastAsia="Century Schoolbook;Century" w:hAnsi="Times New Roman" w:cs="Times New Roman"/>
          <w:bCs/>
          <w:sz w:val="24"/>
          <w:szCs w:val="28"/>
          <w:lang w:eastAsia="zh-CN"/>
        </w:rPr>
        <w:t xml:space="preserve">Михеева, Е. В. Информационные технологии в профессиональной деятельности. Технические </w:t>
      </w:r>
      <w:proofErr w:type="gramStart"/>
      <w:r w:rsidRPr="003F2AD3">
        <w:rPr>
          <w:rFonts w:ascii="Times New Roman" w:eastAsia="Century Schoolbook;Century" w:hAnsi="Times New Roman" w:cs="Times New Roman"/>
          <w:bCs/>
          <w:sz w:val="24"/>
          <w:szCs w:val="28"/>
          <w:lang w:eastAsia="zh-CN"/>
        </w:rPr>
        <w:t>специальности :</w:t>
      </w:r>
      <w:proofErr w:type="gramEnd"/>
      <w:r w:rsidRPr="003F2AD3">
        <w:rPr>
          <w:rFonts w:ascii="Times New Roman" w:eastAsia="Century Schoolbook;Century" w:hAnsi="Times New Roman" w:cs="Times New Roman"/>
          <w:bCs/>
          <w:sz w:val="24"/>
          <w:szCs w:val="28"/>
          <w:lang w:eastAsia="zh-CN"/>
        </w:rPr>
        <w:t xml:space="preserve"> учебник для студ. учреждений сред.проф. образования / Е. В. Михеева, О. И. Титова. – 5-е изд., стер. – М.: Издательский центр «Академия», 2017. – 416 с.</w:t>
      </w:r>
    </w:p>
    <w:p w:rsidR="003F2AD3" w:rsidRPr="003F2AD3" w:rsidRDefault="003F2AD3" w:rsidP="003F2AD3">
      <w:pPr>
        <w:tabs>
          <w:tab w:val="left" w:pos="426"/>
        </w:tabs>
        <w:autoSpaceDE w:val="0"/>
        <w:spacing w:after="0" w:line="240" w:lineRule="auto"/>
        <w:jc w:val="center"/>
        <w:rPr>
          <w:rFonts w:ascii="Times New Roman" w:eastAsia="Times New Roman" w:hAnsi="Times New Roman" w:cs="Times New Roman"/>
          <w:szCs w:val="24"/>
          <w:lang w:eastAsia="zh-CN"/>
        </w:rPr>
      </w:pPr>
      <w:r w:rsidRPr="003F2AD3">
        <w:rPr>
          <w:rFonts w:ascii="Times New Roman" w:eastAsia="Times New Roman" w:hAnsi="Times New Roman" w:cs="Times New Roman"/>
          <w:b/>
          <w:bCs/>
          <w:sz w:val="24"/>
          <w:szCs w:val="28"/>
          <w:lang w:eastAsia="zh-CN"/>
        </w:rPr>
        <w:t>Дополнительные источники</w:t>
      </w:r>
    </w:p>
    <w:p w:rsidR="003F2AD3" w:rsidRPr="003F2AD3" w:rsidRDefault="003F2AD3" w:rsidP="007359B4">
      <w:pPr>
        <w:numPr>
          <w:ilvl w:val="0"/>
          <w:numId w:val="124"/>
        </w:numPr>
        <w:tabs>
          <w:tab w:val="left" w:pos="426"/>
        </w:tabs>
        <w:autoSpaceDE w:val="0"/>
        <w:spacing w:after="0" w:line="240" w:lineRule="auto"/>
        <w:ind w:left="0" w:firstLine="0"/>
        <w:jc w:val="both"/>
        <w:rPr>
          <w:rFonts w:ascii="Times New Roman" w:eastAsia="Times New Roman" w:hAnsi="Times New Roman" w:cs="Times New Roman"/>
          <w:color w:val="000000"/>
          <w:szCs w:val="24"/>
          <w:lang w:eastAsia="zh-CN"/>
        </w:rPr>
      </w:pPr>
      <w:r w:rsidRPr="003F2AD3">
        <w:rPr>
          <w:rFonts w:ascii="Times New Roman" w:eastAsia="Times New Roman" w:hAnsi="Times New Roman" w:cs="Times New Roman"/>
          <w:color w:val="000000"/>
          <w:sz w:val="24"/>
          <w:szCs w:val="28"/>
          <w:lang w:eastAsia="zh-CN"/>
        </w:rPr>
        <w:t xml:space="preserve">Залогова, Л. А. Компьютерная графика: Практикум. Учебное пособие. Элективный курс / Л. А. Залогова. – М., 2018. – 362с. </w:t>
      </w:r>
    </w:p>
    <w:p w:rsidR="003F2AD3" w:rsidRPr="003F2AD3" w:rsidRDefault="003F2AD3" w:rsidP="007359B4">
      <w:pPr>
        <w:numPr>
          <w:ilvl w:val="0"/>
          <w:numId w:val="124"/>
        </w:numPr>
        <w:tabs>
          <w:tab w:val="left" w:pos="426"/>
        </w:tabs>
        <w:autoSpaceDE w:val="0"/>
        <w:spacing w:after="0" w:line="240" w:lineRule="auto"/>
        <w:ind w:left="0" w:firstLine="0"/>
        <w:jc w:val="both"/>
        <w:rPr>
          <w:rFonts w:ascii="Times New Roman" w:eastAsia="Times New Roman" w:hAnsi="Times New Roman" w:cs="Times New Roman"/>
          <w:color w:val="000000"/>
          <w:sz w:val="24"/>
          <w:szCs w:val="28"/>
          <w:lang w:eastAsia="zh-CN"/>
        </w:rPr>
      </w:pPr>
      <w:r w:rsidRPr="003F2AD3">
        <w:rPr>
          <w:rFonts w:ascii="Times New Roman" w:eastAsia="Times New Roman" w:hAnsi="Times New Roman" w:cs="Times New Roman"/>
          <w:color w:val="000000"/>
          <w:sz w:val="24"/>
          <w:szCs w:val="28"/>
          <w:lang w:eastAsia="zh-CN"/>
        </w:rPr>
        <w:t xml:space="preserve">Самылкина, Н.Н. Построение тестовых задач по информатике: Методическое пособие /Н. Н.Самылкина. – М., 2019. -185с. </w:t>
      </w:r>
    </w:p>
    <w:p w:rsidR="003F2AD3" w:rsidRPr="003F2AD3" w:rsidRDefault="003F2AD3" w:rsidP="007359B4">
      <w:pPr>
        <w:numPr>
          <w:ilvl w:val="0"/>
          <w:numId w:val="124"/>
        </w:numPr>
        <w:tabs>
          <w:tab w:val="left" w:pos="426"/>
        </w:tabs>
        <w:autoSpaceDE w:val="0"/>
        <w:spacing w:after="0" w:line="240" w:lineRule="auto"/>
        <w:ind w:left="0" w:firstLine="0"/>
        <w:jc w:val="both"/>
        <w:rPr>
          <w:rFonts w:ascii="Times New Roman" w:eastAsia="Times New Roman" w:hAnsi="Times New Roman" w:cs="Times New Roman"/>
          <w:color w:val="000000"/>
          <w:szCs w:val="24"/>
          <w:lang w:eastAsia="zh-CN"/>
        </w:rPr>
      </w:pPr>
      <w:r w:rsidRPr="003F2AD3">
        <w:rPr>
          <w:rFonts w:ascii="Times New Roman" w:eastAsia="Times New Roman" w:hAnsi="Times New Roman" w:cs="Times New Roman"/>
          <w:color w:val="000000"/>
          <w:sz w:val="24"/>
          <w:szCs w:val="28"/>
          <w:lang w:eastAsia="zh-CN"/>
        </w:rPr>
        <w:t xml:space="preserve">Семакин, И. Г., Информатика: Задачник-практикум 8–11 кл. (в 2 томах) / И. Г., Семакин. – М., 2019. – 134с. </w:t>
      </w:r>
    </w:p>
    <w:p w:rsidR="003F2AD3" w:rsidRPr="003F2AD3" w:rsidRDefault="003F2AD3" w:rsidP="007359B4">
      <w:pPr>
        <w:numPr>
          <w:ilvl w:val="0"/>
          <w:numId w:val="124"/>
        </w:numPr>
        <w:tabs>
          <w:tab w:val="left" w:pos="426"/>
        </w:tabs>
        <w:autoSpaceDE w:val="0"/>
        <w:spacing w:after="0" w:line="240" w:lineRule="auto"/>
        <w:ind w:left="0" w:firstLine="0"/>
        <w:jc w:val="both"/>
        <w:rPr>
          <w:rFonts w:ascii="Times New Roman" w:eastAsia="Times New Roman" w:hAnsi="Times New Roman" w:cs="Times New Roman"/>
          <w:color w:val="000000"/>
          <w:sz w:val="24"/>
          <w:szCs w:val="28"/>
          <w:lang w:eastAsia="zh-CN"/>
        </w:rPr>
      </w:pPr>
      <w:r w:rsidRPr="003F2AD3">
        <w:rPr>
          <w:rFonts w:ascii="Times New Roman" w:eastAsia="Times New Roman" w:hAnsi="Times New Roman" w:cs="Times New Roman"/>
          <w:color w:val="000000"/>
          <w:sz w:val="24"/>
          <w:szCs w:val="28"/>
          <w:lang w:eastAsia="zh-CN"/>
        </w:rPr>
        <w:t xml:space="preserve">Угринович, Н.Д. Преподавание курса «Информатика и ИКТ»: 7–11 классы / Н. Д. Угринович. – М. 2018. – 805с. </w:t>
      </w:r>
    </w:p>
    <w:p w:rsidR="009646FE" w:rsidRDefault="00507400" w:rsidP="003F2AD3">
      <w:pPr>
        <w:spacing w:after="0" w:line="240" w:lineRule="auto"/>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ПМ.00</w:t>
      </w:r>
      <w:r>
        <w:rPr>
          <w:rFonts w:ascii="Times New Roman" w:eastAsia="Times New Roman" w:hAnsi="Times New Roman" w:cs="Times New Roman"/>
          <w:b/>
          <w:color w:val="000000" w:themeColor="text1"/>
          <w:sz w:val="24"/>
          <w:szCs w:val="24"/>
        </w:rPr>
        <w:tab/>
        <w:t>Профессиональные модули</w:t>
      </w:r>
    </w:p>
    <w:p w:rsidR="009646FE" w:rsidRDefault="00507400" w:rsidP="003F2AD3">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ПМ.01 Обработка отраслевой информации</w:t>
      </w:r>
    </w:p>
    <w:p w:rsidR="009646FE" w:rsidRDefault="00507400" w:rsidP="003F2AD3">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МДК.01.01 Обработка отраслевой информации</w:t>
      </w:r>
    </w:p>
    <w:p w:rsidR="00DB3317" w:rsidRPr="00DB3317" w:rsidRDefault="00DB3317" w:rsidP="00DB3317">
      <w:pPr>
        <w:tabs>
          <w:tab w:val="left" w:pos="426"/>
          <w:tab w:val="left" w:pos="709"/>
        </w:tabs>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sidRPr="00DB3317">
        <w:rPr>
          <w:rFonts w:ascii="Times New Roman" w:eastAsia="Times New Roman" w:hAnsi="Times New Roman" w:cs="Times New Roman"/>
          <w:sz w:val="24"/>
          <w:szCs w:val="24"/>
          <w:lang w:eastAsia="ru-RU"/>
        </w:rPr>
        <w:t>ГАПОУ  «</w:t>
      </w:r>
      <w:proofErr w:type="gramEnd"/>
      <w:r w:rsidRPr="00DB3317">
        <w:rPr>
          <w:rFonts w:ascii="Times New Roman" w:eastAsia="Times New Roman" w:hAnsi="Times New Roman" w:cs="Times New Roman"/>
          <w:sz w:val="24"/>
          <w:szCs w:val="24"/>
          <w:lang w:eastAsia="ru-RU"/>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Рабочая программа профессионального модуля может быть использована в профессиональной подготовке специалистов по специальности 09.02.05 Прикладная информатика (по отраслям); для переподготовки и повышения квалификации по вышеуказанной специальности.</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Рабочая программа составляется для очной, заочной формам обучения.</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b/>
          <w:sz w:val="24"/>
          <w:szCs w:val="24"/>
          <w:lang w:eastAsia="ru-RU"/>
        </w:rPr>
        <w:t>1.2. Цели и задачи профессионального модуля – требования к результатам освоения профессионального модуля</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Базовая часть</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иметь практический опыт:</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обработки статического информационного контента;</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обработки динамического информационного контента;</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монтажа динамического информационного контента;</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работы с отраслевым оборудованием обработки информационного контента;</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осуществления контроля работы компьютерных, периферийных устройств и телекоммуникационных систем, обеспечение их правильной эксплуатации;</w:t>
      </w:r>
    </w:p>
    <w:p w:rsidR="00DB3317" w:rsidRPr="00DB3317" w:rsidRDefault="00DB3317" w:rsidP="00DB3317">
      <w:pPr>
        <w:numPr>
          <w:ilvl w:val="0"/>
          <w:numId w:val="4"/>
        </w:numPr>
        <w:tabs>
          <w:tab w:val="clear" w:pos="720"/>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подготовки оборудования к работе;</w:t>
      </w:r>
    </w:p>
    <w:p w:rsidR="00DB3317" w:rsidRPr="00DB3317" w:rsidRDefault="00DB3317" w:rsidP="00DB3317">
      <w:pPr>
        <w:tabs>
          <w:tab w:val="left" w:pos="426"/>
          <w:tab w:val="left" w:pos="70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уметь</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процесс допечатной подготовки информационного контента;</w:t>
      </w:r>
    </w:p>
    <w:p w:rsidR="00DB3317" w:rsidRPr="00DB3317" w:rsidRDefault="00DB3317" w:rsidP="007359B4">
      <w:pPr>
        <w:numPr>
          <w:ilvl w:val="0"/>
          <w:numId w:val="125"/>
        </w:numPr>
        <w:tabs>
          <w:tab w:val="left" w:pos="426"/>
          <w:tab w:val="left" w:pos="709"/>
          <w:tab w:val="left" w:pos="3989"/>
          <w:tab w:val="left" w:pos="4915"/>
          <w:tab w:val="left" w:pos="6605"/>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инсталлировать и работать со специализированным прикладным программным обеспечением;</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работать в графическом редакторе;</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обрабатывать растровые и векторные изображения;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lastRenderedPageBreak/>
        <w:t>работать с пакетами прикладных программ верстки текстов;</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подготовку оригинал-макетов;</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работать с пакетами прикладных программ обработки отраслевой информации;</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работать с программами подготовки презентаций;</w:t>
      </w:r>
    </w:p>
    <w:p w:rsidR="00DB3317" w:rsidRPr="00DB3317" w:rsidRDefault="00DB3317" w:rsidP="007359B4">
      <w:pPr>
        <w:numPr>
          <w:ilvl w:val="0"/>
          <w:numId w:val="125"/>
        </w:numPr>
        <w:tabs>
          <w:tab w:val="left" w:pos="426"/>
          <w:tab w:val="left" w:pos="709"/>
          <w:tab w:val="left" w:pos="3547"/>
          <w:tab w:val="left" w:pos="578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инсталлировать и работать с прикладным программным обеспечением обработки динамического информационного контента;</w:t>
      </w:r>
    </w:p>
    <w:p w:rsidR="00DB3317" w:rsidRPr="00DB3317" w:rsidRDefault="00DB3317" w:rsidP="007359B4">
      <w:pPr>
        <w:numPr>
          <w:ilvl w:val="0"/>
          <w:numId w:val="125"/>
        </w:numPr>
        <w:tabs>
          <w:tab w:val="left" w:pos="426"/>
          <w:tab w:val="left" w:pos="709"/>
          <w:tab w:val="left" w:pos="3475"/>
          <w:tab w:val="left" w:pos="529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работать с прикладным программным обеспечением обработки экономической информации;</w:t>
      </w:r>
    </w:p>
    <w:p w:rsidR="00DB3317" w:rsidRPr="00DB3317" w:rsidRDefault="00DB3317" w:rsidP="007359B4">
      <w:pPr>
        <w:numPr>
          <w:ilvl w:val="0"/>
          <w:numId w:val="125"/>
        </w:numPr>
        <w:tabs>
          <w:tab w:val="left" w:pos="426"/>
          <w:tab w:val="left" w:pos="709"/>
          <w:tab w:val="left" w:pos="3979"/>
          <w:tab w:val="left" w:pos="5942"/>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конвертировать аналоговые форматы динамического информационного содержания в цифровые;</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записывать динамическое информационное содержание в заданном формате;</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инсталлировать и работать со специализированным прикладным программным обеспечением монтажа динамического информационного контента;</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выбор средств монтажа динамического контента;</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событийно-ориентированный монтаж динамического контента;</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работать со специализированным оборудованием обработки статического и динамического информационного контента;</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выбирать оборудования для решения поставленной задачи;</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устанавливать и конфигурировать прикладное программное обеспечение;</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диагностировать неисправности оборудования с помощью технических и программных средств;</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мониторинг рабочих параметров оборудования;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устранять мелкие неисправности в работе оборудования;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техническое обслуживание оборудования на уровне пользователя;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подготовку отчета об ошибках;</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коммутировать аппаратные комплексы отраслевой направленности;</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пусконаладочные работы отраслевого оборудования;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осуществлять испытание отраслевого оборудования;</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 xml:space="preserve">устанавливать и конфигурировать системное программное обеспечение; </w:t>
      </w:r>
    </w:p>
    <w:p w:rsidR="00DB3317" w:rsidRPr="00DB3317" w:rsidRDefault="00DB3317" w:rsidP="00DB3317">
      <w:pPr>
        <w:tabs>
          <w:tab w:val="left" w:pos="426"/>
          <w:tab w:val="left" w:pos="709"/>
        </w:tabs>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знать:</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 xml:space="preserve">основы информационных технологий; </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технологии работы со статическим информационным контентом;</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стандарты форматов представления статического информационного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стандарты форматов представления графических данных;</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компьютерную терминологию;</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стандарты для оформления технической документации;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последовательность и правила допечатной подготовки;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 xml:space="preserve">правила подготовки и оформления презентаций; </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основы эргономики;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математические методы обработки информации;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информационные технологии работы с динамическим контентом;</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стандарты форматов представления динамических данных;</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терминологию в области динамического информационного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программное обеспечение обработки информационного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принципы линейного и нелинейного монтажа динамического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правила построения динамического информационного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программное обеспечение обработки информационного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правила подготовки динамического информационного контента к монтажу;</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технические средства сбора, обработки, хранения и демонстрации статического и динамического контента;</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lastRenderedPageBreak/>
        <w:t>принципы работы специализированного оборудования;</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режимы работы компьютерных и периферийных устройств;</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принципы построения компьютерного и периферийного оборудования;</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правила технического обслуживания оборудования;</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регламент технического обслуживания оборудования;</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виды и типы тестовых проверок;</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диапазоны допустимых эксплуатационных характеристик оборудования;</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принципы коммутации аппаратных комплексов отраслевой направленности;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эксплуатационные характеристики оборудования отраслевой направленности;</w:t>
      </w:r>
    </w:p>
    <w:p w:rsidR="00DB3317" w:rsidRPr="00DB3317" w:rsidRDefault="00DB3317" w:rsidP="00DB3317">
      <w:pPr>
        <w:numPr>
          <w:ilvl w:val="0"/>
          <w:numId w:val="5"/>
        </w:numPr>
        <w:tabs>
          <w:tab w:val="clear" w:pos="720"/>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принципы работы системного программного обеспечения.</w:t>
      </w:r>
    </w:p>
    <w:p w:rsidR="00DB3317" w:rsidRPr="00DB3317" w:rsidRDefault="00DB3317" w:rsidP="00DB3317">
      <w:pPr>
        <w:tabs>
          <w:tab w:val="left" w:pos="426"/>
          <w:tab w:val="left" w:pos="70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b/>
          <w:sz w:val="24"/>
          <w:szCs w:val="24"/>
          <w:lang w:eastAsia="ru-RU"/>
        </w:rPr>
        <w:t>Вариативная часть</w:t>
      </w:r>
      <w:r w:rsidRPr="00DB3317">
        <w:rPr>
          <w:rFonts w:ascii="Times New Roman" w:eastAsia="Times New Roman" w:hAnsi="Times New Roman" w:cs="Times New Roman"/>
          <w:sz w:val="24"/>
          <w:szCs w:val="24"/>
          <w:lang w:eastAsia="ru-RU"/>
        </w:rPr>
        <w:t xml:space="preserve"> направлена на углубление раздела 4 «Организация допечатной подготовки» добавлением темы «Документы и способы документирования», так как тема содержит знания, такие как функции документа, основные способы документирования, необходимые для организации допечатной подготовки документов.</w:t>
      </w:r>
    </w:p>
    <w:p w:rsidR="00DB3317" w:rsidRPr="00DB3317" w:rsidRDefault="00DB3317" w:rsidP="00DB3317">
      <w:pPr>
        <w:tabs>
          <w:tab w:val="left" w:pos="426"/>
          <w:tab w:val="left" w:pos="70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B3317">
        <w:rPr>
          <w:rFonts w:ascii="Times New Roman" w:eastAsia="Times New Roman" w:hAnsi="Times New Roman" w:cs="Times New Roman"/>
          <w:sz w:val="24"/>
          <w:szCs w:val="24"/>
          <w:lang w:eastAsia="ru-RU"/>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DB3317" w:rsidRPr="00DB3317" w:rsidRDefault="00DB3317" w:rsidP="00DB3317">
      <w:pPr>
        <w:tabs>
          <w:tab w:val="left" w:pos="426"/>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иметь практический опыт:</w:t>
      </w:r>
    </w:p>
    <w:p w:rsidR="00DB3317" w:rsidRPr="00DB3317" w:rsidRDefault="00DB3317" w:rsidP="00DB3317">
      <w:pPr>
        <w:tabs>
          <w:tab w:val="left" w:pos="426"/>
          <w:tab w:val="left" w:pos="709"/>
        </w:tabs>
        <w:autoSpaceDE w:val="0"/>
        <w:autoSpaceDN w:val="0"/>
        <w:adjustRightInd w:val="0"/>
        <w:spacing w:after="0" w:line="240" w:lineRule="auto"/>
        <w:ind w:firstLine="567"/>
        <w:jc w:val="both"/>
        <w:rPr>
          <w:rFonts w:ascii="Times New Roman" w:eastAsia="Times New Roman" w:hAnsi="Times New Roman" w:cs="Times New Roman"/>
          <w:i/>
          <w:sz w:val="24"/>
          <w:szCs w:val="24"/>
          <w:lang w:eastAsia="ru-RU"/>
        </w:rPr>
      </w:pPr>
      <w:r w:rsidRPr="00DB3317">
        <w:rPr>
          <w:rFonts w:ascii="Times New Roman" w:eastAsia="Times New Roman" w:hAnsi="Times New Roman" w:cs="Times New Roman"/>
          <w:i/>
          <w:sz w:val="24"/>
          <w:szCs w:val="24"/>
          <w:lang w:eastAsia="ru-RU"/>
        </w:rPr>
        <w:t>- обработки статического информационного контента;</w:t>
      </w:r>
    </w:p>
    <w:p w:rsidR="00DB3317" w:rsidRPr="00DB3317" w:rsidRDefault="00DB3317" w:rsidP="00DB3317">
      <w:pPr>
        <w:widowControl w:val="0"/>
        <w:tabs>
          <w:tab w:val="left" w:pos="426"/>
          <w:tab w:val="left" w:pos="709"/>
        </w:tabs>
        <w:autoSpaceDE w:val="0"/>
        <w:autoSpaceDN w:val="0"/>
        <w:adjustRightInd w:val="0"/>
        <w:spacing w:before="5" w:after="0" w:line="240" w:lineRule="auto"/>
        <w:ind w:firstLine="567"/>
        <w:jc w:val="both"/>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уметь:</w:t>
      </w:r>
    </w:p>
    <w:p w:rsidR="00DB3317" w:rsidRPr="00DB3317" w:rsidRDefault="00DB3317" w:rsidP="007359B4">
      <w:pPr>
        <w:numPr>
          <w:ilvl w:val="0"/>
          <w:numId w:val="125"/>
        </w:numPr>
        <w:tabs>
          <w:tab w:val="num" w:pos="284"/>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i/>
          <w:sz w:val="24"/>
          <w:szCs w:val="24"/>
          <w:lang w:eastAsia="ru-RU"/>
        </w:rPr>
      </w:pPr>
      <w:r w:rsidRPr="00DB3317">
        <w:rPr>
          <w:rFonts w:ascii="Times New Roman" w:eastAsia="Times New Roman" w:hAnsi="Times New Roman" w:cs="Times New Roman"/>
          <w:i/>
          <w:sz w:val="24"/>
          <w:szCs w:val="24"/>
          <w:lang w:eastAsia="ru-RU"/>
        </w:rPr>
        <w:t>осуществлять процесс допечатной подготовки информационного контента;</w:t>
      </w:r>
    </w:p>
    <w:p w:rsidR="00DB3317" w:rsidRPr="00DB3317" w:rsidRDefault="00DB3317" w:rsidP="00DB3317">
      <w:pPr>
        <w:widowControl w:val="0"/>
        <w:tabs>
          <w:tab w:val="left" w:pos="426"/>
          <w:tab w:val="left" w:pos="709"/>
        </w:tabs>
        <w:autoSpaceDE w:val="0"/>
        <w:autoSpaceDN w:val="0"/>
        <w:adjustRightInd w:val="0"/>
        <w:spacing w:before="67" w:after="0" w:line="240" w:lineRule="auto"/>
        <w:ind w:firstLine="567"/>
        <w:jc w:val="both"/>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знать:</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i/>
          <w:sz w:val="24"/>
          <w:szCs w:val="24"/>
          <w:lang w:eastAsia="ru-RU"/>
        </w:rPr>
      </w:pPr>
      <w:r w:rsidRPr="00DB3317">
        <w:rPr>
          <w:rFonts w:ascii="Times New Roman" w:eastAsia="Times New Roman" w:hAnsi="Times New Roman" w:cs="Times New Roman"/>
          <w:i/>
          <w:sz w:val="24"/>
          <w:szCs w:val="24"/>
          <w:lang w:eastAsia="ru-RU"/>
        </w:rPr>
        <w:t>стандарты для оформления технической документации;</w:t>
      </w:r>
    </w:p>
    <w:p w:rsidR="00DB3317" w:rsidRPr="00DB3317" w:rsidRDefault="00DB3317" w:rsidP="007359B4">
      <w:pPr>
        <w:numPr>
          <w:ilvl w:val="0"/>
          <w:numId w:val="125"/>
        </w:numPr>
        <w:tabs>
          <w:tab w:val="left" w:pos="426"/>
          <w:tab w:val="left" w:pos="709"/>
        </w:tabs>
        <w:autoSpaceDE w:val="0"/>
        <w:autoSpaceDN w:val="0"/>
        <w:adjustRightInd w:val="0"/>
        <w:spacing w:after="0" w:line="240" w:lineRule="auto"/>
        <w:ind w:left="0" w:firstLine="567"/>
        <w:jc w:val="both"/>
        <w:rPr>
          <w:rFonts w:ascii="Times New Roman" w:eastAsia="Times New Roman" w:hAnsi="Times New Roman" w:cs="Times New Roman"/>
          <w:i/>
          <w:sz w:val="24"/>
          <w:szCs w:val="24"/>
          <w:lang w:eastAsia="ru-RU"/>
        </w:rPr>
      </w:pPr>
      <w:r w:rsidRPr="00DB3317">
        <w:rPr>
          <w:rFonts w:ascii="Times New Roman" w:eastAsia="Times New Roman" w:hAnsi="Times New Roman" w:cs="Times New Roman"/>
          <w:i/>
          <w:sz w:val="24"/>
          <w:szCs w:val="24"/>
          <w:lang w:eastAsia="ru-RU"/>
        </w:rPr>
        <w:t>последовательность и правила допечатной подготовки.</w:t>
      </w:r>
    </w:p>
    <w:p w:rsidR="00DB3317" w:rsidRPr="00DB3317" w:rsidRDefault="00DB3317" w:rsidP="00DB3317">
      <w:pPr>
        <w:pStyle w:val="Style11"/>
        <w:widowControl/>
        <w:ind w:left="284"/>
        <w:rPr>
          <w:b/>
        </w:rPr>
      </w:pPr>
      <w:r w:rsidRPr="00DB3317">
        <w:rPr>
          <w:b/>
        </w:rPr>
        <w:t>Количество часов на освоение программы профессионального модуля:</w:t>
      </w:r>
    </w:p>
    <w:tbl>
      <w:tblPr>
        <w:tblW w:w="970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650"/>
      </w:tblGrid>
      <w:tr w:rsidR="00DB3317" w:rsidRPr="00DB3317" w:rsidTr="00DB3317">
        <w:trPr>
          <w:trHeight w:val="460"/>
          <w:jc w:val="center"/>
        </w:trPr>
        <w:tc>
          <w:tcPr>
            <w:tcW w:w="7054" w:type="dxa"/>
          </w:tcPr>
          <w:p w:rsidR="00DB3317" w:rsidRPr="00DB3317" w:rsidRDefault="00DB3317" w:rsidP="00DB3317">
            <w:pPr>
              <w:spacing w:line="240" w:lineRule="auto"/>
              <w:jc w:val="center"/>
              <w:rPr>
                <w:rFonts w:ascii="Times New Roman" w:hAnsi="Times New Roman" w:cs="Times New Roman"/>
                <w:sz w:val="24"/>
                <w:szCs w:val="24"/>
              </w:rPr>
            </w:pPr>
            <w:r w:rsidRPr="00DB3317">
              <w:rPr>
                <w:rFonts w:ascii="Times New Roman" w:hAnsi="Times New Roman" w:cs="Times New Roman"/>
                <w:b/>
                <w:sz w:val="24"/>
                <w:szCs w:val="24"/>
              </w:rPr>
              <w:t>Вид учебной работы</w:t>
            </w:r>
          </w:p>
        </w:tc>
        <w:tc>
          <w:tcPr>
            <w:tcW w:w="2650" w:type="dxa"/>
          </w:tcPr>
          <w:p w:rsidR="00DB3317" w:rsidRPr="00DB3317" w:rsidRDefault="00DB3317" w:rsidP="00DB3317">
            <w:pPr>
              <w:spacing w:line="240" w:lineRule="auto"/>
              <w:jc w:val="center"/>
              <w:rPr>
                <w:rFonts w:ascii="Times New Roman" w:hAnsi="Times New Roman" w:cs="Times New Roman"/>
                <w:i/>
                <w:iCs/>
                <w:sz w:val="24"/>
                <w:szCs w:val="24"/>
              </w:rPr>
            </w:pPr>
            <w:r w:rsidRPr="00DB3317">
              <w:rPr>
                <w:rFonts w:ascii="Times New Roman" w:hAnsi="Times New Roman" w:cs="Times New Roman"/>
                <w:b/>
                <w:i/>
                <w:iCs/>
                <w:sz w:val="24"/>
                <w:szCs w:val="24"/>
              </w:rPr>
              <w:t>Объем часов</w:t>
            </w:r>
          </w:p>
        </w:tc>
      </w:tr>
      <w:tr w:rsidR="00DB3317" w:rsidRPr="00DB3317" w:rsidTr="00DB3317">
        <w:trPr>
          <w:trHeight w:val="285"/>
          <w:jc w:val="center"/>
        </w:trPr>
        <w:tc>
          <w:tcPr>
            <w:tcW w:w="7054" w:type="dxa"/>
          </w:tcPr>
          <w:p w:rsidR="00DB3317" w:rsidRPr="00DB3317" w:rsidRDefault="00DB3317" w:rsidP="00DB3317">
            <w:pPr>
              <w:spacing w:after="0" w:line="240" w:lineRule="auto"/>
              <w:rPr>
                <w:rFonts w:ascii="Times New Roman" w:hAnsi="Times New Roman" w:cs="Times New Roman"/>
                <w:b/>
                <w:sz w:val="24"/>
                <w:szCs w:val="24"/>
              </w:rPr>
            </w:pPr>
            <w:r w:rsidRPr="00DB3317">
              <w:rPr>
                <w:rFonts w:ascii="Times New Roman" w:hAnsi="Times New Roman" w:cs="Times New Roman"/>
                <w:b/>
                <w:sz w:val="24"/>
                <w:szCs w:val="24"/>
              </w:rPr>
              <w:t>Максимальная учебная нагрузка (всего)</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480</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b/>
                <w:sz w:val="24"/>
                <w:szCs w:val="24"/>
              </w:rPr>
              <w:t xml:space="preserve">Обязательная аудиторная учебная нагрузка (всего) </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320</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в том числе:</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лабораторные работы</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lang w:val="en-US"/>
              </w:rPr>
            </w:pPr>
            <w:r w:rsidRPr="00DB3317">
              <w:rPr>
                <w:rFonts w:ascii="Times New Roman" w:hAnsi="Times New Roman" w:cs="Times New Roman"/>
                <w:i/>
                <w:iCs/>
                <w:sz w:val="24"/>
                <w:szCs w:val="24"/>
              </w:rPr>
              <w:t>не предусмотрено</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практические занятия</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160</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контрольные работы</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не предусмотрено</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i/>
                <w:sz w:val="24"/>
                <w:szCs w:val="24"/>
              </w:rPr>
            </w:pPr>
            <w:r w:rsidRPr="00DB3317">
              <w:rPr>
                <w:rFonts w:ascii="Times New Roman" w:hAnsi="Times New Roman" w:cs="Times New Roman"/>
                <w:sz w:val="24"/>
                <w:szCs w:val="24"/>
              </w:rPr>
              <w:t xml:space="preserve">курсовая работа (проект) </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не предусмотрено</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b/>
                <w:sz w:val="24"/>
                <w:szCs w:val="24"/>
              </w:rPr>
            </w:pPr>
            <w:r w:rsidRPr="00DB3317">
              <w:rPr>
                <w:rFonts w:ascii="Times New Roman" w:hAnsi="Times New Roman" w:cs="Times New Roman"/>
                <w:b/>
                <w:sz w:val="24"/>
                <w:szCs w:val="24"/>
              </w:rPr>
              <w:t>Учебная практика</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54</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b/>
                <w:sz w:val="24"/>
                <w:szCs w:val="24"/>
              </w:rPr>
            </w:pPr>
            <w:r w:rsidRPr="00DB3317">
              <w:rPr>
                <w:rFonts w:ascii="Times New Roman" w:hAnsi="Times New Roman" w:cs="Times New Roman"/>
                <w:b/>
                <w:sz w:val="24"/>
                <w:szCs w:val="24"/>
              </w:rPr>
              <w:t>Производственная практика</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126</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b/>
                <w:sz w:val="24"/>
                <w:szCs w:val="24"/>
              </w:rPr>
            </w:pPr>
            <w:r w:rsidRPr="00DB3317">
              <w:rPr>
                <w:rFonts w:ascii="Times New Roman" w:hAnsi="Times New Roman" w:cs="Times New Roman"/>
                <w:b/>
                <w:sz w:val="24"/>
                <w:szCs w:val="24"/>
              </w:rPr>
              <w:t>Самостоятельная работа обучающегося (всего)</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lang w:val="en-US"/>
              </w:rPr>
            </w:pPr>
            <w:r w:rsidRPr="00DB3317">
              <w:rPr>
                <w:rFonts w:ascii="Times New Roman" w:hAnsi="Times New Roman" w:cs="Times New Roman"/>
                <w:i/>
                <w:iCs/>
                <w:sz w:val="24"/>
                <w:szCs w:val="24"/>
                <w:lang w:val="en-US"/>
              </w:rPr>
              <w:t>160</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в том числе:</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подготовка доклада</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подготовка сообщений</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выполнение практических работ</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создание презентаций</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написание рефератов</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сбор дополнительных материалов</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сравнительные характеристики</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создание теста</w:t>
            </w:r>
          </w:p>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создание мультипликации</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35</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14</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6</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28</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42</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2</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23</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5</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5</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sz w:val="24"/>
                <w:szCs w:val="24"/>
              </w:rPr>
              <w:t xml:space="preserve">самостоятельная работа над курсовой работой (проектом) </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не предусмотрено</w:t>
            </w:r>
          </w:p>
        </w:tc>
      </w:tr>
      <w:tr w:rsidR="00DB3317" w:rsidRPr="00DB3317" w:rsidTr="00DB3317">
        <w:trPr>
          <w:jc w:val="center"/>
        </w:trPr>
        <w:tc>
          <w:tcPr>
            <w:tcW w:w="7054" w:type="dxa"/>
          </w:tcPr>
          <w:p w:rsidR="00DB3317" w:rsidRPr="00DB3317" w:rsidRDefault="00DB3317" w:rsidP="00DB3317">
            <w:pPr>
              <w:spacing w:after="0" w:line="240" w:lineRule="auto"/>
              <w:jc w:val="both"/>
              <w:rPr>
                <w:rFonts w:ascii="Times New Roman" w:hAnsi="Times New Roman" w:cs="Times New Roman"/>
                <w:sz w:val="24"/>
                <w:szCs w:val="24"/>
              </w:rPr>
            </w:pPr>
            <w:r w:rsidRPr="00DB3317">
              <w:rPr>
                <w:rFonts w:ascii="Times New Roman" w:hAnsi="Times New Roman" w:cs="Times New Roman"/>
                <w:i/>
                <w:iCs/>
                <w:sz w:val="24"/>
                <w:szCs w:val="24"/>
              </w:rPr>
              <w:lastRenderedPageBreak/>
              <w:t>Итоговая аттестация в форме</w:t>
            </w:r>
          </w:p>
        </w:tc>
        <w:tc>
          <w:tcPr>
            <w:tcW w:w="2650" w:type="dxa"/>
          </w:tcPr>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Квалификационный экзамен</w:t>
            </w:r>
          </w:p>
          <w:p w:rsidR="00DB3317" w:rsidRPr="00DB3317" w:rsidRDefault="00DB3317" w:rsidP="00DB3317">
            <w:pPr>
              <w:spacing w:after="0" w:line="240" w:lineRule="auto"/>
              <w:jc w:val="center"/>
              <w:rPr>
                <w:rFonts w:ascii="Times New Roman" w:hAnsi="Times New Roman" w:cs="Times New Roman"/>
                <w:i/>
                <w:iCs/>
                <w:sz w:val="24"/>
                <w:szCs w:val="24"/>
              </w:rPr>
            </w:pPr>
            <w:r w:rsidRPr="00DB3317">
              <w:rPr>
                <w:rFonts w:ascii="Times New Roman" w:hAnsi="Times New Roman" w:cs="Times New Roman"/>
                <w:i/>
                <w:iCs/>
                <w:sz w:val="24"/>
                <w:szCs w:val="24"/>
              </w:rPr>
              <w:t>(</w:t>
            </w:r>
            <w:r w:rsidRPr="00DB3317">
              <w:rPr>
                <w:rFonts w:ascii="Times New Roman" w:hAnsi="Times New Roman" w:cs="Times New Roman"/>
                <w:i/>
                <w:iCs/>
                <w:sz w:val="24"/>
                <w:szCs w:val="24"/>
                <w:lang w:val="en-US"/>
              </w:rPr>
              <w:t xml:space="preserve">IV </w:t>
            </w:r>
            <w:r w:rsidRPr="00DB3317">
              <w:rPr>
                <w:rFonts w:ascii="Times New Roman" w:hAnsi="Times New Roman" w:cs="Times New Roman"/>
                <w:i/>
                <w:iCs/>
                <w:sz w:val="24"/>
                <w:szCs w:val="24"/>
              </w:rPr>
              <w:t>семестр)</w:t>
            </w:r>
          </w:p>
        </w:tc>
      </w:tr>
    </w:tbl>
    <w:p w:rsidR="00DB3317" w:rsidRPr="00DB3317" w:rsidRDefault="00DB3317" w:rsidP="00DB33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jc w:val="both"/>
        <w:rPr>
          <w:rFonts w:ascii="Times New Roman" w:hAnsi="Times New Roman" w:cs="Times New Roman"/>
          <w:sz w:val="24"/>
          <w:szCs w:val="24"/>
        </w:rPr>
      </w:pPr>
      <w:r>
        <w:rPr>
          <w:rFonts w:ascii="Times New Roman" w:hAnsi="Times New Roman" w:cs="Times New Roman"/>
          <w:b/>
          <w:caps/>
          <w:sz w:val="24"/>
          <w:szCs w:val="24"/>
        </w:rPr>
        <w:tab/>
      </w:r>
      <w:r>
        <w:rPr>
          <w:rFonts w:ascii="Times New Roman" w:hAnsi="Times New Roman" w:cs="Times New Roman"/>
          <w:sz w:val="24"/>
          <w:szCs w:val="24"/>
        </w:rPr>
        <w:t>Р</w:t>
      </w:r>
      <w:r w:rsidRPr="00DB3317">
        <w:rPr>
          <w:rFonts w:ascii="Times New Roman" w:hAnsi="Times New Roman" w:cs="Times New Roman"/>
          <w:sz w:val="24"/>
          <w:szCs w:val="24"/>
        </w:rPr>
        <w:t xml:space="preserve">езультатом освоения программы профессионального модуля является овладение обучающимися видом профессиональной деятельности </w:t>
      </w:r>
      <w:r w:rsidRPr="00DB3317">
        <w:rPr>
          <w:rStyle w:val="FontStyle56"/>
          <w:sz w:val="24"/>
          <w:szCs w:val="24"/>
        </w:rPr>
        <w:t>обработка отраслевой информации</w:t>
      </w:r>
      <w:r w:rsidRPr="00DB3317">
        <w:rPr>
          <w:rFonts w:ascii="Times New Roman" w:hAnsi="Times New Roman" w:cs="Times New Roman"/>
          <w:sz w:val="24"/>
          <w:szCs w:val="24"/>
        </w:rPr>
        <w:t>, в том числе профессиональными (ПК), указанными в ФГОС по специальности СПО 09.02.05 Прикладная информатика (по отраслям):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DB3317" w:rsidRPr="00DB3317" w:rsidTr="00DB3317">
        <w:trPr>
          <w:trHeight w:val="651"/>
        </w:trPr>
        <w:tc>
          <w:tcPr>
            <w:tcW w:w="833" w:type="pct"/>
            <w:tcBorders>
              <w:top w:val="single" w:sz="12" w:space="0" w:color="auto"/>
              <w:left w:val="single" w:sz="12" w:space="0" w:color="auto"/>
              <w:bottom w:val="single" w:sz="12" w:space="0" w:color="auto"/>
            </w:tcBorders>
            <w:vAlign w:val="center"/>
          </w:tcPr>
          <w:p w:rsidR="00DB3317" w:rsidRPr="00DB3317" w:rsidRDefault="00DB3317" w:rsidP="00DB3317">
            <w:pPr>
              <w:widowControl w:val="0"/>
              <w:suppressAutoHyphens/>
              <w:spacing w:line="240" w:lineRule="auto"/>
              <w:jc w:val="center"/>
              <w:rPr>
                <w:rFonts w:ascii="Times New Roman" w:hAnsi="Times New Roman" w:cs="Times New Roman"/>
                <w:b/>
                <w:sz w:val="24"/>
                <w:szCs w:val="24"/>
              </w:rPr>
            </w:pPr>
            <w:r w:rsidRPr="00DB3317">
              <w:rPr>
                <w:rFonts w:ascii="Times New Roman" w:hAnsi="Times New Roman" w:cs="Times New Roman"/>
                <w:b/>
                <w:sz w:val="24"/>
                <w:szCs w:val="24"/>
              </w:rPr>
              <w:t>Код</w:t>
            </w:r>
          </w:p>
        </w:tc>
        <w:tc>
          <w:tcPr>
            <w:tcW w:w="4167" w:type="pct"/>
            <w:tcBorders>
              <w:top w:val="single" w:sz="12" w:space="0" w:color="auto"/>
              <w:bottom w:val="single" w:sz="12" w:space="0" w:color="auto"/>
              <w:right w:val="single" w:sz="12" w:space="0" w:color="auto"/>
            </w:tcBorders>
            <w:vAlign w:val="center"/>
          </w:tcPr>
          <w:p w:rsidR="00DB3317" w:rsidRPr="00DB3317" w:rsidRDefault="00DB3317" w:rsidP="00DB3317">
            <w:pPr>
              <w:widowControl w:val="0"/>
              <w:suppressAutoHyphens/>
              <w:spacing w:line="240" w:lineRule="auto"/>
              <w:jc w:val="center"/>
              <w:rPr>
                <w:rFonts w:ascii="Times New Roman" w:hAnsi="Times New Roman" w:cs="Times New Roman"/>
                <w:b/>
                <w:sz w:val="24"/>
                <w:szCs w:val="24"/>
              </w:rPr>
            </w:pPr>
            <w:r w:rsidRPr="00DB3317">
              <w:rPr>
                <w:rFonts w:ascii="Times New Roman" w:hAnsi="Times New Roman" w:cs="Times New Roman"/>
                <w:b/>
                <w:sz w:val="24"/>
                <w:szCs w:val="24"/>
              </w:rPr>
              <w:t>Наименование результата обучения</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ПК 1.1</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Обрабатывать статический информационный контент.</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ПК 1.2</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Обрабатывать динамический информационный контент.</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ПК 1.3</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Осуществлять подготовку оборудования к работе.</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ПК 1.4</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Настраивать и работать с отраслевым оборудованием обработки информационного контента.</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 xml:space="preserve">ПК </w:t>
            </w:r>
            <w:r w:rsidRPr="00DB3317">
              <w:rPr>
                <w:rFonts w:ascii="Times New Roman" w:hAnsi="Times New Roman" w:cs="Times New Roman"/>
                <w:sz w:val="24"/>
                <w:szCs w:val="24"/>
                <w:lang w:val="en-US"/>
              </w:rPr>
              <w:t>1</w:t>
            </w:r>
            <w:r w:rsidRPr="00DB3317">
              <w:rPr>
                <w:rFonts w:ascii="Times New Roman" w:hAnsi="Times New Roman" w:cs="Times New Roman"/>
                <w:sz w:val="24"/>
                <w:szCs w:val="24"/>
              </w:rPr>
              <w:t>.5</w:t>
            </w:r>
          </w:p>
        </w:tc>
        <w:tc>
          <w:tcPr>
            <w:tcW w:w="4167" w:type="pct"/>
            <w:tcBorders>
              <w:right w:val="single" w:sz="12" w:space="0" w:color="auto"/>
            </w:tcBorders>
          </w:tcPr>
          <w:p w:rsidR="00DB3317" w:rsidRPr="00DB3317" w:rsidRDefault="00DB3317" w:rsidP="00DB3317">
            <w:pPr>
              <w:pStyle w:val="Style9"/>
              <w:widowControl/>
              <w:spacing w:before="67" w:line="240" w:lineRule="auto"/>
              <w:ind w:firstLine="0"/>
              <w:rPr>
                <w:rStyle w:val="FontStyle56"/>
                <w:sz w:val="24"/>
                <w:szCs w:val="24"/>
              </w:rPr>
            </w:pPr>
            <w:r w:rsidRPr="00DB3317">
              <w:rPr>
                <w:rStyle w:val="FontStyle56"/>
                <w:sz w:val="24"/>
                <w:szCs w:val="24"/>
              </w:rPr>
              <w:t>Контролировать работу компьютерных, периферийных устройств и телекоммуникационных систем, обеспечивать их правильную эксплуатацию.</w:t>
            </w:r>
          </w:p>
        </w:tc>
      </w:tr>
    </w:tbl>
    <w:p w:rsidR="00DB3317" w:rsidRPr="00DB3317" w:rsidRDefault="00DB3317" w:rsidP="00DB3317">
      <w:pPr>
        <w:widowControl w:val="0"/>
        <w:suppressAutoHyphens/>
        <w:spacing w:line="240" w:lineRule="auto"/>
        <w:jc w:val="both"/>
        <w:rPr>
          <w:rFonts w:ascii="Times New Roman" w:hAnsi="Times New Roman" w:cs="Times New Roman"/>
          <w:sz w:val="24"/>
          <w:szCs w:val="24"/>
        </w:rPr>
      </w:pPr>
    </w:p>
    <w:p w:rsidR="00DB3317" w:rsidRPr="00DB3317" w:rsidRDefault="00DB3317" w:rsidP="00DB3317">
      <w:pPr>
        <w:widowControl w:val="0"/>
        <w:suppressAutoHyphens/>
        <w:spacing w:line="240" w:lineRule="auto"/>
        <w:ind w:firstLine="567"/>
        <w:jc w:val="both"/>
        <w:rPr>
          <w:rFonts w:ascii="Times New Roman" w:hAnsi="Times New Roman" w:cs="Times New Roman"/>
          <w:sz w:val="24"/>
          <w:szCs w:val="24"/>
        </w:rPr>
      </w:pPr>
      <w:r w:rsidRPr="00DB3317">
        <w:rPr>
          <w:rFonts w:ascii="Times New Roman" w:hAnsi="Times New Roman" w:cs="Times New Roman"/>
          <w:sz w:val="24"/>
          <w:szCs w:val="24"/>
        </w:rPr>
        <w:t>В процессе освоения ПМ студенты должны овладеть общими компетенциями (ОК):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DB3317" w:rsidRPr="00DB3317" w:rsidTr="00DB3317">
        <w:trPr>
          <w:trHeight w:val="651"/>
        </w:trPr>
        <w:tc>
          <w:tcPr>
            <w:tcW w:w="833" w:type="pct"/>
            <w:tcBorders>
              <w:top w:val="single" w:sz="12" w:space="0" w:color="auto"/>
              <w:left w:val="single" w:sz="12" w:space="0" w:color="auto"/>
              <w:bottom w:val="single" w:sz="12" w:space="0" w:color="auto"/>
            </w:tcBorders>
            <w:vAlign w:val="center"/>
          </w:tcPr>
          <w:p w:rsidR="00DB3317" w:rsidRPr="00DB3317" w:rsidRDefault="00DB3317" w:rsidP="00DB3317">
            <w:pPr>
              <w:widowControl w:val="0"/>
              <w:suppressAutoHyphens/>
              <w:spacing w:line="240" w:lineRule="auto"/>
              <w:jc w:val="center"/>
              <w:rPr>
                <w:rFonts w:ascii="Times New Roman" w:hAnsi="Times New Roman" w:cs="Times New Roman"/>
                <w:b/>
                <w:sz w:val="24"/>
                <w:szCs w:val="24"/>
              </w:rPr>
            </w:pPr>
            <w:r w:rsidRPr="00DB3317">
              <w:rPr>
                <w:rFonts w:ascii="Times New Roman" w:hAnsi="Times New Roman" w:cs="Times New Roman"/>
                <w:b/>
                <w:sz w:val="24"/>
                <w:szCs w:val="24"/>
              </w:rPr>
              <w:t>Код</w:t>
            </w:r>
          </w:p>
        </w:tc>
        <w:tc>
          <w:tcPr>
            <w:tcW w:w="4167" w:type="pct"/>
            <w:tcBorders>
              <w:top w:val="single" w:sz="12" w:space="0" w:color="auto"/>
              <w:bottom w:val="single" w:sz="12" w:space="0" w:color="auto"/>
              <w:right w:val="single" w:sz="12" w:space="0" w:color="auto"/>
            </w:tcBorders>
            <w:vAlign w:val="center"/>
          </w:tcPr>
          <w:p w:rsidR="00DB3317" w:rsidRPr="00DB3317" w:rsidRDefault="00DB3317" w:rsidP="00DB3317">
            <w:pPr>
              <w:widowControl w:val="0"/>
              <w:suppressAutoHyphens/>
              <w:spacing w:line="240" w:lineRule="auto"/>
              <w:jc w:val="center"/>
              <w:rPr>
                <w:rFonts w:ascii="Times New Roman" w:hAnsi="Times New Roman" w:cs="Times New Roman"/>
                <w:b/>
                <w:sz w:val="24"/>
                <w:szCs w:val="24"/>
              </w:rPr>
            </w:pPr>
            <w:r w:rsidRPr="00DB3317">
              <w:rPr>
                <w:rFonts w:ascii="Times New Roman" w:hAnsi="Times New Roman" w:cs="Times New Roman"/>
                <w:b/>
                <w:sz w:val="24"/>
                <w:szCs w:val="24"/>
              </w:rPr>
              <w:t>Наименование результата обучения</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1.</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Понимать сущность и социальную значимость своей будущей профессии, проявлять к ней устойчивый интерес.</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2.</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3.</w:t>
            </w:r>
          </w:p>
        </w:tc>
        <w:tc>
          <w:tcPr>
            <w:tcW w:w="4167" w:type="pct"/>
            <w:tcBorders>
              <w:right w:val="single" w:sz="12" w:space="0" w:color="auto"/>
            </w:tcBorders>
          </w:tcPr>
          <w:p w:rsidR="00DB3317" w:rsidRPr="00DB3317" w:rsidRDefault="00DB3317" w:rsidP="00DB3317">
            <w:pPr>
              <w:pStyle w:val="Style9"/>
              <w:spacing w:before="5" w:line="240" w:lineRule="auto"/>
              <w:ind w:firstLine="0"/>
              <w:rPr>
                <w:rStyle w:val="FontStyle56"/>
                <w:sz w:val="24"/>
                <w:szCs w:val="24"/>
              </w:rPr>
            </w:pPr>
            <w:r w:rsidRPr="00DB3317">
              <w:rPr>
                <w:rStyle w:val="FontStyle41"/>
                <w:sz w:val="24"/>
                <w:szCs w:val="24"/>
              </w:rPr>
              <w:t>Принимать решения в стандартных и нестандартных ситуациях и нести за них ответственность.</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4.</w:t>
            </w:r>
          </w:p>
        </w:tc>
        <w:tc>
          <w:tcPr>
            <w:tcW w:w="4167" w:type="pct"/>
            <w:tcBorders>
              <w:right w:val="single" w:sz="12" w:space="0" w:color="auto"/>
            </w:tcBorders>
          </w:tcPr>
          <w:p w:rsidR="00DB3317" w:rsidRPr="00DB3317" w:rsidRDefault="00DB3317" w:rsidP="00DB3317">
            <w:pPr>
              <w:pStyle w:val="Style9"/>
              <w:spacing w:before="67" w:line="240" w:lineRule="auto"/>
              <w:ind w:firstLine="0"/>
              <w:rPr>
                <w:rStyle w:val="FontStyle56"/>
                <w:sz w:val="24"/>
                <w:szCs w:val="24"/>
              </w:rPr>
            </w:pPr>
            <w:r w:rsidRPr="00DB3317">
              <w:rPr>
                <w:rStyle w:val="FontStyle56"/>
                <w:sz w:val="24"/>
                <w:szCs w:val="24"/>
              </w:rPr>
              <w:t>Осуществлять поиск, анализ и использование информации, необходимой для эффективного выполнения профессиональных задач, профессионального и личного развития.</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5.</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41"/>
                <w:sz w:val="24"/>
                <w:szCs w:val="24"/>
              </w:rPr>
              <w:t>Использовать информационно-коммуникационные технологии в профессиональной деятельности.</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6.</w:t>
            </w:r>
          </w:p>
        </w:tc>
        <w:tc>
          <w:tcPr>
            <w:tcW w:w="4167" w:type="pct"/>
            <w:tcBorders>
              <w:right w:val="single" w:sz="12" w:space="0" w:color="auto"/>
            </w:tcBorders>
          </w:tcPr>
          <w:p w:rsidR="00DB3317" w:rsidRPr="00DB3317" w:rsidRDefault="00DB3317" w:rsidP="00DB3317">
            <w:pPr>
              <w:pStyle w:val="Style16"/>
              <w:widowControl/>
              <w:spacing w:line="240" w:lineRule="auto"/>
              <w:jc w:val="both"/>
              <w:rPr>
                <w:rStyle w:val="FontStyle56"/>
                <w:sz w:val="24"/>
                <w:szCs w:val="24"/>
              </w:rPr>
            </w:pPr>
            <w:r w:rsidRPr="00DB3317">
              <w:rPr>
                <w:rStyle w:val="FontStyle41"/>
                <w:sz w:val="24"/>
                <w:szCs w:val="24"/>
              </w:rPr>
              <w:t>Работать в коллективе и команде, эффективно общаться с коллегами, руководством, потребителями.</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7.</w:t>
            </w:r>
          </w:p>
        </w:tc>
        <w:tc>
          <w:tcPr>
            <w:tcW w:w="4167" w:type="pct"/>
            <w:tcBorders>
              <w:right w:val="single" w:sz="12" w:space="0" w:color="auto"/>
            </w:tcBorders>
          </w:tcPr>
          <w:p w:rsidR="00DB3317" w:rsidRPr="00DB3317" w:rsidRDefault="00DB3317" w:rsidP="00DB3317">
            <w:pPr>
              <w:pStyle w:val="Style16"/>
              <w:widowControl/>
              <w:spacing w:line="240" w:lineRule="auto"/>
              <w:jc w:val="both"/>
              <w:rPr>
                <w:rStyle w:val="FontStyle56"/>
                <w:sz w:val="24"/>
                <w:szCs w:val="24"/>
              </w:rPr>
            </w:pPr>
            <w:r w:rsidRPr="00DB3317">
              <w:rPr>
                <w:rStyle w:val="FontStyle56"/>
                <w:sz w:val="24"/>
                <w:szCs w:val="24"/>
              </w:rPr>
              <w:t>Брать на себя ответственность за работу членов команды (подчиненных), результат выполнения заданий.</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8.</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56"/>
                <w:sz w:val="24"/>
                <w:szCs w:val="24"/>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DB3317" w:rsidRPr="00DB3317" w:rsidTr="00DB3317">
        <w:tc>
          <w:tcPr>
            <w:tcW w:w="833" w:type="pct"/>
            <w:tcBorders>
              <w:left w:val="single" w:sz="12" w:space="0" w:color="auto"/>
            </w:tcBorders>
          </w:tcPr>
          <w:p w:rsidR="00DB3317" w:rsidRPr="00DB3317" w:rsidRDefault="00DB3317" w:rsidP="00DB3317">
            <w:pPr>
              <w:widowControl w:val="0"/>
              <w:suppressAutoHyphens/>
              <w:spacing w:line="240" w:lineRule="auto"/>
              <w:jc w:val="both"/>
              <w:rPr>
                <w:rFonts w:ascii="Times New Roman" w:hAnsi="Times New Roman" w:cs="Times New Roman"/>
                <w:sz w:val="24"/>
                <w:szCs w:val="24"/>
              </w:rPr>
            </w:pPr>
            <w:r w:rsidRPr="00DB3317">
              <w:rPr>
                <w:rFonts w:ascii="Times New Roman" w:hAnsi="Times New Roman" w:cs="Times New Roman"/>
                <w:sz w:val="24"/>
                <w:szCs w:val="24"/>
              </w:rPr>
              <w:t>ОК 9.</w:t>
            </w:r>
          </w:p>
        </w:tc>
        <w:tc>
          <w:tcPr>
            <w:tcW w:w="4167" w:type="pct"/>
            <w:tcBorders>
              <w:right w:val="single" w:sz="12" w:space="0" w:color="auto"/>
            </w:tcBorders>
          </w:tcPr>
          <w:p w:rsidR="00DB3317" w:rsidRPr="00DB3317" w:rsidRDefault="00DB3317" w:rsidP="00DB3317">
            <w:pPr>
              <w:pStyle w:val="Style9"/>
              <w:spacing w:line="240" w:lineRule="auto"/>
              <w:ind w:firstLine="0"/>
              <w:rPr>
                <w:rStyle w:val="FontStyle56"/>
                <w:sz w:val="24"/>
                <w:szCs w:val="24"/>
              </w:rPr>
            </w:pPr>
            <w:r w:rsidRPr="00DB3317">
              <w:rPr>
                <w:rStyle w:val="FontStyle41"/>
                <w:sz w:val="24"/>
                <w:szCs w:val="24"/>
              </w:rPr>
              <w:t>Ориентироваться в условиях частой смены технологий в профессиональной деятельности.</w:t>
            </w:r>
          </w:p>
        </w:tc>
      </w:tr>
    </w:tbl>
    <w:p w:rsidR="00DB3317" w:rsidRPr="00DB3317" w:rsidRDefault="00DB3317" w:rsidP="00DB331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DB3317">
        <w:rPr>
          <w:rFonts w:ascii="Times New Roman" w:eastAsia="Times New Roman" w:hAnsi="Times New Roman" w:cs="Times New Roman"/>
          <w:b/>
          <w:sz w:val="24"/>
          <w:szCs w:val="24"/>
          <w:lang w:eastAsia="ru-RU"/>
        </w:rPr>
        <w:t>Информационное обеспечение обучения</w:t>
      </w:r>
    </w:p>
    <w:p w:rsidR="00DB3317" w:rsidRPr="00DB3317" w:rsidRDefault="00DB3317" w:rsidP="00DB3317">
      <w:pPr>
        <w:spacing w:after="0" w:line="240" w:lineRule="auto"/>
        <w:rPr>
          <w:rFonts w:ascii="Times New Roman" w:eastAsia="Times New Roman" w:hAnsi="Times New Roman" w:cs="Times New Roman"/>
          <w:sz w:val="24"/>
          <w:szCs w:val="24"/>
          <w:lang w:eastAsia="ru-RU"/>
        </w:rPr>
      </w:pPr>
    </w:p>
    <w:p w:rsidR="00DB3317" w:rsidRPr="00DB3317" w:rsidRDefault="00DB3317" w:rsidP="00DB3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bCs/>
          <w:sz w:val="24"/>
          <w:szCs w:val="24"/>
          <w:lang w:eastAsia="ru-RU"/>
        </w:rPr>
      </w:pPr>
      <w:r w:rsidRPr="00DB3317">
        <w:rPr>
          <w:rFonts w:ascii="Times New Roman" w:eastAsia="Times New Roman" w:hAnsi="Times New Roman" w:cs="Times New Roman"/>
          <w:b/>
          <w:bCs/>
          <w:sz w:val="24"/>
          <w:szCs w:val="24"/>
          <w:lang w:eastAsia="ru-RU"/>
        </w:rPr>
        <w:lastRenderedPageBreak/>
        <w:t>Перечень рекомендуемых учебных изданий, Интернет-ресурсов, дополнительной литературы</w:t>
      </w:r>
    </w:p>
    <w:p w:rsidR="00DB3317" w:rsidRPr="00DB3317" w:rsidRDefault="00DB3317" w:rsidP="00DB3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Times New Roman" w:hAnsi="Times New Roman" w:cs="Times New Roman"/>
          <w:b/>
          <w:bCs/>
          <w:sz w:val="24"/>
          <w:szCs w:val="24"/>
          <w:lang w:eastAsia="ru-RU"/>
        </w:rPr>
      </w:pPr>
      <w:r w:rsidRPr="00DB3317">
        <w:rPr>
          <w:rFonts w:ascii="Times New Roman" w:eastAsia="Times New Roman" w:hAnsi="Times New Roman" w:cs="Times New Roman"/>
          <w:b/>
          <w:bCs/>
          <w:sz w:val="24"/>
          <w:szCs w:val="24"/>
          <w:lang w:eastAsia="ru-RU"/>
        </w:rPr>
        <w:t>Основные источники:</w:t>
      </w:r>
    </w:p>
    <w:p w:rsidR="00DB3317" w:rsidRPr="00DB3317" w:rsidRDefault="00DB3317" w:rsidP="00DB3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bCs/>
          <w:sz w:val="24"/>
          <w:szCs w:val="24"/>
          <w:highlight w:val="yellow"/>
          <w:lang w:eastAsia="ru-RU"/>
        </w:rPr>
      </w:pPr>
      <w:r w:rsidRPr="00DB3317">
        <w:rPr>
          <w:rFonts w:ascii="Times New Roman" w:eastAsia="Times New Roman" w:hAnsi="Times New Roman" w:cs="Times New Roman"/>
          <w:sz w:val="24"/>
          <w:szCs w:val="24"/>
          <w:lang w:eastAsia="ru-RU"/>
        </w:rPr>
        <w:t>Зверева В.П.</w:t>
      </w:r>
      <w:r w:rsidRPr="00DB3317">
        <w:rPr>
          <w:rFonts w:ascii="Times New Roman" w:eastAsia="Times New Roman" w:hAnsi="Times New Roman" w:cs="Times New Roman"/>
          <w:sz w:val="24"/>
          <w:szCs w:val="24"/>
          <w:lang w:val="tt-RU" w:eastAsia="ru-RU"/>
        </w:rPr>
        <w:t xml:space="preserve"> Обработка отраслевой </w:t>
      </w:r>
      <w:proofErr w:type="gramStart"/>
      <w:r w:rsidRPr="00DB3317">
        <w:rPr>
          <w:rFonts w:ascii="Times New Roman" w:eastAsia="Times New Roman" w:hAnsi="Times New Roman" w:cs="Times New Roman"/>
          <w:sz w:val="24"/>
          <w:szCs w:val="24"/>
          <w:lang w:val="tt-RU" w:eastAsia="ru-RU"/>
        </w:rPr>
        <w:t>информации :</w:t>
      </w:r>
      <w:proofErr w:type="gramEnd"/>
      <w:r w:rsidRPr="00DB3317">
        <w:rPr>
          <w:rFonts w:ascii="Times New Roman" w:eastAsia="Times New Roman" w:hAnsi="Times New Roman" w:cs="Times New Roman"/>
          <w:sz w:val="24"/>
          <w:szCs w:val="24"/>
          <w:lang w:val="tt-RU" w:eastAsia="ru-RU"/>
        </w:rPr>
        <w:t xml:space="preserve"> учеб.для студ. учреждений сред. проф. образования / В.П. Зверева, А.В. Назаров. – М.: Издательский центр «Академия», 2017. – 208с.</w:t>
      </w:r>
    </w:p>
    <w:p w:rsidR="00DB3317" w:rsidRPr="00DB3317" w:rsidRDefault="00DB3317" w:rsidP="00DB3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Times New Roman" w:hAnsi="Times New Roman" w:cs="Times New Roman"/>
          <w:b/>
          <w:bCs/>
          <w:sz w:val="24"/>
          <w:szCs w:val="24"/>
          <w:lang w:eastAsia="ru-RU"/>
        </w:rPr>
      </w:pPr>
      <w:r w:rsidRPr="00DB3317">
        <w:rPr>
          <w:rFonts w:ascii="Times New Roman" w:eastAsia="Times New Roman" w:hAnsi="Times New Roman" w:cs="Times New Roman"/>
          <w:b/>
          <w:bCs/>
          <w:sz w:val="24"/>
          <w:szCs w:val="24"/>
          <w:lang w:eastAsia="ru-RU"/>
        </w:rPr>
        <w:t>Дополнительные источники:</w:t>
      </w:r>
    </w:p>
    <w:p w:rsidR="00DB3317" w:rsidRPr="00DB3317" w:rsidRDefault="00DB3317" w:rsidP="00DB3317">
      <w:pPr>
        <w:numPr>
          <w:ilvl w:val="0"/>
          <w:numId w:val="31"/>
        </w:numPr>
        <w:tabs>
          <w:tab w:val="num" w:pos="142"/>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Цветкова, М. С. Информатика и ИКТ: учебник для нач. и сред. проф. образования/ М. С. Цветкова, Л. С. Великович. – 4-е изд., стер. – М.: Издательский центр «Академия», 201</w:t>
      </w:r>
      <w:r w:rsidRPr="00DB3317">
        <w:rPr>
          <w:rFonts w:ascii="Times New Roman" w:eastAsia="Times New Roman" w:hAnsi="Times New Roman" w:cs="Times New Roman"/>
          <w:sz w:val="24"/>
          <w:szCs w:val="24"/>
          <w:lang w:val="tt-RU"/>
        </w:rPr>
        <w:t>8</w:t>
      </w:r>
      <w:r w:rsidRPr="00DB3317">
        <w:rPr>
          <w:rFonts w:ascii="Times New Roman" w:eastAsia="Times New Roman" w:hAnsi="Times New Roman" w:cs="Times New Roman"/>
          <w:sz w:val="24"/>
          <w:szCs w:val="24"/>
        </w:rPr>
        <w:t>. – 352с.</w:t>
      </w:r>
    </w:p>
    <w:p w:rsidR="00DB3317" w:rsidRPr="00DB3317" w:rsidRDefault="00DB3317" w:rsidP="00DB3317">
      <w:pPr>
        <w:numPr>
          <w:ilvl w:val="0"/>
          <w:numId w:val="31"/>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Цветкова М.С., Хлобыстова И.Ю. Информатика и ИКТ: практикум для профессий и специальностей естественно-научного и гуманитарного профилей: учеб. пособие для студ. учреждений сред. проф. образования. -</w:t>
      </w:r>
    </w:p>
    <w:p w:rsidR="00DB3317" w:rsidRPr="00DB3317" w:rsidRDefault="00DB3317" w:rsidP="00DB3317">
      <w:pPr>
        <w:numPr>
          <w:ilvl w:val="0"/>
          <w:numId w:val="31"/>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М.: Издательский центр «Академия», 201</w:t>
      </w:r>
      <w:r w:rsidRPr="00DB3317">
        <w:rPr>
          <w:rFonts w:ascii="Times New Roman" w:eastAsia="Times New Roman" w:hAnsi="Times New Roman" w:cs="Times New Roman"/>
          <w:sz w:val="24"/>
          <w:szCs w:val="24"/>
          <w:lang w:val="tt-RU"/>
        </w:rPr>
        <w:t>8</w:t>
      </w:r>
      <w:r w:rsidRPr="00DB3317">
        <w:rPr>
          <w:rFonts w:ascii="Times New Roman" w:eastAsia="Times New Roman" w:hAnsi="Times New Roman" w:cs="Times New Roman"/>
          <w:sz w:val="24"/>
          <w:szCs w:val="24"/>
        </w:rPr>
        <w:t>. – 361 с.</w:t>
      </w:r>
    </w:p>
    <w:p w:rsidR="00DB3317" w:rsidRPr="00DB3317" w:rsidRDefault="00DB3317" w:rsidP="00DB3317">
      <w:pPr>
        <w:numPr>
          <w:ilvl w:val="0"/>
          <w:numId w:val="31"/>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 xml:space="preserve">Михеева, Е. В. Практикум по информатике: учебное пособие для среднего профессионального образования / Е. В. Михеева. – 3-е изд., стер. -  </w:t>
      </w:r>
      <w:proofErr w:type="gramStart"/>
      <w:r w:rsidRPr="00DB3317">
        <w:rPr>
          <w:rFonts w:ascii="Times New Roman" w:eastAsia="Times New Roman" w:hAnsi="Times New Roman" w:cs="Times New Roman"/>
          <w:sz w:val="24"/>
          <w:szCs w:val="24"/>
        </w:rPr>
        <w:t>М. :</w:t>
      </w:r>
      <w:proofErr w:type="gramEnd"/>
      <w:r w:rsidRPr="00DB3317">
        <w:rPr>
          <w:rFonts w:ascii="Times New Roman" w:eastAsia="Times New Roman" w:hAnsi="Times New Roman" w:cs="Times New Roman"/>
          <w:sz w:val="24"/>
          <w:szCs w:val="24"/>
        </w:rPr>
        <w:t xml:space="preserve"> Издательский центр «Академия», 201</w:t>
      </w:r>
      <w:r w:rsidRPr="00DB3317">
        <w:rPr>
          <w:rFonts w:ascii="Times New Roman" w:eastAsia="Times New Roman" w:hAnsi="Times New Roman" w:cs="Times New Roman"/>
          <w:sz w:val="24"/>
          <w:szCs w:val="24"/>
          <w:lang w:val="tt-RU"/>
        </w:rPr>
        <w:t>9</w:t>
      </w:r>
      <w:r w:rsidRPr="00DB3317">
        <w:rPr>
          <w:rFonts w:ascii="Times New Roman" w:eastAsia="Times New Roman" w:hAnsi="Times New Roman" w:cs="Times New Roman"/>
          <w:sz w:val="24"/>
          <w:szCs w:val="24"/>
        </w:rPr>
        <w:t>. – 192 с.</w:t>
      </w:r>
    </w:p>
    <w:p w:rsidR="00DB3317" w:rsidRPr="00DB3317" w:rsidRDefault="00DB3317" w:rsidP="00DB3317">
      <w:pPr>
        <w:numPr>
          <w:ilvl w:val="0"/>
          <w:numId w:val="31"/>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Михеева, Е.В. Информатика: учебник для студентов учреждений среднего профессионального образования / Е.В. Михеева, О.И. Титова – М.: Издательский центр «Академия», 201</w:t>
      </w:r>
      <w:r w:rsidRPr="00DB3317">
        <w:rPr>
          <w:rFonts w:ascii="Times New Roman" w:eastAsia="Times New Roman" w:hAnsi="Times New Roman" w:cs="Times New Roman"/>
          <w:sz w:val="24"/>
          <w:szCs w:val="24"/>
          <w:lang w:val="tt-RU"/>
        </w:rPr>
        <w:t>9</w:t>
      </w:r>
      <w:r w:rsidRPr="00DB3317">
        <w:rPr>
          <w:rFonts w:ascii="Times New Roman" w:eastAsia="Times New Roman" w:hAnsi="Times New Roman" w:cs="Times New Roman"/>
          <w:sz w:val="24"/>
          <w:szCs w:val="24"/>
        </w:rPr>
        <w:t>. – 352 с.</w:t>
      </w:r>
    </w:p>
    <w:p w:rsidR="00DB3317" w:rsidRPr="00DB3317" w:rsidRDefault="00DB3317" w:rsidP="00DB3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Times New Roman" w:hAnsi="Times New Roman" w:cs="Times New Roman"/>
          <w:b/>
          <w:bCs/>
          <w:sz w:val="24"/>
          <w:szCs w:val="24"/>
          <w:lang w:eastAsia="ru-RU"/>
        </w:rPr>
      </w:pPr>
      <w:r w:rsidRPr="00DB3317">
        <w:rPr>
          <w:rFonts w:ascii="Times New Roman" w:eastAsia="Times New Roman" w:hAnsi="Times New Roman" w:cs="Times New Roman"/>
          <w:b/>
          <w:bCs/>
          <w:sz w:val="24"/>
          <w:szCs w:val="24"/>
          <w:lang w:eastAsia="ru-RU"/>
        </w:rPr>
        <w:t>Интернет-ресурсы:</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proofErr w:type="gramStart"/>
      <w:r w:rsidRPr="00DB3317">
        <w:rPr>
          <w:rFonts w:ascii="Times New Roman" w:eastAsia="Times New Roman" w:hAnsi="Times New Roman" w:cs="Times New Roman"/>
          <w:sz w:val="24"/>
          <w:szCs w:val="24"/>
        </w:rPr>
        <w:t>.Полат</w:t>
      </w:r>
      <w:proofErr w:type="gramEnd"/>
      <w:r w:rsidRPr="00DB3317">
        <w:rPr>
          <w:rFonts w:ascii="Times New Roman" w:eastAsia="Times New Roman" w:hAnsi="Times New Roman" w:cs="Times New Roman"/>
          <w:sz w:val="24"/>
          <w:szCs w:val="24"/>
        </w:rPr>
        <w:t xml:space="preserve"> Е.С. Новые педагогические технологии[Электронный ресурс]:курс дистанционного обучения учителей. Форма доступа: http://scholar.urs.as.ru/courses/Technology/index.html</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http://www.e-russia.ru</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http://www.fped.ru</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http://www.intergracia.ru</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Интернет-ресурс «Педагогика: мастерство учителя» Форма доступа: http://www.spb-tei.ru/2009/08/06/pedagogika-masterstvo</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 xml:space="preserve">Концепция создания и развития единой системы дистанционного образования в России. </w:t>
      </w:r>
      <w:hyperlink r:id="rId67" w:anchor="_Toc431385009" w:history="1">
        <w:r w:rsidRPr="00DB3317">
          <w:rPr>
            <w:rFonts w:ascii="Times New Roman" w:eastAsia="Times New Roman" w:hAnsi="Times New Roman" w:cs="Times New Roman"/>
            <w:sz w:val="24"/>
            <w:szCs w:val="24"/>
          </w:rPr>
          <w:t>http://lemoi-www.dvgu.ru/lect/do.htm#_Toc431385009</w:t>
        </w:r>
      </w:hyperlink>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Руководство по эксплуатации интерактивной доски SMARTBOARD 660i// http://www.smartboard.ru. Богатых В.М. и др.</w:t>
      </w:r>
    </w:p>
    <w:p w:rsidR="00DB3317" w:rsidRPr="00DB3317" w:rsidRDefault="00DB3317" w:rsidP="00DB3317">
      <w:pPr>
        <w:numPr>
          <w:ilvl w:val="0"/>
          <w:numId w:val="32"/>
        </w:numPr>
        <w:tabs>
          <w:tab w:val="num" w:pos="142"/>
          <w:tab w:val="num" w:pos="851"/>
        </w:tabs>
        <w:spacing w:after="0" w:line="240" w:lineRule="auto"/>
        <w:ind w:left="0" w:firstLine="567"/>
        <w:contextualSpacing/>
        <w:jc w:val="both"/>
        <w:rPr>
          <w:rFonts w:ascii="Times New Roman" w:eastAsia="Times New Roman" w:hAnsi="Times New Roman" w:cs="Times New Roman"/>
          <w:sz w:val="24"/>
          <w:szCs w:val="24"/>
        </w:rPr>
      </w:pPr>
      <w:r w:rsidRPr="00DB3317">
        <w:rPr>
          <w:rFonts w:ascii="Times New Roman" w:eastAsia="Times New Roman" w:hAnsi="Times New Roman" w:cs="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w:t>
      </w:r>
    </w:p>
    <w:p w:rsidR="00DB3317" w:rsidRPr="00DB3317" w:rsidRDefault="00DB3317" w:rsidP="00DB331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DB3317" w:rsidRDefault="00DB3317" w:rsidP="00DB331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ПМ.02 Разработка, внедрение и адаптация программного обеспечения отраслевой направленности</w:t>
      </w:r>
    </w:p>
    <w:p w:rsidR="00DB3317" w:rsidRDefault="00DB3317" w:rsidP="00DB331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МДК. 02.01 Разработка, внедрение и адаптация программного обеспечения отраслевой направленности</w:t>
      </w:r>
    </w:p>
    <w:p w:rsidR="00DB3317" w:rsidRPr="00430E17" w:rsidRDefault="00DB3317" w:rsidP="00430E17">
      <w:pPr>
        <w:widowControl w:val="0"/>
        <w:tabs>
          <w:tab w:val="left" w:pos="851"/>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Рабочая программа профессионального модуля – является частью примерной </w:t>
      </w:r>
      <w:r w:rsidRPr="00430E17">
        <w:rPr>
          <w:rFonts w:ascii="Times New Roman" w:eastAsia="Times New Roman" w:hAnsi="Times New Roman" w:cs="Times New Roman"/>
          <w:color w:val="000000"/>
          <w:sz w:val="24"/>
          <w:szCs w:val="28"/>
          <w:lang w:eastAsia="ru-RU"/>
        </w:rPr>
        <w:t>программы подготовки специалистов среднего звена</w:t>
      </w:r>
      <w:r w:rsidRPr="00430E17">
        <w:rPr>
          <w:rFonts w:ascii="Times New Roman" w:eastAsia="Times New Roman" w:hAnsi="Times New Roman" w:cs="Times New Roman"/>
          <w:sz w:val="24"/>
          <w:szCs w:val="28"/>
          <w:lang w:eastAsia="ru-RU"/>
        </w:rPr>
        <w:t xml:space="preserve"> </w:t>
      </w:r>
      <w:proofErr w:type="gramStart"/>
      <w:r w:rsidRPr="00430E17">
        <w:rPr>
          <w:rFonts w:ascii="Times New Roman" w:eastAsia="Times New Roman" w:hAnsi="Times New Roman" w:cs="Times New Roman"/>
          <w:sz w:val="24"/>
          <w:szCs w:val="28"/>
          <w:lang w:eastAsia="ru-RU"/>
        </w:rPr>
        <w:t>ГАПОУ  «</w:t>
      </w:r>
      <w:proofErr w:type="gramEnd"/>
      <w:r w:rsidRPr="00430E17">
        <w:rPr>
          <w:rFonts w:ascii="Times New Roman" w:eastAsia="Times New Roman" w:hAnsi="Times New Roman" w:cs="Times New Roman"/>
          <w:sz w:val="24"/>
          <w:szCs w:val="28"/>
          <w:lang w:eastAsia="ru-RU"/>
        </w:rPr>
        <w:t>Мензелинский педагогический колледж имени Мусы Джалиля» по специальности СПО 09.02.05 Прикладная информатика (по отраслям) базового уровня подготовки,  разработанной в соответствии с ФГОС СПО третьего поколения.</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Рабочая программа профессионального модуля может быть использована в профессиональной подготовке специалистов по специальности 09.02.05 Прикладная информатика (по отраслям); для переподготовки и повышения квалификации по вышеуказанной специальности.</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Рабочая программа составляется для очной формы обучения.</w:t>
      </w:r>
    </w:p>
    <w:p w:rsidR="00DB3317" w:rsidRPr="00430E17" w:rsidRDefault="00DB3317" w:rsidP="00430E17">
      <w:pPr>
        <w:widowControl w:val="0"/>
        <w:shd w:val="clear" w:color="auto" w:fill="FFFFFF"/>
        <w:tabs>
          <w:tab w:val="left" w:pos="528"/>
          <w:tab w:val="left" w:pos="851"/>
        </w:tabs>
        <w:autoSpaceDE w:val="0"/>
        <w:autoSpaceDN w:val="0"/>
        <w:adjustRightInd w:val="0"/>
        <w:spacing w:after="0" w:line="240" w:lineRule="auto"/>
        <w:ind w:firstLine="567"/>
        <w:rPr>
          <w:rFonts w:ascii="Times New Roman" w:eastAsia="Times New Roman" w:hAnsi="Times New Roman" w:cs="Times New Roman"/>
          <w:sz w:val="24"/>
          <w:szCs w:val="28"/>
          <w:lang w:eastAsia="ru-RU"/>
        </w:rPr>
      </w:pPr>
      <w:r w:rsidRPr="00430E17">
        <w:rPr>
          <w:rFonts w:ascii="Times New Roman" w:eastAsia="Times New Roman" w:hAnsi="Times New Roman" w:cs="Times New Roman"/>
          <w:b/>
          <w:bCs/>
          <w:color w:val="000000"/>
          <w:spacing w:val="-11"/>
          <w:sz w:val="24"/>
          <w:szCs w:val="28"/>
          <w:lang w:eastAsia="ru-RU"/>
        </w:rPr>
        <w:lastRenderedPageBreak/>
        <w:t>1.2.</w:t>
      </w:r>
      <w:r w:rsidRPr="00430E17">
        <w:rPr>
          <w:rFonts w:ascii="Times New Roman" w:eastAsia="Times New Roman" w:hAnsi="Times New Roman" w:cs="Times New Roman"/>
          <w:b/>
          <w:bCs/>
          <w:color w:val="000000"/>
          <w:sz w:val="24"/>
          <w:szCs w:val="28"/>
          <w:lang w:eastAsia="ru-RU"/>
        </w:rPr>
        <w:tab/>
        <w:t>Цели и задачи модуля - требования к результатам освоения модуля:</w:t>
      </w:r>
    </w:p>
    <w:p w:rsidR="00DB3317" w:rsidRPr="00430E17" w:rsidRDefault="00DB3317" w:rsidP="00430E17">
      <w:pPr>
        <w:widowControl w:val="0"/>
        <w:shd w:val="clear" w:color="auto" w:fill="FFFFFF"/>
        <w:tabs>
          <w:tab w:val="left" w:pos="851"/>
        </w:tabs>
        <w:autoSpaceDE w:val="0"/>
        <w:autoSpaceDN w:val="0"/>
        <w:adjustRightInd w:val="0"/>
        <w:spacing w:after="0" w:line="240" w:lineRule="auto"/>
        <w:ind w:firstLine="567"/>
        <w:rPr>
          <w:rFonts w:ascii="Times New Roman" w:eastAsia="Times New Roman" w:hAnsi="Times New Roman" w:cs="Times New Roman"/>
          <w:sz w:val="24"/>
          <w:szCs w:val="28"/>
          <w:lang w:eastAsia="ru-RU"/>
        </w:rPr>
      </w:pPr>
      <w:r w:rsidRPr="00430E17">
        <w:rPr>
          <w:rFonts w:ascii="Times New Roman" w:eastAsia="Times New Roman" w:hAnsi="Times New Roman" w:cs="Times New Roman"/>
          <w:color w:val="000000"/>
          <w:spacing w:val="-1"/>
          <w:sz w:val="24"/>
          <w:szCs w:val="28"/>
          <w:u w:val="single"/>
          <w:lang w:eastAsia="ru-RU"/>
        </w:rPr>
        <w:t>Базовая часть</w:t>
      </w:r>
    </w:p>
    <w:p w:rsidR="00DB3317" w:rsidRPr="00430E17" w:rsidRDefault="00DB3317" w:rsidP="00430E17">
      <w:pPr>
        <w:widowControl w:val="0"/>
        <w:shd w:val="clear" w:color="auto" w:fill="FFFFFF"/>
        <w:tabs>
          <w:tab w:val="left" w:pos="851"/>
        </w:tab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color w:val="000000"/>
          <w:sz w:val="24"/>
          <w:szCs w:val="28"/>
          <w:lang w:eastAsia="ru-RU"/>
        </w:rPr>
        <w:t>С целью овладения указанным видом профессиональной деятельности и со</w:t>
      </w:r>
      <w:r w:rsidRPr="00430E17">
        <w:rPr>
          <w:rFonts w:ascii="Times New Roman" w:eastAsia="Times New Roman" w:hAnsi="Times New Roman" w:cs="Times New Roman"/>
          <w:color w:val="000000"/>
          <w:sz w:val="24"/>
          <w:szCs w:val="28"/>
          <w:lang w:eastAsia="ru-RU"/>
        </w:rPr>
        <w:softHyphen/>
        <w:t>ответствующими профессиональными компетенциями обучающийся в ходе освое</w:t>
      </w:r>
      <w:r w:rsidRPr="00430E17">
        <w:rPr>
          <w:rFonts w:ascii="Times New Roman" w:eastAsia="Times New Roman" w:hAnsi="Times New Roman" w:cs="Times New Roman"/>
          <w:color w:val="000000"/>
          <w:sz w:val="24"/>
          <w:szCs w:val="28"/>
          <w:lang w:eastAsia="ru-RU"/>
        </w:rPr>
        <w:softHyphen/>
        <w:t>ния профессионального модуля должен:</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иметь практический опыт:</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сбора и анализа информации для определения потребностей клиента;</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 xml:space="preserve">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отладки и тестирования программного обеспечения отраслевой направленности;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адаптации программного обеспечения отраслевой направленности;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разработки и ведения проектной и технической документации;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измерения и контроля характеристик программного продукта;</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уметь:</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проводить анкетирование и интервьюирование;</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строить структурно-функциональные схемы;</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анализировать бизнес-информацию с использованием различных методик;</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формулировать потребности клиента в виде четких логических конструкций;</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участвовать в разработке технического задания;</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идентифицировать, анализировать и структурировать объекты информационного контента;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разрабатывать информационный контент с помощью языков разметки;</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разрабатывать программное обеспечение с помощью языков программирования информационного контента;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 xml:space="preserve">разрабатывать сценарии; </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размещать информационный контент в глобальных и локальных сетях;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использовать инструментальные среды поддержки разработки, системы управления контентом;</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создавать анимации в специализированных программных средах;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работать с мультимедийными инструментальными средствами;</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осуществлять выбор метода отладки программного обеспечения;</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формировать отчеты об ошибках;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наборы тестовых заданий;</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адаптировать и конфигурировать программное обеспечение для решения поставленных задач;</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осуществлять адаптивное сопровождение программного продукта или информационного ресурса;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использовать системы управления контентом для решения поставленных задач;</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программировать на встроенных алгоритмических языках;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техническое задание;</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техническую документацию;</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тестировать техническую документацию;</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выбирать характеристики качества оценки программного продукта;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применять стандарты и нормативную документацию по измерению и контролю качества;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оформлять отчет проверки качества;</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знать:</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отраслевую специализированную терминологию;</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технологии сбора информации;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методики анализа бизнес-процессов;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нотации представления структурно-функциональных схем;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lastRenderedPageBreak/>
        <w:t>стандарты оформления результатов анализа;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специализированное программное обеспечение проектирования и разработки информационного контента;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технологические стандарты проектирования и разработки информационного контента;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принципы построения информационных ресурсов;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программирования информационного контента на языках высокого уровня;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стандарты и рекомендации на пользовательские интерфейсы;</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компьютерные технологии представления и управления данными;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сетевых технологий;</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языки сценариев;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информационной безопасности;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задачи тестирования и отладки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отладки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тестирования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алгоритмизацию и программирование на встроенных алгоритмических языках;</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архитектуру программного обеспечения отраслевой направленности;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принципы создания информационных ресурсов с помощью систем управления контентом;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архитектуру и принципы работы систем управления контентом;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документооборота;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стандарты составления и оформления технической документации;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характеристики качества программного продукта;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и средства проведения измерений;</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метрологии и стандартизации</w:t>
      </w:r>
    </w:p>
    <w:p w:rsidR="00DB3317" w:rsidRPr="00430E17" w:rsidRDefault="00DB33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sz w:val="24"/>
          <w:szCs w:val="28"/>
          <w:u w:val="single"/>
          <w:lang w:eastAsia="ru-RU"/>
        </w:rPr>
      </w:pPr>
      <w:r w:rsidRPr="00430E17">
        <w:rPr>
          <w:rFonts w:ascii="Times New Roman" w:eastAsia="Times New Roman" w:hAnsi="Times New Roman" w:cs="Times New Roman"/>
          <w:sz w:val="24"/>
          <w:szCs w:val="28"/>
          <w:u w:val="single"/>
          <w:lang w:eastAsia="ru-RU"/>
        </w:rPr>
        <w:t>Вариативная часть - 190 часов</w:t>
      </w:r>
    </w:p>
    <w:p w:rsidR="00DB3317" w:rsidRPr="00430E17" w:rsidRDefault="00DB3317" w:rsidP="00430E17">
      <w:pPr>
        <w:autoSpaceDE w:val="0"/>
        <w:autoSpaceDN w:val="0"/>
        <w:adjustRightInd w:val="0"/>
        <w:spacing w:after="0" w:line="240" w:lineRule="auto"/>
        <w:ind w:firstLine="567"/>
        <w:jc w:val="both"/>
        <w:rPr>
          <w:rFonts w:ascii="TimesNewRomanPS-BoldMT" w:eastAsia="Times New Roman" w:hAnsi="TimesNewRomanPS-BoldMT" w:cs="TimesNewRomanPS-BoldMT"/>
          <w:b/>
          <w:bCs/>
          <w:sz w:val="26"/>
          <w:szCs w:val="28"/>
          <w:lang w:eastAsia="ru-RU"/>
        </w:rPr>
      </w:pPr>
      <w:r w:rsidRPr="00430E17">
        <w:rPr>
          <w:rFonts w:ascii="Times New Roman" w:eastAsia="Times New Roman" w:hAnsi="Times New Roman" w:cs="Times New Roman"/>
          <w:sz w:val="24"/>
          <w:szCs w:val="28"/>
          <w:lang w:eastAsia="ru-RU"/>
        </w:rPr>
        <w:t>С целью реализации требований работодателей и ориентации профессиональной подготовки под конкретное рабочее место, обучающийся в рамках овладения указанным видом профессиональной деятельности должен:</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иметь практический опыт:</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сбора и анализа информации для определения потребностей клиента;</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 xml:space="preserve">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отладки и тестирования программного обеспечения отраслевой направленности;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адаптации программного обеспечения отраслевой направленности;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разработки и ведения проектной и технической документации;</w:t>
      </w:r>
    </w:p>
    <w:p w:rsidR="00DB3317" w:rsidRPr="00430E17" w:rsidRDefault="00DB3317" w:rsidP="00430E17">
      <w:pPr>
        <w:widowControl w:val="0"/>
        <w:numPr>
          <w:ilvl w:val="0"/>
          <w:numId w:val="9"/>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измерения и контроля характеристик программного продукта;</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уметь:</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проводить анкетирование и интервьюирование;</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строить структурно-функциональные схемы;</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анализировать бизнес-информацию с использованием различных методик;</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формулировать потребности клиента в виде четких логических конструкций;</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участвовать в разработке технического задания;</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идентифицировать, анализировать и структурировать объекты информационного контента;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разрабатывать информационный контент с помощью языков разметки;</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разрабатывать программное обеспечение с помощью языков программирования информационного контента;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 xml:space="preserve">разрабатывать сценарии; </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размещать информационный контент в глобальных и локальных сетях;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 xml:space="preserve">использовать инструментальные среды поддержки разработки, системы управления </w:t>
      </w:r>
      <w:r w:rsidRPr="00430E17">
        <w:rPr>
          <w:rFonts w:ascii="Times New Roman" w:eastAsia="Times New Roman" w:hAnsi="Times New Roman" w:cs="Times New Roman"/>
          <w:spacing w:val="-4"/>
          <w:sz w:val="24"/>
          <w:szCs w:val="28"/>
          <w:lang w:eastAsia="ru-RU"/>
        </w:rPr>
        <w:lastRenderedPageBreak/>
        <w:t>контентом;</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создавать анимации в специализированных программных средах;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работать с мультимедийными инструментальными средствами;</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осуществлять выбор метода отладки программного обеспечения;</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формировать отчеты об ошибках;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наборы тестовых заданий;</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адаптировать и конфигурировать программное обеспечение для решения поставленных задач;</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осуществлять адаптивное сопровождение программного продукта или информационного ресурса;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использовать системы управления контентом для решения поставленных задач;</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программировать на встроенных алгоритмических языках;</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техническое задание;</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составлять техническую документацию;</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тестировать техническую документацию;</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выбирать характеристики качества оценки программного продукта;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применять стандарты и нормативную документацию по измерению и контролю качества;</w:t>
      </w:r>
    </w:p>
    <w:p w:rsidR="00DB3317" w:rsidRPr="00430E17" w:rsidRDefault="00DB3317" w:rsidP="007359B4">
      <w:pPr>
        <w:widowControl w:val="0"/>
        <w:numPr>
          <w:ilvl w:val="0"/>
          <w:numId w:val="127"/>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оформлять отчет проверки качества;</w:t>
      </w:r>
    </w:p>
    <w:p w:rsidR="00DB3317" w:rsidRPr="00430E17" w:rsidRDefault="00DB3317" w:rsidP="00430E17">
      <w:pPr>
        <w:widowControl w:val="0"/>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eastAsia="Times New Roman" w:hAnsi="Times New Roman" w:cs="Times New Roman"/>
          <w:b/>
          <w:sz w:val="24"/>
          <w:szCs w:val="28"/>
          <w:lang w:eastAsia="ru-RU"/>
        </w:rPr>
      </w:pPr>
      <w:r w:rsidRPr="00430E17">
        <w:rPr>
          <w:rFonts w:ascii="Times New Roman" w:eastAsia="Times New Roman" w:hAnsi="Times New Roman" w:cs="Times New Roman"/>
          <w:b/>
          <w:sz w:val="24"/>
          <w:szCs w:val="28"/>
          <w:lang w:eastAsia="ru-RU"/>
        </w:rPr>
        <w:t>знать:</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отраслевую специализированную терминологию;</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технологии сбора информации;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методики анализа бизнес-процессов;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нотации представления структурно-функциональных схем;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стандарты оформления результатов анализа;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специализированное программное обеспечение проектирования и разработки информационного контента;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технологические стандарты проектирования и разработки информационного контента;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принципы построения информационных ресурсов;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программирования информационного контента на языках высокого уровня;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стандарты и рекомендации на пользовательские интерфейсы;</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компьютерные технологии представления и управления данными;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сетевых технологий;</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языки сценариев;</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информационной безопасности;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задачи тестирования и отладки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отладки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тестирования программного обеспечения;</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алгоритмизацию и программирование на встроенных алгоритмических языках;</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архитектуру программного обеспечения отраслевой направленности;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принципы создания информационных ресурсов с помощью систем управления контентом;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архитектуру и принципы работы систем управления контентом;</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документооборота;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стандарты составления и оформления технической документации;</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характеристики качества программного продукта;</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методы и средства проведения измерений;</w:t>
      </w:r>
    </w:p>
    <w:p w:rsidR="00DB3317" w:rsidRPr="00430E17" w:rsidRDefault="00DB3317" w:rsidP="007359B4">
      <w:pPr>
        <w:widowControl w:val="0"/>
        <w:numPr>
          <w:ilvl w:val="0"/>
          <w:numId w:val="128"/>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pacing w:val="-4"/>
          <w:sz w:val="24"/>
          <w:szCs w:val="28"/>
          <w:lang w:eastAsia="ru-RU"/>
        </w:rPr>
      </w:pPr>
      <w:r w:rsidRPr="00430E17">
        <w:rPr>
          <w:rFonts w:ascii="Times New Roman" w:eastAsia="Times New Roman" w:hAnsi="Times New Roman" w:cs="Times New Roman"/>
          <w:spacing w:val="-4"/>
          <w:sz w:val="24"/>
          <w:szCs w:val="28"/>
          <w:lang w:eastAsia="ru-RU"/>
        </w:rPr>
        <w:t>основы метрологии и стандартизации</w:t>
      </w:r>
    </w:p>
    <w:p w:rsidR="00DB3317" w:rsidRPr="00430E17" w:rsidRDefault="00DB3317" w:rsidP="007359B4">
      <w:pPr>
        <w:widowControl w:val="0"/>
        <w:numPr>
          <w:ilvl w:val="1"/>
          <w:numId w:val="126"/>
        </w:numPr>
        <w:shd w:val="clear" w:color="auto" w:fill="FFFFFF"/>
        <w:autoSpaceDE w:val="0"/>
        <w:autoSpaceDN w:val="0"/>
        <w:adjustRightInd w:val="0"/>
        <w:spacing w:after="0" w:line="240" w:lineRule="auto"/>
        <w:ind w:left="0" w:firstLine="567"/>
        <w:rPr>
          <w:rFonts w:ascii="Times New Roman" w:eastAsia="Times New Roman" w:hAnsi="Times New Roman" w:cs="Times New Roman"/>
          <w:b/>
          <w:bCs/>
          <w:color w:val="000000"/>
          <w:spacing w:val="-1"/>
          <w:sz w:val="24"/>
          <w:szCs w:val="28"/>
          <w:lang w:eastAsia="ru-RU"/>
        </w:rPr>
      </w:pPr>
      <w:r w:rsidRPr="00430E17">
        <w:rPr>
          <w:rFonts w:ascii="Times New Roman" w:eastAsia="Times New Roman" w:hAnsi="Times New Roman" w:cs="Times New Roman"/>
          <w:b/>
          <w:bCs/>
          <w:color w:val="000000"/>
          <w:spacing w:val="-1"/>
          <w:sz w:val="24"/>
          <w:szCs w:val="28"/>
          <w:lang w:eastAsia="ru-RU"/>
        </w:rPr>
        <w:t>Количество часов на освоение программы профессионального модуля</w:t>
      </w:r>
    </w:p>
    <w:p w:rsidR="00DB3317" w:rsidRPr="00430E17" w:rsidRDefault="00DB33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8"/>
          <w:lang w:eastAsia="ru-RU"/>
        </w:rPr>
      </w:pPr>
    </w:p>
    <w:tbl>
      <w:tblPr>
        <w:tblW w:w="10100" w:type="dxa"/>
        <w:tblInd w:w="40" w:type="dxa"/>
        <w:tblLayout w:type="fixed"/>
        <w:tblCellMar>
          <w:left w:w="40" w:type="dxa"/>
          <w:right w:w="40" w:type="dxa"/>
        </w:tblCellMar>
        <w:tblLook w:val="0000" w:firstRow="0" w:lastRow="0" w:firstColumn="0" w:lastColumn="0" w:noHBand="0" w:noVBand="0"/>
      </w:tblPr>
      <w:tblGrid>
        <w:gridCol w:w="6237"/>
        <w:gridCol w:w="3863"/>
      </w:tblGrid>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b/>
                <w:bCs/>
                <w:sz w:val="24"/>
                <w:szCs w:val="28"/>
                <w:lang w:eastAsia="ru-RU"/>
              </w:rPr>
            </w:pPr>
            <w:r w:rsidRPr="00430E17">
              <w:rPr>
                <w:rFonts w:ascii="Times New Roman" w:eastAsia="Times New Roman" w:hAnsi="Times New Roman" w:cs="Times New Roman"/>
                <w:b/>
                <w:bCs/>
                <w:sz w:val="24"/>
                <w:szCs w:val="28"/>
                <w:lang w:eastAsia="ru-RU"/>
              </w:rPr>
              <w:lastRenderedPageBreak/>
              <w:t>Вид учебной деятельности</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b/>
                <w:bCs/>
                <w:sz w:val="24"/>
                <w:szCs w:val="28"/>
                <w:lang w:eastAsia="ru-RU"/>
              </w:rPr>
            </w:pPr>
            <w:r w:rsidRPr="00430E17">
              <w:rPr>
                <w:rFonts w:ascii="Times New Roman" w:eastAsia="Times New Roman" w:hAnsi="Times New Roman" w:cs="Times New Roman"/>
                <w:b/>
                <w:bCs/>
                <w:sz w:val="24"/>
                <w:szCs w:val="28"/>
                <w:lang w:eastAsia="ru-RU"/>
              </w:rPr>
              <w:t>Объем часов</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Максимальная учебная нагрузка (всего)</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noProof/>
                <w:sz w:val="24"/>
                <w:szCs w:val="28"/>
                <w:lang w:eastAsia="ru-RU"/>
              </w:rPr>
              <w:t>768</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Обязательная аудиторная учебная нагрузка (всего)</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noProof/>
                <w:sz w:val="24"/>
                <w:szCs w:val="28"/>
                <w:lang w:eastAsia="ru-RU"/>
              </w:rPr>
              <w:t xml:space="preserve">512 </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в том числе:</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лабораторные занятия</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i/>
                <w:iCs/>
                <w:sz w:val="24"/>
                <w:szCs w:val="28"/>
                <w:lang w:eastAsia="ru-RU"/>
              </w:rPr>
              <w:t>не предусмотрено</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практические занятия</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noProof/>
                <w:sz w:val="24"/>
                <w:szCs w:val="28"/>
                <w:lang w:eastAsia="ru-RU"/>
              </w:rPr>
              <w:t xml:space="preserve">246 </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контрольные работы</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noProof/>
                <w:sz w:val="24"/>
                <w:szCs w:val="28"/>
                <w:lang w:eastAsia="ru-RU"/>
              </w:rPr>
              <w:t>10</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курсовая работа (проект)</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i/>
                <w:iCs/>
                <w:sz w:val="24"/>
                <w:szCs w:val="28"/>
                <w:lang w:eastAsia="ru-RU"/>
              </w:rPr>
              <w:t>30</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самостоятельная работа студента (всего)</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noProof/>
                <w:sz w:val="24"/>
                <w:szCs w:val="28"/>
                <w:lang w:eastAsia="ru-RU"/>
              </w:rPr>
            </w:pPr>
            <w:r w:rsidRPr="00430E17">
              <w:rPr>
                <w:rFonts w:ascii="Times New Roman" w:eastAsia="Times New Roman" w:hAnsi="Times New Roman" w:cs="Times New Roman"/>
                <w:noProof/>
                <w:sz w:val="24"/>
                <w:szCs w:val="28"/>
                <w:lang w:eastAsia="ru-RU"/>
              </w:rPr>
              <w:t>256</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в том числе:</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подготовка сообщения</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подготовка доклада</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подготовка реферата</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создание презентации</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поиск дополнительного материала</w:t>
            </w:r>
          </w:p>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выполнение практической работы</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18</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42</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96</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20</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8</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72</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Самостоятельная работа </w:t>
            </w:r>
            <w:proofErr w:type="gramStart"/>
            <w:r w:rsidRPr="00430E17">
              <w:rPr>
                <w:rFonts w:ascii="Times New Roman" w:eastAsia="Times New Roman" w:hAnsi="Times New Roman" w:cs="Times New Roman"/>
                <w:sz w:val="24"/>
                <w:szCs w:val="28"/>
                <w:lang w:eastAsia="ru-RU"/>
              </w:rPr>
              <w:t>на курсовой работой</w:t>
            </w:r>
            <w:proofErr w:type="gramEnd"/>
            <w:r w:rsidRPr="00430E17">
              <w:rPr>
                <w:rFonts w:ascii="Times New Roman" w:eastAsia="Times New Roman" w:hAnsi="Times New Roman" w:cs="Times New Roman"/>
                <w:sz w:val="24"/>
                <w:szCs w:val="28"/>
                <w:lang w:eastAsia="ru-RU"/>
              </w:rPr>
              <w:t xml:space="preserve"> (проектом)</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i/>
                <w:noProof/>
                <w:sz w:val="24"/>
                <w:szCs w:val="28"/>
                <w:lang w:eastAsia="ru-RU"/>
              </w:rPr>
            </w:pPr>
            <w:r w:rsidRPr="00430E17">
              <w:rPr>
                <w:rFonts w:ascii="Times New Roman" w:eastAsia="Times New Roman" w:hAnsi="Times New Roman" w:cs="Times New Roman"/>
                <w:i/>
                <w:noProof/>
                <w:sz w:val="24"/>
                <w:szCs w:val="28"/>
                <w:lang w:eastAsia="ru-RU"/>
              </w:rPr>
              <w:t>не предусмотрено</w:t>
            </w:r>
          </w:p>
        </w:tc>
      </w:tr>
      <w:tr w:rsidR="00DB3317" w:rsidRPr="00430E17" w:rsidTr="00DB3317">
        <w:tc>
          <w:tcPr>
            <w:tcW w:w="6237"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Итоговая аттестация в форме</w:t>
            </w:r>
          </w:p>
        </w:tc>
        <w:tc>
          <w:tcPr>
            <w:tcW w:w="3863" w:type="dxa"/>
            <w:tcBorders>
              <w:top w:val="single" w:sz="6" w:space="0" w:color="auto"/>
              <w:left w:val="single" w:sz="6" w:space="0" w:color="auto"/>
              <w:bottom w:val="single" w:sz="6" w:space="0" w:color="auto"/>
              <w:right w:val="single" w:sz="6" w:space="0" w:color="auto"/>
            </w:tcBorders>
          </w:tcPr>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экзамен (</w:t>
            </w:r>
            <w:r w:rsidRPr="00430E17">
              <w:rPr>
                <w:rFonts w:ascii="Times New Roman" w:eastAsia="Times New Roman" w:hAnsi="Times New Roman" w:cs="Times New Roman"/>
                <w:sz w:val="24"/>
                <w:szCs w:val="28"/>
                <w:lang w:val="tt-RU" w:eastAsia="ru-RU"/>
              </w:rPr>
              <w:t xml:space="preserve">5, 8 </w:t>
            </w:r>
            <w:r w:rsidRPr="00430E17">
              <w:rPr>
                <w:rFonts w:ascii="Times New Roman" w:eastAsia="Times New Roman" w:hAnsi="Times New Roman" w:cs="Times New Roman"/>
                <w:sz w:val="24"/>
                <w:szCs w:val="28"/>
                <w:lang w:eastAsia="ru-RU"/>
              </w:rPr>
              <w:t>семестр)</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дифференцированный зачет </w:t>
            </w:r>
          </w:p>
          <w:p w:rsidR="00DB3317" w:rsidRPr="00430E17" w:rsidRDefault="00DB3317" w:rsidP="00430E17">
            <w:pPr>
              <w:autoSpaceDE w:val="0"/>
              <w:autoSpaceDN w:val="0"/>
              <w:adjustRightInd w:val="0"/>
              <w:spacing w:after="0" w:line="240" w:lineRule="auto"/>
              <w:jc w:val="center"/>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(8 семестр)</w:t>
            </w:r>
          </w:p>
        </w:tc>
      </w:tr>
    </w:tbl>
    <w:p w:rsidR="00DB3317" w:rsidRPr="00430E17" w:rsidRDefault="00DB3317" w:rsidP="00430E17">
      <w:pPr>
        <w:widowControl w:val="0"/>
        <w:shd w:val="clear" w:color="auto" w:fill="FFFFFF"/>
        <w:autoSpaceDE w:val="0"/>
        <w:autoSpaceDN w:val="0"/>
        <w:adjustRightInd w:val="0"/>
        <w:spacing w:after="0" w:line="240" w:lineRule="auto"/>
        <w:contextualSpacing/>
        <w:rPr>
          <w:rFonts w:ascii="Times New Roman" w:eastAsia="Times New Roman" w:hAnsi="Times New Roman" w:cs="Times New Roman"/>
          <w:sz w:val="24"/>
          <w:szCs w:val="28"/>
          <w:lang w:eastAsia="ru-RU"/>
        </w:rPr>
      </w:pPr>
    </w:p>
    <w:p w:rsidR="00DB3317" w:rsidRPr="00430E17" w:rsidRDefault="00DB3317" w:rsidP="00430E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p w:rsidR="00DB3317" w:rsidRPr="00430E17" w:rsidRDefault="00DB3317" w:rsidP="00430E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p>
    <w:tbl>
      <w:tblPr>
        <w:tblStyle w:val="43"/>
        <w:tblW w:w="0" w:type="auto"/>
        <w:tblLook w:val="04A0" w:firstRow="1" w:lastRow="0" w:firstColumn="1" w:lastColumn="0" w:noHBand="0" w:noVBand="1"/>
      </w:tblPr>
      <w:tblGrid>
        <w:gridCol w:w="1433"/>
        <w:gridCol w:w="8194"/>
      </w:tblGrid>
      <w:tr w:rsidR="00DB3317" w:rsidRPr="00430E17" w:rsidTr="00DB3317">
        <w:tc>
          <w:tcPr>
            <w:tcW w:w="1493" w:type="dxa"/>
          </w:tcPr>
          <w:p w:rsidR="00DB3317" w:rsidRPr="00430E17" w:rsidRDefault="00DB3317" w:rsidP="00430E17">
            <w:pPr>
              <w:shd w:val="clear" w:color="auto" w:fill="FFFFFF"/>
              <w:jc w:val="center"/>
              <w:rPr>
                <w:sz w:val="18"/>
              </w:rPr>
            </w:pPr>
            <w:r w:rsidRPr="00430E17">
              <w:rPr>
                <w:b/>
                <w:bCs/>
                <w:color w:val="000000"/>
                <w:sz w:val="18"/>
              </w:rPr>
              <w:t>Код</w:t>
            </w:r>
          </w:p>
        </w:tc>
        <w:tc>
          <w:tcPr>
            <w:tcW w:w="8763" w:type="dxa"/>
          </w:tcPr>
          <w:p w:rsidR="00DB3317" w:rsidRPr="00430E17" w:rsidRDefault="00DB3317" w:rsidP="00430E17">
            <w:pPr>
              <w:shd w:val="clear" w:color="auto" w:fill="FFFFFF"/>
              <w:jc w:val="center"/>
              <w:rPr>
                <w:sz w:val="18"/>
              </w:rPr>
            </w:pPr>
            <w:r w:rsidRPr="00430E17">
              <w:rPr>
                <w:b/>
                <w:bCs/>
                <w:color w:val="000000"/>
                <w:sz w:val="18"/>
              </w:rPr>
              <w:t>Наименование результата обучения</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2.1</w:t>
            </w:r>
          </w:p>
        </w:tc>
        <w:tc>
          <w:tcPr>
            <w:tcW w:w="8763" w:type="dxa"/>
          </w:tcPr>
          <w:p w:rsidR="00DB3317" w:rsidRPr="00430E17" w:rsidRDefault="00DB3317" w:rsidP="00430E17">
            <w:pPr>
              <w:jc w:val="both"/>
              <w:rPr>
                <w:sz w:val="18"/>
              </w:rPr>
            </w:pPr>
            <w:r w:rsidRPr="00430E17">
              <w:rPr>
                <w:sz w:val="18"/>
              </w:rPr>
              <w:t>Осуществлять сбор и анализ информации для определения потребностей клиента.</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2.2</w:t>
            </w:r>
          </w:p>
        </w:tc>
        <w:tc>
          <w:tcPr>
            <w:tcW w:w="8763" w:type="dxa"/>
          </w:tcPr>
          <w:p w:rsidR="00DB3317" w:rsidRPr="00430E17" w:rsidRDefault="00DB3317" w:rsidP="00430E17">
            <w:pPr>
              <w:jc w:val="both"/>
              <w:rPr>
                <w:sz w:val="18"/>
              </w:rPr>
            </w:pPr>
            <w:r w:rsidRPr="00430E17">
              <w:rPr>
                <w:sz w:val="18"/>
              </w:rPr>
              <w:t>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DB3317" w:rsidRPr="00430E17" w:rsidTr="00DB3317">
        <w:tc>
          <w:tcPr>
            <w:tcW w:w="1493" w:type="dxa"/>
          </w:tcPr>
          <w:p w:rsidR="00DB3317" w:rsidRPr="00430E17" w:rsidRDefault="00DB3317" w:rsidP="00430E17">
            <w:pPr>
              <w:suppressAutoHyphens/>
              <w:jc w:val="both"/>
              <w:rPr>
                <w:sz w:val="18"/>
                <w:lang w:val="en-US"/>
              </w:rPr>
            </w:pPr>
            <w:r w:rsidRPr="00430E17">
              <w:rPr>
                <w:sz w:val="18"/>
              </w:rPr>
              <w:t>ПК 2.3</w:t>
            </w:r>
          </w:p>
        </w:tc>
        <w:tc>
          <w:tcPr>
            <w:tcW w:w="8763" w:type="dxa"/>
          </w:tcPr>
          <w:p w:rsidR="00DB3317" w:rsidRPr="00430E17" w:rsidRDefault="00DB3317" w:rsidP="00430E17">
            <w:pPr>
              <w:jc w:val="both"/>
              <w:rPr>
                <w:sz w:val="18"/>
              </w:rPr>
            </w:pPr>
            <w:r w:rsidRPr="00430E17">
              <w:rPr>
                <w:sz w:val="18"/>
              </w:rPr>
              <w:t> Проводить отладку и тестирование программного обеспечения отраслевой направленности.</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2.4</w:t>
            </w:r>
          </w:p>
        </w:tc>
        <w:tc>
          <w:tcPr>
            <w:tcW w:w="8763" w:type="dxa"/>
          </w:tcPr>
          <w:p w:rsidR="00DB3317" w:rsidRPr="00430E17" w:rsidRDefault="00DB3317" w:rsidP="00430E17">
            <w:pPr>
              <w:jc w:val="both"/>
              <w:rPr>
                <w:sz w:val="18"/>
              </w:rPr>
            </w:pPr>
            <w:r w:rsidRPr="00430E17">
              <w:rPr>
                <w:sz w:val="18"/>
              </w:rPr>
              <w:t>Проводить адаптацию отраслевого программного обеспечения.</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2.5</w:t>
            </w:r>
          </w:p>
        </w:tc>
        <w:tc>
          <w:tcPr>
            <w:tcW w:w="8763" w:type="dxa"/>
          </w:tcPr>
          <w:p w:rsidR="00DB3317" w:rsidRPr="00430E17" w:rsidRDefault="00DB3317" w:rsidP="00430E17">
            <w:pPr>
              <w:jc w:val="both"/>
              <w:rPr>
                <w:sz w:val="18"/>
              </w:rPr>
            </w:pPr>
            <w:r w:rsidRPr="00430E17">
              <w:rPr>
                <w:sz w:val="18"/>
              </w:rPr>
              <w:t>Разрабатывать и вести проектную и техническую документацию.</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2.6</w:t>
            </w:r>
          </w:p>
        </w:tc>
        <w:tc>
          <w:tcPr>
            <w:tcW w:w="8763" w:type="dxa"/>
          </w:tcPr>
          <w:p w:rsidR="00DB3317" w:rsidRPr="00430E17" w:rsidRDefault="00DB3317" w:rsidP="00430E17">
            <w:pPr>
              <w:jc w:val="both"/>
              <w:rPr>
                <w:sz w:val="18"/>
              </w:rPr>
            </w:pPr>
            <w:r w:rsidRPr="00430E17">
              <w:rPr>
                <w:sz w:val="18"/>
              </w:rPr>
              <w:t>Участвовать в измерении и контроле качества продуктов.</w:t>
            </w:r>
          </w:p>
        </w:tc>
      </w:tr>
    </w:tbl>
    <w:p w:rsidR="00DB3317" w:rsidRPr="00430E17" w:rsidRDefault="00DB3317" w:rsidP="00430E17">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p>
    <w:p w:rsidR="00DB3317" w:rsidRPr="00430E17" w:rsidRDefault="00DB3317" w:rsidP="00430E17">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Вариативная часть профессионального модуля направлена на совершенствование следующих ПК:</w:t>
      </w:r>
    </w:p>
    <w:p w:rsidR="00DB3317" w:rsidRPr="00430E17" w:rsidRDefault="00DB3317" w:rsidP="00430E17">
      <w:pPr>
        <w:autoSpaceDE w:val="0"/>
        <w:autoSpaceDN w:val="0"/>
        <w:adjustRightInd w:val="0"/>
        <w:spacing w:after="0" w:line="240" w:lineRule="auto"/>
        <w:ind w:firstLine="567"/>
        <w:jc w:val="both"/>
        <w:rPr>
          <w:rFonts w:ascii="Times New Roman" w:eastAsia="Times New Roman" w:hAnsi="Times New Roman" w:cs="Times New Roman"/>
          <w:sz w:val="24"/>
          <w:szCs w:val="28"/>
          <w:lang w:eastAsia="ru-RU"/>
        </w:rPr>
      </w:pPr>
    </w:p>
    <w:tbl>
      <w:tblPr>
        <w:tblStyle w:val="43"/>
        <w:tblW w:w="0" w:type="auto"/>
        <w:tblLook w:val="04A0" w:firstRow="1" w:lastRow="0" w:firstColumn="1" w:lastColumn="0" w:noHBand="0" w:noVBand="1"/>
      </w:tblPr>
      <w:tblGrid>
        <w:gridCol w:w="1433"/>
        <w:gridCol w:w="8194"/>
      </w:tblGrid>
      <w:tr w:rsidR="00DB3317" w:rsidRPr="00430E17" w:rsidTr="00DB3317">
        <w:tc>
          <w:tcPr>
            <w:tcW w:w="1493" w:type="dxa"/>
          </w:tcPr>
          <w:p w:rsidR="00DB3317" w:rsidRPr="00430E17" w:rsidRDefault="00DB3317" w:rsidP="00430E17">
            <w:pPr>
              <w:shd w:val="clear" w:color="auto" w:fill="FFFFFF"/>
              <w:jc w:val="center"/>
              <w:rPr>
                <w:sz w:val="18"/>
              </w:rPr>
            </w:pPr>
            <w:r w:rsidRPr="00430E17">
              <w:rPr>
                <w:b/>
                <w:bCs/>
                <w:color w:val="000000"/>
                <w:sz w:val="18"/>
              </w:rPr>
              <w:t>Код</w:t>
            </w:r>
          </w:p>
        </w:tc>
        <w:tc>
          <w:tcPr>
            <w:tcW w:w="8763" w:type="dxa"/>
          </w:tcPr>
          <w:p w:rsidR="00DB3317" w:rsidRPr="00430E17" w:rsidRDefault="00DB3317" w:rsidP="00430E17">
            <w:pPr>
              <w:shd w:val="clear" w:color="auto" w:fill="FFFFFF"/>
              <w:jc w:val="center"/>
              <w:rPr>
                <w:sz w:val="18"/>
              </w:rPr>
            </w:pPr>
            <w:r w:rsidRPr="00430E17">
              <w:rPr>
                <w:b/>
                <w:bCs/>
                <w:color w:val="000000"/>
                <w:sz w:val="18"/>
              </w:rPr>
              <w:t>Наименование результата обучения</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2.1</w:t>
            </w:r>
          </w:p>
        </w:tc>
        <w:tc>
          <w:tcPr>
            <w:tcW w:w="8763" w:type="dxa"/>
          </w:tcPr>
          <w:p w:rsidR="00DB3317" w:rsidRPr="00430E17" w:rsidRDefault="00DB3317" w:rsidP="00430E17">
            <w:pPr>
              <w:jc w:val="both"/>
              <w:rPr>
                <w:sz w:val="18"/>
              </w:rPr>
            </w:pPr>
            <w:r w:rsidRPr="00430E17">
              <w:rPr>
                <w:sz w:val="18"/>
              </w:rPr>
              <w:t>Осуществлять сбор и анализ информации для определения потребностей клиента.</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2.2</w:t>
            </w:r>
          </w:p>
        </w:tc>
        <w:tc>
          <w:tcPr>
            <w:tcW w:w="8763" w:type="dxa"/>
          </w:tcPr>
          <w:p w:rsidR="00DB3317" w:rsidRPr="00430E17" w:rsidRDefault="00DB3317" w:rsidP="00430E17">
            <w:pPr>
              <w:jc w:val="both"/>
              <w:rPr>
                <w:sz w:val="18"/>
              </w:rPr>
            </w:pPr>
            <w:r w:rsidRPr="00430E17">
              <w:rPr>
                <w:sz w:val="18"/>
              </w:rPr>
              <w:t>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DB3317" w:rsidRPr="00430E17" w:rsidTr="00DB3317">
        <w:tc>
          <w:tcPr>
            <w:tcW w:w="1493" w:type="dxa"/>
          </w:tcPr>
          <w:p w:rsidR="00DB3317" w:rsidRPr="00430E17" w:rsidRDefault="00DB3317" w:rsidP="00430E17">
            <w:pPr>
              <w:suppressAutoHyphens/>
              <w:jc w:val="both"/>
              <w:rPr>
                <w:sz w:val="18"/>
                <w:lang w:val="en-US"/>
              </w:rPr>
            </w:pPr>
            <w:r w:rsidRPr="00430E17">
              <w:rPr>
                <w:sz w:val="18"/>
              </w:rPr>
              <w:t>ПК 2.3</w:t>
            </w:r>
          </w:p>
        </w:tc>
        <w:tc>
          <w:tcPr>
            <w:tcW w:w="8763" w:type="dxa"/>
          </w:tcPr>
          <w:p w:rsidR="00DB3317" w:rsidRPr="00430E17" w:rsidRDefault="00DB3317" w:rsidP="00430E17">
            <w:pPr>
              <w:jc w:val="both"/>
              <w:rPr>
                <w:sz w:val="18"/>
              </w:rPr>
            </w:pPr>
            <w:r w:rsidRPr="00430E17">
              <w:rPr>
                <w:sz w:val="18"/>
              </w:rPr>
              <w:t> Проводить отладку и тестирование программного обеспечения отраслевой направленности.</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2.4</w:t>
            </w:r>
          </w:p>
        </w:tc>
        <w:tc>
          <w:tcPr>
            <w:tcW w:w="8763" w:type="dxa"/>
          </w:tcPr>
          <w:p w:rsidR="00DB3317" w:rsidRPr="00430E17" w:rsidRDefault="00DB3317" w:rsidP="00430E17">
            <w:pPr>
              <w:jc w:val="both"/>
              <w:rPr>
                <w:sz w:val="18"/>
              </w:rPr>
            </w:pPr>
            <w:r w:rsidRPr="00430E17">
              <w:rPr>
                <w:sz w:val="18"/>
              </w:rPr>
              <w:t>Проводить адаптацию отраслевого программного обеспечения.</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2.5</w:t>
            </w:r>
          </w:p>
        </w:tc>
        <w:tc>
          <w:tcPr>
            <w:tcW w:w="8763" w:type="dxa"/>
          </w:tcPr>
          <w:p w:rsidR="00DB3317" w:rsidRPr="00430E17" w:rsidRDefault="00DB3317" w:rsidP="00430E17">
            <w:pPr>
              <w:jc w:val="both"/>
              <w:rPr>
                <w:sz w:val="18"/>
              </w:rPr>
            </w:pPr>
            <w:r w:rsidRPr="00430E17">
              <w:rPr>
                <w:sz w:val="18"/>
              </w:rPr>
              <w:t>Разрабатывать и вести проектную и техническую документацию.</w:t>
            </w:r>
          </w:p>
        </w:tc>
      </w:tr>
      <w:tr w:rsidR="00DB3317" w:rsidRPr="00430E17" w:rsidTr="00DB3317">
        <w:tc>
          <w:tcPr>
            <w:tcW w:w="1493" w:type="dxa"/>
          </w:tcPr>
          <w:p w:rsidR="00DB3317" w:rsidRPr="00430E17" w:rsidRDefault="00DB3317" w:rsidP="00430E17">
            <w:pPr>
              <w:suppressAutoHyphens/>
              <w:jc w:val="both"/>
              <w:rPr>
                <w:sz w:val="18"/>
              </w:rPr>
            </w:pPr>
            <w:r w:rsidRPr="00430E17">
              <w:rPr>
                <w:sz w:val="18"/>
              </w:rPr>
              <w:t>ПК 2.6</w:t>
            </w:r>
          </w:p>
        </w:tc>
        <w:tc>
          <w:tcPr>
            <w:tcW w:w="8763" w:type="dxa"/>
          </w:tcPr>
          <w:p w:rsidR="00DB3317" w:rsidRPr="00430E17" w:rsidRDefault="00DB3317" w:rsidP="00430E17">
            <w:pPr>
              <w:jc w:val="both"/>
              <w:rPr>
                <w:sz w:val="18"/>
              </w:rPr>
            </w:pPr>
            <w:r w:rsidRPr="00430E17">
              <w:rPr>
                <w:sz w:val="18"/>
              </w:rPr>
              <w:t>Участвовать в измерении и контроле качества продуктов.</w:t>
            </w:r>
          </w:p>
        </w:tc>
      </w:tr>
    </w:tbl>
    <w:p w:rsidR="00DB3317" w:rsidRPr="00430E17" w:rsidRDefault="00DB33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color w:val="000000"/>
          <w:spacing w:val="-8"/>
          <w:sz w:val="24"/>
          <w:szCs w:val="28"/>
          <w:lang w:eastAsia="ru-RU"/>
        </w:rPr>
      </w:pPr>
    </w:p>
    <w:p w:rsidR="00DB3317" w:rsidRPr="00430E17" w:rsidRDefault="00DB33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color w:val="000000"/>
          <w:sz w:val="24"/>
          <w:szCs w:val="28"/>
          <w:lang w:eastAsia="ru-RU"/>
        </w:rPr>
        <w:t>В процессе освоения ПМ студенты должны овладеть общими компетенциями (ОК):</w:t>
      </w:r>
    </w:p>
    <w:p w:rsidR="00DB3317" w:rsidRPr="00430E17" w:rsidRDefault="00DB33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8"/>
          <w:lang w:eastAsia="ru-RU"/>
        </w:rPr>
      </w:pPr>
    </w:p>
    <w:tbl>
      <w:tblPr>
        <w:tblStyle w:val="43"/>
        <w:tblW w:w="0" w:type="auto"/>
        <w:tblLook w:val="04A0" w:firstRow="1" w:lastRow="0" w:firstColumn="1" w:lastColumn="0" w:noHBand="0" w:noVBand="1"/>
      </w:tblPr>
      <w:tblGrid>
        <w:gridCol w:w="1459"/>
        <w:gridCol w:w="8168"/>
      </w:tblGrid>
      <w:tr w:rsidR="00DB3317" w:rsidRPr="00430E17" w:rsidTr="00430E17">
        <w:tc>
          <w:tcPr>
            <w:tcW w:w="1475" w:type="dxa"/>
          </w:tcPr>
          <w:p w:rsidR="00DB3317" w:rsidRPr="00430E17" w:rsidRDefault="00DB3317" w:rsidP="00430E17">
            <w:pPr>
              <w:shd w:val="clear" w:color="auto" w:fill="FFFFFF"/>
              <w:ind w:firstLine="567"/>
              <w:jc w:val="center"/>
              <w:rPr>
                <w:sz w:val="24"/>
                <w:szCs w:val="28"/>
              </w:rPr>
            </w:pPr>
            <w:r w:rsidRPr="00430E17">
              <w:rPr>
                <w:b/>
                <w:bCs/>
                <w:color w:val="000000"/>
                <w:sz w:val="24"/>
                <w:szCs w:val="28"/>
              </w:rPr>
              <w:t>Код</w:t>
            </w:r>
          </w:p>
        </w:tc>
        <w:tc>
          <w:tcPr>
            <w:tcW w:w="8555" w:type="dxa"/>
          </w:tcPr>
          <w:p w:rsidR="00DB3317" w:rsidRPr="00430E17" w:rsidRDefault="00DB3317" w:rsidP="00430E17">
            <w:pPr>
              <w:shd w:val="clear" w:color="auto" w:fill="FFFFFF"/>
              <w:ind w:firstLine="567"/>
              <w:jc w:val="center"/>
              <w:rPr>
                <w:sz w:val="18"/>
              </w:rPr>
            </w:pPr>
            <w:r w:rsidRPr="00430E17">
              <w:rPr>
                <w:b/>
                <w:bCs/>
                <w:color w:val="000000"/>
                <w:sz w:val="18"/>
              </w:rPr>
              <w:t>Наименование результата обучения</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rPr>
              <w:lastRenderedPageBreak/>
              <w:t>ОК 1.</w:t>
            </w:r>
          </w:p>
        </w:tc>
        <w:tc>
          <w:tcPr>
            <w:tcW w:w="8555" w:type="dxa"/>
          </w:tcPr>
          <w:p w:rsidR="00DB3317" w:rsidRPr="00430E17" w:rsidRDefault="00DB3317" w:rsidP="00430E17">
            <w:pPr>
              <w:ind w:firstLine="567"/>
              <w:jc w:val="both"/>
              <w:rPr>
                <w:sz w:val="18"/>
                <w:lang w:eastAsia="ar-SA"/>
              </w:rPr>
            </w:pPr>
            <w:r w:rsidRPr="00430E17">
              <w:rPr>
                <w:sz w:val="18"/>
                <w:lang w:eastAsia="ar-SA"/>
              </w:rPr>
              <w:t> Понимать сущность и социальную значимость своей будущей профессии, проявлять к ней устойчивый интерес.</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rPr>
              <w:t>ОК 2.</w:t>
            </w:r>
          </w:p>
        </w:tc>
        <w:tc>
          <w:tcPr>
            <w:tcW w:w="8555" w:type="dxa"/>
          </w:tcPr>
          <w:p w:rsidR="00DB3317" w:rsidRPr="00430E17" w:rsidRDefault="00DB3317" w:rsidP="00430E17">
            <w:pPr>
              <w:ind w:firstLine="567"/>
              <w:jc w:val="both"/>
              <w:rPr>
                <w:sz w:val="18"/>
                <w:lang w:eastAsia="ar-SA"/>
              </w:rPr>
            </w:pPr>
            <w:r w:rsidRPr="00430E17">
              <w:rPr>
                <w:sz w:val="18"/>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rPr>
              <w:t>ОК 3.</w:t>
            </w:r>
          </w:p>
        </w:tc>
        <w:tc>
          <w:tcPr>
            <w:tcW w:w="8555" w:type="dxa"/>
          </w:tcPr>
          <w:p w:rsidR="00DB3317" w:rsidRPr="00430E17" w:rsidRDefault="00DB3317" w:rsidP="00430E17">
            <w:pPr>
              <w:ind w:firstLine="567"/>
              <w:jc w:val="both"/>
              <w:rPr>
                <w:sz w:val="18"/>
                <w:lang w:eastAsia="ar-SA"/>
              </w:rPr>
            </w:pPr>
            <w:r w:rsidRPr="00430E17">
              <w:rPr>
                <w:sz w:val="18"/>
                <w:lang w:eastAsia="ar-SA"/>
              </w:rPr>
              <w:t> Принимать решения в стандартных и нестандартных ситуациях и нести за них ответственность.</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 4.</w:t>
            </w:r>
          </w:p>
        </w:tc>
        <w:tc>
          <w:tcPr>
            <w:tcW w:w="8555" w:type="dxa"/>
          </w:tcPr>
          <w:p w:rsidR="00DB3317" w:rsidRPr="00430E17" w:rsidRDefault="00DB3317" w:rsidP="00430E17">
            <w:pPr>
              <w:ind w:firstLine="567"/>
              <w:jc w:val="both"/>
              <w:rPr>
                <w:sz w:val="18"/>
                <w:lang w:eastAsia="ar-SA"/>
              </w:rPr>
            </w:pPr>
            <w:r w:rsidRPr="00430E17">
              <w:rPr>
                <w:sz w:val="18"/>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 5.</w:t>
            </w:r>
          </w:p>
        </w:tc>
        <w:tc>
          <w:tcPr>
            <w:tcW w:w="8555" w:type="dxa"/>
          </w:tcPr>
          <w:p w:rsidR="00DB3317" w:rsidRPr="00430E17" w:rsidRDefault="00DB3317" w:rsidP="00430E17">
            <w:pPr>
              <w:ind w:firstLine="567"/>
              <w:jc w:val="both"/>
              <w:rPr>
                <w:sz w:val="18"/>
                <w:lang w:eastAsia="ar-SA"/>
              </w:rPr>
            </w:pPr>
            <w:r w:rsidRPr="00430E17">
              <w:rPr>
                <w:sz w:val="18"/>
                <w:lang w:eastAsia="ar-SA"/>
              </w:rPr>
              <w:t>Использовать информационно-коммуникационные технологии в профессиональной деятельности.</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w:t>
            </w:r>
            <w:r w:rsidRPr="00430E17">
              <w:rPr>
                <w:sz w:val="18"/>
              </w:rPr>
              <w:t> </w:t>
            </w:r>
            <w:r w:rsidRPr="00430E17">
              <w:rPr>
                <w:sz w:val="18"/>
                <w:lang w:eastAsia="ar-SA"/>
              </w:rPr>
              <w:t>6.</w:t>
            </w:r>
          </w:p>
        </w:tc>
        <w:tc>
          <w:tcPr>
            <w:tcW w:w="8555" w:type="dxa"/>
          </w:tcPr>
          <w:p w:rsidR="00DB3317" w:rsidRPr="00430E17" w:rsidRDefault="00DB3317" w:rsidP="00430E17">
            <w:pPr>
              <w:ind w:firstLine="567"/>
              <w:jc w:val="both"/>
              <w:rPr>
                <w:sz w:val="18"/>
                <w:lang w:eastAsia="ar-SA"/>
              </w:rPr>
            </w:pPr>
            <w:r w:rsidRPr="00430E17">
              <w:rPr>
                <w:sz w:val="18"/>
                <w:lang w:eastAsia="ar-SA"/>
              </w:rPr>
              <w:t>Работать в коллективе и команде, эффективно общаться с коллегами, руководством, потребителями.</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 7.</w:t>
            </w:r>
          </w:p>
        </w:tc>
        <w:tc>
          <w:tcPr>
            <w:tcW w:w="8555" w:type="dxa"/>
          </w:tcPr>
          <w:p w:rsidR="00DB3317" w:rsidRPr="00430E17" w:rsidRDefault="00DB3317" w:rsidP="00430E17">
            <w:pPr>
              <w:ind w:firstLine="567"/>
              <w:jc w:val="both"/>
              <w:rPr>
                <w:sz w:val="18"/>
                <w:lang w:eastAsia="ar-SA"/>
              </w:rPr>
            </w:pPr>
            <w:r w:rsidRPr="00430E17">
              <w:rPr>
                <w:sz w:val="18"/>
                <w:lang w:eastAsia="ar-SA"/>
              </w:rPr>
              <w:t>Брать на себя ответственность за работу членов команды (подчиненных), результат выполнения заданий.</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 8.</w:t>
            </w:r>
          </w:p>
        </w:tc>
        <w:tc>
          <w:tcPr>
            <w:tcW w:w="8555" w:type="dxa"/>
          </w:tcPr>
          <w:p w:rsidR="00DB3317" w:rsidRPr="00430E17" w:rsidRDefault="00DB3317" w:rsidP="00430E17">
            <w:pPr>
              <w:ind w:firstLine="567"/>
              <w:jc w:val="both"/>
              <w:rPr>
                <w:sz w:val="18"/>
                <w:lang w:eastAsia="ar-SA"/>
              </w:rPr>
            </w:pPr>
            <w:r w:rsidRPr="00430E17">
              <w:rPr>
                <w:sz w:val="18"/>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DB3317" w:rsidRPr="00430E17" w:rsidTr="00430E17">
        <w:tc>
          <w:tcPr>
            <w:tcW w:w="1475" w:type="dxa"/>
          </w:tcPr>
          <w:p w:rsidR="00DB3317" w:rsidRPr="00430E17" w:rsidRDefault="00DB3317" w:rsidP="00430E17">
            <w:pPr>
              <w:suppressAutoHyphens/>
              <w:ind w:firstLine="567"/>
              <w:jc w:val="both"/>
              <w:rPr>
                <w:sz w:val="18"/>
              </w:rPr>
            </w:pPr>
            <w:r w:rsidRPr="00430E17">
              <w:rPr>
                <w:sz w:val="18"/>
                <w:lang w:eastAsia="ar-SA"/>
              </w:rPr>
              <w:t>ОК</w:t>
            </w:r>
            <w:r w:rsidRPr="00430E17">
              <w:rPr>
                <w:sz w:val="18"/>
              </w:rPr>
              <w:t> </w:t>
            </w:r>
            <w:r w:rsidRPr="00430E17">
              <w:rPr>
                <w:sz w:val="18"/>
                <w:lang w:eastAsia="ar-SA"/>
              </w:rPr>
              <w:t>9.</w:t>
            </w:r>
          </w:p>
        </w:tc>
        <w:tc>
          <w:tcPr>
            <w:tcW w:w="8555" w:type="dxa"/>
          </w:tcPr>
          <w:p w:rsidR="00DB3317" w:rsidRPr="00430E17" w:rsidRDefault="00DB3317" w:rsidP="00430E17">
            <w:pPr>
              <w:ind w:firstLine="567"/>
              <w:jc w:val="both"/>
              <w:rPr>
                <w:sz w:val="18"/>
                <w:lang w:eastAsia="ar-SA"/>
              </w:rPr>
            </w:pPr>
            <w:r w:rsidRPr="00430E17">
              <w:rPr>
                <w:sz w:val="18"/>
                <w:lang w:eastAsia="ar-SA"/>
              </w:rPr>
              <w:t>Ориентироваться в условиях частой смены технологий в профессиональной деятельности.</w:t>
            </w:r>
          </w:p>
        </w:tc>
      </w:tr>
    </w:tbl>
    <w:p w:rsidR="00430E17" w:rsidRPr="00430E17" w:rsidRDefault="00430E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b/>
          <w:bCs/>
          <w:color w:val="000000"/>
          <w:sz w:val="24"/>
          <w:szCs w:val="28"/>
          <w:lang w:eastAsia="ru-RU"/>
        </w:rPr>
        <w:t xml:space="preserve">Информационное обеспечение обучения </w:t>
      </w:r>
      <w:r w:rsidRPr="00430E17">
        <w:rPr>
          <w:rFonts w:ascii="Times New Roman" w:eastAsia="Times New Roman" w:hAnsi="Times New Roman" w:cs="Times New Roman"/>
          <w:color w:val="000000"/>
          <w:sz w:val="24"/>
          <w:szCs w:val="28"/>
          <w:lang w:eastAsia="ru-RU"/>
        </w:rPr>
        <w:t>(перечень рекомендуемых учебных изданий, Интернет-ресурсов, дополнительной литературы)</w:t>
      </w:r>
    </w:p>
    <w:p w:rsidR="00430E17" w:rsidRPr="00430E17" w:rsidRDefault="00430E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b/>
          <w:bCs/>
          <w:color w:val="000000"/>
          <w:sz w:val="24"/>
          <w:szCs w:val="28"/>
          <w:lang w:eastAsia="ru-RU"/>
        </w:rPr>
      </w:pPr>
      <w:r w:rsidRPr="00430E17">
        <w:rPr>
          <w:rFonts w:ascii="Times New Roman" w:eastAsia="Times New Roman" w:hAnsi="Times New Roman" w:cs="Times New Roman"/>
          <w:b/>
          <w:bCs/>
          <w:color w:val="000000"/>
          <w:sz w:val="24"/>
          <w:szCs w:val="28"/>
          <w:lang w:eastAsia="ru-RU"/>
        </w:rPr>
        <w:t>Основные источники</w:t>
      </w:r>
    </w:p>
    <w:p w:rsidR="00430E17" w:rsidRPr="00430E17" w:rsidRDefault="00430E17" w:rsidP="00430E17">
      <w:pPr>
        <w:widowControl w:val="0"/>
        <w:numPr>
          <w:ilvl w:val="0"/>
          <w:numId w:val="34"/>
        </w:numPr>
        <w:tabs>
          <w:tab w:val="left" w:pos="284"/>
          <w:tab w:val="left" w:pos="426"/>
        </w:tabs>
        <w:autoSpaceDE w:val="0"/>
        <w:autoSpaceDN w:val="0"/>
        <w:adjustRightInd w:val="0"/>
        <w:spacing w:after="0" w:line="240" w:lineRule="auto"/>
        <w:ind w:left="0" w:hanging="283"/>
        <w:contextualSpacing/>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Рудаков А.В. Технология разработки программных </w:t>
      </w:r>
      <w:proofErr w:type="gramStart"/>
      <w:r w:rsidRPr="00430E17">
        <w:rPr>
          <w:rFonts w:ascii="Times New Roman" w:eastAsia="Times New Roman" w:hAnsi="Times New Roman" w:cs="Times New Roman"/>
          <w:sz w:val="24"/>
          <w:szCs w:val="28"/>
          <w:lang w:eastAsia="ru-RU"/>
        </w:rPr>
        <w:t>продуктов :</w:t>
      </w:r>
      <w:proofErr w:type="gramEnd"/>
      <w:r w:rsidRPr="00430E17">
        <w:rPr>
          <w:rFonts w:ascii="Times New Roman" w:eastAsia="Times New Roman" w:hAnsi="Times New Roman" w:cs="Times New Roman"/>
          <w:sz w:val="24"/>
          <w:szCs w:val="28"/>
          <w:lang w:eastAsia="ru-RU"/>
        </w:rPr>
        <w:t xml:space="preserve"> учебник для студ. учреждений сред.проф. образования / А.В. Рудаков. – 10-е изд., перераб</w:t>
      </w:r>
      <w:proofErr w:type="gramStart"/>
      <w:r w:rsidRPr="00430E17">
        <w:rPr>
          <w:rFonts w:ascii="Times New Roman" w:eastAsia="Times New Roman" w:hAnsi="Times New Roman" w:cs="Times New Roman"/>
          <w:sz w:val="24"/>
          <w:szCs w:val="28"/>
          <w:lang w:eastAsia="ru-RU"/>
        </w:rPr>
        <w:t>.</w:t>
      </w:r>
      <w:proofErr w:type="gramEnd"/>
      <w:r w:rsidRPr="00430E17">
        <w:rPr>
          <w:rFonts w:ascii="Times New Roman" w:eastAsia="Times New Roman" w:hAnsi="Times New Roman" w:cs="Times New Roman"/>
          <w:sz w:val="24"/>
          <w:szCs w:val="28"/>
          <w:lang w:eastAsia="ru-RU"/>
        </w:rPr>
        <w:t xml:space="preserve"> и доп. – М.: Издательский центр “Академия”, 2017. – 208с.</w:t>
      </w:r>
    </w:p>
    <w:p w:rsidR="00430E17" w:rsidRPr="00430E17" w:rsidRDefault="00430E17" w:rsidP="00430E17">
      <w:pPr>
        <w:widowControl w:val="0"/>
        <w:numPr>
          <w:ilvl w:val="0"/>
          <w:numId w:val="34"/>
        </w:numPr>
        <w:tabs>
          <w:tab w:val="left" w:pos="284"/>
          <w:tab w:val="left" w:pos="426"/>
        </w:tabs>
        <w:autoSpaceDE w:val="0"/>
        <w:autoSpaceDN w:val="0"/>
        <w:adjustRightInd w:val="0"/>
        <w:spacing w:after="0" w:line="240" w:lineRule="auto"/>
        <w:ind w:left="0" w:hanging="283"/>
        <w:contextualSpacing/>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val="tt-RU" w:eastAsia="ru-RU"/>
        </w:rPr>
        <w:t>Рудаков А. В. Технология разработки программных продуктов : учебник для студ. учреждений сред. проф. образования / А. В. Рудаков. -11-е изд., стер.– М.: Издательский центр «Академия», 2017. –208с.</w:t>
      </w:r>
    </w:p>
    <w:p w:rsidR="00430E17" w:rsidRPr="00430E17" w:rsidRDefault="00430E17" w:rsidP="00430E17">
      <w:pPr>
        <w:widowControl w:val="0"/>
        <w:numPr>
          <w:ilvl w:val="0"/>
          <w:numId w:val="34"/>
        </w:numPr>
        <w:tabs>
          <w:tab w:val="left" w:pos="284"/>
          <w:tab w:val="left" w:pos="426"/>
        </w:tabs>
        <w:autoSpaceDE w:val="0"/>
        <w:autoSpaceDN w:val="0"/>
        <w:adjustRightInd w:val="0"/>
        <w:spacing w:after="0" w:line="240" w:lineRule="auto"/>
        <w:ind w:left="0" w:hanging="283"/>
        <w:contextualSpacing/>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val="tt-RU" w:eastAsia="ru-RU"/>
        </w:rPr>
        <w:t>Курилова А. В. Ввод и обработка цифровой информации: практикум: учеб. пособие для студ. учреждений сред. проф. образования / А. В. Курилова, В. О. Оганесян.- 5-е изд., стер. – М.: Издательский центр «Академия», 2018. –160с.</w:t>
      </w:r>
    </w:p>
    <w:p w:rsidR="00430E17" w:rsidRPr="00430E17" w:rsidRDefault="00430E17" w:rsidP="00430E17">
      <w:pPr>
        <w:widowControl w:val="0"/>
        <w:numPr>
          <w:ilvl w:val="0"/>
          <w:numId w:val="34"/>
        </w:numPr>
        <w:tabs>
          <w:tab w:val="left" w:pos="284"/>
          <w:tab w:val="left" w:pos="426"/>
        </w:tabs>
        <w:autoSpaceDE w:val="0"/>
        <w:autoSpaceDN w:val="0"/>
        <w:adjustRightInd w:val="0"/>
        <w:spacing w:after="0" w:line="240" w:lineRule="auto"/>
        <w:ind w:left="0" w:hanging="283"/>
        <w:contextualSpacing/>
        <w:jc w:val="both"/>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Федорова Г.Н. Разработка модулей программного обеспечения для компьютерных </w:t>
      </w:r>
      <w:proofErr w:type="gramStart"/>
      <w:r w:rsidRPr="00430E17">
        <w:rPr>
          <w:rFonts w:ascii="Times New Roman" w:eastAsia="Times New Roman" w:hAnsi="Times New Roman" w:cs="Times New Roman"/>
          <w:sz w:val="24"/>
          <w:szCs w:val="28"/>
          <w:lang w:eastAsia="ru-RU"/>
        </w:rPr>
        <w:t xml:space="preserve">систем </w:t>
      </w:r>
      <w:r w:rsidRPr="00430E17">
        <w:rPr>
          <w:rFonts w:ascii="Times New Roman" w:eastAsia="Times New Roman" w:hAnsi="Times New Roman" w:cs="Times New Roman"/>
          <w:sz w:val="24"/>
          <w:szCs w:val="28"/>
          <w:lang w:val="tt-RU" w:eastAsia="ru-RU"/>
        </w:rPr>
        <w:t>:</w:t>
      </w:r>
      <w:proofErr w:type="gramEnd"/>
      <w:r w:rsidRPr="00430E17">
        <w:rPr>
          <w:rFonts w:ascii="Times New Roman" w:eastAsia="Times New Roman" w:hAnsi="Times New Roman" w:cs="Times New Roman"/>
          <w:sz w:val="24"/>
          <w:szCs w:val="28"/>
          <w:lang w:val="tt-RU" w:eastAsia="ru-RU"/>
        </w:rPr>
        <w:t xml:space="preserve"> учебник для студ. учреждений сред.проф. образования / Г.Н. Федорова. – 2-е изд., стер. – М.: Издательский центр “Академия”, 2018. – 384с.</w:t>
      </w:r>
    </w:p>
    <w:p w:rsidR="00430E17" w:rsidRPr="00430E17" w:rsidRDefault="00430E17" w:rsidP="00430E17">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b/>
          <w:bCs/>
          <w:color w:val="000000"/>
          <w:spacing w:val="-2"/>
          <w:sz w:val="24"/>
          <w:szCs w:val="28"/>
          <w:lang w:eastAsia="ru-RU"/>
        </w:rPr>
      </w:pPr>
      <w:r w:rsidRPr="00430E17">
        <w:rPr>
          <w:rFonts w:ascii="Times New Roman" w:eastAsia="Times New Roman" w:hAnsi="Times New Roman" w:cs="Times New Roman"/>
          <w:b/>
          <w:bCs/>
          <w:color w:val="000000"/>
          <w:spacing w:val="-2"/>
          <w:sz w:val="24"/>
          <w:szCs w:val="28"/>
          <w:lang w:eastAsia="ru-RU"/>
        </w:rPr>
        <w:t>Дополнительные источники</w:t>
      </w:r>
    </w:p>
    <w:p w:rsidR="00430E17" w:rsidRPr="00430E17" w:rsidRDefault="00430E17" w:rsidP="00430E17">
      <w:pPr>
        <w:widowControl w:val="0"/>
        <w:numPr>
          <w:ilvl w:val="0"/>
          <w:numId w:val="21"/>
        </w:numPr>
        <w:autoSpaceDE w:val="0"/>
        <w:autoSpaceDN w:val="0"/>
        <w:adjustRightInd w:val="0"/>
        <w:spacing w:after="0" w:line="240" w:lineRule="auto"/>
        <w:ind w:left="0"/>
        <w:contextualSpacing/>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Разработка, внедрение и адаптация программного обеспечения отраслевой направленности: Учебное пособие. / Федорова Г.Н. - </w:t>
      </w:r>
      <w:proofErr w:type="gramStart"/>
      <w:r w:rsidRPr="00430E17">
        <w:rPr>
          <w:rFonts w:ascii="Times New Roman" w:eastAsia="Times New Roman" w:hAnsi="Times New Roman" w:cs="Times New Roman"/>
          <w:sz w:val="24"/>
          <w:szCs w:val="28"/>
          <w:lang w:eastAsia="ru-RU"/>
        </w:rPr>
        <w:t>М.:КУРС</w:t>
      </w:r>
      <w:proofErr w:type="gramEnd"/>
      <w:r w:rsidRPr="00430E17">
        <w:rPr>
          <w:rFonts w:ascii="Times New Roman" w:eastAsia="Times New Roman" w:hAnsi="Times New Roman" w:cs="Times New Roman"/>
          <w:sz w:val="24"/>
          <w:szCs w:val="28"/>
          <w:lang w:eastAsia="ru-RU"/>
        </w:rPr>
        <w:t>, НИЦ ИНФРА-М, 2017. - 336 с. (Знаниум).</w:t>
      </w:r>
    </w:p>
    <w:p w:rsidR="00430E17" w:rsidRPr="00430E17" w:rsidRDefault="00430E17" w:rsidP="00430E17">
      <w:pPr>
        <w:widowControl w:val="0"/>
        <w:numPr>
          <w:ilvl w:val="0"/>
          <w:numId w:val="21"/>
        </w:numPr>
        <w:autoSpaceDE w:val="0"/>
        <w:autoSpaceDN w:val="0"/>
        <w:adjustRightInd w:val="0"/>
        <w:spacing w:after="0" w:line="240" w:lineRule="auto"/>
        <w:ind w:left="0"/>
        <w:contextualSpacing/>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Разработка, внедрение и адаптация программного обеспечения отраслевой </w:t>
      </w:r>
      <w:proofErr w:type="gramStart"/>
      <w:r w:rsidRPr="00430E17">
        <w:rPr>
          <w:rFonts w:ascii="Times New Roman" w:eastAsia="Times New Roman" w:hAnsi="Times New Roman" w:cs="Times New Roman"/>
          <w:sz w:val="24"/>
          <w:szCs w:val="28"/>
          <w:lang w:eastAsia="ru-RU"/>
        </w:rPr>
        <w:t>направленности :</w:t>
      </w:r>
      <w:proofErr w:type="gramEnd"/>
      <w:r w:rsidRPr="00430E17">
        <w:rPr>
          <w:rFonts w:ascii="Times New Roman" w:eastAsia="Times New Roman" w:hAnsi="Times New Roman" w:cs="Times New Roman"/>
          <w:sz w:val="24"/>
          <w:szCs w:val="28"/>
          <w:lang w:eastAsia="ru-RU"/>
        </w:rPr>
        <w:t xml:space="preserve"> учеб.пособие / Г.Н. Федорова. — </w:t>
      </w:r>
      <w:proofErr w:type="gramStart"/>
      <w:r w:rsidRPr="00430E17">
        <w:rPr>
          <w:rFonts w:ascii="Times New Roman" w:eastAsia="Times New Roman" w:hAnsi="Times New Roman" w:cs="Times New Roman"/>
          <w:sz w:val="24"/>
          <w:szCs w:val="28"/>
          <w:lang w:eastAsia="ru-RU"/>
        </w:rPr>
        <w:t>М. :КУРС</w:t>
      </w:r>
      <w:proofErr w:type="gramEnd"/>
      <w:r w:rsidRPr="00430E17">
        <w:rPr>
          <w:rFonts w:ascii="Times New Roman" w:eastAsia="Times New Roman" w:hAnsi="Times New Roman" w:cs="Times New Roman"/>
          <w:sz w:val="24"/>
          <w:szCs w:val="28"/>
          <w:lang w:eastAsia="ru-RU"/>
        </w:rPr>
        <w:t xml:space="preserve"> : ИНФРА-М, 2017. — 336 с. (Знаниум).</w:t>
      </w:r>
    </w:p>
    <w:p w:rsidR="00430E17" w:rsidRPr="00430E17" w:rsidRDefault="00430E17" w:rsidP="00430E17">
      <w:pPr>
        <w:widowControl w:val="0"/>
        <w:numPr>
          <w:ilvl w:val="0"/>
          <w:numId w:val="21"/>
        </w:numPr>
        <w:autoSpaceDE w:val="0"/>
        <w:autoSpaceDN w:val="0"/>
        <w:adjustRightInd w:val="0"/>
        <w:spacing w:after="0" w:line="240" w:lineRule="auto"/>
        <w:ind w:left="0"/>
        <w:contextualSpacing/>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Технология разработки программного </w:t>
      </w:r>
      <w:proofErr w:type="gramStart"/>
      <w:r w:rsidRPr="00430E17">
        <w:rPr>
          <w:rFonts w:ascii="Times New Roman" w:eastAsia="Times New Roman" w:hAnsi="Times New Roman" w:cs="Times New Roman"/>
          <w:sz w:val="24"/>
          <w:szCs w:val="28"/>
          <w:lang w:eastAsia="ru-RU"/>
        </w:rPr>
        <w:t>обеспечения :</w:t>
      </w:r>
      <w:proofErr w:type="gramEnd"/>
      <w:r w:rsidRPr="00430E17">
        <w:rPr>
          <w:rFonts w:ascii="Times New Roman" w:eastAsia="Times New Roman" w:hAnsi="Times New Roman" w:cs="Times New Roman"/>
          <w:sz w:val="24"/>
          <w:szCs w:val="28"/>
          <w:lang w:eastAsia="ru-RU"/>
        </w:rPr>
        <w:t xml:space="preserve"> учеб.пособие / Л.Г. Гагарина, Е.В. Кокорева, Б.Д. Сидорова-Виснадул ; под ред. Л.Г. Гагариной. — </w:t>
      </w:r>
      <w:proofErr w:type="gramStart"/>
      <w:r w:rsidRPr="00430E17">
        <w:rPr>
          <w:rFonts w:ascii="Times New Roman" w:eastAsia="Times New Roman" w:hAnsi="Times New Roman" w:cs="Times New Roman"/>
          <w:sz w:val="24"/>
          <w:szCs w:val="28"/>
          <w:lang w:eastAsia="ru-RU"/>
        </w:rPr>
        <w:t>М. :</w:t>
      </w:r>
      <w:proofErr w:type="gramEnd"/>
      <w:r w:rsidRPr="00430E17">
        <w:rPr>
          <w:rFonts w:ascii="Times New Roman" w:eastAsia="Times New Roman" w:hAnsi="Times New Roman" w:cs="Times New Roman"/>
          <w:sz w:val="24"/>
          <w:szCs w:val="28"/>
          <w:lang w:eastAsia="ru-RU"/>
        </w:rPr>
        <w:t xml:space="preserve"> ИД «ФОРУМ» : ИНФРА-М, 2018. — 400 с. (Знаниум).</w:t>
      </w:r>
    </w:p>
    <w:p w:rsidR="00430E17" w:rsidRPr="00430E17" w:rsidRDefault="00430E17" w:rsidP="00430E17">
      <w:pPr>
        <w:widowControl w:val="0"/>
        <w:numPr>
          <w:ilvl w:val="0"/>
          <w:numId w:val="21"/>
        </w:numPr>
        <w:autoSpaceDE w:val="0"/>
        <w:autoSpaceDN w:val="0"/>
        <w:adjustRightInd w:val="0"/>
        <w:spacing w:after="0" w:line="240" w:lineRule="auto"/>
        <w:ind w:left="0"/>
        <w:contextualSpacing/>
        <w:rPr>
          <w:rFonts w:ascii="Times New Roman" w:eastAsia="Times New Roman" w:hAnsi="Times New Roman" w:cs="Times New Roman"/>
          <w:sz w:val="24"/>
          <w:szCs w:val="28"/>
          <w:lang w:eastAsia="ru-RU"/>
        </w:rPr>
      </w:pPr>
      <w:r w:rsidRPr="00430E17">
        <w:rPr>
          <w:rFonts w:ascii="Times New Roman" w:eastAsia="Times New Roman" w:hAnsi="Times New Roman" w:cs="Times New Roman"/>
          <w:sz w:val="24"/>
          <w:szCs w:val="28"/>
          <w:lang w:eastAsia="ru-RU"/>
        </w:rPr>
        <w:t xml:space="preserve">Технология разработки программного </w:t>
      </w:r>
      <w:proofErr w:type="gramStart"/>
      <w:r w:rsidRPr="00430E17">
        <w:rPr>
          <w:rFonts w:ascii="Times New Roman" w:eastAsia="Times New Roman" w:hAnsi="Times New Roman" w:cs="Times New Roman"/>
          <w:sz w:val="24"/>
          <w:szCs w:val="28"/>
          <w:lang w:eastAsia="ru-RU"/>
        </w:rPr>
        <w:t>обеспечения :</w:t>
      </w:r>
      <w:proofErr w:type="gramEnd"/>
      <w:r w:rsidRPr="00430E17">
        <w:rPr>
          <w:rFonts w:ascii="Times New Roman" w:eastAsia="Times New Roman" w:hAnsi="Times New Roman" w:cs="Times New Roman"/>
          <w:sz w:val="24"/>
          <w:szCs w:val="28"/>
          <w:lang w:eastAsia="ru-RU"/>
        </w:rPr>
        <w:t xml:space="preserve"> учеб.пособие / Л.Г. Гагарина, Е.В. Кокорева, Б.Д. Виснадул ; под ред. Л.Г. Гагариной. — </w:t>
      </w:r>
      <w:proofErr w:type="gramStart"/>
      <w:r w:rsidRPr="00430E17">
        <w:rPr>
          <w:rFonts w:ascii="Times New Roman" w:eastAsia="Times New Roman" w:hAnsi="Times New Roman" w:cs="Times New Roman"/>
          <w:sz w:val="24"/>
          <w:szCs w:val="28"/>
          <w:lang w:eastAsia="ru-RU"/>
        </w:rPr>
        <w:t>М. :</w:t>
      </w:r>
      <w:proofErr w:type="gramEnd"/>
      <w:r w:rsidRPr="00430E17">
        <w:rPr>
          <w:rFonts w:ascii="Times New Roman" w:eastAsia="Times New Roman" w:hAnsi="Times New Roman" w:cs="Times New Roman"/>
          <w:sz w:val="24"/>
          <w:szCs w:val="28"/>
          <w:lang w:eastAsia="ru-RU"/>
        </w:rPr>
        <w:t xml:space="preserve"> ИД «ФОРУМ» : ИНФРА-М, 2017. — 400 с. (Знаниум).</w:t>
      </w:r>
    </w:p>
    <w:p w:rsidR="00430E17" w:rsidRPr="00430E17" w:rsidRDefault="00430E17" w:rsidP="00430E17">
      <w:pPr>
        <w:widowControl w:val="0"/>
        <w:shd w:val="clear" w:color="auto" w:fill="FFFFFF"/>
        <w:autoSpaceDE w:val="0"/>
        <w:autoSpaceDN w:val="0"/>
        <w:adjustRightInd w:val="0"/>
        <w:spacing w:after="0" w:line="240" w:lineRule="auto"/>
        <w:rPr>
          <w:rFonts w:ascii="Times New Roman" w:eastAsia="Times New Roman" w:hAnsi="Times New Roman" w:cs="Times New Roman"/>
          <w:b/>
          <w:bCs/>
          <w:color w:val="000000"/>
          <w:spacing w:val="-2"/>
          <w:sz w:val="24"/>
          <w:szCs w:val="28"/>
          <w:lang w:eastAsia="ru-RU"/>
        </w:rPr>
      </w:pPr>
      <w:r w:rsidRPr="00430E17">
        <w:rPr>
          <w:rFonts w:ascii="Times New Roman" w:eastAsia="Times New Roman" w:hAnsi="Times New Roman" w:cs="Times New Roman"/>
          <w:b/>
          <w:bCs/>
          <w:color w:val="000000"/>
          <w:spacing w:val="-2"/>
          <w:sz w:val="24"/>
          <w:szCs w:val="28"/>
          <w:lang w:eastAsia="ru-RU"/>
        </w:rPr>
        <w:t>Интернет источники</w:t>
      </w:r>
    </w:p>
    <w:p w:rsidR="00430E17" w:rsidRPr="00430E17" w:rsidRDefault="00430E17" w:rsidP="00430E17">
      <w:pPr>
        <w:widowControl w:val="0"/>
        <w:numPr>
          <w:ilvl w:val="0"/>
          <w:numId w:val="35"/>
        </w:numPr>
        <w:tabs>
          <w:tab w:val="left" w:pos="284"/>
          <w:tab w:val="left" w:pos="426"/>
        </w:tabs>
        <w:autoSpaceDE w:val="0"/>
        <w:autoSpaceDN w:val="0"/>
        <w:adjustRightInd w:val="0"/>
        <w:spacing w:after="0" w:line="240" w:lineRule="auto"/>
        <w:ind w:left="0" w:hanging="283"/>
        <w:jc w:val="both"/>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color w:val="000000"/>
          <w:sz w:val="24"/>
          <w:szCs w:val="28"/>
          <w:lang w:eastAsia="ru-RU"/>
        </w:rPr>
        <w:t xml:space="preserve">Новикова, Н.Г. Электронный учебник </w:t>
      </w:r>
      <w:r w:rsidRPr="00430E17">
        <w:rPr>
          <w:rFonts w:ascii="Times New Roman" w:eastAsia="Times New Roman" w:hAnsi="Times New Roman" w:cs="Times New Roman"/>
          <w:color w:val="000000"/>
          <w:sz w:val="24"/>
          <w:szCs w:val="28"/>
          <w:lang w:val="en-US" w:eastAsia="ru-RU"/>
        </w:rPr>
        <w:t>U</w:t>
      </w:r>
      <w:r w:rsidRPr="00430E17">
        <w:rPr>
          <w:rFonts w:ascii="Times New Roman" w:eastAsia="Times New Roman" w:hAnsi="Times New Roman" w:cs="Times New Roman"/>
          <w:color w:val="000000"/>
          <w:sz w:val="24"/>
          <w:szCs w:val="28"/>
          <w:lang w:eastAsia="ru-RU"/>
        </w:rPr>
        <w:t xml:space="preserve">coz / Н.Г. Новикова. – Режим доступа: </w:t>
      </w:r>
      <w:hyperlink r:id="rId68" w:history="1">
        <w:r w:rsidRPr="00430E17">
          <w:rPr>
            <w:rFonts w:ascii="Times New Roman" w:eastAsia="Times New Roman" w:hAnsi="Times New Roman" w:cs="Times New Roman"/>
            <w:color w:val="000000"/>
            <w:sz w:val="24"/>
            <w:szCs w:val="28"/>
            <w:u w:val="single"/>
            <w:lang w:eastAsia="ru-RU"/>
          </w:rPr>
          <w:t>http://uchebnik.ucoz.ru/</w:t>
        </w:r>
      </w:hyperlink>
    </w:p>
    <w:p w:rsidR="00430E17" w:rsidRPr="00430E17" w:rsidRDefault="00E311A6" w:rsidP="00430E17">
      <w:pPr>
        <w:widowControl w:val="0"/>
        <w:numPr>
          <w:ilvl w:val="0"/>
          <w:numId w:val="35"/>
        </w:numPr>
        <w:tabs>
          <w:tab w:val="left" w:pos="284"/>
          <w:tab w:val="left" w:pos="426"/>
        </w:tabs>
        <w:autoSpaceDE w:val="0"/>
        <w:autoSpaceDN w:val="0"/>
        <w:adjustRightInd w:val="0"/>
        <w:spacing w:after="0" w:line="240" w:lineRule="auto"/>
        <w:ind w:left="0" w:hanging="283"/>
        <w:jc w:val="both"/>
        <w:rPr>
          <w:rFonts w:ascii="Times New Roman" w:eastAsia="Times New Roman" w:hAnsi="Times New Roman" w:cs="Times New Roman"/>
          <w:color w:val="000000"/>
          <w:sz w:val="24"/>
          <w:szCs w:val="28"/>
          <w:lang w:eastAsia="ru-RU"/>
        </w:rPr>
      </w:pPr>
      <w:hyperlink r:id="rId69" w:tooltip="Полубояров Валерий Викторович" w:history="1">
        <w:r w:rsidR="00430E17" w:rsidRPr="00430E17">
          <w:rPr>
            <w:rFonts w:ascii="Times New Roman" w:eastAsia="Times New Roman" w:hAnsi="Times New Roman" w:cs="Times New Roman"/>
            <w:color w:val="000000"/>
            <w:sz w:val="24"/>
            <w:szCs w:val="28"/>
            <w:lang w:eastAsia="ru-RU"/>
          </w:rPr>
          <w:t xml:space="preserve"> Полубояров</w:t>
        </w:r>
      </w:hyperlink>
      <w:r w:rsidR="00430E17" w:rsidRPr="00430E17">
        <w:rPr>
          <w:rFonts w:ascii="Times New Roman" w:eastAsia="Times New Roman" w:hAnsi="Times New Roman" w:cs="Times New Roman"/>
          <w:color w:val="000000"/>
          <w:sz w:val="24"/>
          <w:szCs w:val="28"/>
          <w:lang w:eastAsia="ru-RU"/>
        </w:rPr>
        <w:t xml:space="preserve">, В.В. Системы управления контентом / В.В. Полубояров. – Режим доступа: </w:t>
      </w:r>
      <w:hyperlink r:id="rId70" w:history="1">
        <w:r w:rsidR="00430E17" w:rsidRPr="00430E17">
          <w:rPr>
            <w:rFonts w:ascii="Times New Roman" w:eastAsia="Times New Roman" w:hAnsi="Times New Roman" w:cs="Times New Roman"/>
            <w:color w:val="000000"/>
            <w:sz w:val="24"/>
            <w:szCs w:val="28"/>
            <w:u w:val="single"/>
            <w:lang w:eastAsia="ru-RU"/>
          </w:rPr>
          <w:t>http://www.INTUIT.ru/</w:t>
        </w:r>
      </w:hyperlink>
    </w:p>
    <w:p w:rsidR="00430E17" w:rsidRPr="00430E17" w:rsidRDefault="00430E17" w:rsidP="00430E17">
      <w:pPr>
        <w:widowControl w:val="0"/>
        <w:numPr>
          <w:ilvl w:val="0"/>
          <w:numId w:val="35"/>
        </w:numPr>
        <w:tabs>
          <w:tab w:val="left" w:pos="284"/>
          <w:tab w:val="left" w:pos="426"/>
        </w:tabs>
        <w:autoSpaceDE w:val="0"/>
        <w:autoSpaceDN w:val="0"/>
        <w:adjustRightInd w:val="0"/>
        <w:spacing w:after="0" w:line="240" w:lineRule="auto"/>
        <w:ind w:left="0" w:hanging="283"/>
        <w:jc w:val="both"/>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color w:val="000000"/>
          <w:sz w:val="24"/>
          <w:szCs w:val="28"/>
          <w:lang w:eastAsia="ru-RU"/>
        </w:rPr>
        <w:t xml:space="preserve">Тарасов, Д.А. Видеоуроки в сети Интернет/Д.А. </w:t>
      </w:r>
      <w:proofErr w:type="gramStart"/>
      <w:r w:rsidRPr="00430E17">
        <w:rPr>
          <w:rFonts w:ascii="Times New Roman" w:eastAsia="Times New Roman" w:hAnsi="Times New Roman" w:cs="Times New Roman"/>
          <w:color w:val="000000"/>
          <w:sz w:val="24"/>
          <w:szCs w:val="28"/>
          <w:lang w:eastAsia="ru-RU"/>
        </w:rPr>
        <w:t>Тарасов.-</w:t>
      </w:r>
      <w:proofErr w:type="gramEnd"/>
      <w:r w:rsidRPr="00430E17">
        <w:rPr>
          <w:rFonts w:ascii="Times New Roman" w:eastAsia="Times New Roman" w:hAnsi="Times New Roman" w:cs="Times New Roman"/>
          <w:color w:val="000000"/>
          <w:sz w:val="24"/>
          <w:szCs w:val="28"/>
          <w:lang w:eastAsia="ru-RU"/>
        </w:rPr>
        <w:t xml:space="preserve"> Режим доступа: http://www.videouroki.net/</w:t>
      </w:r>
    </w:p>
    <w:p w:rsidR="00430E17" w:rsidRPr="00430E17" w:rsidRDefault="00430E17" w:rsidP="00430E17">
      <w:pPr>
        <w:widowControl w:val="0"/>
        <w:numPr>
          <w:ilvl w:val="0"/>
          <w:numId w:val="35"/>
        </w:numPr>
        <w:tabs>
          <w:tab w:val="left" w:pos="284"/>
          <w:tab w:val="left" w:pos="426"/>
        </w:tabs>
        <w:autoSpaceDE w:val="0"/>
        <w:autoSpaceDN w:val="0"/>
        <w:adjustRightInd w:val="0"/>
        <w:spacing w:after="0" w:line="240" w:lineRule="auto"/>
        <w:ind w:left="0" w:hanging="283"/>
        <w:jc w:val="both"/>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color w:val="000000"/>
          <w:sz w:val="24"/>
          <w:szCs w:val="28"/>
          <w:lang w:eastAsia="ru-RU"/>
        </w:rPr>
        <w:t xml:space="preserve">Усольцева, Э.М. Методическая копилка учителя информатики/Э.М. Усольцева. – Режим доступа: </w:t>
      </w:r>
      <w:hyperlink r:id="rId71" w:history="1">
        <w:r w:rsidRPr="00430E17">
          <w:rPr>
            <w:rFonts w:ascii="Times New Roman" w:eastAsia="Times New Roman" w:hAnsi="Times New Roman" w:cs="Times New Roman"/>
            <w:color w:val="000000"/>
            <w:sz w:val="24"/>
            <w:szCs w:val="28"/>
            <w:u w:val="single"/>
            <w:lang w:eastAsia="ru-RU"/>
          </w:rPr>
          <w:t>http://www.metod-kopilka.ru/</w:t>
        </w:r>
      </w:hyperlink>
    </w:p>
    <w:p w:rsidR="00DB3317" w:rsidRPr="00430E17" w:rsidRDefault="00430E17" w:rsidP="00430E17">
      <w:pPr>
        <w:widowControl w:val="0"/>
        <w:numPr>
          <w:ilvl w:val="0"/>
          <w:numId w:val="35"/>
        </w:numPr>
        <w:tabs>
          <w:tab w:val="left" w:pos="284"/>
          <w:tab w:val="left" w:pos="426"/>
        </w:tabs>
        <w:autoSpaceDE w:val="0"/>
        <w:autoSpaceDN w:val="0"/>
        <w:adjustRightInd w:val="0"/>
        <w:spacing w:after="0" w:line="240" w:lineRule="auto"/>
        <w:ind w:left="0" w:hanging="283"/>
        <w:jc w:val="both"/>
        <w:rPr>
          <w:rFonts w:ascii="Times New Roman" w:eastAsia="Times New Roman" w:hAnsi="Times New Roman" w:cs="Times New Roman"/>
          <w:color w:val="000000"/>
          <w:sz w:val="24"/>
          <w:szCs w:val="28"/>
          <w:lang w:eastAsia="ru-RU"/>
        </w:rPr>
      </w:pPr>
      <w:r w:rsidRPr="00430E17">
        <w:rPr>
          <w:rFonts w:ascii="Times New Roman" w:eastAsia="Times New Roman" w:hAnsi="Times New Roman" w:cs="Times New Roman"/>
          <w:color w:val="000000"/>
          <w:sz w:val="24"/>
          <w:szCs w:val="28"/>
          <w:lang w:eastAsia="ru-RU"/>
        </w:rPr>
        <w:t xml:space="preserve">Хорошевский, А. </w:t>
      </w:r>
      <w:hyperlink r:id="rId72" w:history="1">
        <w:r w:rsidRPr="00430E17">
          <w:rPr>
            <w:rFonts w:ascii="Times New Roman" w:eastAsia="Times New Roman" w:hAnsi="Times New Roman" w:cs="Times New Roman"/>
            <w:color w:val="000000"/>
            <w:sz w:val="24"/>
            <w:szCs w:val="28"/>
            <w:lang w:eastAsia="ru-RU"/>
          </w:rPr>
          <w:t>Детальные обзоры компонентов Joomla</w:t>
        </w:r>
      </w:hyperlink>
      <w:r w:rsidRPr="00430E17">
        <w:rPr>
          <w:rFonts w:ascii="Times New Roman" w:eastAsia="Times New Roman" w:hAnsi="Times New Roman" w:cs="Times New Roman"/>
          <w:color w:val="000000"/>
          <w:sz w:val="24"/>
          <w:szCs w:val="28"/>
          <w:lang w:eastAsia="ru-RU"/>
        </w:rPr>
        <w:t xml:space="preserve"> / А. Хорошевский. – Режим доступа: </w:t>
      </w:r>
      <w:hyperlink r:id="rId73" w:history="1">
        <w:r w:rsidRPr="00430E17">
          <w:rPr>
            <w:rFonts w:ascii="Times New Roman" w:eastAsia="Times New Roman" w:hAnsi="Times New Roman" w:cs="Times New Roman"/>
            <w:color w:val="000000"/>
            <w:sz w:val="24"/>
            <w:szCs w:val="28"/>
            <w:u w:val="single"/>
            <w:lang w:eastAsia="ru-RU"/>
          </w:rPr>
          <w:t>http://aleksius.com/sozdanie-sajtov/incomedia-website-x5/</w:t>
        </w:r>
      </w:hyperlink>
    </w:p>
    <w:p w:rsidR="009646FE" w:rsidRDefault="00430E17" w:rsidP="00430E1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lastRenderedPageBreak/>
        <w:t>ПМ.</w:t>
      </w:r>
      <w:r w:rsidR="00507400">
        <w:rPr>
          <w:rFonts w:ascii="Times New Roman" w:eastAsia="Times New Roman" w:hAnsi="Times New Roman" w:cs="Times New Roman"/>
          <w:b/>
          <w:color w:val="000000" w:themeColor="text1"/>
          <w:sz w:val="24"/>
          <w:szCs w:val="24"/>
        </w:rPr>
        <w:t>03 Сопровождение и продвижение программного обеспечения отраслевой направленности</w:t>
      </w:r>
    </w:p>
    <w:p w:rsidR="00541AC1" w:rsidRDefault="00541AC1" w:rsidP="00430E17">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МДК.03.01 Сопровождение и продвижение программного обеспечения отраслевой напрвленности</w:t>
      </w:r>
    </w:p>
    <w:p w:rsidR="00430E17" w:rsidRPr="00430E17" w:rsidRDefault="00430E17" w:rsidP="00430E17">
      <w:pPr>
        <w:tabs>
          <w:tab w:val="left" w:pos="851"/>
        </w:tabs>
        <w:spacing w:after="0" w:line="240" w:lineRule="auto"/>
        <w:ind w:left="57"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color w:val="000000" w:themeColor="text1"/>
          <w:sz w:val="24"/>
          <w:szCs w:val="24"/>
        </w:rPr>
        <w:t xml:space="preserve"> </w:t>
      </w:r>
      <w:r w:rsidRPr="00430E17">
        <w:rPr>
          <w:rFonts w:ascii="Times New Roman" w:eastAsia="Times New Roman" w:hAnsi="Times New Roman" w:cs="Times New Roman"/>
          <w:sz w:val="24"/>
          <w:szCs w:val="24"/>
          <w:lang w:eastAsia="ru-RU"/>
        </w:rPr>
        <w:t>Рабочая программа профессионального модуля – является частью примерной программы подготовки специалистов среднего звена ГАПОУ «Мензелинский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Рабочая программа профессионального модуля может быть использована в профессиональной подготовке специалистов по специальности 09.02.05 Прикладная информатика (по отраслям); для переподготовки и повышения квалификации по вышеуказанной специальности.</w:t>
      </w: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Рабочая программа составляется для очной формы обучения.</w:t>
      </w: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i/>
          <w:sz w:val="24"/>
          <w:szCs w:val="24"/>
          <w:lang w:eastAsia="ru-RU"/>
        </w:rPr>
      </w:pP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sz w:val="24"/>
          <w:szCs w:val="24"/>
          <w:lang w:eastAsia="ru-RU"/>
        </w:rPr>
        <w:t>1.2. Цели и задачи профессионального модуля – требования к результатам освоения профессионального модуля</w:t>
      </w: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Базовая часть</w:t>
      </w: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430E17" w:rsidRPr="00430E17" w:rsidRDefault="00430E17" w:rsidP="00430E1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иметь практический опыт:</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выявления и разрешения проблем совместимости профессионально-ориентированного программного обеспечения;</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работы с системами управления взаимоотношений с клиентом;</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продвижения и презентации программной продукции;</w:t>
      </w:r>
    </w:p>
    <w:p w:rsidR="00430E17" w:rsidRPr="00430E17" w:rsidRDefault="00430E17" w:rsidP="00430E17">
      <w:pPr>
        <w:numPr>
          <w:ilvl w:val="0"/>
          <w:numId w:val="4"/>
        </w:numPr>
        <w:tabs>
          <w:tab w:val="left" w:pos="851"/>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обслуживания, тестовых проверок, настройки программного обеспечения отраслевой направленности;</w:t>
      </w:r>
    </w:p>
    <w:p w:rsidR="00430E17" w:rsidRPr="00430E17" w:rsidRDefault="00430E17" w:rsidP="00430E17">
      <w:pPr>
        <w:tabs>
          <w:tab w:val="left" w:pos="851"/>
          <w:tab w:val="left" w:pos="3989"/>
          <w:tab w:val="left" w:pos="4915"/>
          <w:tab w:val="left" w:pos="6605"/>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уметь</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приложения, вызывающие проблемы совместимости;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совместимость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выбирать методы для выявления и устранения проблем совместимости;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управлять версионностью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интервьюирование и анкетирование;</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удовлетворенность клиентов качеством услуг;</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работать в системах CRM;</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подготовку презентации программного продукта;</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презентацию программного продукта;</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продвижение информационного ресурса в сети Интернет;</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выбирать технологии продвижения информационного ресурса в зависимости от поставленной задачи;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инсталлировать программное обеспечение отраслевой направленности;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мониторинг текущих характеристик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обновление версий программных продуктов;</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вырабатывать рекомендации по эффективному использованию программных продуктов;</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консультировать пользователей в пределах своей компетенции;</w:t>
      </w: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знать:</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особенности функционирования и ограничения программного обеспечения отраслевой направленности;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причины возникновения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инструменты разрешения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методы устранения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основные положения систем CRM;</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ключевые показатели управления обслуживанием;</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принципы построения систем мотивации сотрудников;</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бизнес-процессы управления обслуживанием;</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основы менеджмента;</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основы маркетинга;</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принципы визуального представления информации;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 xml:space="preserve">технологии продвижения информационных ресурсов; </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жизненный цикл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назначение, характеристик и возможности программного обеспечения отраслевой направленности;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критерии эффективности использования программных продуктов;</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виды обслуживания программных продуктов.</w:t>
      </w:r>
    </w:p>
    <w:p w:rsidR="00430E17" w:rsidRPr="00430E17" w:rsidRDefault="00430E17" w:rsidP="00430E17">
      <w:pPr>
        <w:spacing w:after="0" w:line="240" w:lineRule="auto"/>
        <w:ind w:firstLine="567"/>
        <w:jc w:val="both"/>
        <w:rPr>
          <w:rFonts w:ascii="Times New Roman" w:eastAsia="Times New Roman" w:hAnsi="Times New Roman" w:cs="Times New Roman"/>
          <w:sz w:val="24"/>
          <w:szCs w:val="24"/>
          <w:u w:val="single"/>
          <w:lang w:eastAsia="ru-RU"/>
        </w:rPr>
      </w:pPr>
    </w:p>
    <w:p w:rsidR="00430E17" w:rsidRPr="00430E17" w:rsidRDefault="00430E17" w:rsidP="00430E17">
      <w:pPr>
        <w:spacing w:after="0" w:line="240" w:lineRule="auto"/>
        <w:ind w:firstLine="567"/>
        <w:jc w:val="both"/>
        <w:rPr>
          <w:rFonts w:ascii="Times New Roman" w:eastAsia="Times New Roman" w:hAnsi="Times New Roman" w:cs="Times New Roman"/>
          <w:sz w:val="24"/>
          <w:szCs w:val="24"/>
          <w:u w:val="single"/>
          <w:lang w:eastAsia="ru-RU"/>
        </w:rPr>
      </w:pPr>
      <w:r w:rsidRPr="00430E17">
        <w:rPr>
          <w:rFonts w:ascii="Times New Roman" w:eastAsia="Times New Roman" w:hAnsi="Times New Roman" w:cs="Times New Roman"/>
          <w:sz w:val="24"/>
          <w:szCs w:val="24"/>
          <w:u w:val="single"/>
          <w:lang w:eastAsia="ru-RU"/>
        </w:rPr>
        <w:t>Вариативная часть</w:t>
      </w:r>
    </w:p>
    <w:p w:rsidR="00430E17" w:rsidRPr="00430E17" w:rsidRDefault="00430E17" w:rsidP="00430E17">
      <w:pPr>
        <w:spacing w:after="0" w:line="240" w:lineRule="auto"/>
        <w:ind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Вариативная часть направлена на углубленное изучение базовой части.</w:t>
      </w:r>
    </w:p>
    <w:p w:rsidR="00430E17" w:rsidRPr="00430E17" w:rsidRDefault="00430E17" w:rsidP="00430E17">
      <w:pPr>
        <w:spacing w:after="0" w:line="240" w:lineRule="auto"/>
        <w:ind w:firstLine="567"/>
        <w:jc w:val="both"/>
        <w:rPr>
          <w:rFonts w:ascii="TimesNewRomanPS-BoldMT" w:eastAsia="Times New Roman" w:hAnsi="TimesNewRomanPS-BoldMT" w:cs="TimesNewRomanPS-BoldMT"/>
          <w:b/>
          <w:bCs/>
          <w:sz w:val="24"/>
          <w:szCs w:val="24"/>
          <w:lang w:eastAsia="ru-RU"/>
        </w:rPr>
      </w:pPr>
      <w:r w:rsidRPr="00430E17">
        <w:rPr>
          <w:rFonts w:ascii="Times New Roman" w:eastAsia="Times New Roman" w:hAnsi="Times New Roman" w:cs="Times New Roman"/>
          <w:sz w:val="24"/>
          <w:szCs w:val="24"/>
          <w:lang w:eastAsia="ru-RU"/>
        </w:rPr>
        <w:t>С целью реализации требований работодателей и ориентации профессиональной подготовки под конкретное рабочее место, обучающийся в рамках овладения указанным видом профессиональной деятельности должен:</w:t>
      </w:r>
    </w:p>
    <w:p w:rsidR="00430E17" w:rsidRPr="00430E17" w:rsidRDefault="00430E17" w:rsidP="00430E17">
      <w:pPr>
        <w:spacing w:after="0" w:line="240" w:lineRule="auto"/>
        <w:ind w:firstLine="567"/>
        <w:jc w:val="both"/>
        <w:rPr>
          <w:rFonts w:ascii="Times New Roman" w:eastAsia="Times New Roman" w:hAnsi="Times New Roman" w:cs="Times New Roman"/>
          <w:b/>
          <w:bCs/>
          <w:sz w:val="24"/>
          <w:szCs w:val="24"/>
          <w:lang w:eastAsia="ru-RU"/>
        </w:rPr>
      </w:pPr>
    </w:p>
    <w:p w:rsidR="00430E17" w:rsidRPr="00430E17" w:rsidRDefault="00430E17" w:rsidP="00430E17">
      <w:pPr>
        <w:spacing w:after="0" w:line="240" w:lineRule="auto"/>
        <w:ind w:firstLine="567"/>
        <w:jc w:val="both"/>
        <w:rPr>
          <w:rFonts w:ascii="Times New Roman" w:eastAsia="Times New Roman" w:hAnsi="Times New Roman" w:cs="Times New Roman"/>
          <w:b/>
          <w:bCs/>
          <w:sz w:val="24"/>
          <w:szCs w:val="24"/>
          <w:lang w:eastAsia="ru-RU"/>
        </w:rPr>
      </w:pPr>
      <w:r w:rsidRPr="00430E17">
        <w:rPr>
          <w:rFonts w:ascii="Times New Roman" w:eastAsia="Times New Roman" w:hAnsi="Times New Roman" w:cs="Times New Roman"/>
          <w:b/>
          <w:bCs/>
          <w:sz w:val="24"/>
          <w:szCs w:val="24"/>
          <w:lang w:eastAsia="ru-RU"/>
        </w:rPr>
        <w:t>иметь практический опыт:</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выявления и разрешения проблем совместимости профессионально-ориентированного программного обеспечения;</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работы с системами управления взаимоотношений с клиентом;</w:t>
      </w:r>
    </w:p>
    <w:p w:rsidR="00430E17" w:rsidRPr="00430E17" w:rsidRDefault="00430E17" w:rsidP="00430E17">
      <w:pPr>
        <w:numPr>
          <w:ilvl w:val="0"/>
          <w:numId w:val="4"/>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продвижения и презентации программной продукции;</w:t>
      </w:r>
    </w:p>
    <w:p w:rsidR="00430E17" w:rsidRPr="00430E17" w:rsidRDefault="00430E17" w:rsidP="00430E17">
      <w:pPr>
        <w:numPr>
          <w:ilvl w:val="0"/>
          <w:numId w:val="4"/>
        </w:numPr>
        <w:tabs>
          <w:tab w:val="left" w:pos="851"/>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обслуживания, тестовых проверок, настройки программного обеспечения отраслевой направленности;</w:t>
      </w:r>
    </w:p>
    <w:p w:rsidR="00430E17" w:rsidRPr="00430E17" w:rsidRDefault="00430E17" w:rsidP="00430E17">
      <w:pPr>
        <w:tabs>
          <w:tab w:val="left" w:pos="851"/>
          <w:tab w:val="left" w:pos="3989"/>
          <w:tab w:val="left" w:pos="4915"/>
          <w:tab w:val="left" w:pos="6605"/>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уметь</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приложения, вызывающие проблемы совместимости;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совместимость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выбирать методы для выявления и устранения проблем совместимости;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управлять версионностью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интервьюирование и анкетирование;</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определять удовлетворенность клиентов качеством услуг;</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работать в системах CRM;</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подготовку презентации программного продукта;</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презентацию программного продукта;</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продвижение информационного ресурса в сети Интернет;</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выбирать технологии продвижения информационного ресурса в зависимости от поставленной задачи;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инсталлировать программное обеспечение отраслевой направленности;</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lastRenderedPageBreak/>
        <w:t>осуществлять мониторинг текущих характеристик программного обеспечения;</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обновление версий программных продуктов;</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вырабатывать рекомендации по эффективному использованию программных продуктов;</w:t>
      </w:r>
    </w:p>
    <w:p w:rsidR="00430E17" w:rsidRPr="00430E17" w:rsidRDefault="00430E17" w:rsidP="007359B4">
      <w:pPr>
        <w:numPr>
          <w:ilvl w:val="0"/>
          <w:numId w:val="129"/>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консультировать пользователей в пределах своей компетенции;</w:t>
      </w: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rsidR="00430E17" w:rsidRPr="00430E17" w:rsidRDefault="00430E17" w:rsidP="00430E17">
      <w:pPr>
        <w:tabs>
          <w:tab w:val="left" w:pos="851"/>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знать:</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особенности функционирования и ограничения программного обеспечения отраслевой направленности;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причины возникновения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инструменты разрешения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методы устранения проблем совместимости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основные положения систем CRM;</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ключевые показатели управления обслуживанием;</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принципы построения систем мотивации сотрудников;</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бизнес-процессы управления обслуживанием;</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основы менеджмента;</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основы маркетинга;</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принципы визуального представления информации;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 xml:space="preserve">технологии продвижения информационных ресурсов; </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жизненный цикл программного обеспечения;</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назначение, характеристик и возможности программного обеспечения отраслевой направленности;</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критерии эффективности использования программных продуктов;</w:t>
      </w:r>
    </w:p>
    <w:p w:rsidR="00430E17" w:rsidRPr="00430E17" w:rsidRDefault="00430E17" w:rsidP="00430E17">
      <w:pPr>
        <w:numPr>
          <w:ilvl w:val="0"/>
          <w:numId w:val="5"/>
        </w:numPr>
        <w:tabs>
          <w:tab w:val="clear" w:pos="720"/>
          <w:tab w:val="num" w:pos="360"/>
          <w:tab w:val="left" w:pos="851"/>
        </w:tabs>
        <w:spacing w:after="0" w:line="240" w:lineRule="auto"/>
        <w:ind w:left="0"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виды обслуживания программных продуктов.</w:t>
      </w:r>
    </w:p>
    <w:p w:rsidR="00430E17" w:rsidRPr="00430E17" w:rsidRDefault="00430E17" w:rsidP="00430E17">
      <w:pPr>
        <w:autoSpaceDE w:val="0"/>
        <w:autoSpaceDN w:val="0"/>
        <w:adjustRightInd w:val="0"/>
        <w:spacing w:after="100" w:afterAutospacing="1" w:line="240" w:lineRule="auto"/>
        <w:ind w:left="57"/>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1.3. Количество часов на освоение программы профессионального модуля:</w:t>
      </w:r>
    </w:p>
    <w:tbl>
      <w:tblPr>
        <w:tblW w:w="970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650"/>
      </w:tblGrid>
      <w:tr w:rsidR="00430E17" w:rsidRPr="00430E17" w:rsidTr="0087065B">
        <w:trPr>
          <w:trHeight w:val="460"/>
          <w:jc w:val="center"/>
        </w:trPr>
        <w:tc>
          <w:tcPr>
            <w:tcW w:w="7054" w:type="dxa"/>
          </w:tcPr>
          <w:p w:rsidR="00430E17" w:rsidRPr="00430E17" w:rsidRDefault="00430E17" w:rsidP="00430E17">
            <w:pPr>
              <w:spacing w:after="0" w:line="240" w:lineRule="auto"/>
              <w:jc w:val="center"/>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sz w:val="24"/>
                <w:szCs w:val="24"/>
                <w:lang w:eastAsia="ru-RU"/>
              </w:rPr>
              <w:t>Вид учебной работы</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b/>
                <w:i/>
                <w:iCs/>
                <w:sz w:val="24"/>
                <w:szCs w:val="24"/>
                <w:lang w:eastAsia="ru-RU"/>
              </w:rPr>
              <w:t>Объем часов</w:t>
            </w:r>
          </w:p>
        </w:tc>
      </w:tr>
      <w:tr w:rsidR="00430E17" w:rsidRPr="00430E17" w:rsidTr="0087065B">
        <w:trPr>
          <w:trHeight w:val="285"/>
          <w:jc w:val="center"/>
        </w:trPr>
        <w:tc>
          <w:tcPr>
            <w:tcW w:w="7054" w:type="dxa"/>
          </w:tcPr>
          <w:p w:rsidR="00430E17" w:rsidRPr="00430E17" w:rsidRDefault="00430E17" w:rsidP="00430E17">
            <w:pPr>
              <w:spacing w:after="0" w:line="240" w:lineRule="auto"/>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Максимальная учебная нагрузка (всего)</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488</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sz w:val="24"/>
                <w:szCs w:val="24"/>
                <w:lang w:eastAsia="ru-RU"/>
              </w:rPr>
              <w:t xml:space="preserve">Обязательная аудиторная учебная нагрузка (всего) </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325</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 том числе:</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proofErr w:type="gramStart"/>
            <w:r w:rsidRPr="00430E17">
              <w:rPr>
                <w:rFonts w:ascii="Times New Roman" w:eastAsia="Times New Roman" w:hAnsi="Times New Roman" w:cs="Times New Roman"/>
                <w:sz w:val="24"/>
                <w:szCs w:val="24"/>
                <w:lang w:eastAsia="ru-RU"/>
              </w:rPr>
              <w:t>лабораторные  работы</w:t>
            </w:r>
            <w:proofErr w:type="gramEnd"/>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val="en-US" w:eastAsia="ru-RU"/>
              </w:rPr>
            </w:pPr>
            <w:r w:rsidRPr="00430E17">
              <w:rPr>
                <w:rFonts w:ascii="Times New Roman" w:eastAsia="Times New Roman" w:hAnsi="Times New Roman" w:cs="Times New Roman"/>
                <w:i/>
                <w:iCs/>
                <w:sz w:val="24"/>
                <w:szCs w:val="24"/>
                <w:lang w:eastAsia="ru-RU"/>
              </w:rPr>
              <w:t>не предусмотрено</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практические занятия</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val="en-US" w:eastAsia="ru-RU"/>
              </w:rPr>
            </w:pPr>
            <w:r w:rsidRPr="00430E17">
              <w:rPr>
                <w:rFonts w:ascii="Times New Roman" w:eastAsia="Times New Roman" w:hAnsi="Times New Roman" w:cs="Times New Roman"/>
                <w:i/>
                <w:iCs/>
                <w:sz w:val="24"/>
                <w:szCs w:val="24"/>
                <w:lang w:eastAsia="ru-RU"/>
              </w:rPr>
              <w:t>16</w:t>
            </w:r>
            <w:r w:rsidRPr="00430E17">
              <w:rPr>
                <w:rFonts w:ascii="Times New Roman" w:eastAsia="Times New Roman" w:hAnsi="Times New Roman" w:cs="Times New Roman"/>
                <w:i/>
                <w:iCs/>
                <w:sz w:val="24"/>
                <w:szCs w:val="24"/>
                <w:lang w:val="en-US" w:eastAsia="ru-RU"/>
              </w:rPr>
              <w:t>2</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контрольные работы</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не предусмотрено</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i/>
                <w:sz w:val="24"/>
                <w:szCs w:val="24"/>
                <w:lang w:eastAsia="ru-RU"/>
              </w:rPr>
            </w:pPr>
            <w:r w:rsidRPr="00430E17">
              <w:rPr>
                <w:rFonts w:ascii="Times New Roman" w:eastAsia="Times New Roman" w:hAnsi="Times New Roman" w:cs="Times New Roman"/>
                <w:sz w:val="24"/>
                <w:szCs w:val="24"/>
                <w:lang w:eastAsia="ru-RU"/>
              </w:rPr>
              <w:t xml:space="preserve">курсовая работа (проект) </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не предусмотрено</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Учебная практика</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36</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Производственная практика</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72</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Самостоятельная работа обучающегося (всего)</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val="en-US" w:eastAsia="ru-RU"/>
              </w:rPr>
              <w:t>16</w:t>
            </w:r>
            <w:r w:rsidRPr="00430E17">
              <w:rPr>
                <w:rFonts w:ascii="Times New Roman" w:eastAsia="Times New Roman" w:hAnsi="Times New Roman" w:cs="Times New Roman"/>
                <w:i/>
                <w:iCs/>
                <w:sz w:val="24"/>
                <w:szCs w:val="24"/>
                <w:lang w:eastAsia="ru-RU"/>
              </w:rPr>
              <w:t>3</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 том числе:</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подготовка доклада</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подготовка сообщений</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создание презентаций</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написание рефератов</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сравнительные характеристики</w:t>
            </w:r>
          </w:p>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разработки программ</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16</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5</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30</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91</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4</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17</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 xml:space="preserve">самостоятельная работа над курсовой работой (проектом) </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не предусмотрено</w:t>
            </w:r>
          </w:p>
        </w:tc>
      </w:tr>
      <w:tr w:rsidR="00430E17" w:rsidRPr="00430E17" w:rsidTr="0087065B">
        <w:trPr>
          <w:jc w:val="center"/>
        </w:trPr>
        <w:tc>
          <w:tcPr>
            <w:tcW w:w="7054" w:type="dxa"/>
          </w:tcPr>
          <w:p w:rsidR="00430E17" w:rsidRPr="00430E17" w:rsidRDefault="00430E17" w:rsidP="00430E17">
            <w:pPr>
              <w:spacing w:after="0"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i/>
                <w:iCs/>
                <w:sz w:val="24"/>
                <w:szCs w:val="24"/>
                <w:lang w:eastAsia="ru-RU"/>
              </w:rPr>
              <w:t>Итоговая аттестация в форме</w:t>
            </w:r>
          </w:p>
        </w:tc>
        <w:tc>
          <w:tcPr>
            <w:tcW w:w="2650" w:type="dxa"/>
          </w:tcPr>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Дифференцированный зачет (</w:t>
            </w:r>
            <w:r w:rsidRPr="00430E17">
              <w:rPr>
                <w:rFonts w:ascii="Times New Roman" w:eastAsia="Times New Roman" w:hAnsi="Times New Roman" w:cs="Times New Roman"/>
                <w:i/>
                <w:iCs/>
                <w:sz w:val="24"/>
                <w:szCs w:val="24"/>
                <w:lang w:val="en-US" w:eastAsia="ru-RU"/>
              </w:rPr>
              <w:t>VI</w:t>
            </w:r>
            <w:r w:rsidRPr="00430E17">
              <w:rPr>
                <w:rFonts w:ascii="Times New Roman" w:eastAsia="Times New Roman" w:hAnsi="Times New Roman" w:cs="Times New Roman"/>
                <w:i/>
                <w:iCs/>
                <w:sz w:val="24"/>
                <w:szCs w:val="24"/>
                <w:lang w:eastAsia="ru-RU"/>
              </w:rPr>
              <w:t xml:space="preserve"> семестр)</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lastRenderedPageBreak/>
              <w:t>Экзамен</w:t>
            </w:r>
          </w:p>
          <w:p w:rsidR="00430E17" w:rsidRPr="00430E17" w:rsidRDefault="00430E17" w:rsidP="00430E17">
            <w:pPr>
              <w:spacing w:after="0" w:line="240" w:lineRule="auto"/>
              <w:jc w:val="center"/>
              <w:rPr>
                <w:rFonts w:ascii="Times New Roman" w:eastAsia="Times New Roman" w:hAnsi="Times New Roman" w:cs="Times New Roman"/>
                <w:i/>
                <w:iCs/>
                <w:sz w:val="24"/>
                <w:szCs w:val="24"/>
                <w:lang w:eastAsia="ru-RU"/>
              </w:rPr>
            </w:pPr>
            <w:r w:rsidRPr="00430E17">
              <w:rPr>
                <w:rFonts w:ascii="Times New Roman" w:eastAsia="Times New Roman" w:hAnsi="Times New Roman" w:cs="Times New Roman"/>
                <w:i/>
                <w:iCs/>
                <w:sz w:val="24"/>
                <w:szCs w:val="24"/>
                <w:lang w:eastAsia="ru-RU"/>
              </w:rPr>
              <w:t>(</w:t>
            </w:r>
            <w:r w:rsidRPr="00430E17">
              <w:rPr>
                <w:rFonts w:ascii="Times New Roman" w:eastAsia="Times New Roman" w:hAnsi="Times New Roman" w:cs="Times New Roman"/>
                <w:i/>
                <w:iCs/>
                <w:sz w:val="24"/>
                <w:szCs w:val="24"/>
                <w:lang w:val="en-US" w:eastAsia="ru-RU"/>
              </w:rPr>
              <w:t>VIII</w:t>
            </w:r>
            <w:r w:rsidRPr="00430E17">
              <w:rPr>
                <w:rFonts w:ascii="Times New Roman" w:eastAsia="Times New Roman" w:hAnsi="Times New Roman" w:cs="Times New Roman"/>
                <w:i/>
                <w:iCs/>
                <w:sz w:val="24"/>
                <w:szCs w:val="24"/>
                <w:lang w:eastAsia="ru-RU"/>
              </w:rPr>
              <w:t xml:space="preserve"> семестр)</w:t>
            </w:r>
          </w:p>
        </w:tc>
      </w:tr>
    </w:tbl>
    <w:p w:rsidR="00430E17" w:rsidRPr="00430E17" w:rsidRDefault="00430E17" w:rsidP="00430E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00" w:afterAutospacing="1" w:line="240" w:lineRule="auto"/>
        <w:ind w:left="57" w:firstLine="56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lastRenderedPageBreak/>
        <w:t>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430E17" w:rsidRPr="00430E17" w:rsidTr="0087065B">
        <w:trPr>
          <w:trHeight w:val="651"/>
        </w:trPr>
        <w:tc>
          <w:tcPr>
            <w:tcW w:w="833" w:type="pct"/>
            <w:tcBorders>
              <w:top w:val="single" w:sz="12" w:space="0" w:color="auto"/>
              <w:left w:val="single" w:sz="12" w:space="0" w:color="auto"/>
              <w:bottom w:val="single" w:sz="12" w:space="0" w:color="auto"/>
            </w:tcBorders>
            <w:vAlign w:val="center"/>
          </w:tcPr>
          <w:p w:rsidR="00430E17" w:rsidRPr="00430E17" w:rsidRDefault="00430E17" w:rsidP="00430E17">
            <w:pPr>
              <w:widowControl w:val="0"/>
              <w:suppressAutoHyphens/>
              <w:spacing w:after="100" w:afterAutospacing="1" w:line="240" w:lineRule="auto"/>
              <w:ind w:left="57"/>
              <w:jc w:val="center"/>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Код</w:t>
            </w:r>
          </w:p>
        </w:tc>
        <w:tc>
          <w:tcPr>
            <w:tcW w:w="4167" w:type="pct"/>
            <w:tcBorders>
              <w:top w:val="single" w:sz="12" w:space="0" w:color="auto"/>
              <w:bottom w:val="single" w:sz="12" w:space="0" w:color="auto"/>
              <w:right w:val="single" w:sz="12" w:space="0" w:color="auto"/>
            </w:tcBorders>
            <w:vAlign w:val="center"/>
          </w:tcPr>
          <w:p w:rsidR="00430E17" w:rsidRPr="00430E17" w:rsidRDefault="00430E17" w:rsidP="00430E17">
            <w:pPr>
              <w:widowControl w:val="0"/>
              <w:suppressAutoHyphens/>
              <w:spacing w:after="100" w:afterAutospacing="1" w:line="240" w:lineRule="auto"/>
              <w:ind w:left="57"/>
              <w:jc w:val="center"/>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Наименование результата обучения</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3.1</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pacing w:val="-4"/>
                <w:sz w:val="24"/>
                <w:szCs w:val="24"/>
                <w:lang w:eastAsia="ru-RU"/>
              </w:rPr>
              <w:t>Разрешать проблемы совместимости профессионально программного обеспечения отраслевой направленности.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3.2</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 xml:space="preserve">Осуществлять </w:t>
            </w:r>
            <w:proofErr w:type="gramStart"/>
            <w:r w:rsidRPr="00430E17">
              <w:rPr>
                <w:rFonts w:ascii="Times New Roman" w:eastAsia="Times New Roman" w:hAnsi="Times New Roman" w:cs="Times New Roman"/>
                <w:sz w:val="24"/>
                <w:szCs w:val="24"/>
                <w:lang w:eastAsia="ru-RU"/>
              </w:rPr>
              <w:t>продвижение  и</w:t>
            </w:r>
            <w:proofErr w:type="gramEnd"/>
            <w:r w:rsidRPr="00430E17">
              <w:rPr>
                <w:rFonts w:ascii="Times New Roman" w:eastAsia="Times New Roman" w:hAnsi="Times New Roman" w:cs="Times New Roman"/>
                <w:sz w:val="24"/>
                <w:szCs w:val="24"/>
                <w:lang w:eastAsia="ru-RU"/>
              </w:rPr>
              <w:t xml:space="preserve"> презентацию программного обеспечения отраслевой направленности.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3.3</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обслуживание, тестовые проверки, настройку программного обеспечения отраслевой направленности.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3.4</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Работать с системами управления взаимоотношениями с клиентами.</w:t>
            </w:r>
          </w:p>
        </w:tc>
      </w:tr>
    </w:tbl>
    <w:p w:rsidR="00430E17" w:rsidRPr="00430E17" w:rsidRDefault="00430E17" w:rsidP="00430E17">
      <w:pPr>
        <w:spacing w:after="100" w:afterAutospacing="1" w:line="240" w:lineRule="auto"/>
        <w:ind w:firstLine="708"/>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Вариативная часть профессионального модуля направлена на совершенствование следующих ПК:</w:t>
      </w:r>
    </w:p>
    <w:tbl>
      <w:tblPr>
        <w:tblW w:w="9498" w:type="dxa"/>
        <w:tblInd w:w="40" w:type="dxa"/>
        <w:tblLayout w:type="fixed"/>
        <w:tblCellMar>
          <w:left w:w="40" w:type="dxa"/>
          <w:right w:w="40" w:type="dxa"/>
        </w:tblCellMar>
        <w:tblLook w:val="0000" w:firstRow="0" w:lastRow="0" w:firstColumn="0" w:lastColumn="0" w:noHBand="0" w:noVBand="0"/>
      </w:tblPr>
      <w:tblGrid>
        <w:gridCol w:w="1418"/>
        <w:gridCol w:w="8080"/>
      </w:tblGrid>
      <w:tr w:rsidR="00430E17" w:rsidRPr="00430E17" w:rsidTr="0087065B">
        <w:trPr>
          <w:trHeight w:hRule="exact" w:val="32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shd w:val="clear" w:color="auto" w:fill="FFFFFF"/>
              <w:spacing w:after="100" w:afterAutospacing="1" w:line="240" w:lineRule="auto"/>
              <w:ind w:left="57"/>
              <w:jc w:val="center"/>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bCs/>
                <w:color w:val="000000"/>
                <w:sz w:val="24"/>
                <w:szCs w:val="24"/>
                <w:lang w:eastAsia="ru-RU"/>
              </w:rPr>
              <w:t>Код</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shd w:val="clear" w:color="auto" w:fill="FFFFFF"/>
              <w:spacing w:after="100" w:afterAutospacing="1" w:line="240" w:lineRule="auto"/>
              <w:ind w:left="57"/>
              <w:jc w:val="center"/>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bCs/>
                <w:color w:val="000000"/>
                <w:sz w:val="24"/>
                <w:szCs w:val="24"/>
                <w:lang w:eastAsia="ru-RU"/>
              </w:rPr>
              <w:t>Наименование результата обучения</w:t>
            </w:r>
          </w:p>
        </w:tc>
      </w:tr>
      <w:tr w:rsidR="00430E17" w:rsidRPr="00430E17" w:rsidTr="0087065B">
        <w:trPr>
          <w:trHeight w:hRule="exact" w:val="63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3.1</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pacing w:val="-4"/>
                <w:sz w:val="24"/>
                <w:szCs w:val="24"/>
                <w:lang w:eastAsia="ru-RU"/>
              </w:rPr>
              <w:t>Разрешать проблемы совместимости профессионально программного обеспечения отраслевой направленности.</w:t>
            </w:r>
          </w:p>
        </w:tc>
      </w:tr>
      <w:tr w:rsidR="00430E17" w:rsidRPr="00430E17" w:rsidTr="0087065B">
        <w:trPr>
          <w:trHeight w:hRule="exact" w:val="6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3.2</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 xml:space="preserve">Осуществлять </w:t>
            </w:r>
            <w:proofErr w:type="gramStart"/>
            <w:r w:rsidRPr="00430E17">
              <w:rPr>
                <w:rFonts w:ascii="Times New Roman" w:eastAsia="Times New Roman" w:hAnsi="Times New Roman" w:cs="Times New Roman"/>
                <w:sz w:val="24"/>
                <w:szCs w:val="24"/>
                <w:lang w:eastAsia="ru-RU"/>
              </w:rPr>
              <w:t>продвижение  и</w:t>
            </w:r>
            <w:proofErr w:type="gramEnd"/>
            <w:r w:rsidRPr="00430E17">
              <w:rPr>
                <w:rFonts w:ascii="Times New Roman" w:eastAsia="Times New Roman" w:hAnsi="Times New Roman" w:cs="Times New Roman"/>
                <w:sz w:val="24"/>
                <w:szCs w:val="24"/>
                <w:lang w:eastAsia="ru-RU"/>
              </w:rPr>
              <w:t xml:space="preserve"> презентацию программного обеспечения отраслевой направленности.</w:t>
            </w:r>
          </w:p>
        </w:tc>
      </w:tr>
      <w:tr w:rsidR="00430E17" w:rsidRPr="00430E17" w:rsidTr="0087065B">
        <w:trPr>
          <w:trHeight w:hRule="exact" w:val="70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3.3</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Проводить обслуживание, тестовые проверки, настройку программного обеспечения отраслевой направленности.</w:t>
            </w:r>
          </w:p>
        </w:tc>
      </w:tr>
      <w:tr w:rsidR="00430E17" w:rsidRPr="00430E17" w:rsidTr="0087065B">
        <w:trPr>
          <w:trHeight w:hRule="exact" w:val="43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ПК 3.4</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Работать с системами управления взаимоотношениями с клиентами.</w:t>
            </w:r>
          </w:p>
        </w:tc>
      </w:tr>
    </w:tbl>
    <w:p w:rsidR="00430E17" w:rsidRPr="00430E17" w:rsidRDefault="00430E17" w:rsidP="00430E17">
      <w:pPr>
        <w:widowControl w:val="0"/>
        <w:suppressAutoHyphens/>
        <w:spacing w:after="100" w:afterAutospacing="1" w:line="240" w:lineRule="auto"/>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В процессе освоения ПМ студенты должны овладеть общими компетенциями (ОК):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430E17" w:rsidRPr="00430E17" w:rsidTr="0087065B">
        <w:trPr>
          <w:trHeight w:val="651"/>
        </w:trPr>
        <w:tc>
          <w:tcPr>
            <w:tcW w:w="833" w:type="pct"/>
            <w:tcBorders>
              <w:top w:val="single" w:sz="12" w:space="0" w:color="auto"/>
              <w:left w:val="single" w:sz="12" w:space="0" w:color="auto"/>
              <w:bottom w:val="single" w:sz="12" w:space="0" w:color="auto"/>
            </w:tcBorders>
            <w:vAlign w:val="center"/>
          </w:tcPr>
          <w:p w:rsidR="00430E17" w:rsidRPr="00430E17" w:rsidRDefault="00430E17" w:rsidP="00430E17">
            <w:pPr>
              <w:widowControl w:val="0"/>
              <w:suppressAutoHyphens/>
              <w:spacing w:after="100" w:afterAutospacing="1" w:line="240" w:lineRule="auto"/>
              <w:ind w:left="57"/>
              <w:jc w:val="center"/>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Код</w:t>
            </w:r>
          </w:p>
        </w:tc>
        <w:tc>
          <w:tcPr>
            <w:tcW w:w="4167" w:type="pct"/>
            <w:tcBorders>
              <w:top w:val="single" w:sz="12" w:space="0" w:color="auto"/>
              <w:bottom w:val="single" w:sz="12" w:space="0" w:color="auto"/>
              <w:right w:val="single" w:sz="12" w:space="0" w:color="auto"/>
            </w:tcBorders>
            <w:vAlign w:val="center"/>
          </w:tcPr>
          <w:p w:rsidR="00430E17" w:rsidRPr="00430E17" w:rsidRDefault="00430E17" w:rsidP="00430E17">
            <w:pPr>
              <w:widowControl w:val="0"/>
              <w:suppressAutoHyphens/>
              <w:spacing w:after="100" w:afterAutospacing="1" w:line="240" w:lineRule="auto"/>
              <w:ind w:left="57"/>
              <w:jc w:val="center"/>
              <w:rPr>
                <w:rFonts w:ascii="Times New Roman" w:eastAsia="Times New Roman" w:hAnsi="Times New Roman" w:cs="Times New Roman"/>
                <w:b/>
                <w:sz w:val="24"/>
                <w:szCs w:val="24"/>
                <w:lang w:eastAsia="ru-RU"/>
              </w:rPr>
            </w:pPr>
            <w:r w:rsidRPr="00430E17">
              <w:rPr>
                <w:rFonts w:ascii="Times New Roman" w:eastAsia="Times New Roman" w:hAnsi="Times New Roman" w:cs="Times New Roman"/>
                <w:b/>
                <w:sz w:val="24"/>
                <w:szCs w:val="24"/>
                <w:lang w:eastAsia="ru-RU"/>
              </w:rPr>
              <w:t>Наименование результата обучения</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1.</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Понимать сущность и социальную значимость своей будущей профессии, проявлять к ней устойчивый интерес.</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2.</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3.</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Принимать решения в стандартных и нестандартных ситуациях и нести за них ответственность.</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4.</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Осуществлять поиск, анализ и использование информации, необходимой для эффективного выполнения профессиональных задач, профессионального и личного развития.</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5.</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Использовать информационно-коммуникационные технологии в профессиональной деятельности.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6.</w:t>
            </w:r>
          </w:p>
        </w:tc>
        <w:tc>
          <w:tcPr>
            <w:tcW w:w="4167" w:type="pct"/>
            <w:tcBorders>
              <w:right w:val="single" w:sz="12" w:space="0" w:color="auto"/>
            </w:tcBorders>
          </w:tcPr>
          <w:p w:rsidR="00430E17" w:rsidRPr="00430E17" w:rsidRDefault="00430E17" w:rsidP="00430E17">
            <w:pPr>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Работать в коллективе и команде, эффективно общаться с коллегами, руководством, потребителями.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lastRenderedPageBreak/>
              <w:t>ОК 7.</w:t>
            </w:r>
          </w:p>
        </w:tc>
        <w:tc>
          <w:tcPr>
            <w:tcW w:w="4167" w:type="pct"/>
            <w:tcBorders>
              <w:right w:val="single" w:sz="12" w:space="0" w:color="auto"/>
            </w:tcBorders>
          </w:tcPr>
          <w:p w:rsidR="00430E17" w:rsidRPr="00430E17" w:rsidRDefault="00430E17" w:rsidP="00430E17">
            <w:pPr>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Брать на себя ответственность за работу членов команды (подчиненных), результат выполнения заданий.</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8.</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430E17" w:rsidRPr="00430E17" w:rsidTr="0087065B">
        <w:tc>
          <w:tcPr>
            <w:tcW w:w="833" w:type="pct"/>
            <w:tcBorders>
              <w:left w:val="single" w:sz="12" w:space="0" w:color="auto"/>
            </w:tcBorders>
          </w:tcPr>
          <w:p w:rsidR="00430E17" w:rsidRPr="00430E17" w:rsidRDefault="00430E17" w:rsidP="00430E17">
            <w:pPr>
              <w:widowControl w:val="0"/>
              <w:suppressAutoHyphen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ОК 9.</w:t>
            </w:r>
          </w:p>
        </w:tc>
        <w:tc>
          <w:tcPr>
            <w:tcW w:w="4167" w:type="pct"/>
            <w:tcBorders>
              <w:right w:val="single" w:sz="12" w:space="0" w:color="auto"/>
            </w:tcBorders>
          </w:tcPr>
          <w:p w:rsidR="00430E17" w:rsidRPr="00430E17" w:rsidRDefault="00430E17" w:rsidP="00430E17">
            <w:pPr>
              <w:widowControl w:val="0"/>
              <w:autoSpaceDE w:val="0"/>
              <w:autoSpaceDN w:val="0"/>
              <w:adjustRightInd w:val="0"/>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sz w:val="24"/>
                <w:szCs w:val="24"/>
                <w:lang w:eastAsia="ru-RU"/>
              </w:rPr>
              <w:t>Ориентироваться в условиях частой смены технологий в профессиональной деятельности.</w:t>
            </w:r>
          </w:p>
        </w:tc>
      </w:tr>
    </w:tbl>
    <w:p w:rsidR="00430E17" w:rsidRPr="00430E17" w:rsidRDefault="00430E17" w:rsidP="00430E17">
      <w:pPr>
        <w:pStyle w:val="1"/>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100" w:afterAutospacing="1" w:line="240" w:lineRule="auto"/>
        <w:rPr>
          <w:rFonts w:eastAsia="Times New Roman" w:cs="Times New Roman"/>
          <w:bCs w:val="0"/>
          <w:kern w:val="0"/>
          <w:sz w:val="24"/>
          <w:szCs w:val="24"/>
        </w:rPr>
      </w:pPr>
      <w:r w:rsidRPr="00430E17">
        <w:rPr>
          <w:rFonts w:eastAsia="Times New Roman" w:cs="Times New Roman"/>
          <w:bCs w:val="0"/>
          <w:kern w:val="0"/>
          <w:sz w:val="24"/>
          <w:szCs w:val="24"/>
        </w:rPr>
        <w:t>Информационное обеспечение обучения</w:t>
      </w:r>
    </w:p>
    <w:p w:rsid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ind w:left="57" w:firstLine="567"/>
        <w:jc w:val="both"/>
        <w:rPr>
          <w:rFonts w:ascii="Times New Roman" w:eastAsia="Times New Roman" w:hAnsi="Times New Roman" w:cs="Times New Roman"/>
          <w:b/>
          <w:bCs/>
          <w:sz w:val="24"/>
          <w:szCs w:val="24"/>
          <w:lang w:eastAsia="ru-RU"/>
        </w:rPr>
      </w:pPr>
      <w:r w:rsidRPr="00430E17">
        <w:rPr>
          <w:rFonts w:ascii="Times New Roman" w:eastAsia="Times New Roman" w:hAnsi="Times New Roman" w:cs="Times New Roman"/>
          <w:b/>
          <w:bCs/>
          <w:sz w:val="24"/>
          <w:szCs w:val="24"/>
          <w:lang w:eastAsia="ru-RU"/>
        </w:rPr>
        <w:t>Перечень рекомендуемых учебных изданий, Интернет-рес</w:t>
      </w:r>
      <w:r>
        <w:rPr>
          <w:rFonts w:ascii="Times New Roman" w:eastAsia="Times New Roman" w:hAnsi="Times New Roman" w:cs="Times New Roman"/>
          <w:b/>
          <w:bCs/>
          <w:sz w:val="24"/>
          <w:szCs w:val="24"/>
          <w:lang w:eastAsia="ru-RU"/>
        </w:rPr>
        <w:t>урсов, дополнительной литературы</w:t>
      </w:r>
    </w:p>
    <w:p w:rsidR="00430E17" w:rsidRP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ind w:left="57" w:firstLine="567"/>
        <w:jc w:val="both"/>
        <w:rPr>
          <w:rFonts w:ascii="Times New Roman" w:eastAsia="Times New Roman" w:hAnsi="Times New Roman" w:cs="Times New Roman"/>
          <w:b/>
          <w:bCs/>
          <w:sz w:val="24"/>
          <w:szCs w:val="24"/>
          <w:lang w:eastAsia="ru-RU"/>
        </w:rPr>
      </w:pPr>
      <w:r w:rsidRPr="00430E17">
        <w:rPr>
          <w:rFonts w:ascii="Times New Roman" w:eastAsia="Times New Roman" w:hAnsi="Times New Roman" w:cs="Times New Roman"/>
          <w:b/>
          <w:bCs/>
          <w:sz w:val="24"/>
          <w:szCs w:val="24"/>
          <w:lang w:eastAsia="ru-RU"/>
        </w:rPr>
        <w:t>Основные источники</w:t>
      </w:r>
    </w:p>
    <w:p w:rsidR="00430E17" w:rsidRP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ind w:left="57"/>
        <w:jc w:val="both"/>
        <w:rPr>
          <w:rFonts w:ascii="Times New Roman" w:eastAsia="Times New Roman" w:hAnsi="Times New Roman" w:cs="Times New Roman"/>
          <w:sz w:val="24"/>
          <w:szCs w:val="24"/>
          <w:lang w:eastAsia="ru-RU"/>
        </w:rPr>
      </w:pPr>
      <w:r w:rsidRPr="00430E17">
        <w:rPr>
          <w:rFonts w:ascii="Times New Roman" w:eastAsia="Times New Roman" w:hAnsi="Times New Roman" w:cs="Times New Roman"/>
          <w:b/>
          <w:sz w:val="24"/>
          <w:szCs w:val="24"/>
          <w:lang w:eastAsia="ru-RU"/>
        </w:rPr>
        <w:t xml:space="preserve">1. </w:t>
      </w:r>
      <w:r w:rsidRPr="00430E17">
        <w:rPr>
          <w:rFonts w:ascii="Times New Roman" w:eastAsia="Times New Roman" w:hAnsi="Times New Roman" w:cs="Times New Roman"/>
          <w:sz w:val="24"/>
          <w:szCs w:val="24"/>
          <w:lang w:eastAsia="ru-RU"/>
        </w:rPr>
        <w:t xml:space="preserve">Зверева В.П. Сопровождение и обслуживание программного обеспечения компьютерных систем: учебник для студентов учреждений среднего профессионального образования/В.П.Зверева, </w:t>
      </w:r>
      <w:proofErr w:type="gramStart"/>
      <w:r w:rsidRPr="00430E17">
        <w:rPr>
          <w:rFonts w:ascii="Times New Roman" w:eastAsia="Times New Roman" w:hAnsi="Times New Roman" w:cs="Times New Roman"/>
          <w:sz w:val="24"/>
          <w:szCs w:val="24"/>
          <w:lang w:eastAsia="ru-RU"/>
        </w:rPr>
        <w:t>А.В.Назаров.-</w:t>
      </w:r>
      <w:proofErr w:type="gramEnd"/>
      <w:r w:rsidRPr="00430E17">
        <w:rPr>
          <w:rFonts w:ascii="Times New Roman" w:eastAsia="Times New Roman" w:hAnsi="Times New Roman" w:cs="Times New Roman"/>
          <w:sz w:val="24"/>
          <w:szCs w:val="24"/>
          <w:lang w:eastAsia="ru-RU"/>
        </w:rPr>
        <w:t>М.:Издательский центр «Академия», 2018.-256с.</w:t>
      </w:r>
    </w:p>
    <w:p w:rsidR="00430E17" w:rsidRP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ind w:left="57"/>
        <w:jc w:val="both"/>
        <w:rPr>
          <w:rFonts w:ascii="Times New Roman" w:eastAsia="Times New Roman" w:hAnsi="Times New Roman" w:cs="Times New Roman"/>
          <w:bCs/>
          <w:sz w:val="24"/>
          <w:szCs w:val="24"/>
          <w:lang w:eastAsia="ru-RU"/>
        </w:rPr>
      </w:pPr>
      <w:r w:rsidRPr="00430E17">
        <w:rPr>
          <w:rFonts w:ascii="Times New Roman" w:eastAsia="Times New Roman" w:hAnsi="Times New Roman" w:cs="Times New Roman"/>
          <w:b/>
          <w:sz w:val="24"/>
          <w:szCs w:val="24"/>
          <w:lang w:eastAsia="ru-RU"/>
        </w:rPr>
        <w:t>2. Рудаков А.В.</w:t>
      </w:r>
      <w:r w:rsidRPr="00430E17">
        <w:rPr>
          <w:rFonts w:ascii="Times New Roman" w:eastAsia="Times New Roman" w:hAnsi="Times New Roman" w:cs="Times New Roman"/>
          <w:sz w:val="24"/>
          <w:szCs w:val="24"/>
          <w:lang w:eastAsia="ru-RU"/>
        </w:rPr>
        <w:t xml:space="preserve"> Технология разработки программных продуктов: учебник для студ. учреждений сред. проф. образования / А.В. Рудаков. – 10-е изд., перераб</w:t>
      </w:r>
      <w:proofErr w:type="gramStart"/>
      <w:r w:rsidRPr="00430E17">
        <w:rPr>
          <w:rFonts w:ascii="Times New Roman" w:eastAsia="Times New Roman" w:hAnsi="Times New Roman" w:cs="Times New Roman"/>
          <w:sz w:val="24"/>
          <w:szCs w:val="24"/>
          <w:lang w:eastAsia="ru-RU"/>
        </w:rPr>
        <w:t>.</w:t>
      </w:r>
      <w:proofErr w:type="gramEnd"/>
      <w:r w:rsidRPr="00430E17">
        <w:rPr>
          <w:rFonts w:ascii="Times New Roman" w:eastAsia="Times New Roman" w:hAnsi="Times New Roman" w:cs="Times New Roman"/>
          <w:sz w:val="24"/>
          <w:szCs w:val="24"/>
          <w:lang w:eastAsia="ru-RU"/>
        </w:rPr>
        <w:t xml:space="preserve"> и доп. – М.: Издательский центр “Академия”, 201</w:t>
      </w:r>
      <w:r w:rsidRPr="00430E17">
        <w:rPr>
          <w:rFonts w:ascii="Times New Roman" w:eastAsia="Times New Roman" w:hAnsi="Times New Roman" w:cs="Times New Roman"/>
          <w:sz w:val="24"/>
          <w:szCs w:val="24"/>
          <w:lang w:val="tt-RU" w:eastAsia="ru-RU"/>
        </w:rPr>
        <w:t>7</w:t>
      </w:r>
      <w:r w:rsidRPr="00430E17">
        <w:rPr>
          <w:rFonts w:ascii="Times New Roman" w:eastAsia="Times New Roman" w:hAnsi="Times New Roman" w:cs="Times New Roman"/>
          <w:sz w:val="24"/>
          <w:szCs w:val="24"/>
          <w:lang w:eastAsia="ru-RU"/>
        </w:rPr>
        <w:t>. – 208с.</w:t>
      </w:r>
    </w:p>
    <w:p w:rsidR="00430E17" w:rsidRP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ind w:left="57" w:firstLine="567"/>
        <w:jc w:val="center"/>
        <w:rPr>
          <w:rFonts w:ascii="Times New Roman" w:eastAsia="Times New Roman" w:hAnsi="Times New Roman" w:cs="Times New Roman"/>
          <w:b/>
          <w:bCs/>
          <w:sz w:val="24"/>
          <w:szCs w:val="24"/>
          <w:lang w:eastAsia="ru-RU"/>
        </w:rPr>
      </w:pPr>
      <w:r w:rsidRPr="00430E17">
        <w:rPr>
          <w:rFonts w:ascii="Times New Roman" w:eastAsia="Times New Roman" w:hAnsi="Times New Roman" w:cs="Times New Roman"/>
          <w:b/>
          <w:bCs/>
          <w:sz w:val="24"/>
          <w:szCs w:val="24"/>
          <w:lang w:eastAsia="ru-RU"/>
        </w:rPr>
        <w:t>Дополнительные источники</w:t>
      </w:r>
    </w:p>
    <w:p w:rsidR="00430E17" w:rsidRPr="00430E17" w:rsidRDefault="00430E17" w:rsidP="00430E17">
      <w:pPr>
        <w:numPr>
          <w:ilvl w:val="0"/>
          <w:numId w:val="39"/>
        </w:numPr>
        <w:tabs>
          <w:tab w:val="clear" w:pos="0"/>
          <w:tab w:val="left" w:pos="284"/>
          <w:tab w:val="num" w:pos="1080"/>
        </w:tabs>
        <w:spacing w:after="100" w:afterAutospacing="1" w:line="240" w:lineRule="auto"/>
        <w:ind w:left="57" w:firstLine="0"/>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Драчева Е.Л. Менеджмент: учебник для студ. учреждений сред. проф. образования / Е.Л. Драчева, Л.И. Юликов. – 16-е изд., стер. – М.: Издательский центр “Академия”, 201</w:t>
      </w:r>
      <w:r w:rsidRPr="00430E17">
        <w:rPr>
          <w:rFonts w:ascii="Times New Roman" w:eastAsia="Times New Roman" w:hAnsi="Times New Roman" w:cs="Times New Roman"/>
          <w:sz w:val="24"/>
          <w:szCs w:val="24"/>
          <w:lang w:val="tt-RU"/>
        </w:rPr>
        <w:t>8</w:t>
      </w:r>
      <w:r w:rsidRPr="00430E17">
        <w:rPr>
          <w:rFonts w:ascii="Times New Roman" w:eastAsia="Times New Roman" w:hAnsi="Times New Roman" w:cs="Times New Roman"/>
          <w:sz w:val="24"/>
          <w:szCs w:val="24"/>
        </w:rPr>
        <w:t>. – 304с.</w:t>
      </w:r>
    </w:p>
    <w:p w:rsidR="00430E17" w:rsidRPr="00430E17" w:rsidRDefault="00430E17" w:rsidP="00430E17">
      <w:pPr>
        <w:numPr>
          <w:ilvl w:val="0"/>
          <w:numId w:val="39"/>
        </w:numPr>
        <w:tabs>
          <w:tab w:val="clear" w:pos="0"/>
          <w:tab w:val="left" w:pos="284"/>
          <w:tab w:val="num" w:pos="1080"/>
        </w:tabs>
        <w:spacing w:after="100" w:afterAutospacing="1" w:line="240" w:lineRule="auto"/>
        <w:ind w:left="57" w:firstLine="0"/>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Зверева В.П. Обработка отраслевой информации: учеб. для студ. учреждений сред. проф. образования / В.П. Зверева, А.В.Назаров. – М.: Издательский центр «Академия», 201</w:t>
      </w:r>
      <w:r w:rsidRPr="00430E17">
        <w:rPr>
          <w:rFonts w:ascii="Times New Roman" w:eastAsia="Times New Roman" w:hAnsi="Times New Roman" w:cs="Times New Roman"/>
          <w:sz w:val="24"/>
          <w:szCs w:val="24"/>
          <w:lang w:val="tt-RU"/>
        </w:rPr>
        <w:t>7</w:t>
      </w:r>
      <w:r w:rsidRPr="00430E17">
        <w:rPr>
          <w:rFonts w:ascii="Times New Roman" w:eastAsia="Times New Roman" w:hAnsi="Times New Roman" w:cs="Times New Roman"/>
          <w:sz w:val="24"/>
          <w:szCs w:val="24"/>
        </w:rPr>
        <w:t>. – 208с.</w:t>
      </w:r>
    </w:p>
    <w:p w:rsidR="00430E17" w:rsidRPr="00430E17" w:rsidRDefault="00430E17" w:rsidP="00430E17">
      <w:pPr>
        <w:numPr>
          <w:ilvl w:val="0"/>
          <w:numId w:val="39"/>
        </w:numPr>
        <w:tabs>
          <w:tab w:val="clear" w:pos="0"/>
          <w:tab w:val="left" w:pos="284"/>
          <w:tab w:val="num" w:pos="1080"/>
        </w:tabs>
        <w:spacing w:after="100" w:afterAutospacing="1" w:line="240" w:lineRule="auto"/>
        <w:ind w:left="57" w:firstLine="0"/>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Зверева В.П. Обработка отраслевой информации: учеб. для студ. учреждений сред. проф. образования / В.П. Зверева, А.В. Назаров. – М.: Издательский центр «Академия», 201</w:t>
      </w:r>
      <w:r w:rsidRPr="00430E17">
        <w:rPr>
          <w:rFonts w:ascii="Times New Roman" w:eastAsia="Times New Roman" w:hAnsi="Times New Roman" w:cs="Times New Roman"/>
          <w:sz w:val="24"/>
          <w:szCs w:val="24"/>
          <w:lang w:val="tt-RU"/>
        </w:rPr>
        <w:t>7</w:t>
      </w:r>
      <w:r w:rsidRPr="00430E17">
        <w:rPr>
          <w:rFonts w:ascii="Times New Roman" w:eastAsia="Times New Roman" w:hAnsi="Times New Roman" w:cs="Times New Roman"/>
          <w:sz w:val="24"/>
          <w:szCs w:val="24"/>
        </w:rPr>
        <w:t>. – 208с.</w:t>
      </w:r>
    </w:p>
    <w:p w:rsidR="00430E17" w:rsidRPr="00430E17" w:rsidRDefault="00430E17" w:rsidP="00430E17">
      <w:pPr>
        <w:numPr>
          <w:ilvl w:val="0"/>
          <w:numId w:val="39"/>
        </w:numPr>
        <w:tabs>
          <w:tab w:val="clear" w:pos="0"/>
          <w:tab w:val="left" w:pos="284"/>
          <w:tab w:val="num" w:pos="1080"/>
        </w:tabs>
        <w:spacing w:after="100" w:afterAutospacing="1" w:line="240" w:lineRule="auto"/>
        <w:ind w:left="57" w:firstLine="0"/>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 xml:space="preserve">Основы проектирования баз </w:t>
      </w:r>
      <w:proofErr w:type="gramStart"/>
      <w:r w:rsidRPr="00430E17">
        <w:rPr>
          <w:rFonts w:ascii="Times New Roman" w:eastAsia="Times New Roman" w:hAnsi="Times New Roman" w:cs="Times New Roman"/>
          <w:sz w:val="24"/>
          <w:szCs w:val="24"/>
        </w:rPr>
        <w:t>данных :</w:t>
      </w:r>
      <w:proofErr w:type="gramEnd"/>
      <w:r w:rsidRPr="00430E17">
        <w:rPr>
          <w:rFonts w:ascii="Times New Roman" w:eastAsia="Times New Roman" w:hAnsi="Times New Roman" w:cs="Times New Roman"/>
          <w:b/>
          <w:bCs/>
          <w:sz w:val="24"/>
          <w:szCs w:val="24"/>
        </w:rPr>
        <w:t xml:space="preserve"> </w:t>
      </w:r>
      <w:r w:rsidRPr="00430E17">
        <w:rPr>
          <w:rFonts w:ascii="Times New Roman" w:eastAsia="Times New Roman" w:hAnsi="Times New Roman" w:cs="Times New Roman"/>
          <w:sz w:val="24"/>
          <w:szCs w:val="24"/>
        </w:rPr>
        <w:t>учебник для студ. учреждений сред. проф. образования / Г.Н. Федорова. – 2-е изд., стер. – М.: Издательский центр “Академия”, 2018. – 224с.</w:t>
      </w:r>
    </w:p>
    <w:p w:rsidR="00430E17" w:rsidRPr="00430E17" w:rsidRDefault="00430E17" w:rsidP="00430E17">
      <w:pPr>
        <w:numPr>
          <w:ilvl w:val="0"/>
          <w:numId w:val="39"/>
        </w:numPr>
        <w:tabs>
          <w:tab w:val="clear" w:pos="0"/>
          <w:tab w:val="left" w:pos="284"/>
          <w:tab w:val="num" w:pos="1080"/>
        </w:tabs>
        <w:spacing w:after="100" w:afterAutospacing="1" w:line="240" w:lineRule="auto"/>
        <w:ind w:left="57" w:firstLine="0"/>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 xml:space="preserve">Обеспечение информационной безопасности компьютерных </w:t>
      </w:r>
      <w:proofErr w:type="gramStart"/>
      <w:r w:rsidRPr="00430E17">
        <w:rPr>
          <w:rFonts w:ascii="Times New Roman" w:eastAsia="Times New Roman" w:hAnsi="Times New Roman" w:cs="Times New Roman"/>
          <w:sz w:val="24"/>
          <w:szCs w:val="24"/>
        </w:rPr>
        <w:t>сетей :</w:t>
      </w:r>
      <w:proofErr w:type="gramEnd"/>
      <w:r w:rsidRPr="00430E17">
        <w:rPr>
          <w:rFonts w:ascii="Times New Roman" w:eastAsia="Times New Roman" w:hAnsi="Times New Roman" w:cs="Times New Roman"/>
          <w:sz w:val="24"/>
          <w:szCs w:val="24"/>
        </w:rPr>
        <w:t xml:space="preserve"> учеб. для студ. учреждений сред. проф. образования / Г. Н. Богомазова.– М.: Издательский центр «Академия», 2017. – 224с. </w:t>
      </w:r>
    </w:p>
    <w:p w:rsidR="00430E17" w:rsidRPr="00430E17" w:rsidRDefault="00430E17" w:rsidP="00430E17">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40" w:lineRule="auto"/>
        <w:rPr>
          <w:rFonts w:ascii="Times New Roman" w:eastAsia="Times New Roman" w:hAnsi="Times New Roman" w:cs="Times New Roman"/>
          <w:b/>
          <w:bCs/>
          <w:sz w:val="24"/>
          <w:szCs w:val="24"/>
          <w:lang w:eastAsia="ru-RU"/>
        </w:rPr>
      </w:pPr>
      <w:r w:rsidRPr="00430E17">
        <w:rPr>
          <w:rFonts w:ascii="Times New Roman" w:eastAsia="Times New Roman" w:hAnsi="Times New Roman" w:cs="Times New Roman"/>
          <w:b/>
          <w:bCs/>
          <w:sz w:val="24"/>
          <w:szCs w:val="24"/>
          <w:lang w:eastAsia="ru-RU"/>
        </w:rPr>
        <w:t>Интернет-ресурсы:</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Полат Е.С. Новые педагогические технологии [Электронный ресурс]: курс дистанционного обучения учителей. Форма доступа: http://scholar.urs.as.ru/courses/Technology/index.html</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http://www.e-russia.ru</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http://www.fped.ru</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http://www.intergracia.ru</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Интернет-ресурс «Педагогика: мастерство учителя» Форма доступа: http://www.spb-tei.ru/2009/08/06/pedagogika-masterstvo</w:t>
      </w:r>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 xml:space="preserve">Концепция создания и развития единой системы дистанционного образования в России. </w:t>
      </w:r>
      <w:hyperlink r:id="rId74" w:anchor="_Toc431385009" w:history="1">
        <w:r w:rsidRPr="00430E17">
          <w:rPr>
            <w:rFonts w:ascii="Times New Roman" w:eastAsia="Times New Roman" w:hAnsi="Times New Roman" w:cs="Times New Roman"/>
            <w:sz w:val="24"/>
            <w:szCs w:val="24"/>
          </w:rPr>
          <w:t>http://lemoi-www.dvgu.ru/lect/do.htm#_Toc431385009</w:t>
        </w:r>
      </w:hyperlink>
    </w:p>
    <w:p w:rsidR="00430E17" w:rsidRPr="00430E17" w:rsidRDefault="00430E17" w:rsidP="00430E17">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lastRenderedPageBreak/>
        <w:t>Руководство по эксплуатации интерактивной доски SMARTBOARD 660i// http://www.smartboard.ru. Богатых В.М. и др.</w:t>
      </w:r>
    </w:p>
    <w:p w:rsidR="009646FE" w:rsidRPr="0087065B" w:rsidRDefault="00430E17" w:rsidP="0087065B">
      <w:pPr>
        <w:numPr>
          <w:ilvl w:val="0"/>
          <w:numId w:val="40"/>
        </w:numPr>
        <w:tabs>
          <w:tab w:val="clear" w:pos="1210"/>
          <w:tab w:val="num" w:pos="644"/>
          <w:tab w:val="left" w:pos="1134"/>
        </w:tabs>
        <w:spacing w:after="100" w:afterAutospacing="1" w:line="240" w:lineRule="auto"/>
        <w:ind w:left="57" w:firstLine="567"/>
        <w:contextualSpacing/>
        <w:jc w:val="both"/>
        <w:rPr>
          <w:rFonts w:ascii="Times New Roman" w:eastAsia="Times New Roman" w:hAnsi="Times New Roman" w:cs="Times New Roman"/>
          <w:sz w:val="24"/>
          <w:szCs w:val="24"/>
        </w:rPr>
      </w:pPr>
      <w:r w:rsidRPr="00430E17">
        <w:rPr>
          <w:rFonts w:ascii="Times New Roman" w:eastAsia="Times New Roman" w:hAnsi="Times New Roman" w:cs="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http://www.rspu.edu.ru/university/publish/pednauka/index.htm</w:t>
      </w:r>
    </w:p>
    <w:p w:rsidR="009646FE" w:rsidRDefault="009646FE">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p>
    <w:p w:rsidR="009646FE" w:rsidRDefault="00507400">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ПМ.04 Обеспечение проектной деятельности </w:t>
      </w:r>
    </w:p>
    <w:p w:rsidR="009646FE" w:rsidRDefault="00507400">
      <w:pPr>
        <w:widowControl w:val="0"/>
        <w:spacing w:after="0" w:line="240" w:lineRule="atLeast"/>
        <w:ind w:left="100" w:firstLine="283"/>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color w:val="000000" w:themeColor="text1"/>
          <w:sz w:val="24"/>
          <w:szCs w:val="24"/>
        </w:rPr>
        <w:t>МДК. 04.01 Обеспечение проектной деятельности</w:t>
      </w:r>
    </w:p>
    <w:p w:rsidR="009646FE" w:rsidRDefault="009646FE">
      <w:pPr>
        <w:widowControl w:val="0"/>
        <w:spacing w:after="0" w:line="240" w:lineRule="atLeast"/>
        <w:ind w:left="100" w:firstLine="283"/>
        <w:jc w:val="center"/>
        <w:rPr>
          <w:rFonts w:ascii="Times New Roman" w:eastAsia="Times New Roman" w:hAnsi="Times New Roman" w:cs="Times New Roman"/>
          <w:b/>
          <w:color w:val="000000" w:themeColor="text1"/>
          <w:sz w:val="24"/>
          <w:szCs w:val="24"/>
        </w:rPr>
      </w:pPr>
    </w:p>
    <w:p w:rsidR="009646FE" w:rsidRDefault="00507400" w:rsidP="000F45AE">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Рабочая программа профессионального модуля (далее программа ПМ) - является частью программы подготовки специалистов среднего </w:t>
      </w:r>
      <w:proofErr w:type="gramStart"/>
      <w:r>
        <w:rPr>
          <w:rFonts w:ascii="Times New Roman" w:eastAsia="Times New Roman" w:hAnsi="Times New Roman" w:cs="Times New Roman"/>
          <w:color w:val="000000" w:themeColor="text1"/>
          <w:sz w:val="24"/>
          <w:szCs w:val="24"/>
        </w:rPr>
        <w:t>звена  ГАПОУ</w:t>
      </w:r>
      <w:proofErr w:type="gramEnd"/>
      <w:r>
        <w:rPr>
          <w:rFonts w:ascii="Times New Roman" w:eastAsia="Times New Roman" w:hAnsi="Times New Roman" w:cs="Times New Roman"/>
          <w:color w:val="000000" w:themeColor="text1"/>
          <w:sz w:val="24"/>
          <w:szCs w:val="24"/>
        </w:rPr>
        <w:t xml:space="preserve"> «Мензелинский педагогический колледж имени Мусы Джалиля»</w:t>
      </w:r>
      <w:r>
        <w:rPr>
          <w:rFonts w:ascii="Times New Roman" w:eastAsia="Times New Roman" w:hAnsi="Times New Roman" w:cs="Times New Roman"/>
          <w:color w:val="000000" w:themeColor="text1"/>
          <w:spacing w:val="-1"/>
          <w:sz w:val="24"/>
          <w:szCs w:val="24"/>
        </w:rPr>
        <w:t xml:space="preserve"> по специальности СПО </w:t>
      </w:r>
      <w:r>
        <w:rPr>
          <w:rFonts w:ascii="Times New Roman" w:eastAsia="Times New Roman" w:hAnsi="Times New Roman" w:cs="Times New Roman"/>
          <w:color w:val="000000" w:themeColor="text1"/>
          <w:sz w:val="24"/>
          <w:szCs w:val="24"/>
        </w:rPr>
        <w:t>09.02.05 Прикладная информатика (по отраслям) базового уровня подготовки</w:t>
      </w:r>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color w:val="000000" w:themeColor="text1"/>
          <w:sz w:val="24"/>
          <w:szCs w:val="24"/>
        </w:rPr>
        <w:t>разработанной в соответствии с ФГОС СПО третьего поколения</w:t>
      </w:r>
    </w:p>
    <w:p w:rsidR="009646FE" w:rsidRDefault="00507400" w:rsidP="000F45AE">
      <w:pPr>
        <w:widowControl w:val="0"/>
        <w:spacing w:after="0" w:line="240" w:lineRule="auto"/>
        <w:ind w:firstLine="709"/>
        <w:jc w:val="both"/>
        <w:rPr>
          <w:rFonts w:ascii="Times New Roman" w:eastAsiaTheme="majorEastAsia" w:hAnsi="Times New Roman" w:cs="Times New Roman"/>
          <w:color w:val="000000" w:themeColor="text1"/>
          <w:sz w:val="24"/>
          <w:szCs w:val="24"/>
        </w:rPr>
      </w:pPr>
      <w:r>
        <w:rPr>
          <w:rFonts w:ascii="Times New Roman" w:eastAsiaTheme="majorEastAsia" w:hAnsi="Times New Roman" w:cs="Times New Roman"/>
          <w:color w:val="000000" w:themeColor="text1"/>
          <w:sz w:val="24"/>
          <w:szCs w:val="24"/>
        </w:rPr>
        <w:t xml:space="preserve">Рабочая программа учебной дисциплины может быть использована для подготовки специалистов по специальности </w:t>
      </w:r>
      <w:r>
        <w:rPr>
          <w:rFonts w:ascii="Times New Roman" w:eastAsia="Times New Roman" w:hAnsi="Times New Roman" w:cs="Times New Roman"/>
          <w:color w:val="000000" w:themeColor="text1"/>
          <w:sz w:val="24"/>
          <w:szCs w:val="24"/>
        </w:rPr>
        <w:t>09.02.05 Прикладная информатика (по отраслям)</w:t>
      </w:r>
      <w:r>
        <w:rPr>
          <w:rFonts w:ascii="Times New Roman" w:eastAsiaTheme="majorEastAsia" w:hAnsi="Times New Roman" w:cs="Times New Roman"/>
          <w:color w:val="000000" w:themeColor="text1"/>
          <w:sz w:val="24"/>
          <w:szCs w:val="24"/>
        </w:rPr>
        <w:t>; для переподготовки и повышения квалификации по вышеуказанной специальности. Рабочая программа составляется для очной формы обучения.</w:t>
      </w:r>
    </w:p>
    <w:p w:rsidR="009646FE" w:rsidRDefault="00507400" w:rsidP="000F45AE">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Цели и задачи модуля - требования к результатам освоения модуля:</w:t>
      </w:r>
    </w:p>
    <w:p w:rsidR="009646FE" w:rsidRDefault="00507400" w:rsidP="000F45AE">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pacing w:val="-1"/>
          <w:sz w:val="24"/>
          <w:szCs w:val="24"/>
          <w:u w:val="single"/>
        </w:rPr>
        <w:t>Базовая часть</w:t>
      </w:r>
    </w:p>
    <w:p w:rsidR="009646FE" w:rsidRDefault="00507400" w:rsidP="000F45AE">
      <w:pPr>
        <w:widowControl w:val="0"/>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9646FE" w:rsidRDefault="00507400" w:rsidP="000F45AE">
      <w:pPr>
        <w:widowControl w:val="0"/>
        <w:spacing w:after="0" w:line="240" w:lineRule="auto"/>
        <w:ind w:firstLine="709"/>
        <w:jc w:val="both"/>
        <w:rPr>
          <w:rFonts w:ascii="Times New Roman" w:eastAsia="Times New Roman" w:hAnsi="Times New Roman" w:cs="Times New Roman"/>
          <w:b/>
          <w:color w:val="000000" w:themeColor="text1"/>
          <w:spacing w:val="-4"/>
          <w:sz w:val="24"/>
          <w:szCs w:val="24"/>
        </w:rPr>
      </w:pPr>
      <w:r>
        <w:rPr>
          <w:rFonts w:ascii="Times New Roman" w:eastAsia="Times New Roman" w:hAnsi="Times New Roman" w:cs="Times New Roman"/>
          <w:b/>
          <w:color w:val="000000" w:themeColor="text1"/>
          <w:spacing w:val="-4"/>
          <w:sz w:val="24"/>
          <w:szCs w:val="24"/>
        </w:rPr>
        <w:t>иметь практический опыт:</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обеспечения содержания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определения сроков и стоимости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определения качества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определения ресурсов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определение рисков проектных операций.</w:t>
      </w:r>
    </w:p>
    <w:p w:rsidR="009646FE" w:rsidRDefault="00507400" w:rsidP="000F45AE">
      <w:pPr>
        <w:widowControl w:val="0"/>
        <w:spacing w:after="0" w:line="240" w:lineRule="auto"/>
        <w:ind w:firstLine="709"/>
        <w:jc w:val="both"/>
        <w:rPr>
          <w:rFonts w:ascii="Times New Roman" w:eastAsia="Times New Roman" w:hAnsi="Times New Roman" w:cs="Times New Roman"/>
          <w:b/>
          <w:bCs/>
          <w:color w:val="000000" w:themeColor="text1"/>
          <w:spacing w:val="-4"/>
          <w:sz w:val="24"/>
          <w:szCs w:val="24"/>
        </w:rPr>
      </w:pPr>
      <w:r>
        <w:rPr>
          <w:rFonts w:ascii="Times New Roman" w:eastAsia="Times New Roman" w:hAnsi="Times New Roman" w:cs="Times New Roman"/>
          <w:b/>
          <w:bCs/>
          <w:color w:val="000000" w:themeColor="text1"/>
          <w:spacing w:val="-4"/>
          <w:sz w:val="24"/>
          <w:szCs w:val="24"/>
        </w:rPr>
        <w:t>уметь:</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выполнять деятельность по проекту в пределах зоны ответственности;</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описывать свою деятельность в рамках проекта;</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сопоставлять цель своей деятельности с целью проекта;</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ограничения и допущения своей деятельности в рамках проекта;</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работать в виртуальных проектных средах;</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состав операций в рамках своей зоны ответственности;</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использовать шаблоны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стоимость проектных операций в рамках своей деятельности;</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длительность операций на основании статистических данных;</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осуществлять подготовку отчета об исполнении операции;</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изменения стоимости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факторы, оказывающие влияние на качество результата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документировать результаты оценки качества;</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выполнять корректирующие действия по качеству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ресурсные потребности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комплектность поставок ресурсов;</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определять и анализировать риски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использовать методы сбора информации о рисках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составлять список потенциальных действий по реагированию на риски проектных операций;</w:t>
      </w:r>
    </w:p>
    <w:p w:rsidR="009646FE" w:rsidRDefault="00507400" w:rsidP="000F45AE">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применять методы снижения рисков применительно к проектным операциям;</w:t>
      </w:r>
    </w:p>
    <w:p w:rsidR="009646FE" w:rsidRDefault="00507400" w:rsidP="000F45AE">
      <w:pPr>
        <w:widowControl w:val="0"/>
        <w:spacing w:after="0" w:line="24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lastRenderedPageBreak/>
        <w:t>знать:</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правила постановки целей и задач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основы планирования;</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активы организационного процесса;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шаблоны, формы, стандарты содержания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процедуры верификации и приемки результатов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теорию и модели жизненного цикла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классификацию проектов;</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этапы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внешние факторы своей деятельности;</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список контрольных событий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текущую стоимость ресурсов, необходимых для выполнения своей деятельности;</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расписание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стандарты качества проектных операций;</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критерии приемки проектных операций;</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стандарты документирования оценки качества;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список процедур контроля качества;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перечень корректирующих действий по контролю качества проектных операций;</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схемы поощрения и взыскания;</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дерево проектных операций;</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спецификации, технические требования к ресурсам;</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объемно-календарные сроки поставки ресурсов;</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методы определения ресурсных потребностей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классификацию проектных рисков;</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методы отображения рисков с помощью диаграмм;</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методы сбора информации о рисках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методы снижения рисков</w:t>
      </w:r>
    </w:p>
    <w:p w:rsidR="009646FE" w:rsidRDefault="00507400" w:rsidP="000F45AE">
      <w:pPr>
        <w:widowControl w:val="0"/>
        <w:spacing w:after="0" w:line="240" w:lineRule="auto"/>
        <w:ind w:firstLine="709"/>
        <w:jc w:val="both"/>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u w:val="single"/>
        </w:rPr>
        <w:t>Вариативная часть</w:t>
      </w:r>
    </w:p>
    <w:p w:rsidR="009646FE" w:rsidRDefault="00507400" w:rsidP="000F45AE">
      <w:pPr>
        <w:widowControl w:val="0"/>
        <w:spacing w:after="0" w:line="24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color w:val="000000" w:themeColor="text1"/>
          <w:sz w:val="24"/>
          <w:szCs w:val="24"/>
        </w:rPr>
        <w:t>С целью реализации требований работодателей и ориентации профессиональной подготовки под конкретное рабочее место, обучающийся в рамках овладения указанным видом профессиональной деятельности должен:</w:t>
      </w:r>
      <w:r>
        <w:rPr>
          <w:rFonts w:ascii="Times New Roman" w:eastAsia="Times New Roman" w:hAnsi="Times New Roman" w:cs="Times New Roman"/>
          <w:b/>
          <w:bCs/>
          <w:color w:val="000000" w:themeColor="text1"/>
          <w:sz w:val="24"/>
          <w:szCs w:val="24"/>
        </w:rPr>
        <w:t xml:space="preserve"> </w:t>
      </w:r>
    </w:p>
    <w:p w:rsidR="009646FE" w:rsidRDefault="00507400" w:rsidP="000F45AE">
      <w:pPr>
        <w:widowControl w:val="0"/>
        <w:spacing w:after="0" w:line="240" w:lineRule="auto"/>
        <w:ind w:firstLine="709"/>
        <w:jc w:val="both"/>
        <w:rPr>
          <w:rFonts w:ascii="Times New Roman" w:eastAsia="Times New Roman" w:hAnsi="Times New Roman" w:cs="Times New Roman"/>
          <w:b/>
          <w:color w:val="000000" w:themeColor="text1"/>
          <w:spacing w:val="-4"/>
          <w:sz w:val="24"/>
          <w:szCs w:val="24"/>
        </w:rPr>
      </w:pPr>
      <w:r>
        <w:rPr>
          <w:rFonts w:ascii="Times New Roman" w:eastAsia="Times New Roman" w:hAnsi="Times New Roman" w:cs="Times New Roman"/>
          <w:b/>
          <w:color w:val="000000" w:themeColor="text1"/>
          <w:spacing w:val="-4"/>
          <w:sz w:val="24"/>
          <w:szCs w:val="24"/>
        </w:rPr>
        <w:t xml:space="preserve">иметь практический опыт: </w:t>
      </w:r>
      <w:r>
        <w:rPr>
          <w:rFonts w:ascii="Times New Roman" w:eastAsia="Times New Roman" w:hAnsi="Times New Roman" w:cs="Times New Roman"/>
          <w:color w:val="000000" w:themeColor="text1"/>
          <w:spacing w:val="-4"/>
          <w:sz w:val="24"/>
          <w:szCs w:val="24"/>
        </w:rPr>
        <w:t>обеспечения содержания проектных операций.</w:t>
      </w:r>
    </w:p>
    <w:p w:rsidR="009646FE" w:rsidRDefault="00507400" w:rsidP="000F45AE">
      <w:pPr>
        <w:widowControl w:val="0"/>
        <w:spacing w:after="0" w:line="240" w:lineRule="auto"/>
        <w:ind w:firstLine="709"/>
        <w:jc w:val="both"/>
        <w:rPr>
          <w:rFonts w:ascii="Times New Roman" w:eastAsia="Times New Roman" w:hAnsi="Times New Roman" w:cs="Times New Roman"/>
          <w:b/>
          <w:bCs/>
          <w:color w:val="000000" w:themeColor="text1"/>
          <w:spacing w:val="-4"/>
          <w:sz w:val="24"/>
          <w:szCs w:val="24"/>
        </w:rPr>
      </w:pPr>
      <w:r>
        <w:rPr>
          <w:rFonts w:ascii="Times New Roman" w:eastAsia="Times New Roman" w:hAnsi="Times New Roman" w:cs="Times New Roman"/>
          <w:b/>
          <w:bCs/>
          <w:color w:val="000000" w:themeColor="text1"/>
          <w:spacing w:val="-4"/>
          <w:sz w:val="24"/>
          <w:szCs w:val="24"/>
        </w:rPr>
        <w:t>уметь:</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описывать свою деятельность в рамках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документировать результаты оценки качества;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выполнять корректирующие действия по качеству проектных операций;</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применять методы снижения рисков применительно к проектным операциям;</w:t>
      </w:r>
    </w:p>
    <w:p w:rsidR="009646FE" w:rsidRDefault="00507400" w:rsidP="000F45AE">
      <w:pPr>
        <w:widowControl w:val="0"/>
        <w:spacing w:after="0" w:line="24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знать:</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основы планирования;</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теорию и модели жизненного цикла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этапы проекта;</w:t>
      </w:r>
    </w:p>
    <w:p w:rsidR="009646FE" w:rsidRDefault="00507400" w:rsidP="00F04948">
      <w:pPr>
        <w:widowControl w:val="0"/>
        <w:spacing w:after="0" w:line="240" w:lineRule="auto"/>
        <w:jc w:val="both"/>
        <w:rPr>
          <w:rFonts w:ascii="Times New Roman" w:eastAsia="Times New Roman" w:hAnsi="Times New Roman" w:cs="Times New Roman"/>
          <w:color w:val="000000" w:themeColor="text1"/>
          <w:spacing w:val="-4"/>
          <w:sz w:val="24"/>
          <w:szCs w:val="24"/>
        </w:rPr>
      </w:pPr>
      <w:r>
        <w:rPr>
          <w:rFonts w:ascii="Times New Roman" w:eastAsia="Times New Roman" w:hAnsi="Times New Roman" w:cs="Times New Roman"/>
          <w:color w:val="000000" w:themeColor="text1"/>
          <w:spacing w:val="-4"/>
          <w:sz w:val="24"/>
          <w:szCs w:val="24"/>
        </w:rPr>
        <w:t>стандарты качества проектных операций;</w:t>
      </w:r>
    </w:p>
    <w:p w:rsidR="009646FE" w:rsidRDefault="00507400">
      <w:pPr>
        <w:widowControl w:val="0"/>
        <w:spacing w:after="0" w:line="240" w:lineRule="atLeast"/>
        <w:ind w:left="100" w:firstLine="283"/>
        <w:jc w:val="both"/>
        <w:rPr>
          <w:rFonts w:ascii="Times New Roman" w:eastAsia="Times New Roman" w:hAnsi="Times New Roman" w:cs="Times New Roman"/>
          <w:b/>
          <w:bCs/>
          <w:color w:val="000000" w:themeColor="text1"/>
          <w:spacing w:val="-1"/>
          <w:sz w:val="24"/>
          <w:szCs w:val="24"/>
        </w:rPr>
      </w:pPr>
      <w:r>
        <w:rPr>
          <w:rFonts w:ascii="Times New Roman" w:eastAsia="Times New Roman" w:hAnsi="Times New Roman" w:cs="Times New Roman"/>
          <w:b/>
          <w:bCs/>
          <w:color w:val="000000" w:themeColor="text1"/>
          <w:spacing w:val="-1"/>
          <w:sz w:val="24"/>
          <w:szCs w:val="24"/>
        </w:rPr>
        <w:t>Количество часов на освоение программы профессионального модуля</w:t>
      </w:r>
    </w:p>
    <w:tbl>
      <w:tblPr>
        <w:tblW w:w="10100" w:type="dxa"/>
        <w:tblInd w:w="40" w:type="dxa"/>
        <w:tblLayout w:type="fixed"/>
        <w:tblCellMar>
          <w:left w:w="40" w:type="dxa"/>
          <w:right w:w="40" w:type="dxa"/>
        </w:tblCellMar>
        <w:tblLook w:val="0000" w:firstRow="0" w:lastRow="0" w:firstColumn="0" w:lastColumn="0" w:noHBand="0" w:noVBand="0"/>
      </w:tblPr>
      <w:tblGrid>
        <w:gridCol w:w="6237"/>
        <w:gridCol w:w="3863"/>
      </w:tblGrid>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b/>
                <w:bCs/>
                <w:sz w:val="24"/>
                <w:szCs w:val="24"/>
              </w:rPr>
            </w:pPr>
            <w:r w:rsidRPr="002C213C">
              <w:rPr>
                <w:rFonts w:ascii="Times New Roman" w:hAnsi="Times New Roman" w:cs="Times New Roman"/>
                <w:b/>
                <w:bCs/>
                <w:sz w:val="24"/>
                <w:szCs w:val="24"/>
              </w:rPr>
              <w:t>Вид учебной деятельности</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b/>
                <w:bCs/>
                <w:sz w:val="24"/>
                <w:szCs w:val="24"/>
              </w:rPr>
            </w:pPr>
            <w:r w:rsidRPr="002C213C">
              <w:rPr>
                <w:rFonts w:ascii="Times New Roman" w:hAnsi="Times New Roman" w:cs="Times New Roman"/>
                <w:b/>
                <w:bCs/>
                <w:sz w:val="24"/>
                <w:szCs w:val="24"/>
              </w:rPr>
              <w:t>Объем часов</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Максимальная учебная нагрузка (всего)</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noProof/>
                <w:sz w:val="24"/>
                <w:szCs w:val="24"/>
              </w:rPr>
              <w:t>444+36+36</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Обязательная аудиторная учебная нагрузка (всего)</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noProof/>
                <w:sz w:val="24"/>
                <w:szCs w:val="24"/>
              </w:rPr>
              <w:t>296</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в том числе:</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лабораторные занятия</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i/>
                <w:iCs/>
                <w:sz w:val="24"/>
                <w:szCs w:val="24"/>
              </w:rPr>
              <w:t>не предусмотрено</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практические занятия</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noProof/>
                <w:sz w:val="24"/>
                <w:szCs w:val="24"/>
              </w:rPr>
              <w:t>144</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lastRenderedPageBreak/>
              <w:t>контрольные работы</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noProof/>
                <w:sz w:val="24"/>
                <w:szCs w:val="24"/>
              </w:rPr>
              <w:t>4</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курсовая работа (проект)</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i/>
                <w:iCs/>
                <w:sz w:val="24"/>
                <w:szCs w:val="24"/>
              </w:rPr>
              <w:t>не предусмотрено</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самостоятельная работа студента (всего)</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noProof/>
                <w:sz w:val="24"/>
                <w:szCs w:val="24"/>
              </w:rPr>
              <w:t>148</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в том числе:</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Подготовка доклада</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Подготовка сообщения</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Поиск материала и создание презентации</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Поиск дополнительного материала</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Выполнение практической работы</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Решение типовых задач</w:t>
            </w:r>
          </w:p>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Выполнение задания по образцу</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8</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24</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8</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20</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56</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8</w:t>
            </w:r>
          </w:p>
          <w:p w:rsidR="002C213C" w:rsidRPr="002C213C" w:rsidRDefault="002C213C" w:rsidP="002C213C">
            <w:pPr>
              <w:spacing w:after="0" w:line="240" w:lineRule="auto"/>
              <w:jc w:val="center"/>
              <w:rPr>
                <w:rFonts w:ascii="Times New Roman" w:hAnsi="Times New Roman" w:cs="Times New Roman"/>
                <w:sz w:val="24"/>
                <w:szCs w:val="24"/>
              </w:rPr>
            </w:pPr>
            <w:r w:rsidRPr="002C213C">
              <w:rPr>
                <w:rFonts w:ascii="Times New Roman" w:hAnsi="Times New Roman" w:cs="Times New Roman"/>
                <w:sz w:val="24"/>
                <w:szCs w:val="24"/>
              </w:rPr>
              <w:t>24</w:t>
            </w: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 xml:space="preserve">Самостоятельная работа </w:t>
            </w:r>
            <w:proofErr w:type="gramStart"/>
            <w:r w:rsidRPr="002C213C">
              <w:rPr>
                <w:rFonts w:ascii="Times New Roman" w:hAnsi="Times New Roman" w:cs="Times New Roman"/>
                <w:sz w:val="24"/>
                <w:szCs w:val="24"/>
              </w:rPr>
              <w:t>на курсовой работой</w:t>
            </w:r>
            <w:proofErr w:type="gramEnd"/>
            <w:r w:rsidRPr="002C213C">
              <w:rPr>
                <w:rFonts w:ascii="Times New Roman" w:hAnsi="Times New Roman" w:cs="Times New Roman"/>
                <w:sz w:val="24"/>
                <w:szCs w:val="24"/>
              </w:rPr>
              <w:t xml:space="preserve"> (проектом)</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p>
        </w:tc>
      </w:tr>
      <w:tr w:rsidR="002C213C" w:rsidRPr="002C213C" w:rsidTr="00896E86">
        <w:tc>
          <w:tcPr>
            <w:tcW w:w="6237"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rPr>
                <w:rFonts w:ascii="Times New Roman" w:hAnsi="Times New Roman" w:cs="Times New Roman"/>
                <w:sz w:val="24"/>
                <w:szCs w:val="24"/>
              </w:rPr>
            </w:pPr>
            <w:r w:rsidRPr="002C213C">
              <w:rPr>
                <w:rFonts w:ascii="Times New Roman" w:hAnsi="Times New Roman" w:cs="Times New Roman"/>
                <w:sz w:val="24"/>
                <w:szCs w:val="24"/>
              </w:rPr>
              <w:t>Итоговая аттестация в форме</w:t>
            </w:r>
          </w:p>
        </w:tc>
        <w:tc>
          <w:tcPr>
            <w:tcW w:w="3863" w:type="dxa"/>
            <w:tcBorders>
              <w:top w:val="single" w:sz="6" w:space="0" w:color="auto"/>
              <w:left w:val="single" w:sz="6" w:space="0" w:color="auto"/>
              <w:bottom w:val="single" w:sz="6" w:space="0" w:color="auto"/>
              <w:right w:val="single" w:sz="6" w:space="0" w:color="auto"/>
            </w:tcBorders>
          </w:tcPr>
          <w:p w:rsidR="002C213C" w:rsidRPr="002C213C" w:rsidRDefault="002C213C" w:rsidP="002C213C">
            <w:pPr>
              <w:spacing w:after="0" w:line="240" w:lineRule="auto"/>
              <w:jc w:val="center"/>
              <w:rPr>
                <w:rFonts w:ascii="Times New Roman" w:hAnsi="Times New Roman" w:cs="Times New Roman"/>
                <w:noProof/>
                <w:sz w:val="24"/>
                <w:szCs w:val="24"/>
              </w:rPr>
            </w:pPr>
            <w:r w:rsidRPr="002C213C">
              <w:rPr>
                <w:rFonts w:ascii="Times New Roman" w:hAnsi="Times New Roman" w:cs="Times New Roman"/>
                <w:sz w:val="24"/>
                <w:szCs w:val="24"/>
              </w:rPr>
              <w:t>Квалификационный экзамен (6 семестр)</w:t>
            </w:r>
          </w:p>
        </w:tc>
      </w:tr>
    </w:tbl>
    <w:p w:rsidR="009646FE" w:rsidRDefault="009646FE">
      <w:pPr>
        <w:widowControl w:val="0"/>
        <w:spacing w:after="0" w:line="240" w:lineRule="atLeast"/>
        <w:ind w:left="100" w:firstLine="283"/>
        <w:jc w:val="both"/>
        <w:rPr>
          <w:rFonts w:ascii="Times New Roman" w:eastAsia="Times New Roman" w:hAnsi="Times New Roman" w:cs="Times New Roman"/>
          <w:bCs/>
          <w:color w:val="000000" w:themeColor="text1"/>
          <w:sz w:val="24"/>
          <w:szCs w:val="24"/>
        </w:rPr>
      </w:pPr>
    </w:p>
    <w:p w:rsidR="009646FE" w:rsidRDefault="00507400">
      <w:pPr>
        <w:spacing w:after="0" w:line="240" w:lineRule="atLeast"/>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bookmarkStart w:id="23" w:name="_Toc495323245"/>
      <w:r>
        <w:rPr>
          <w:rFonts w:ascii="Times New Roman" w:hAnsi="Times New Roman" w:cs="Times New Roman"/>
          <w:b/>
          <w:color w:val="000000" w:themeColor="text1"/>
          <w:sz w:val="24"/>
          <w:szCs w:val="24"/>
        </w:rPr>
        <w:lastRenderedPageBreak/>
        <w:t>5. ПРАКТИКООРИЕНТИРОВАННОСТЬ ОБРАЗОВАТЕЛЬНОЙ ПРОГРАММЫ</w:t>
      </w:r>
      <w:bookmarkEnd w:id="23"/>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учебной практики</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по профессиональному модулю </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ПМ.01. «Обработка отраслевой информации»</w:t>
      </w:r>
    </w:p>
    <w:p w:rsidR="009646FE" w:rsidRDefault="00507400">
      <w:pPr>
        <w:widowControl w:val="0"/>
        <w:suppressAutoHyphens/>
        <w:autoSpaceDE w:val="0"/>
        <w:autoSpaceDN w:val="0"/>
        <w:adjustRightInd w:val="0"/>
        <w:spacing w:after="0" w:line="240" w:lineRule="atLeast"/>
        <w:ind w:firstLine="567"/>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037156">
        <w:rPr>
          <w:rFonts w:ascii="Times New Roman" w:eastAsia="Times New Roman" w:hAnsi="Times New Roman" w:cs="Times New Roman"/>
          <w:color w:val="000000" w:themeColor="text1"/>
          <w:sz w:val="24"/>
          <w:szCs w:val="24"/>
          <w:u w:val="single"/>
          <w:lang w:eastAsia="ar-SA"/>
        </w:rPr>
        <w:t>М.П.Лаптева</w:t>
      </w:r>
      <w:r>
        <w:rPr>
          <w:rFonts w:ascii="Times New Roman" w:eastAsia="Times New Roman" w:hAnsi="Times New Roman" w:cs="Times New Roman"/>
          <w:color w:val="000000" w:themeColor="text1"/>
          <w:sz w:val="24"/>
          <w:szCs w:val="24"/>
          <w:u w:val="single"/>
          <w:lang w:eastAsia="ar-SA"/>
        </w:rPr>
        <w:t xml:space="preserve"> </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w:t>
      </w:r>
      <w:r w:rsidR="00037156">
        <w:rPr>
          <w:rFonts w:ascii="Times New Roman" w:eastAsia="Times New Roman" w:hAnsi="Times New Roman" w:cs="Times New Roman"/>
          <w:color w:val="000000" w:themeColor="text1"/>
          <w:sz w:val="24"/>
          <w:szCs w:val="24"/>
          <w:lang w:eastAsia="ar-SA"/>
        </w:rPr>
        <w:t>МПК имени Мусы Джалиля» _______</w:t>
      </w:r>
      <w:r>
        <w:rPr>
          <w:rFonts w:ascii="Times New Roman" w:eastAsia="Times New Roman" w:hAnsi="Times New Roman" w:cs="Times New Roman"/>
          <w:color w:val="000000" w:themeColor="text1"/>
          <w:sz w:val="24"/>
          <w:szCs w:val="24"/>
          <w:u w:val="single"/>
          <w:lang w:eastAsia="ar-SA"/>
        </w:rPr>
        <w:t>А.У. Каримова</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autoSpaceDE w:val="0"/>
        <w:autoSpaceDN w:val="0"/>
        <w:adjustRightInd w:val="0"/>
        <w:spacing w:after="0" w:line="240" w:lineRule="atLeast"/>
        <w:ind w:right="-1"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507400">
      <w:pPr>
        <w:tabs>
          <w:tab w:val="left" w:pos="3290"/>
        </w:tabs>
        <w:spacing w:after="0" w:line="240" w:lineRule="atLeast"/>
        <w:jc w:val="center"/>
        <w:rPr>
          <w:rFonts w:ascii="Times New Roman" w:eastAsia="Times New Roman" w:hAnsi="Times New Roman" w:cs="Times New Roman"/>
          <w:b/>
          <w:caps/>
          <w:color w:val="000000" w:themeColor="text1"/>
          <w:sz w:val="24"/>
          <w:szCs w:val="24"/>
          <w:lang w:eastAsia="ar-SA"/>
        </w:rPr>
      </w:pP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учебной практики</w:t>
      </w:r>
    </w:p>
    <w:p w:rsidR="009646FE" w:rsidRDefault="00507400">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учебной практики</w:t>
      </w:r>
    </w:p>
    <w:p w:rsidR="009646FE" w:rsidRDefault="009646FE">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p>
    <w:p w:rsidR="009646FE" w:rsidRDefault="00507400">
      <w:pPr>
        <w:widowControl w:val="0"/>
        <w:tabs>
          <w:tab w:val="left" w:pos="426"/>
          <w:tab w:val="left" w:pos="709"/>
          <w:tab w:val="left" w:pos="3290"/>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профессионального модуля – является частью примерной программы подготовки специалистов среднего звена ГАПОУ «Мензелинский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Учебная практика является частью учебного процесса и направлена на формирование у студентов практических профессиональных умений, приобретение первоначального практического опыта по основным видам профессиональной деятельности для последующего освоения ими общих и профессиональных компетенций по избранной специальности, а также для подготовки студентов к осознанному и углублённому изучению профессионального модуля </w:t>
      </w:r>
      <w:r>
        <w:rPr>
          <w:rFonts w:ascii="Times New Roman" w:eastAsia="Times New Roman" w:hAnsi="Times New Roman" w:cs="Times New Roman"/>
          <w:b/>
          <w:color w:val="000000" w:themeColor="text1"/>
          <w:sz w:val="24"/>
          <w:szCs w:val="24"/>
          <w:lang w:eastAsia="ar-SA"/>
        </w:rPr>
        <w:t>ПМ.01. Обработка отраслевой направленности</w:t>
      </w:r>
    </w:p>
    <w:p w:rsidR="009646FE" w:rsidRDefault="00507400">
      <w:pPr>
        <w:widowControl w:val="0"/>
        <w:tabs>
          <w:tab w:val="left" w:pos="3290"/>
        </w:tabs>
        <w:spacing w:after="0" w:line="240" w:lineRule="atLeast"/>
        <w:ind w:firstLine="709"/>
        <w:contextualSpacing/>
        <w:jc w:val="both"/>
        <w:rPr>
          <w:rFonts w:ascii="Times New Roman" w:eastAsia="Times New Roman" w:hAnsi="Times New Roman" w:cs="Times New Roman"/>
          <w:i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1.Техник-программист</w:t>
      </w:r>
      <w:r>
        <w:rPr>
          <w:rFonts w:ascii="Times New Roman" w:eastAsia="Times New Roman" w:hAnsi="Times New Roman" w:cs="Times New Roman"/>
          <w:color w:val="000000" w:themeColor="text1"/>
          <w:sz w:val="24"/>
          <w:szCs w:val="24"/>
          <w:lang w:eastAsia="ru-RU"/>
        </w:rPr>
        <w:t xml:space="preserve"> должен обладать общими </w:t>
      </w:r>
      <w:r>
        <w:rPr>
          <w:rFonts w:ascii="Times New Roman" w:eastAsia="Times New Roman" w:hAnsi="Times New Roman" w:cs="Times New Roman"/>
          <w:iCs/>
          <w:color w:val="000000" w:themeColor="text1"/>
          <w:sz w:val="24"/>
          <w:szCs w:val="24"/>
          <w:lang w:eastAsia="ru-RU"/>
        </w:rPr>
        <w:t>компетенциями, включающими в себя способность: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8"/>
        <w:gridCol w:w="8489"/>
      </w:tblGrid>
      <w:tr w:rsidR="009646FE">
        <w:trPr>
          <w:trHeight w:val="651"/>
        </w:trPr>
        <w:tc>
          <w:tcPr>
            <w:tcW w:w="582"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tabs>
                <w:tab w:val="left" w:pos="3290"/>
              </w:tabs>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Код</w:t>
            </w:r>
          </w:p>
        </w:tc>
        <w:tc>
          <w:tcPr>
            <w:tcW w:w="4418"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tabs>
                <w:tab w:val="left" w:pos="3290"/>
              </w:tabs>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Понимать сущность и социальную значимость своей будущей профессии, проявлять к ней устойчивый интерес.</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2</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3</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Принимать решения в стандартных и нестандартных ситуациях и нести за них ответственность.</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4</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5</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Использовать информационно-коммуникационные технологии в профессиональной деятельности.</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6</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Работать в коллективе и команде, эффективно общаться с коллегами, руководством, потребителями.</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7</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Брать на себя ответственность за работу членов команды (подчиненных), результат выполнения заданий.</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8</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w:t>
            </w:r>
            <w:r>
              <w:rPr>
                <w:rFonts w:ascii="Times New Roman" w:eastAsia="Times New Roman" w:hAnsi="Times New Roman" w:cs="Times New Roman"/>
                <w:color w:val="000000" w:themeColor="text1"/>
                <w:sz w:val="24"/>
                <w:szCs w:val="24"/>
                <w:lang w:eastAsia="ru-RU"/>
              </w:rPr>
              <w:lastRenderedPageBreak/>
              <w:t>квалификации.</w:t>
            </w:r>
          </w:p>
        </w:tc>
      </w:tr>
      <w:tr w:rsidR="009646FE">
        <w:tc>
          <w:tcPr>
            <w:tcW w:w="582"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ОК 9</w:t>
            </w:r>
          </w:p>
        </w:tc>
        <w:tc>
          <w:tcPr>
            <w:tcW w:w="4418"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Ориентироваться в условиях частой смены технологий в профессиональной деятельности.</w:t>
            </w:r>
          </w:p>
        </w:tc>
      </w:tr>
    </w:tbl>
    <w:p w:rsidR="009646FE" w:rsidRDefault="00507400">
      <w:pPr>
        <w:widowControl w:val="0"/>
        <w:tabs>
          <w:tab w:val="left" w:pos="3290"/>
        </w:tabs>
        <w:suppressAutoHyphens/>
        <w:autoSpaceDE w:val="0"/>
        <w:spacing w:after="0" w:line="240" w:lineRule="atLeast"/>
        <w:ind w:firstLine="709"/>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2. Техник-программист должен </w:t>
      </w:r>
      <w:r>
        <w:rPr>
          <w:rFonts w:ascii="Times New Roman" w:eastAsia="Times New Roman" w:hAnsi="Times New Roman" w:cs="Times New Roman"/>
          <w:bCs/>
          <w:color w:val="000000" w:themeColor="text1"/>
          <w:sz w:val="24"/>
          <w:szCs w:val="24"/>
          <w:lang w:eastAsia="ar-SA"/>
        </w:rPr>
        <w:t xml:space="preserve">обладать </w:t>
      </w:r>
      <w:r>
        <w:rPr>
          <w:rFonts w:ascii="Times New Roman" w:eastAsia="Times New Roman" w:hAnsi="Times New Roman" w:cs="Times New Roman"/>
          <w:color w:val="000000" w:themeColor="text1"/>
          <w:sz w:val="24"/>
          <w:szCs w:val="24"/>
          <w:lang w:eastAsia="ar-SA"/>
        </w:rPr>
        <w:t xml:space="preserve">профессиональными </w:t>
      </w:r>
      <w:r>
        <w:rPr>
          <w:rFonts w:ascii="Times New Roman" w:eastAsia="Times New Roman" w:hAnsi="Times New Roman" w:cs="Times New Roman"/>
          <w:bCs/>
          <w:iCs/>
          <w:color w:val="000000" w:themeColor="text1"/>
          <w:sz w:val="24"/>
          <w:szCs w:val="24"/>
          <w:lang w:eastAsia="ar-SA"/>
        </w:rPr>
        <w:t>компетенциями</w:t>
      </w:r>
      <w:r>
        <w:rPr>
          <w:rFonts w:ascii="Times New Roman" w:eastAsia="Times New Roman"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соответствующими основным видам профессиональной деятельности:</w:t>
      </w:r>
    </w:p>
    <w:p w:rsidR="009646FE" w:rsidRDefault="009646FE">
      <w:pPr>
        <w:widowControl w:val="0"/>
        <w:tabs>
          <w:tab w:val="left" w:pos="3290"/>
        </w:tabs>
        <w:spacing w:after="0" w:line="240" w:lineRule="atLeast"/>
        <w:ind w:firstLine="709"/>
        <w:contextualSpacing/>
        <w:jc w:val="both"/>
        <w:rPr>
          <w:rFonts w:ascii="Times New Roman" w:eastAsia="Times New Roman" w:hAnsi="Times New Roman" w:cs="Times New Roman"/>
          <w:b/>
          <w:color w:val="000000" w:themeColor="text1"/>
          <w:sz w:val="24"/>
          <w:szCs w:val="24"/>
          <w:lang w:eastAsia="ru-RU"/>
        </w:rPr>
      </w:pPr>
    </w:p>
    <w:p w:rsidR="009646FE" w:rsidRDefault="00507400">
      <w:pPr>
        <w:widowControl w:val="0"/>
        <w:tabs>
          <w:tab w:val="left" w:pos="3290"/>
        </w:tabs>
        <w:spacing w:after="0" w:line="240" w:lineRule="atLeast"/>
        <w:ind w:firstLine="709"/>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2.1. Обработка отраслевой информации</w:t>
      </w:r>
    </w:p>
    <w:p w:rsidR="009646FE" w:rsidRDefault="00507400">
      <w:pPr>
        <w:widowControl w:val="0"/>
        <w:tabs>
          <w:tab w:val="left" w:pos="3290"/>
        </w:tabs>
        <w:spacing w:after="0" w:line="240" w:lineRule="atLeast"/>
        <w:ind w:firstLine="709"/>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1.1. Обрабатывать статический информационный контент.</w:t>
      </w:r>
    </w:p>
    <w:p w:rsidR="009646FE" w:rsidRDefault="00507400">
      <w:pPr>
        <w:keepNext/>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1.2. Обрабатывать динамический информационный контент.</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1.3. Осуществлять подготовку оборудования к работе.</w:t>
      </w:r>
    </w:p>
    <w:p w:rsidR="009646FE" w:rsidRDefault="00507400">
      <w:pPr>
        <w:widowControl w:val="0"/>
        <w:tabs>
          <w:tab w:val="left" w:pos="1843"/>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1.4. Настраивать и работать с отраслевым оборудованием обработки информационного контента.</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1.5. Контролировать работу компьютерных, периферийных устройств и телекоммуникационных систем, обеспечивать их правильную эксплуатацию.</w:t>
      </w:r>
    </w:p>
    <w:p w:rsidR="009646FE" w:rsidRDefault="009646FE">
      <w:pPr>
        <w:widowControl w:val="0"/>
        <w:tabs>
          <w:tab w:val="num" w:pos="855"/>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учебной практики – требования к результатам освоения практики, формы отчетности</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учебной практики студент должен:</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иметь практический опыт:</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обработки статического информационного контента;</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обработки динамического информационного контента;</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монтажа динамического информационного контента;</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работы с отраслевым оборудованием обработки информационного контента;</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осуществления контроля работы компьютерных, периферийных устройств и телекоммуникационных систем, обеспечение их правильной эксплуатации;</w:t>
      </w:r>
    </w:p>
    <w:p w:rsidR="009646FE" w:rsidRDefault="00507400" w:rsidP="00CE3C0D">
      <w:pPr>
        <w:widowControl w:val="0"/>
        <w:numPr>
          <w:ilvl w:val="0"/>
          <w:numId w:val="3"/>
        </w:numPr>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подготовки оборудования к работе.</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отчет в соответствии с содержанием тематического плана практики и по форме, установленной ГАПОУ «Мензелинский педагогический колледж имени Мусы Джалиля».</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tabs>
          <w:tab w:val="left" w:pos="3290"/>
        </w:tabs>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Количество часов на освоение программы практики</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рассчитана на прохождение студентами практики в объеме 54 часа.</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часам приведено в примерном тематическом плане. </w:t>
      </w: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 xml:space="preserve">ГАПОУ «Мензелинский педагогический колледж имени Мусы Джалиля», </w:t>
      </w:r>
      <w:r>
        <w:rPr>
          <w:rFonts w:ascii="Times New Roman" w:eastAsia="Times New Roman" w:hAnsi="Times New Roman" w:cs="Times New Roman"/>
          <w:color w:val="000000" w:themeColor="text1"/>
          <w:sz w:val="24"/>
          <w:szCs w:val="24"/>
          <w:lang w:eastAsia="ar-SA"/>
        </w:rPr>
        <w:t xml:space="preserve">оснащенная необходимыми средствами для проведения практики. </w:t>
      </w:r>
    </w:p>
    <w:p w:rsidR="009646FE" w:rsidRDefault="009646FE">
      <w:pPr>
        <w:widowControl w:val="0"/>
        <w:tabs>
          <w:tab w:val="left" w:pos="3290"/>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3290"/>
        </w:tabs>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br w:type="page"/>
      </w:r>
      <w:r>
        <w:rPr>
          <w:rFonts w:ascii="Times New Roman" w:eastAsia="Times New Roman" w:hAnsi="Times New Roman" w:cs="Times New Roman"/>
          <w:b/>
          <w:bCs/>
          <w:caps/>
          <w:color w:val="000000" w:themeColor="text1"/>
          <w:sz w:val="24"/>
          <w:szCs w:val="24"/>
          <w:lang w:eastAsia="ar-SA"/>
        </w:rPr>
        <w:lastRenderedPageBreak/>
        <w:t xml:space="preserve"> 2. Структура и содержание учебной практики  </w:t>
      </w:r>
    </w:p>
    <w:p w:rsidR="009646FE" w:rsidRDefault="00507400">
      <w:pPr>
        <w:tabs>
          <w:tab w:val="left" w:pos="3290"/>
        </w:tabs>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учебной практики 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54</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tabs>
                <w:tab w:val="left" w:pos="3290"/>
              </w:tabs>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7</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tabs>
                <w:tab w:val="left" w:pos="3290"/>
              </w:tabs>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val="en-US" w:eastAsia="ar-SA"/>
              </w:rPr>
            </w:pPr>
            <w:r>
              <w:rPr>
                <w:rFonts w:ascii="Times New Roman" w:eastAsia="Times New Roman" w:hAnsi="Times New Roman" w:cs="Times New Roman"/>
                <w:color w:val="000000" w:themeColor="text1"/>
                <w:sz w:val="24"/>
                <w:szCs w:val="24"/>
                <w:lang w:eastAsia="ar-SA"/>
              </w:rPr>
              <w:t>4</w:t>
            </w:r>
            <w:r>
              <w:rPr>
                <w:rFonts w:ascii="Times New Roman" w:eastAsia="Times New Roman" w:hAnsi="Times New Roman" w:cs="Times New Roman"/>
                <w:color w:val="000000" w:themeColor="text1"/>
                <w:sz w:val="24"/>
                <w:szCs w:val="24"/>
                <w:lang w:val="en-US" w:eastAsia="ar-SA"/>
              </w:rPr>
              <w:t>5</w:t>
            </w:r>
          </w:p>
          <w:p w:rsidR="009646FE" w:rsidRDefault="009646FE">
            <w:pPr>
              <w:widowControl w:val="0"/>
              <w:tabs>
                <w:tab w:val="left" w:pos="3290"/>
              </w:tabs>
              <w:suppressAutoHyphens/>
              <w:autoSpaceDE w:val="0"/>
              <w:snapToGrid w:val="0"/>
              <w:spacing w:after="0" w:line="240" w:lineRule="atLeast"/>
              <w:jc w:val="center"/>
              <w:rPr>
                <w:rFonts w:ascii="Times New Roman" w:eastAsia="Times New Roman" w:hAnsi="Times New Roman" w:cs="Times New Roman"/>
                <w:b/>
                <w:i/>
                <w:color w:val="000000" w:themeColor="text1"/>
                <w:sz w:val="24"/>
                <w:szCs w:val="24"/>
                <w:lang w:val="en-US"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tabs>
                <w:tab w:val="left" w:pos="3290"/>
              </w:tabs>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tabs>
                <w:tab w:val="left" w:pos="3290"/>
              </w:tabs>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bl>
    <w:p w:rsidR="009646FE" w:rsidRDefault="00507400">
      <w:pPr>
        <w:widowControl w:val="0"/>
        <w:shd w:val="clear" w:color="auto" w:fill="FFFFFF"/>
        <w:tabs>
          <w:tab w:val="left" w:pos="3290"/>
        </w:tabs>
        <w:suppressAutoHyphens/>
        <w:autoSpaceDE w:val="0"/>
        <w:spacing w:after="0" w:line="240" w:lineRule="atLeast"/>
        <w:jc w:val="center"/>
        <w:rPr>
          <w:rFonts w:ascii="Times New Roman" w:eastAsia="Times New Roman" w:hAnsi="Times New Roman" w:cs="Times New Roman"/>
          <w:b/>
          <w:bCs/>
          <w:color w:val="000000" w:themeColor="text1"/>
          <w:spacing w:val="44"/>
          <w:sz w:val="24"/>
          <w:szCs w:val="24"/>
          <w:lang w:eastAsia="ar-SA"/>
        </w:rPr>
      </w:pPr>
      <w:r>
        <w:rPr>
          <w:rFonts w:ascii="Times New Roman" w:eastAsia="Times New Roman" w:hAnsi="Times New Roman" w:cs="Times New Roman"/>
          <w:b/>
          <w:bCs/>
          <w:color w:val="000000" w:themeColor="text1"/>
          <w:sz w:val="24"/>
          <w:szCs w:val="24"/>
          <w:lang w:eastAsia="ar-SA"/>
        </w:rPr>
        <w:t>2.2.  Тематический план и содержание учебной практики</w:t>
      </w:r>
    </w:p>
    <w:tbl>
      <w:tblPr>
        <w:tblW w:w="4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1"/>
        <w:gridCol w:w="2061"/>
      </w:tblGrid>
      <w:tr w:rsidR="009646FE">
        <w:trPr>
          <w:jc w:val="center"/>
        </w:trPr>
        <w:tc>
          <w:tcPr>
            <w:tcW w:w="3834"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Виды работ</w:t>
            </w:r>
          </w:p>
        </w:tc>
        <w:tc>
          <w:tcPr>
            <w:tcW w:w="1166"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jc w:val="center"/>
        </w:trPr>
        <w:tc>
          <w:tcPr>
            <w:tcW w:w="3834" w:type="pct"/>
            <w:tcBorders>
              <w:top w:val="single" w:sz="4" w:space="0" w:color="auto"/>
              <w:left w:val="single" w:sz="4" w:space="0" w:color="auto"/>
              <w:bottom w:val="single" w:sz="4" w:space="0" w:color="auto"/>
              <w:right w:val="single" w:sz="4" w:space="0" w:color="auto"/>
            </w:tcBorders>
            <w:hideMark/>
          </w:tcPr>
          <w:tbl>
            <w:tblPr>
              <w:tblW w:w="679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6795"/>
            </w:tblGrid>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Учебная практика</w:t>
                  </w:r>
                </w:p>
              </w:tc>
            </w:tr>
            <w:tr w:rsidR="009646FE">
              <w:tc>
                <w:tcPr>
                  <w:tcW w:w="6799" w:type="dxa"/>
                  <w:hideMark/>
                </w:tcPr>
                <w:p w:rsidR="009646FE" w:rsidRDefault="00507400">
                  <w:pPr>
                    <w:tabs>
                      <w:tab w:val="left" w:pos="3290"/>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Обработка статического информационного контента.</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 Адресация ячеек: относительный и абсолютный адрес.</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Стандартные функции электронных таблиц в</w:t>
                  </w:r>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Применение условных функций в </w:t>
                  </w:r>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Работа со статистическими функциями в </w:t>
                  </w:r>
                  <w:proofErr w:type="gramStart"/>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 xml:space="preserve">.  </w:t>
                  </w:r>
                  <w:proofErr w:type="gramEnd"/>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Применение логических функций в</w:t>
                  </w:r>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Функции дат и времени и их применение в </w:t>
                  </w:r>
                  <w:r>
                    <w:rPr>
                      <w:rFonts w:ascii="Times New Roman" w:eastAsia="Times New Roman" w:hAnsi="Times New Roman" w:cs="Times New Roman"/>
                      <w:color w:val="000000" w:themeColor="text1"/>
                      <w:sz w:val="24"/>
                      <w:szCs w:val="24"/>
                      <w:lang w:val="en-US" w:eastAsia="ru-RU"/>
                    </w:rPr>
                    <w:t>MSExcel</w:t>
                  </w:r>
                  <w:r>
                    <w:rPr>
                      <w:rFonts w:ascii="Times New Roman" w:eastAsia="Times New Roman" w:hAnsi="Times New Roman" w:cs="Times New Roman"/>
                      <w:color w:val="000000" w:themeColor="text1"/>
                      <w:sz w:val="24"/>
                      <w:szCs w:val="24"/>
                      <w:lang w:eastAsia="ru-RU"/>
                    </w:rPr>
                    <w:t>.</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списков. Работа с данными: сортировка, фильтрация. Автоматический фильтр. Расширенный фильтр.</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Механизмы обмена данными между текстовым процессором и электронной таблицей.</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Построение графиков в</w:t>
                  </w:r>
                  <w:r>
                    <w:rPr>
                      <w:rFonts w:ascii="Times New Roman" w:eastAsia="Times New Roman" w:hAnsi="Times New Roman" w:cs="Times New Roman"/>
                      <w:color w:val="000000" w:themeColor="text1"/>
                      <w:sz w:val="24"/>
                      <w:szCs w:val="24"/>
                      <w:lang w:val="en-US" w:eastAsia="ru-RU"/>
                    </w:rPr>
                    <w:t>MS Excel</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табличного процессора MS Excel для обработки экономической информации.</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диаграмм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Программы по созданию векторной графики (CorelDraw)</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систем автоматизированного проектирования: назначение, область применения, возможности</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Программа трёхмерного моделирования. Интерфейс программы 3 DS Max</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Технологии обработки графической информации средствами векторного редактора Macro Media Flash</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Панель инструментов в Corel </w:t>
                  </w:r>
                  <w:proofErr w:type="gramStart"/>
                  <w:r>
                    <w:rPr>
                      <w:rFonts w:ascii="Times New Roman" w:eastAsia="Times New Roman" w:hAnsi="Times New Roman" w:cs="Times New Roman"/>
                      <w:color w:val="000000" w:themeColor="text1"/>
                      <w:sz w:val="24"/>
                      <w:szCs w:val="24"/>
                      <w:lang w:eastAsia="ru-RU"/>
                    </w:rPr>
                    <w:t>Draw .Работа</w:t>
                  </w:r>
                  <w:proofErr w:type="gramEnd"/>
                  <w:r>
                    <w:rPr>
                      <w:rFonts w:ascii="Times New Roman" w:eastAsia="Times New Roman" w:hAnsi="Times New Roman" w:cs="Times New Roman"/>
                      <w:color w:val="000000" w:themeColor="text1"/>
                      <w:sz w:val="24"/>
                      <w:szCs w:val="24"/>
                      <w:lang w:eastAsia="ru-RU"/>
                    </w:rPr>
                    <w:t xml:space="preserve"> с объектами и группами объектов.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Форма. Трансформация. Работа с перспективой и объемом в CorelDraw.</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Панель инструментов 3 DS Max загрузка и визуализация готовых сцен.</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Редактирование сцен. Добавление и создание объектов 3 DS Max</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Источники света, камер. Рисование простых примитивов в 3 DS Max</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Рисование сложных примитивов в 3 DS Max</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Управление видимостью объектов. Работа со слоями в 3 DS Max</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Перемещение и вращение объектов в 3 DS Max. Масштабирование объектов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Объединение изображений в группы. Способы заливок в Macro Media Flash</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анимации в Macro Media Flash. Панель Timeline</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Анимация движения в Macro Media Flash</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Анимация формы в Macro Media Flash</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val="en-US" w:eastAsia="ru-RU"/>
                    </w:rPr>
                    <w:t>MSWord</w:t>
                  </w:r>
                  <w:r>
                    <w:rPr>
                      <w:rFonts w:ascii="Times New Roman" w:eastAsia="Times New Roman" w:hAnsi="Times New Roman" w:cs="Times New Roman"/>
                      <w:color w:val="000000" w:themeColor="text1"/>
                      <w:sz w:val="24"/>
                      <w:szCs w:val="24"/>
                      <w:lang w:eastAsia="ru-RU"/>
                    </w:rPr>
                    <w:t>.Создание документов, сохранение и печать документов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таблиц, добавление строк, столбцов, ячеек. Форматирование таблицы в MSWord</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фигурного текста. Работа с изображениями и рисунками в MS Word</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диаграммами в MS Word</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формулами в MS Word</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Системы распознавания текста. Сканирование документов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Слияние документов в MS Word</w:t>
                  </w:r>
                </w:p>
              </w:tc>
            </w:tr>
            <w:tr w:rsidR="009646FE">
              <w:tc>
                <w:tcPr>
                  <w:tcW w:w="6799" w:type="dxa"/>
                  <w:hideMark/>
                </w:tcPr>
                <w:p w:rsidR="009646FE" w:rsidRDefault="00507400">
                  <w:pPr>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Обработка динамического информационного контента.</w:t>
                  </w:r>
                  <w:r>
                    <w:rPr>
                      <w:rFonts w:ascii="Times New Roman" w:eastAsia="Times New Roman" w:hAnsi="Times New Roman" w:cs="Times New Roman"/>
                      <w:color w:val="000000" w:themeColor="text1"/>
                      <w:sz w:val="24"/>
                      <w:szCs w:val="24"/>
                      <w:lang w:eastAsia="ru-RU"/>
                    </w:rPr>
                    <w:t xml:space="preserve"> Создание мультимедийных презентаций</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анимаций в презентациях</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Редактирование цифрового аудио с помощью программы Sound Forge</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Монтаж динамического информационного контента.</w:t>
                  </w:r>
                  <w:r>
                    <w:rPr>
                      <w:rFonts w:ascii="Times New Roman" w:eastAsia="Times New Roman" w:hAnsi="Times New Roman" w:cs="Times New Roman"/>
                      <w:color w:val="000000" w:themeColor="text1"/>
                      <w:sz w:val="24"/>
                      <w:szCs w:val="24"/>
                      <w:lang w:eastAsia="ru-RU"/>
                    </w:rPr>
                    <w:t xml:space="preserve"> Редактирование цифрового видео с помощью программы Adobe Premier</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Конвертирование аудио и видео информации из одного формата в другой</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Работа с отраслевым оборудованием обработки информационного контента.</w:t>
                  </w:r>
                  <w:r>
                    <w:rPr>
                      <w:rFonts w:ascii="Times New Roman" w:eastAsia="Times New Roman" w:hAnsi="Times New Roman" w:cs="Times New Roman"/>
                      <w:color w:val="000000" w:themeColor="text1"/>
                      <w:sz w:val="24"/>
                      <w:szCs w:val="24"/>
                      <w:lang w:eastAsia="ru-RU"/>
                    </w:rPr>
                    <w:t xml:space="preserve"> Структура ЭВМ, взаимодействие основных узлов. Внешний интерфейс ПК.  Подключение узлов ПК. Правила включения, перезагрузки и выключения компьютера</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Назначение и параметры BIOS. Настройка Setup BIOS.</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Форматирование магнитных дисков. </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программным обеспечением по обслуживанию жестких магнитных дисков.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операционной системы</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Подготовка оборудования к работе.</w:t>
                  </w:r>
                  <w:r>
                    <w:rPr>
                      <w:rFonts w:ascii="Times New Roman" w:eastAsia="Times New Roman" w:hAnsi="Times New Roman" w:cs="Times New Roman"/>
                      <w:color w:val="000000" w:themeColor="text1"/>
                      <w:sz w:val="24"/>
                      <w:szCs w:val="24"/>
                      <w:lang w:eastAsia="ru-RU"/>
                    </w:rPr>
                    <w:t xml:space="preserve"> Подключение и инсталляция принтеров. </w:t>
                  </w:r>
                </w:p>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val="tt-RU" w:eastAsia="ru-RU"/>
                    </w:rPr>
                    <w:t>О</w:t>
                  </w:r>
                  <w:r>
                    <w:rPr>
                      <w:rFonts w:ascii="Times New Roman" w:eastAsia="Times New Roman" w:hAnsi="Times New Roman" w:cs="Times New Roman"/>
                      <w:b/>
                      <w:color w:val="000000" w:themeColor="text1"/>
                      <w:sz w:val="24"/>
                      <w:szCs w:val="24"/>
                      <w:lang w:eastAsia="ru-RU"/>
                    </w:rPr>
                    <w:t>осуществление контроля работы компьютерных, периферийных устройств и телекоммуникационных систем, обеспечение их правильной эксплуатации.</w:t>
                  </w:r>
                  <w:r>
                    <w:rPr>
                      <w:rFonts w:ascii="Times New Roman" w:eastAsia="Times New Roman" w:hAnsi="Times New Roman" w:cs="Times New Roman"/>
                      <w:color w:val="000000" w:themeColor="text1"/>
                      <w:sz w:val="24"/>
                      <w:szCs w:val="24"/>
                      <w:lang w:eastAsia="ru-RU"/>
                    </w:rPr>
                    <w:t xml:space="preserve"> Настройка параметров работы принтеров. Замена картриджей</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Подключение звуковой подсистемы ПК. Работа с программным обеспечением. Запись и воспроизведение звуковых файлов.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Подключение и инсталляция сканеров. Настройка параметров работы сканера. Работа с программами сканирования и распознавания текстовых материалов.</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Подключение и работа с нестандартными периферийными устройствами ПК.</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Подключение и настройка параметров работы модема.</w:t>
                  </w:r>
                </w:p>
              </w:tc>
            </w:tr>
            <w:tr w:rsidR="009646FE">
              <w:tc>
                <w:tcPr>
                  <w:tcW w:w="6799" w:type="dxa"/>
                  <w:hideMark/>
                </w:tcPr>
                <w:p w:rsidR="009646FE" w:rsidRDefault="00507400">
                  <w:pPr>
                    <w:tabs>
                      <w:tab w:val="left" w:pos="3290"/>
                    </w:tabs>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Зачетная работа</w:t>
                  </w:r>
                </w:p>
              </w:tc>
            </w:tr>
          </w:tbl>
          <w:p w:rsidR="009646FE" w:rsidRDefault="009646FE">
            <w:pPr>
              <w:tabs>
                <w:tab w:val="left" w:pos="3290"/>
              </w:tabs>
              <w:autoSpaceDN w:val="0"/>
              <w:spacing w:after="0" w:line="240" w:lineRule="atLeast"/>
              <w:rPr>
                <w:rFonts w:ascii="Times New Roman" w:eastAsia="Times New Roman" w:hAnsi="Times New Roman" w:cs="Times New Roman"/>
                <w:b/>
                <w:bCs/>
                <w:color w:val="000000" w:themeColor="text1"/>
                <w:sz w:val="24"/>
                <w:szCs w:val="24"/>
                <w:lang w:eastAsia="ru-RU"/>
              </w:rPr>
            </w:pPr>
          </w:p>
        </w:tc>
        <w:tc>
          <w:tcPr>
            <w:tcW w:w="1166" w:type="pct"/>
            <w:tcBorders>
              <w:top w:val="single" w:sz="4" w:space="0" w:color="auto"/>
              <w:left w:val="single" w:sz="4" w:space="0" w:color="auto"/>
              <w:bottom w:val="single" w:sz="4" w:space="0" w:color="auto"/>
              <w:right w:val="single" w:sz="4" w:space="0" w:color="auto"/>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54</w:t>
            </w:r>
          </w:p>
          <w:tbl>
            <w:tblPr>
              <w:tblW w:w="184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845"/>
            </w:tblGrid>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1</w:t>
                  </w:r>
                </w:p>
                <w:p w:rsidR="009646FE" w:rsidRDefault="009646FE">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9646FE">
              <w:tc>
                <w:tcPr>
                  <w:tcW w:w="1844" w:type="dxa"/>
                  <w:tcBorders>
                    <w:top w:val="single" w:sz="4" w:space="0" w:color="auto"/>
                    <w:left w:val="nil"/>
                    <w:bottom w:val="single" w:sz="4" w:space="0" w:color="auto"/>
                    <w:right w:val="nil"/>
                  </w:tcBorders>
                  <w:hideMark/>
                </w:tcPr>
                <w:p w:rsidR="009646FE" w:rsidRDefault="00507400">
                  <w:pPr>
                    <w:tabs>
                      <w:tab w:val="left" w:pos="3290"/>
                    </w:tabs>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tc>
            </w:tr>
          </w:tbl>
          <w:p w:rsidR="009646FE" w:rsidRDefault="009646FE">
            <w:pPr>
              <w:tabs>
                <w:tab w:val="left" w:pos="3290"/>
              </w:tabs>
              <w:autoSpaceDN w:val="0"/>
              <w:spacing w:after="0" w:line="240" w:lineRule="atLeast"/>
              <w:jc w:val="center"/>
              <w:rPr>
                <w:rFonts w:ascii="Times New Roman" w:eastAsia="Times New Roman" w:hAnsi="Times New Roman" w:cs="Times New Roman"/>
                <w:b/>
                <w:color w:val="000000" w:themeColor="text1"/>
                <w:sz w:val="24"/>
                <w:szCs w:val="24"/>
                <w:lang w:eastAsia="ru-RU"/>
              </w:rPr>
            </w:pPr>
          </w:p>
        </w:tc>
      </w:tr>
    </w:tbl>
    <w:p w:rsidR="009646FE" w:rsidRDefault="009646FE">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p w:rsidR="009646FE" w:rsidRDefault="00507400">
      <w:pPr>
        <w:tabs>
          <w:tab w:val="left" w:pos="1380"/>
        </w:tabs>
        <w:spacing w:after="0" w:line="240" w:lineRule="atLeast"/>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b/>
          <w:bCs/>
          <w:caps/>
          <w:color w:val="000000" w:themeColor="text1"/>
          <w:sz w:val="24"/>
          <w:szCs w:val="24"/>
          <w:lang w:eastAsia="ar-SA"/>
        </w:rPr>
        <w:t>3 Условия реализации программы практики</w:t>
      </w:r>
    </w:p>
    <w:p w:rsidR="009646FE" w:rsidRDefault="009646FE">
      <w:pPr>
        <w:tabs>
          <w:tab w:val="left" w:pos="3290"/>
        </w:tabs>
        <w:spacing w:after="0" w:line="240" w:lineRule="atLeast"/>
        <w:jc w:val="center"/>
        <w:rPr>
          <w:rFonts w:ascii="Times New Roman" w:eastAsia="Times New Roman" w:hAnsi="Times New Roman" w:cs="Times New Roman"/>
          <w:b/>
          <w:bCs/>
          <w:caps/>
          <w:color w:val="000000" w:themeColor="text1"/>
          <w:sz w:val="24"/>
          <w:szCs w:val="24"/>
          <w:lang w:eastAsia="ar-SA"/>
        </w:rPr>
      </w:pPr>
    </w:p>
    <w:p w:rsidR="009646FE" w:rsidRDefault="00507400">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rsidP="00CE3C0D">
      <w:pPr>
        <w:widowControl w:val="0"/>
        <w:numPr>
          <w:ilvl w:val="0"/>
          <w:numId w:val="2"/>
        </w:numPr>
        <w:tabs>
          <w:tab w:val="clear" w:pos="1080"/>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Практические работы/лабораторные работы:</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компьютерный класс, оснащенный презентационной техникой (проектор, экран/интерактивная доска/интерактивное устройство, компьютер/ноутбук), пакетами ПО общего назначения (текстовые редакторы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Word</w:t>
      </w:r>
      <w:r>
        <w:rPr>
          <w:rFonts w:ascii="Times New Roman" w:eastAsia="Times New Roman" w:hAnsi="Times New Roman" w:cs="Times New Roman"/>
          <w:color w:val="000000" w:themeColor="text1"/>
          <w:spacing w:val="2"/>
          <w:sz w:val="24"/>
          <w:szCs w:val="24"/>
          <w:lang w:eastAsia="ar-SA"/>
        </w:rPr>
        <w:t xml:space="preserve">, электронные таблицы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Excel</w:t>
      </w:r>
      <w:r>
        <w:rPr>
          <w:rFonts w:ascii="Times New Roman" w:eastAsia="Times New Roman" w:hAnsi="Times New Roman" w:cs="Times New Roman"/>
          <w:color w:val="000000" w:themeColor="text1"/>
          <w:spacing w:val="2"/>
          <w:sz w:val="24"/>
          <w:szCs w:val="24"/>
          <w:lang w:eastAsia="ar-SA"/>
        </w:rPr>
        <w:t xml:space="preserve">, графические редакторы </w:t>
      </w:r>
      <w:r>
        <w:rPr>
          <w:rFonts w:ascii="Times New Roman" w:eastAsia="Times New Roman" w:hAnsi="Times New Roman" w:cs="Times New Roman"/>
          <w:color w:val="000000" w:themeColor="text1"/>
          <w:sz w:val="24"/>
          <w:szCs w:val="24"/>
          <w:lang w:eastAsia="ar-SA"/>
        </w:rPr>
        <w:t>CorelDraw</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3DS Max, MacroMedia Flash, программа создания презентаций </w:t>
      </w:r>
      <w:r>
        <w:rPr>
          <w:rFonts w:ascii="Times New Roman" w:eastAsia="Times New Roman" w:hAnsi="Times New Roman" w:cs="Times New Roman"/>
          <w:color w:val="000000" w:themeColor="text1"/>
          <w:sz w:val="24"/>
          <w:szCs w:val="24"/>
          <w:lang w:val="en-US" w:eastAsia="ar-SA"/>
        </w:rPr>
        <w:t>Power</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Point</w:t>
      </w:r>
      <w:r>
        <w:rPr>
          <w:rFonts w:ascii="Times New Roman" w:eastAsia="Times New Roman" w:hAnsi="Times New Roman" w:cs="Times New Roman"/>
          <w:color w:val="000000" w:themeColor="text1"/>
          <w:sz w:val="24"/>
          <w:szCs w:val="24"/>
          <w:lang w:eastAsia="ar-SA"/>
        </w:rPr>
        <w:t>, программы обработки звука</w:t>
      </w:r>
      <w:r>
        <w:rPr>
          <w:rFonts w:ascii="Times New Roman" w:eastAsia="Times New Roman" w:hAnsi="Times New Roman" w:cs="Times New Roman"/>
          <w:color w:val="000000" w:themeColor="text1"/>
          <w:spacing w:val="2"/>
          <w:sz w:val="24"/>
          <w:szCs w:val="24"/>
          <w:lang w:eastAsia="ar-SA"/>
        </w:rPr>
        <w:t xml:space="preserve">), специализированным ПО по </w:t>
      </w:r>
      <w:r>
        <w:rPr>
          <w:rFonts w:ascii="Times New Roman" w:eastAsia="Times New Roman" w:hAnsi="Times New Roman" w:cs="Times New Roman"/>
          <w:color w:val="000000" w:themeColor="text1"/>
          <w:sz w:val="24"/>
          <w:szCs w:val="24"/>
          <w:lang w:eastAsia="ar-SA"/>
        </w:rPr>
        <w:t>обслуживанию жестких магнитных дисков, подключению и работы с периферийными устройствами ПК</w:t>
      </w:r>
      <w:r>
        <w:rPr>
          <w:rFonts w:ascii="Times New Roman" w:eastAsia="Times New Roman" w:hAnsi="Times New Roman" w:cs="Times New Roman"/>
          <w:color w:val="000000" w:themeColor="text1"/>
          <w:spacing w:val="2"/>
          <w:sz w:val="24"/>
          <w:szCs w:val="24"/>
          <w:lang w:eastAsia="ar-SA"/>
        </w:rPr>
        <w:t>, выходом в Интернет и т.п.;</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лаборатория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мастерская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9646FE">
      <w:pPr>
        <w:tabs>
          <w:tab w:val="left" w:pos="3290"/>
        </w:tabs>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rsidP="00CE3C0D">
      <w:pPr>
        <w:widowControl w:val="0"/>
        <w:numPr>
          <w:ilvl w:val="0"/>
          <w:numId w:val="2"/>
        </w:numPr>
        <w:tabs>
          <w:tab w:val="clear" w:pos="1080"/>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Лекции / экскурсии</w:t>
      </w:r>
      <w:r>
        <w:rPr>
          <w:rFonts w:ascii="Times New Roman" w:eastAsia="Times New Roman" w:hAnsi="Times New Roman" w:cs="Times New Roman"/>
          <w:color w:val="000000" w:themeColor="text1"/>
          <w:spacing w:val="2"/>
          <w:sz w:val="24"/>
          <w:szCs w:val="24"/>
          <w:lang w:val="en-US" w:eastAsia="ar-SA"/>
        </w:rPr>
        <w:t>:</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комплект электронных презентаций</w:t>
      </w:r>
      <w:r>
        <w:rPr>
          <w:rFonts w:ascii="Times New Roman" w:eastAsia="Times New Roman" w:hAnsi="Times New Roman" w:cs="Times New Roman"/>
          <w:color w:val="000000" w:themeColor="text1"/>
          <w:spacing w:val="2"/>
          <w:sz w:val="24"/>
          <w:szCs w:val="24"/>
          <w:lang w:val="en-US" w:eastAsia="ar-SA"/>
        </w:rPr>
        <w:t>/</w:t>
      </w:r>
      <w:r>
        <w:rPr>
          <w:rFonts w:ascii="Times New Roman" w:eastAsia="Times New Roman" w:hAnsi="Times New Roman" w:cs="Times New Roman"/>
          <w:color w:val="000000" w:themeColor="text1"/>
          <w:spacing w:val="2"/>
          <w:sz w:val="24"/>
          <w:szCs w:val="24"/>
          <w:lang w:eastAsia="ar-SA"/>
        </w:rPr>
        <w:t>слайдов;</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аудитория, оснащенная презентационной техникой (проектор, экран/интерактивная доска/интерактивное устройство, компьютер/ноутбук) и соответствующим программным обеспечением (ПО) и т.п.;</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демонстрационный стенд «Архитектура ПК»;</w:t>
      </w:r>
    </w:p>
    <w:p w:rsidR="009646FE" w:rsidRDefault="00507400" w:rsidP="00CE3C0D">
      <w:pPr>
        <w:widowControl w:val="0"/>
        <w:numPr>
          <w:ilvl w:val="1"/>
          <w:numId w:val="2"/>
        </w:numPr>
        <w:tabs>
          <w:tab w:val="left" w:pos="1083"/>
          <w:tab w:val="left" w:pos="3290"/>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спецодежда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pacing w:val="2"/>
          <w:sz w:val="24"/>
          <w:szCs w:val="24"/>
          <w:lang w:eastAsia="ar-SA"/>
        </w:rPr>
        <w:t>.</w:t>
      </w:r>
    </w:p>
    <w:p w:rsidR="009646FE" w:rsidRDefault="00507400">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tabs>
          <w:tab w:val="left" w:pos="329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Основные источники:</w:t>
      </w:r>
    </w:p>
    <w:p w:rsidR="009646FE" w:rsidRPr="00466335" w:rsidRDefault="009646FE">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highlight w:val="yellow"/>
          <w:lang w:eastAsia="ar-SA"/>
        </w:rPr>
      </w:pPr>
    </w:p>
    <w:p w:rsidR="00466335" w:rsidRPr="00466335" w:rsidRDefault="00466335" w:rsidP="00466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4"/>
          <w:szCs w:val="24"/>
          <w:highlight w:val="yellow"/>
        </w:rPr>
      </w:pPr>
      <w:r w:rsidRPr="00466335">
        <w:rPr>
          <w:rFonts w:ascii="Times New Roman" w:hAnsi="Times New Roman" w:cs="Times New Roman"/>
          <w:b/>
          <w:sz w:val="24"/>
          <w:szCs w:val="24"/>
        </w:rPr>
        <w:t>Зверева В.П.</w:t>
      </w:r>
      <w:r w:rsidRPr="00466335">
        <w:rPr>
          <w:rFonts w:ascii="Times New Roman" w:hAnsi="Times New Roman" w:cs="Times New Roman"/>
          <w:sz w:val="24"/>
          <w:szCs w:val="24"/>
          <w:lang w:val="tt-RU"/>
        </w:rPr>
        <w:t xml:space="preserve">Обработка отраслевой </w:t>
      </w:r>
      <w:proofErr w:type="gramStart"/>
      <w:r w:rsidRPr="00466335">
        <w:rPr>
          <w:rFonts w:ascii="Times New Roman" w:hAnsi="Times New Roman" w:cs="Times New Roman"/>
          <w:sz w:val="24"/>
          <w:szCs w:val="24"/>
          <w:lang w:val="tt-RU"/>
        </w:rPr>
        <w:t>информации :</w:t>
      </w:r>
      <w:proofErr w:type="gramEnd"/>
      <w:r w:rsidRPr="00466335">
        <w:rPr>
          <w:rFonts w:ascii="Times New Roman" w:hAnsi="Times New Roman" w:cs="Times New Roman"/>
          <w:sz w:val="24"/>
          <w:szCs w:val="24"/>
          <w:lang w:val="tt-RU"/>
        </w:rPr>
        <w:t xml:space="preserve"> учеб.для студ. учреждений сред. проф. образования / В.П. Зверева, А.В. Назаров. – М.: Издательский центр «Академия», 2016. – 208с.</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center"/>
        <w:rPr>
          <w:rFonts w:ascii="Times New Roman" w:eastAsia="Times New Roman" w:hAnsi="Times New Roman" w:cs="Times New Roman"/>
          <w:b/>
          <w:bCs/>
          <w:color w:val="000000" w:themeColor="text1"/>
          <w:sz w:val="24"/>
          <w:szCs w:val="24"/>
          <w:highlight w:val="yellow"/>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Дополнительные источники:</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center"/>
        <w:rPr>
          <w:rFonts w:ascii="Times New Roman" w:eastAsia="Times New Roman" w:hAnsi="Times New Roman" w:cs="Times New Roman"/>
          <w:b/>
          <w:bCs/>
          <w:color w:val="000000" w:themeColor="text1"/>
          <w:sz w:val="24"/>
          <w:szCs w:val="24"/>
          <w:highlight w:val="yellow"/>
          <w:lang w:eastAsia="ar-SA"/>
        </w:rPr>
      </w:pPr>
    </w:p>
    <w:p w:rsidR="00466335" w:rsidRPr="00466335" w:rsidRDefault="00466335" w:rsidP="00F20FD3">
      <w:pPr>
        <w:pStyle w:val="12"/>
        <w:numPr>
          <w:ilvl w:val="0"/>
          <w:numId w:val="31"/>
        </w:numPr>
        <w:tabs>
          <w:tab w:val="clear" w:pos="644"/>
          <w:tab w:val="num" w:pos="142"/>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Цветкова, М. С. Информатика и ИКТ: учебник для нач. и сред. проф. образования/ М. С. Цветкова, Л. С. Великович. – 4-е изд., стер. – М.: Издательский центр «Академия», 2013. – 352с.</w:t>
      </w:r>
    </w:p>
    <w:p w:rsidR="00466335" w:rsidRPr="00466335" w:rsidRDefault="00466335" w:rsidP="00F20FD3">
      <w:pPr>
        <w:pStyle w:val="12"/>
        <w:numPr>
          <w:ilvl w:val="0"/>
          <w:numId w:val="31"/>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Цветкова М.С., Хлобыстова И.Ю. Информатика и ИКТ: практикум для профессий и специальностей естественно-научного и гуманитарного профилей: учеб. пособие для студ. учреждений сред. проф. образования. -</w:t>
      </w:r>
    </w:p>
    <w:p w:rsidR="00466335" w:rsidRPr="00466335" w:rsidRDefault="00466335" w:rsidP="00F20FD3">
      <w:pPr>
        <w:pStyle w:val="12"/>
        <w:numPr>
          <w:ilvl w:val="0"/>
          <w:numId w:val="31"/>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М.: Издательский центр «Академия», 2013. – 361 с.</w:t>
      </w:r>
    </w:p>
    <w:p w:rsidR="00466335" w:rsidRPr="00466335" w:rsidRDefault="00466335" w:rsidP="00F20FD3">
      <w:pPr>
        <w:pStyle w:val="12"/>
        <w:numPr>
          <w:ilvl w:val="0"/>
          <w:numId w:val="31"/>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 xml:space="preserve">Михеева, Е. В. Практикум по информатике: учебное пособие для среднего профессионального образования / Е. В. Михеева. – 3-е изд., стер. -  </w:t>
      </w:r>
      <w:proofErr w:type="gramStart"/>
      <w:r w:rsidRPr="00466335">
        <w:rPr>
          <w:rFonts w:ascii="Times New Roman" w:hAnsi="Times New Roman"/>
          <w:sz w:val="24"/>
          <w:szCs w:val="24"/>
        </w:rPr>
        <w:t>М. :</w:t>
      </w:r>
      <w:proofErr w:type="gramEnd"/>
      <w:r w:rsidRPr="00466335">
        <w:rPr>
          <w:rFonts w:ascii="Times New Roman" w:hAnsi="Times New Roman"/>
          <w:sz w:val="24"/>
          <w:szCs w:val="24"/>
        </w:rPr>
        <w:t xml:space="preserve"> Издательский центр «Академия», 2013. – 192 с.</w:t>
      </w:r>
    </w:p>
    <w:p w:rsidR="00466335" w:rsidRPr="00466335" w:rsidRDefault="00466335" w:rsidP="00F20FD3">
      <w:pPr>
        <w:pStyle w:val="12"/>
        <w:numPr>
          <w:ilvl w:val="0"/>
          <w:numId w:val="31"/>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lastRenderedPageBreak/>
        <w:t>Михеева, Е.В. Информатика: учебник для студентов учреждений среднего профессионального образования / Е.В. Михеева, О.И. Титова – М.: Издательский центр «Академия», 2013. – 352 с.</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center"/>
        <w:rPr>
          <w:rFonts w:ascii="Times New Roman" w:eastAsia="Times New Roman" w:hAnsi="Times New Roman" w:cs="Times New Roman"/>
          <w:b/>
          <w:bCs/>
          <w:color w:val="000000" w:themeColor="text1"/>
          <w:sz w:val="24"/>
          <w:szCs w:val="24"/>
          <w:highlight w:val="yellow"/>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Интернет-ресурсы:</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349"/>
        <w:jc w:val="both"/>
        <w:rPr>
          <w:rFonts w:ascii="Times New Roman" w:eastAsia="Times New Roman" w:hAnsi="Times New Roman" w:cs="Times New Roman"/>
          <w:bCs/>
          <w:color w:val="000000" w:themeColor="text1"/>
          <w:sz w:val="24"/>
          <w:szCs w:val="24"/>
          <w:highlight w:val="yellow"/>
          <w:lang w:eastAsia="ar-SA"/>
        </w:rPr>
      </w:pP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 xml:space="preserve">Полат Е.С. Новые педагогические </w:t>
      </w:r>
      <w:proofErr w:type="gramStart"/>
      <w:r w:rsidRPr="00466335">
        <w:rPr>
          <w:rFonts w:ascii="Times New Roman" w:hAnsi="Times New Roman"/>
          <w:sz w:val="24"/>
          <w:szCs w:val="24"/>
        </w:rPr>
        <w:t>технологии[</w:t>
      </w:r>
      <w:proofErr w:type="gramEnd"/>
      <w:r w:rsidRPr="00466335">
        <w:rPr>
          <w:rFonts w:ascii="Times New Roman" w:hAnsi="Times New Roman"/>
          <w:sz w:val="24"/>
          <w:szCs w:val="24"/>
        </w:rPr>
        <w:t>Электронный ресурс]:курс дистанционного обучения учителей. Форма доступа: http://scholar.urs.as.ru/courses/Technology/index.html</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http://www.e-russia.ru</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http://www.fped.ru</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http://www.intergracia.ru</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Интернет-ресурс «Педагогика: мастерство учителя» Форма доступа: http://www.spb-tei.ru/2009/08/06/pedagogika-masterstvo</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 xml:space="preserve">Концепция создания и развития единой системы дистанционного образования в России. </w:t>
      </w:r>
      <w:hyperlink r:id="rId75" w:anchor="_Toc431385009" w:history="1">
        <w:r w:rsidRPr="00466335">
          <w:rPr>
            <w:rFonts w:ascii="Times New Roman" w:hAnsi="Times New Roman"/>
            <w:sz w:val="24"/>
            <w:szCs w:val="24"/>
          </w:rPr>
          <w:t>http://lemoi-www.dvgu.ru/lect/do.htm#_Toc431385009</w:t>
        </w:r>
      </w:hyperlink>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Руководство по эксплуатации интерактивной доски SMARTBOARD 660i// http://www.smartboard.ru. Богатых В.М. и др.</w:t>
      </w:r>
    </w:p>
    <w:p w:rsidR="00466335" w:rsidRPr="00466335" w:rsidRDefault="00466335" w:rsidP="00F20FD3">
      <w:pPr>
        <w:pStyle w:val="12"/>
        <w:numPr>
          <w:ilvl w:val="0"/>
          <w:numId w:val="32"/>
        </w:numPr>
        <w:tabs>
          <w:tab w:val="clear" w:pos="644"/>
          <w:tab w:val="num" w:pos="142"/>
          <w:tab w:val="num" w:pos="851"/>
        </w:tabs>
        <w:spacing w:after="0" w:line="240" w:lineRule="auto"/>
        <w:ind w:left="0" w:firstLine="709"/>
        <w:jc w:val="both"/>
        <w:rPr>
          <w:rFonts w:ascii="Times New Roman" w:hAnsi="Times New Roman"/>
          <w:sz w:val="24"/>
          <w:szCs w:val="24"/>
        </w:rPr>
      </w:pPr>
      <w:r w:rsidRPr="00466335">
        <w:rPr>
          <w:rFonts w:ascii="Times New Roman" w:hAnsi="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w:t>
      </w:r>
    </w:p>
    <w:p w:rsidR="009646FE" w:rsidRDefault="009646FE">
      <w:pPr>
        <w:spacing w:after="0" w:line="240" w:lineRule="atLeast"/>
        <w:ind w:firstLine="349"/>
        <w:rPr>
          <w:rFonts w:ascii="Times New Roman" w:eastAsia="Times New Roman" w:hAnsi="Times New Roman" w:cs="Times New Roman"/>
          <w:b/>
          <w:bCs/>
          <w:color w:val="000000" w:themeColor="text1"/>
          <w:sz w:val="24"/>
          <w:szCs w:val="24"/>
          <w:lang w:eastAsia="ar-SA"/>
        </w:rPr>
      </w:pPr>
    </w:p>
    <w:p w:rsidR="009646FE" w:rsidRDefault="00507400">
      <w:pPr>
        <w:widowControl w:val="0"/>
        <w:tabs>
          <w:tab w:val="left" w:pos="1200"/>
        </w:tabs>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ab/>
        <w:t>4 Контроль и оценка результатов освоения учебной практики по профессиональному модулю</w:t>
      </w:r>
    </w:p>
    <w:p w:rsidR="009646FE" w:rsidRDefault="00507400">
      <w:pPr>
        <w:widowControl w:val="0"/>
        <w:tabs>
          <w:tab w:val="left" w:pos="3290"/>
        </w:tabs>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 а также сдачи обучающимися дифференцированного зачета.</w:t>
      </w:r>
    </w:p>
    <w:p w:rsidR="009646FE" w:rsidRDefault="009646FE">
      <w:pPr>
        <w:widowControl w:val="0"/>
        <w:tabs>
          <w:tab w:val="left" w:pos="3290"/>
        </w:tabs>
        <w:suppressAutoHyphens/>
        <w:autoSpaceDE w:val="0"/>
        <w:autoSpaceDN w:val="0"/>
        <w:adjustRightInd w:val="0"/>
        <w:spacing w:after="0" w:line="240" w:lineRule="atLeast"/>
        <w:ind w:firstLine="1080"/>
        <w:rPr>
          <w:rFonts w:ascii="Times New Roman" w:eastAsia="Times New Roman" w:hAnsi="Times New Roman" w:cs="Times New Roman"/>
          <w:color w:val="000000" w:themeColor="text1"/>
          <w:sz w:val="24"/>
          <w:szCs w:val="24"/>
          <w:lang w:eastAsia="ru-RU"/>
        </w:rPr>
      </w:pPr>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4"/>
        <w:gridCol w:w="7780"/>
      </w:tblGrid>
      <w:tr w:rsidR="009646FE">
        <w:tc>
          <w:tcPr>
            <w:tcW w:w="10774"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ПК1.1 Обрабатывать статический информационный контент.</w:t>
            </w:r>
          </w:p>
        </w:tc>
      </w:tr>
      <w:tr w:rsidR="009646FE">
        <w:tc>
          <w:tcPr>
            <w:tcW w:w="299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статического информационного контента.</w:t>
            </w:r>
          </w:p>
        </w:tc>
        <w:tc>
          <w:tcPr>
            <w:tcW w:w="7780" w:type="dxa"/>
            <w:tcBorders>
              <w:top w:val="single" w:sz="4" w:space="0" w:color="auto"/>
              <w:left w:val="single" w:sz="4" w:space="0" w:color="auto"/>
              <w:bottom w:val="single" w:sz="4" w:space="0" w:color="auto"/>
              <w:right w:val="single" w:sz="4" w:space="0" w:color="auto"/>
            </w:tcBorders>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Учебная практика:</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Обработка статического информационного контента.</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xml:space="preserve">. Обработка статического информационного контента.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Адресация ячеек: относительный и абсолютный адрес;</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Стандартные функции электронных таблиц в</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Применение условных функций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Работа со статистическими функциями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Применение логических функций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Функции дат и времени и их применение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списков. Работа с данными: сортировка, фильтрация. Автоматический фильтр. Расширенный фильтр.</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Механизмы обмена данными между текстовым процессором и электронной таблицей.</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Построение графиков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табличного процессора MS Excel для обработки экономической информации.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Построение диаграмм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Программы по созданию векторной графики (Corel Draw)</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систем автоматизированного проектирования: назначение, </w:t>
            </w:r>
            <w:r>
              <w:rPr>
                <w:rFonts w:ascii="Times New Roman" w:eastAsia="Times New Roman" w:hAnsi="Times New Roman" w:cs="Times New Roman"/>
                <w:color w:val="000000" w:themeColor="text1"/>
                <w:sz w:val="24"/>
                <w:szCs w:val="24"/>
                <w:lang w:eastAsia="ar-SA"/>
              </w:rPr>
              <w:lastRenderedPageBreak/>
              <w:t>область применения, возможности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Программа трёхмерного моделирования. Интерфейс программы 3 DS Max</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Технологии обработки графической информации средствами векторного редактора Macro Media Flash</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Панель инструментов в Corel Draw. Работа с объектами и группами объектов.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Форма. Трансформация. Работа с перспективой и объемом в Corel Draw.</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Панель инструментов 3 DS Max. Загрузка и визуализация готовых сцен.</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Редактирование сцен. Добавление и создание объектов 3 DS Max</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Источники света, камер. Рисование простых примитивов в 3 DS Max</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Рисование сложных примитивов в 3 DS Max</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Управление видимостью объектов. Работа со слоями в 3 DS Max</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Перемещение и вращение объектов в 3 DS Max. Масштабирование объектов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Объединение изображений в группы. Способы заливок в Macro Media Flash</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анимации в Macro Media Flash. Панель Timeline.</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Анимация движения в Macro Media Flash</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Анимация формы в Macro Media Flash</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val="en-US" w:eastAsia="ar-SA"/>
              </w:rPr>
              <w:t>MSWord</w:t>
            </w:r>
            <w:r>
              <w:rPr>
                <w:rFonts w:ascii="Times New Roman" w:eastAsia="Times New Roman" w:hAnsi="Times New Roman" w:cs="Times New Roman"/>
                <w:color w:val="000000" w:themeColor="text1"/>
                <w:sz w:val="24"/>
                <w:szCs w:val="24"/>
                <w:lang w:eastAsia="ar-SA"/>
              </w:rPr>
              <w:t>.Создание документов, сохранение и печать документов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таблиц, добавление строк, столбцов, ячеек. Форматирование таблицы в MS Word</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фигурного текста. Работа с изображениями и рисунками в MS Word</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диаграммами в MS Word</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формулами в MS Word</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Системы распознавания текста. Сканирование документов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Слияние документов в MS Word</w:t>
            </w:r>
          </w:p>
          <w:p w:rsidR="009646FE" w:rsidRDefault="009646FE">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Вводный инструктаж.</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электронных таблиц для создания документов.</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Построение диаграмм и графиков в </w:t>
            </w:r>
            <w:r>
              <w:rPr>
                <w:rFonts w:ascii="Times New Roman" w:eastAsia="Times New Roman" w:hAnsi="Times New Roman" w:cs="Times New Roman"/>
                <w:color w:val="000000" w:themeColor="text1"/>
                <w:sz w:val="24"/>
                <w:szCs w:val="24"/>
                <w:lang w:eastAsia="ar-SA"/>
              </w:rPr>
              <w:t>MS Excel.</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Ознакомление и работа с электронными журналами</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электронных кроссвордов в MS Excel.</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Создание базы данных средствами </w:t>
            </w:r>
            <w:r>
              <w:rPr>
                <w:rFonts w:ascii="Times New Roman" w:eastAsia="Times New Roman" w:hAnsi="Times New Roman" w:cs="Times New Roman"/>
                <w:color w:val="000000" w:themeColor="text1"/>
                <w:sz w:val="24"/>
                <w:szCs w:val="24"/>
                <w:lang w:eastAsia="ar-SA"/>
              </w:rPr>
              <w:t>MS Excel.</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графических редакторов для обработки изображений.</w:t>
            </w:r>
          </w:p>
          <w:p w:rsidR="009646FE" w:rsidRDefault="00507400">
            <w:pPr>
              <w:widowControl w:val="0"/>
              <w:tabs>
                <w:tab w:val="left" w:pos="3290"/>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настройка и применение технических средств для работы с графикой</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чертежно-графическими инструментами.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документов средствами текстового процессора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 оформление документации учебного секретаря</w:t>
            </w:r>
          </w:p>
        </w:tc>
      </w:tr>
      <w:tr w:rsidR="009646FE">
        <w:tc>
          <w:tcPr>
            <w:tcW w:w="10774"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ПК 1.2 Обрабатывать динамический информационный контент</w:t>
            </w:r>
          </w:p>
        </w:tc>
      </w:tr>
      <w:tr w:rsidR="009646FE">
        <w:tc>
          <w:tcPr>
            <w:tcW w:w="299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динамического информационного контента;</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lastRenderedPageBreak/>
              <w:t>монтажа динамического информационного контента.</w:t>
            </w:r>
          </w:p>
        </w:tc>
        <w:tc>
          <w:tcPr>
            <w:tcW w:w="7780"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Виды работ на практике:</w:t>
            </w: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Учебная практика:</w:t>
            </w: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Обработка динамического информационного контента.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мультимедийных презентаций.</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анимации в презентациях.</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Редактирование цифрового аудио с помощью программы Sound Forge.</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Монтаж динамического информационного контента.</w:t>
            </w:r>
            <w:r>
              <w:rPr>
                <w:rFonts w:ascii="Times New Roman" w:eastAsia="Times New Roman" w:hAnsi="Times New Roman" w:cs="Times New Roman"/>
                <w:color w:val="000000" w:themeColor="text1"/>
                <w:sz w:val="24"/>
                <w:szCs w:val="24"/>
                <w:lang w:eastAsia="ar-SA"/>
              </w:rPr>
              <w:t xml:space="preserve"> Редактирование цифрового видео с помощью программы Adobe Premier.</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Конвертирование аудио и видео информации из одного формата в другой.</w:t>
            </w:r>
          </w:p>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Использование средств Интернета в работе организации.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Работа с </w:t>
            </w:r>
            <w:r>
              <w:rPr>
                <w:rFonts w:ascii="Times New Roman" w:eastAsia="Times New Roman" w:hAnsi="Times New Roman" w:cs="Times New Roman"/>
                <w:bCs/>
                <w:color w:val="000000" w:themeColor="text1"/>
                <w:sz w:val="24"/>
                <w:szCs w:val="24"/>
                <w:lang w:val="en-US" w:eastAsia="ar-SA"/>
              </w:rPr>
              <w:t>Web</w:t>
            </w:r>
            <w:r>
              <w:rPr>
                <w:rFonts w:ascii="Times New Roman" w:eastAsia="Times New Roman" w:hAnsi="Times New Roman" w:cs="Times New Roman"/>
                <w:bCs/>
                <w:color w:val="000000" w:themeColor="text1"/>
                <w:sz w:val="24"/>
                <w:szCs w:val="24"/>
                <w:lang w:eastAsia="ar-SA"/>
              </w:rPr>
              <w:t>- узлами.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Размещение материала на </w:t>
            </w:r>
            <w:r>
              <w:rPr>
                <w:rFonts w:ascii="Times New Roman" w:eastAsia="Times New Roman" w:hAnsi="Times New Roman" w:cs="Times New Roman"/>
                <w:bCs/>
                <w:color w:val="000000" w:themeColor="text1"/>
                <w:sz w:val="24"/>
                <w:szCs w:val="24"/>
                <w:lang w:val="en-US" w:eastAsia="ar-SA"/>
              </w:rPr>
              <w:t>Web</w:t>
            </w:r>
            <w:r>
              <w:rPr>
                <w:rFonts w:ascii="Times New Roman" w:eastAsia="Times New Roman" w:hAnsi="Times New Roman" w:cs="Times New Roman"/>
                <w:bCs/>
                <w:color w:val="000000" w:themeColor="text1"/>
                <w:sz w:val="24"/>
                <w:szCs w:val="24"/>
                <w:lang w:eastAsia="ar-SA"/>
              </w:rPr>
              <w:t>- узлами.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аудио и видео информацией.</w:t>
            </w:r>
          </w:p>
        </w:tc>
      </w:tr>
      <w:tr w:rsidR="009646FE">
        <w:tc>
          <w:tcPr>
            <w:tcW w:w="10774"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ПК 1.3 Осуществлять подготовку оборудования к работе.</w:t>
            </w:r>
          </w:p>
        </w:tc>
      </w:tr>
      <w:tr w:rsidR="009646FE">
        <w:tc>
          <w:tcPr>
            <w:tcW w:w="299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подготовки оборудования к работе.</w:t>
            </w:r>
          </w:p>
        </w:tc>
        <w:tc>
          <w:tcPr>
            <w:tcW w:w="7780"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Подготовка оборудования к работе.</w:t>
            </w:r>
            <w:r>
              <w:rPr>
                <w:rFonts w:ascii="Times New Roman" w:eastAsia="Times New Roman" w:hAnsi="Times New Roman" w:cs="Times New Roman"/>
                <w:color w:val="000000" w:themeColor="text1"/>
                <w:sz w:val="24"/>
                <w:szCs w:val="24"/>
                <w:lang w:eastAsia="ar-SA"/>
              </w:rPr>
              <w:t xml:space="preserve"> Подключение и инсталляция принтеров. Настройка параметров работы принтеров.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звуковой подсистемы ПК.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инсталляция сканеров. Настройка параметров работы сканера.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настройка параметров работы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модема.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Производственная практика: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Работа с программным обеспечение интерактивных досок.</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общей схемы технологического процесса.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мультимедийного оборудования к работе</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организации работы на предприятии по защите информации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и обновление антивирусных программ</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антивирусной программой, установленной на предприятии</w:t>
            </w:r>
          </w:p>
        </w:tc>
      </w:tr>
      <w:tr w:rsidR="009646FE">
        <w:tc>
          <w:tcPr>
            <w:tcW w:w="10774"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1.4 Настраивать и работать с отраслевым оборудованием обработки информационного контента.</w:t>
            </w:r>
          </w:p>
        </w:tc>
      </w:tr>
      <w:tr w:rsidR="009646FE">
        <w:tc>
          <w:tcPr>
            <w:tcW w:w="299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работы с отраслевым оборудованием обработки информационного контента.</w:t>
            </w:r>
          </w:p>
        </w:tc>
        <w:tc>
          <w:tcPr>
            <w:tcW w:w="7780"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Работа с отраслевым оборудованием обработки информационного контента.</w:t>
            </w:r>
            <w:r>
              <w:rPr>
                <w:rFonts w:ascii="Times New Roman" w:eastAsia="Times New Roman" w:hAnsi="Times New Roman" w:cs="Times New Roman"/>
                <w:color w:val="000000" w:themeColor="text1"/>
                <w:sz w:val="24"/>
                <w:szCs w:val="24"/>
                <w:lang w:eastAsia="ar-SA"/>
              </w:rPr>
              <w:t xml:space="preserve"> Структура ЭВМ, взаимодействие основных узлов. Внешний интерфейс ПК.  Подключение узлов ПК. Правила включения, перезагрузки и выключения компьютера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Назначение и параметры BIOS. Настройка Setup BIOS.</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Форматирование магнитных дисков.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программным обеспечением по обслуживанию жестких магнитных дисков.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операционной системы.</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Работа с программным обеспечение интерактивных досок.</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Рассмотрение назначения и использования технических средств информатизации в организации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используемого программного обеспечения информационных систем в организации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информационными системами, имеющихся в организации.</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со сканерами и программным обеспечением к ним</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архиваторов и антивирусных средств, применяемых на </w:t>
            </w:r>
            <w:r>
              <w:rPr>
                <w:rFonts w:ascii="Times New Roman" w:eastAsia="Times New Roman" w:hAnsi="Times New Roman" w:cs="Times New Roman"/>
                <w:color w:val="000000" w:themeColor="text1"/>
                <w:sz w:val="24"/>
                <w:szCs w:val="24"/>
                <w:lang w:eastAsia="ar-SA"/>
              </w:rPr>
              <w:lastRenderedPageBreak/>
              <w:t>предприятии; область их применения.</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языков программирования, применяемые на предприятии; область их применения.</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операционных систем и оболочек, сервисных приложений, применяемые на предприятии; область их применения.</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Настройка оборудования для работы по обработки информации</w:t>
            </w:r>
          </w:p>
        </w:tc>
      </w:tr>
      <w:tr w:rsidR="009646FE">
        <w:tc>
          <w:tcPr>
            <w:tcW w:w="299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Знать:</w:t>
            </w:r>
          </w:p>
          <w:p w:rsidR="009646FE" w:rsidRDefault="00507400" w:rsidP="00CE3C0D">
            <w:pPr>
              <w:widowControl w:val="0"/>
              <w:numPr>
                <w:ilvl w:val="0"/>
                <w:numId w:val="5"/>
              </w:numPr>
              <w:tabs>
                <w:tab w:val="left" w:pos="3290"/>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p>
          <w:p w:rsidR="009646FE" w:rsidRDefault="00507400" w:rsidP="00CE3C0D">
            <w:pPr>
              <w:widowControl w:val="0"/>
              <w:numPr>
                <w:ilvl w:val="0"/>
                <w:numId w:val="5"/>
              </w:numPr>
              <w:tabs>
                <w:tab w:val="left" w:pos="3290"/>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p>
          <w:p w:rsidR="009646FE" w:rsidRDefault="00507400" w:rsidP="00CE3C0D">
            <w:pPr>
              <w:widowControl w:val="0"/>
              <w:numPr>
                <w:ilvl w:val="0"/>
                <w:numId w:val="5"/>
              </w:numPr>
              <w:tabs>
                <w:tab w:val="left" w:pos="3290"/>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принципы работы системного программного обеспечения.</w:t>
            </w:r>
          </w:p>
        </w:tc>
        <w:tc>
          <w:tcPr>
            <w:tcW w:w="7780" w:type="dxa"/>
            <w:tcBorders>
              <w:top w:val="single" w:sz="4" w:space="0" w:color="auto"/>
              <w:left w:val="single" w:sz="4" w:space="0" w:color="auto"/>
              <w:bottom w:val="single" w:sz="4" w:space="0" w:color="auto"/>
              <w:right w:val="single" w:sz="4" w:space="0" w:color="auto"/>
            </w:tcBorders>
          </w:tcPr>
          <w:p w:rsidR="009646FE" w:rsidRDefault="00507400">
            <w:pPr>
              <w:tabs>
                <w:tab w:val="left" w:pos="3290"/>
              </w:tabs>
              <w:autoSpaceDE w:val="0"/>
              <w:autoSpaceDN w:val="0"/>
              <w:adjustRightInd w:val="0"/>
              <w:spacing w:after="0" w:line="240" w:lineRule="atLeast"/>
              <w:ind w:left="-108"/>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Виды корпусов и блоков питания системного блока персонального компьютера.</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Питание персональных компьютеров.</w:t>
            </w:r>
          </w:p>
          <w:p w:rsidR="009646FE" w:rsidRDefault="00507400">
            <w:pPr>
              <w:tabs>
                <w:tab w:val="left" w:pos="3290"/>
              </w:tabs>
              <w:autoSpaceDE w:val="0"/>
              <w:autoSpaceDN w:val="0"/>
              <w:adjustRightInd w:val="0"/>
              <w:spacing w:after="0" w:line="240" w:lineRule="atLeast"/>
              <w:ind w:left="-1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Системные платы: основные компоненты, тип и размеры.</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Архитектура шины. Функциональное назначение шины. Шина </w:t>
            </w:r>
            <w:r>
              <w:rPr>
                <w:rFonts w:ascii="Times New Roman" w:eastAsia="Times New Roman" w:hAnsi="Times New Roman" w:cs="Times New Roman"/>
                <w:color w:val="000000" w:themeColor="text1"/>
                <w:sz w:val="24"/>
                <w:szCs w:val="24"/>
                <w:lang w:val="en-US" w:eastAsia="ar-SA"/>
              </w:rPr>
              <w:t>ISA</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PCI</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AGP</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USB</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SCSI</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IEEE</w:t>
            </w:r>
            <w:r>
              <w:rPr>
                <w:rFonts w:ascii="Times New Roman" w:eastAsia="Times New Roman" w:hAnsi="Times New Roman" w:cs="Times New Roman"/>
                <w:color w:val="000000" w:themeColor="text1"/>
                <w:sz w:val="24"/>
                <w:szCs w:val="24"/>
                <w:lang w:eastAsia="ar-SA"/>
              </w:rPr>
              <w:t xml:space="preserve"> 1397. </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Принципы работы системного программного обеспечения.</w:t>
            </w:r>
            <w:r>
              <w:rPr>
                <w:rFonts w:ascii="Times New Roman" w:eastAsia="Times New Roman" w:hAnsi="Times New Roman" w:cs="Times New Roman"/>
                <w:color w:val="000000" w:themeColor="text1"/>
                <w:sz w:val="24"/>
                <w:szCs w:val="24"/>
                <w:lang w:val="tt-RU" w:eastAsia="ar-SA"/>
              </w:rPr>
              <w:t xml:space="preserve"> </w:t>
            </w:r>
            <w:r>
              <w:rPr>
                <w:rFonts w:ascii="Times New Roman" w:eastAsia="Times New Roman" w:hAnsi="Times New Roman" w:cs="Times New Roman"/>
                <w:color w:val="000000" w:themeColor="text1"/>
                <w:sz w:val="24"/>
                <w:szCs w:val="24"/>
                <w:lang w:eastAsia="ar-SA"/>
              </w:rPr>
              <w:t>Система прерываний и конфигурация системной платы.</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Параллельные и последовательные порты</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Обзор основных современных моделей процессоров.</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Оперативная и кэш-память. </w:t>
            </w:r>
          </w:p>
          <w:p w:rsidR="009646FE" w:rsidRDefault="00507400">
            <w:pPr>
              <w:widowControl w:val="0"/>
              <w:tabs>
                <w:tab w:val="left" w:pos="3290"/>
              </w:tabs>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Характеристики процессоров и их режимы работы. </w:t>
            </w:r>
          </w:p>
          <w:p w:rsidR="009646FE" w:rsidRDefault="009646FE">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p>
        </w:tc>
      </w:tr>
      <w:tr w:rsidR="009646FE">
        <w:tc>
          <w:tcPr>
            <w:tcW w:w="10774"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1.5 Контролировать работу компьютерных, периферийных устройств и телекоммуникационных систем, обеспечивать их правильную эксплуатацию.</w:t>
            </w:r>
          </w:p>
        </w:tc>
      </w:tr>
      <w:tr w:rsidR="009646FE">
        <w:tc>
          <w:tcPr>
            <w:tcW w:w="2994" w:type="dxa"/>
            <w:tcBorders>
              <w:top w:val="single" w:sz="4" w:space="0" w:color="auto"/>
              <w:left w:val="single" w:sz="4" w:space="0" w:color="auto"/>
              <w:bottom w:val="single" w:sz="4" w:space="0" w:color="auto"/>
              <w:right w:val="single" w:sz="4" w:space="0" w:color="auto"/>
            </w:tcBorders>
          </w:tcPr>
          <w:p w:rsidR="009646FE" w:rsidRDefault="00507400">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290"/>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осуществления контроля работы компьютерных, периферийных устройств и телекоммуникационных систем, обеспечение их правильной эксплуатации.</w:t>
            </w:r>
          </w:p>
          <w:p w:rsidR="009646FE" w:rsidRDefault="009646FE">
            <w:pPr>
              <w:widowControl w:val="0"/>
              <w:tabs>
                <w:tab w:val="left" w:pos="3290"/>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p>
        </w:tc>
        <w:tc>
          <w:tcPr>
            <w:tcW w:w="7780"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29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tabs>
                <w:tab w:val="left" w:pos="3290"/>
                <w:tab w:val="left" w:pos="3989"/>
                <w:tab w:val="left" w:pos="4915"/>
                <w:tab w:val="left" w:pos="6605"/>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val="tt-RU" w:eastAsia="ru-RU"/>
              </w:rPr>
              <w:t>О</w:t>
            </w:r>
            <w:r>
              <w:rPr>
                <w:rFonts w:ascii="Times New Roman" w:eastAsia="Times New Roman" w:hAnsi="Times New Roman" w:cs="Times New Roman"/>
                <w:b/>
                <w:color w:val="000000" w:themeColor="text1"/>
                <w:sz w:val="24"/>
                <w:szCs w:val="24"/>
                <w:lang w:eastAsia="ru-RU"/>
              </w:rPr>
              <w:t>осуществление контроля работы компьютерных, периферийных устройств и телекоммуникационных систем, обеспечение их правильной эксплуатации.</w:t>
            </w:r>
            <w:r>
              <w:rPr>
                <w:rFonts w:ascii="Times New Roman" w:eastAsia="Times New Roman" w:hAnsi="Times New Roman" w:cs="Times New Roman"/>
                <w:color w:val="000000" w:themeColor="text1"/>
                <w:sz w:val="24"/>
                <w:szCs w:val="24"/>
                <w:lang w:eastAsia="ru-RU"/>
              </w:rPr>
              <w:t xml:space="preserve"> Настройка параметров работы принтеров. Замена картриджей</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Запись и воспроизведение звуковых файлов.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программами сканирования и распознавания текстовых материалов.</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Подключение и работа с нестандартными периферийными устройствами ПК.</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настройка параметров работы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модема.</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Производственная практика:</w:t>
            </w:r>
          </w:p>
          <w:p w:rsidR="009646FE" w:rsidRDefault="00507400">
            <w:pPr>
              <w:tabs>
                <w:tab w:val="left" w:pos="3290"/>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Формирование навыка работы в локальных вычислительных сетях образовательного учреждения, использование средств Интернет в работе образовательного учреждения.</w:t>
            </w:r>
          </w:p>
          <w:p w:rsidR="009646FE" w:rsidRDefault="00507400">
            <w:pPr>
              <w:tabs>
                <w:tab w:val="left" w:pos="3290"/>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их топологии, протоколы, распределения ресурсов и прав доступа;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Рассмотрение состава локальных вычислительных сетей предприятия.</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Знакомство с   топологиями компьютерных сетей, протоколами.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распределения ресурсов и прав доступа в локальных сетях. </w:t>
            </w:r>
          </w:p>
          <w:p w:rsidR="009646FE" w:rsidRDefault="00507400">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Характеристики ПЭВМ и периферийных устройств, области применения</w:t>
            </w:r>
          </w:p>
        </w:tc>
      </w:tr>
    </w:tbl>
    <w:p w:rsidR="009646FE" w:rsidRDefault="009646FE">
      <w:pPr>
        <w:widowControl w:val="0"/>
        <w:shd w:val="clear" w:color="auto" w:fill="FFFFFF"/>
        <w:tabs>
          <w:tab w:val="left" w:pos="1224"/>
          <w:tab w:val="left" w:pos="3290"/>
        </w:tabs>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9646FE">
      <w:pPr>
        <w:widowControl w:val="0"/>
        <w:tabs>
          <w:tab w:val="left" w:pos="3290"/>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autoSpaceDN w:val="0"/>
        <w:adjustRightInd w:val="0"/>
        <w:spacing w:after="0" w:line="240" w:lineRule="atLeast"/>
        <w:ind w:firstLine="684"/>
        <w:jc w:val="both"/>
        <w:rPr>
          <w:rFonts w:ascii="Times New Roman" w:eastAsia="Times New Roman" w:hAnsi="Times New Roman" w:cs="Times New Roman"/>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br w:type="page"/>
      </w:r>
      <w:r>
        <w:rPr>
          <w:rFonts w:ascii="Times New Roman" w:eastAsia="Times New Roman" w:hAnsi="Times New Roman" w:cs="Times New Roman"/>
          <w:b/>
          <w:color w:val="000000" w:themeColor="text1"/>
          <w:sz w:val="24"/>
          <w:szCs w:val="24"/>
          <w:lang w:eastAsia="ar-SA"/>
        </w:rPr>
        <w:lastRenderedPageBreak/>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производственной практики</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по профессиональному модулю ПМ.01.</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«Обработка отраслевой информации»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466335">
        <w:rPr>
          <w:rFonts w:ascii="Times New Roman" w:eastAsia="Times New Roman" w:hAnsi="Times New Roman" w:cs="Times New Roman"/>
          <w:color w:val="000000" w:themeColor="text1"/>
          <w:sz w:val="24"/>
          <w:szCs w:val="24"/>
          <w:u w:val="single"/>
          <w:lang w:eastAsia="ar-SA"/>
        </w:rPr>
        <w:t>М.П.Лаптева</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«МПК имени Мусы Джалиля» ________</w:t>
      </w:r>
      <w:r>
        <w:rPr>
          <w:rFonts w:ascii="Times New Roman" w:eastAsia="Times New Roman" w:hAnsi="Times New Roman" w:cs="Times New Roman"/>
          <w:color w:val="000000" w:themeColor="text1"/>
          <w:sz w:val="24"/>
          <w:szCs w:val="24"/>
          <w:u w:val="single"/>
          <w:lang w:eastAsia="ar-SA"/>
        </w:rPr>
        <w:t>А.У. Каримова</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autoSpaceDE w:val="0"/>
        <w:autoSpaceDN w:val="0"/>
        <w:adjustRightInd w:val="0"/>
        <w:spacing w:after="0" w:line="240" w:lineRule="atLeast"/>
        <w:ind w:left="142" w:right="-1" w:firstLine="71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9646FE">
      <w:pPr>
        <w:widowControl w:val="0"/>
        <w:suppressAutoHyphens/>
        <w:autoSpaceDE w:val="0"/>
        <w:autoSpaceDN w:val="0"/>
        <w:adjustRightInd w:val="0"/>
        <w:spacing w:after="0" w:line="240" w:lineRule="atLeast"/>
        <w:ind w:firstLine="684"/>
        <w:jc w:val="both"/>
        <w:rPr>
          <w:rFonts w:ascii="Times New Roman" w:eastAsia="Times New Roman" w:hAnsi="Times New Roman" w:cs="Times New Roman"/>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caps/>
          <w:color w:val="000000" w:themeColor="text1"/>
          <w:sz w:val="24"/>
          <w:szCs w:val="24"/>
          <w:lang w:eastAsia="ar-SA"/>
        </w:rPr>
      </w:pP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3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Производственная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общих и профессиональных компетенций. </w:t>
      </w:r>
    </w:p>
    <w:p w:rsidR="009646FE" w:rsidRDefault="009646FE">
      <w:pPr>
        <w:widowControl w:val="0"/>
        <w:tabs>
          <w:tab w:val="num" w:pos="855"/>
        </w:tabs>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p>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процессе освоения ПМ студенты должны овладеть общими компетенциями (ОК):</w:t>
      </w:r>
    </w:p>
    <w:p w:rsidR="009646FE" w:rsidRDefault="009646FE">
      <w:pPr>
        <w:widowControl w:val="0"/>
        <w:tabs>
          <w:tab w:val="num" w:pos="855"/>
        </w:tabs>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       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Код</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Наименование результата обучения</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Понимать сущность и социальную значимость своей будущей профессии, проявлять к ней устойчивый интерес.</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2.</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3.</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Принимать решения в стандартных и нестандартных ситуациях и нести за них ответственность.</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4.</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анализ и использование информации, необходимой для эффективного выполнения профессиональных задач, профессионального и личного развития.</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5.</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6.</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ОК 7.</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8.</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9.</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9646FE">
      <w:pPr>
        <w:spacing w:after="0" w:line="240" w:lineRule="atLeast"/>
        <w:rPr>
          <w:rFonts w:ascii="Times New Roman" w:eastAsia="Times New Roman" w:hAnsi="Times New Roman" w:cs="Times New Roman"/>
          <w:b/>
          <w:bCs/>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Код</w:t>
            </w:r>
          </w:p>
        </w:tc>
        <w:tc>
          <w:tcPr>
            <w:tcW w:w="4167" w:type="pct"/>
            <w:tcBorders>
              <w:top w:val="single" w:sz="12" w:space="0" w:color="auto"/>
              <w:bottom w:val="single" w:sz="12" w:space="0" w:color="auto"/>
              <w:right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1.1</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Обрабатывать статический информационный контент.</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1.2</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Обрабатывать динамический информационный контент.</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1.3</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Осуществлять подготовку оборудования к работе.</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1.4</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Настраивать и работать с отраслевым оборудованием обработки информационного контента.</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ПК </w:t>
            </w:r>
            <w:r>
              <w:rPr>
                <w:rFonts w:ascii="Times New Roman" w:eastAsia="Times New Roman" w:hAnsi="Times New Roman" w:cs="Times New Roman"/>
                <w:color w:val="000000" w:themeColor="text1"/>
                <w:sz w:val="24"/>
                <w:szCs w:val="24"/>
                <w:lang w:val="en-US" w:eastAsia="ar-SA"/>
              </w:rPr>
              <w:t>1</w:t>
            </w:r>
            <w:r>
              <w:rPr>
                <w:rFonts w:ascii="Times New Roman" w:eastAsia="Times New Roman" w:hAnsi="Times New Roman" w:cs="Times New Roman"/>
                <w:color w:val="000000" w:themeColor="text1"/>
                <w:sz w:val="24"/>
                <w:szCs w:val="24"/>
                <w:lang w:eastAsia="ar-SA"/>
              </w:rPr>
              <w:t>.5</w:t>
            </w:r>
          </w:p>
        </w:tc>
        <w:tc>
          <w:tcPr>
            <w:tcW w:w="4167" w:type="pct"/>
            <w:tcBorders>
              <w:right w:val="single" w:sz="12" w:space="0" w:color="auto"/>
            </w:tcBorders>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Контролировать работу компьютерных, периферийных устройств и телекоммуникационных систем, обеспечивать их правильную эксплуатацию.</w:t>
            </w:r>
          </w:p>
        </w:tc>
      </w:tr>
    </w:tbl>
    <w:p w:rsidR="009646FE" w:rsidRDefault="009646FE">
      <w:pPr>
        <w:spacing w:after="0" w:line="240" w:lineRule="atLeast"/>
        <w:rPr>
          <w:rFonts w:ascii="Times New Roman" w:eastAsia="Times New Roman" w:hAnsi="Times New Roman" w:cs="Times New Roman"/>
          <w:b/>
          <w:bCs/>
          <w:color w:val="000000" w:themeColor="text1"/>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производственной практики (по профилю специальности),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производственной практики студент должен:</w:t>
      </w:r>
    </w:p>
    <w:p w:rsidR="009646FE" w:rsidRDefault="00507400">
      <w:pPr>
        <w:widowControl w:val="0"/>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иметь практический опыт:</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статического информационного контента;</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динамического информационного контента;</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монтажа динамического информационного контента;</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работы с отраслевым оборудованием обработки информационного контента;</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осуществления контроля работы компьютерных, периферийных устройств и телекоммуникационных систем, обеспечение их правильной эксплуатации;</w:t>
      </w:r>
    </w:p>
    <w:p w:rsidR="009646FE" w:rsidRDefault="00507400" w:rsidP="00CE3C0D">
      <w:pPr>
        <w:widowControl w:val="0"/>
        <w:numPr>
          <w:ilvl w:val="0"/>
          <w:numId w:val="7"/>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подготовки оборудования к работе.</w:t>
      </w: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дневник в соответствии с содержанием тематического плана практики и по форме, установленной ГАПОУ «Мензелинский педагогический колледж имени Мусы Джадлиля» и лист формирования профессиональных компетенций, установленной ГАПОУ «Мензелинский педагогический колледж имени Мусы Джалиля» формы.</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Организация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Для проведения производственной практики (по профилю специальности) в колледже разработана следующая документация: </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положение о практике;</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производственной практики (по профилю специальности);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План-график консультаций и контроля за выполнением студентами программы производственной практики (при проведении практики на предприятии);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договоры с предприятиями по проведению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приказ о распределении студентов по базам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основные обязанности руководителя практики от колледжа входят:</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проведение практики в соответствии с содержанием тематического плана и содержания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установление связи с руководителями практики от организаций;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программы, содержания и планируемых результатов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осуществление руководства практикой;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контролирование реализации программы и условий проведения практики организациями, в том числе требований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группы в случае применения групповых форм проведения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совместно с организациями, участвующими в организации и проведении практики, организация процедуры оценки общих и профессиональных компетенций студента, освоенных им в ходе прохождения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формы отчетности и оценочного материала прохождения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Студенты при прохождении производственной практики обязаны:</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полностью выполнять задания, предусмотренные программой производственной практики;</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соблюдать действующие в организациях правила внутреннего трудового распорядка;</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изучать и строго соблюдать нормы охраны труда и правила пожарной безопасности.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1.4. Количество часов на освоение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рассчитана на прохождение студентами </w:t>
      </w:r>
      <w:proofErr w:type="gramStart"/>
      <w:r>
        <w:rPr>
          <w:rFonts w:ascii="Times New Roman" w:eastAsia="Times New Roman" w:hAnsi="Times New Roman" w:cs="Times New Roman"/>
          <w:color w:val="000000" w:themeColor="text1"/>
          <w:sz w:val="24"/>
          <w:szCs w:val="24"/>
          <w:lang w:eastAsia="ar-SA"/>
        </w:rPr>
        <w:t>практики  в</w:t>
      </w:r>
      <w:proofErr w:type="gramEnd"/>
      <w:r>
        <w:rPr>
          <w:rFonts w:ascii="Times New Roman" w:eastAsia="Times New Roman" w:hAnsi="Times New Roman" w:cs="Times New Roman"/>
          <w:color w:val="000000" w:themeColor="text1"/>
          <w:sz w:val="24"/>
          <w:szCs w:val="24"/>
          <w:lang w:eastAsia="ar-SA"/>
        </w:rPr>
        <w:t xml:space="preserve"> объеме 126 часов.</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w:t>
      </w:r>
      <w:proofErr w:type="gramStart"/>
      <w:r>
        <w:rPr>
          <w:rFonts w:ascii="Times New Roman" w:eastAsia="Times New Roman" w:hAnsi="Times New Roman" w:cs="Times New Roman"/>
          <w:color w:val="000000" w:themeColor="text1"/>
          <w:sz w:val="24"/>
          <w:szCs w:val="24"/>
          <w:lang w:eastAsia="ar-SA"/>
        </w:rPr>
        <w:t>часам  приведено</w:t>
      </w:r>
      <w:proofErr w:type="gramEnd"/>
      <w:r>
        <w:rPr>
          <w:rFonts w:ascii="Times New Roman" w:eastAsia="Times New Roman" w:hAnsi="Times New Roman" w:cs="Times New Roman"/>
          <w:color w:val="000000" w:themeColor="text1"/>
          <w:sz w:val="24"/>
          <w:szCs w:val="24"/>
          <w:lang w:eastAsia="ar-SA"/>
        </w:rPr>
        <w:t xml:space="preserve">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МБОУ «СОШ №1», МБОУ «СОШ №2», МБОУ «СОШ №3»</w:t>
      </w:r>
      <w:r>
        <w:rPr>
          <w:rFonts w:ascii="Times New Roman" w:eastAsia="Times New Roman" w:hAnsi="Times New Roman" w:cs="Times New Roman"/>
          <w:color w:val="000000" w:themeColor="text1"/>
          <w:sz w:val="24"/>
          <w:szCs w:val="24"/>
          <w:lang w:eastAsia="ar-SA"/>
        </w:rPr>
        <w:t xml:space="preserve">, оснащенная необходимыми средствами для проведения практики. </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2730"/>
        </w:tabs>
        <w:suppressAutoHyphens/>
        <w:autoSpaceDE w:val="0"/>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2. Структура и содержание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126</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Выполнение обязанностей на рабочих местах в организации</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126</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9646FE">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9646FE">
      <w:pPr>
        <w:widowControl w:val="0"/>
        <w:shd w:val="clear" w:color="auto" w:fill="FFFFFF"/>
        <w:suppressAutoHyphens/>
        <w:autoSpaceDE w:val="0"/>
        <w:spacing w:after="0" w:line="240" w:lineRule="atLeast"/>
        <w:jc w:val="center"/>
        <w:rPr>
          <w:rFonts w:ascii="Times New Roman" w:eastAsia="Times New Roman" w:hAnsi="Times New Roman" w:cs="Times New Roman"/>
          <w:b/>
          <w:bCs/>
          <w:color w:val="000000" w:themeColor="text1"/>
          <w:spacing w:val="44"/>
          <w:sz w:val="24"/>
          <w:szCs w:val="24"/>
          <w:lang w:eastAsia="ar-SA"/>
        </w:rPr>
      </w:pPr>
    </w:p>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pacing w:val="8"/>
          <w:sz w:val="24"/>
          <w:szCs w:val="24"/>
          <w:lang w:eastAsia="ar-SA"/>
        </w:rPr>
        <w:sectPr w:rsidR="009646FE" w:rsidSect="00861FF5">
          <w:headerReference w:type="default" r:id="rId76"/>
          <w:footerReference w:type="even" r:id="rId77"/>
          <w:footerReference w:type="default" r:id="rId78"/>
          <w:headerReference w:type="first" r:id="rId79"/>
          <w:pgSz w:w="11906" w:h="16838"/>
          <w:pgMar w:top="993" w:right="851" w:bottom="851" w:left="1418" w:header="720" w:footer="720" w:gutter="0"/>
          <w:cols w:space="720"/>
          <w:titlePg/>
          <w:docGrid w:linePitch="360"/>
        </w:sectPr>
      </w:pPr>
    </w:p>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lastRenderedPageBreak/>
        <w:t>2.2.  Тематический план и содержание производственной практики (по профилю специальности)</w:t>
      </w:r>
    </w:p>
    <w:p w:rsidR="009646FE" w:rsidRDefault="009646FE">
      <w:pPr>
        <w:widowControl w:val="0"/>
        <w:suppressAutoHyphens/>
        <w:autoSpaceDE w:val="0"/>
        <w:spacing w:after="0" w:line="240" w:lineRule="atLeast"/>
        <w:rPr>
          <w:rFonts w:ascii="Times New Roman" w:eastAsia="Times New Roman" w:hAnsi="Times New Roman" w:cs="Times New Roman"/>
          <w:i/>
          <w:color w:val="000000" w:themeColor="text1"/>
          <w:sz w:val="24"/>
          <w:szCs w:val="24"/>
          <w:lang w:eastAsia="ar-SA"/>
        </w:rPr>
      </w:pPr>
    </w:p>
    <w:tbl>
      <w:tblPr>
        <w:tblW w:w="48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71"/>
        <w:gridCol w:w="1871"/>
      </w:tblGrid>
      <w:tr w:rsidR="009646FE">
        <w:tc>
          <w:tcPr>
            <w:tcW w:w="3988" w:type="pct"/>
            <w:tcBorders>
              <w:top w:val="single" w:sz="4" w:space="0" w:color="auto"/>
              <w:left w:val="single" w:sz="4" w:space="0" w:color="auto"/>
              <w:bottom w:val="single" w:sz="4" w:space="0" w:color="auto"/>
              <w:right w:val="single" w:sz="4" w:space="0" w:color="auto"/>
            </w:tcBorders>
            <w:hideMark/>
          </w:tcPr>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Виды работ</w:t>
            </w:r>
          </w:p>
        </w:tc>
        <w:tc>
          <w:tcPr>
            <w:tcW w:w="1012" w:type="pct"/>
            <w:tcBorders>
              <w:top w:val="single" w:sz="4" w:space="0" w:color="auto"/>
              <w:left w:val="single" w:sz="4" w:space="0" w:color="auto"/>
              <w:bottom w:val="single" w:sz="4" w:space="0" w:color="auto"/>
              <w:right w:val="single" w:sz="4" w:space="0" w:color="auto"/>
            </w:tcBorders>
            <w:hideMark/>
          </w:tcPr>
          <w:p w:rsidR="009646FE" w:rsidRDefault="00507400">
            <w:pPr>
              <w:autoSpaceDN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Объем часов</w:t>
            </w:r>
          </w:p>
        </w:tc>
      </w:tr>
      <w:tr w:rsidR="009646FE">
        <w:tc>
          <w:tcPr>
            <w:tcW w:w="3988" w:type="pct"/>
            <w:tcBorders>
              <w:top w:val="single" w:sz="4" w:space="0" w:color="auto"/>
              <w:left w:val="single" w:sz="4" w:space="0" w:color="auto"/>
              <w:bottom w:val="single" w:sz="4" w:space="0" w:color="auto"/>
              <w:right w:val="single" w:sz="4" w:space="0" w:color="auto"/>
            </w:tcBorders>
            <w:hideMark/>
          </w:tcPr>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Вводный инструктаж.</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электронных таблиц для создания документов.</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Построение диаграмм и графиков в </w:t>
            </w:r>
            <w:r>
              <w:rPr>
                <w:rFonts w:ascii="Times New Roman" w:eastAsia="Times New Roman" w:hAnsi="Times New Roman" w:cs="Times New Roman"/>
                <w:color w:val="000000" w:themeColor="text1"/>
                <w:sz w:val="24"/>
                <w:szCs w:val="24"/>
                <w:lang w:eastAsia="ru-RU"/>
              </w:rPr>
              <w:t>MS Excel.</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Ознакомление и работа с электронными журналами</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Разработка электронных кроссвордов в MS Excel.</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Создание базы данных средствами </w:t>
            </w:r>
            <w:r>
              <w:rPr>
                <w:rFonts w:ascii="Times New Roman" w:eastAsia="Times New Roman" w:hAnsi="Times New Roman" w:cs="Times New Roman"/>
                <w:color w:val="000000" w:themeColor="text1"/>
                <w:sz w:val="24"/>
                <w:szCs w:val="24"/>
                <w:lang w:eastAsia="ru-RU"/>
              </w:rPr>
              <w:t>MS Excel.</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графических редакторов для обработки изображений.</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настройка и применение технических средств для работы с графикой</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чертежно-графическими инструментами.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Использование средств Интернета в работе организации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Работа с </w:t>
            </w:r>
            <w:r>
              <w:rPr>
                <w:rFonts w:ascii="Times New Roman" w:eastAsia="Times New Roman" w:hAnsi="Times New Roman" w:cs="Times New Roman"/>
                <w:bCs/>
                <w:color w:val="000000" w:themeColor="text1"/>
                <w:sz w:val="24"/>
                <w:szCs w:val="24"/>
                <w:lang w:val="en-US" w:eastAsia="ru-RU"/>
              </w:rPr>
              <w:t>Web</w:t>
            </w:r>
            <w:r>
              <w:rPr>
                <w:rFonts w:ascii="Times New Roman" w:eastAsia="Times New Roman" w:hAnsi="Times New Roman" w:cs="Times New Roman"/>
                <w:bCs/>
                <w:color w:val="000000" w:themeColor="text1"/>
                <w:sz w:val="24"/>
                <w:szCs w:val="24"/>
                <w:lang w:eastAsia="ru-RU"/>
              </w:rPr>
              <w:t>- узлами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Размещение материала на </w:t>
            </w:r>
            <w:r>
              <w:rPr>
                <w:rFonts w:ascii="Times New Roman" w:eastAsia="Times New Roman" w:hAnsi="Times New Roman" w:cs="Times New Roman"/>
                <w:bCs/>
                <w:color w:val="000000" w:themeColor="text1"/>
                <w:sz w:val="24"/>
                <w:szCs w:val="24"/>
                <w:lang w:val="en-US" w:eastAsia="ru-RU"/>
              </w:rPr>
              <w:t>Web</w:t>
            </w:r>
            <w:r>
              <w:rPr>
                <w:rFonts w:ascii="Times New Roman" w:eastAsia="Times New Roman" w:hAnsi="Times New Roman" w:cs="Times New Roman"/>
                <w:bCs/>
                <w:color w:val="000000" w:themeColor="text1"/>
                <w:sz w:val="24"/>
                <w:szCs w:val="24"/>
                <w:lang w:eastAsia="ru-RU"/>
              </w:rPr>
              <w:t>- узлами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Работа с программным обеспечение интерактивных досок.</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Формирование навыка работы в локальных вычислительных сетях образовательного учреждения, использование средств Интернет в работе образовательного учреждения.</w:t>
            </w:r>
          </w:p>
          <w:p w:rsidR="009646FE" w:rsidRDefault="00507400" w:rsidP="00CE3C0D">
            <w:pPr>
              <w:widowControl w:val="0"/>
              <w:numPr>
                <w:ilvl w:val="0"/>
                <w:numId w:val="8"/>
              </w:numPr>
              <w:suppressAutoHyphens/>
              <w:autoSpaceDE w:val="0"/>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их топологии, протоколы, распределения ресурсов и прав доступа; </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аудио и видео информацией</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организационной структурой предприятия, структурой управления, основными направления деятельности.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общей схемы технологического процесса. </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Подготовка мультимедийного оборудования к работе</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Рассмотрение назначения и использования технических средств информатизации в организации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используемого программного обеспечения информационных систем в организации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информационными системами, имеющихся в организации.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со сканерами и программным обеспечением к ним</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архиваторов и антивирусных средств, применяемых на предприятии; область их применения.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языков программирования, применяемые на предприятии; область их применения.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операционных систем и оболочек, сервисных приложений, применяемые на предприятии; область их применения.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Рассмотрение состава локальных вычислительных сетей предприятия.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Знакомство с   топологиями компьютерных сетей, протоколами. </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распределения ресурсов и прав доступа в </w:t>
            </w:r>
            <w:r>
              <w:rPr>
                <w:rFonts w:ascii="Times New Roman" w:eastAsia="Times New Roman" w:hAnsi="Times New Roman" w:cs="Times New Roman"/>
                <w:color w:val="000000" w:themeColor="text1"/>
                <w:sz w:val="24"/>
                <w:szCs w:val="24"/>
                <w:lang w:eastAsia="ru-RU"/>
              </w:rPr>
              <w:lastRenderedPageBreak/>
              <w:t xml:space="preserve">локальных сетях. </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Характеристики ПЭВМ и периферийных устройств, области применения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средств Интернета в работе предприятия.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Оформление документов средствами текстового процессора</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электронными журналами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организации работы на предприятии по защите информации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и обновление антивирусных программ</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антивирусной программой, установленной на предприятии</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и оформление документации учебного секретаря</w:t>
            </w:r>
          </w:p>
          <w:p w:rsidR="009646FE" w:rsidRDefault="00507400" w:rsidP="00CE3C0D">
            <w:pPr>
              <w:widowControl w:val="0"/>
              <w:numPr>
                <w:ilvl w:val="0"/>
                <w:numId w:val="8"/>
              </w:numPr>
              <w:suppressAutoHyphens/>
              <w:autoSpaceDE w:val="0"/>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Настройка оборудования для работы по обработки информации</w:t>
            </w:r>
          </w:p>
        </w:tc>
        <w:tc>
          <w:tcPr>
            <w:tcW w:w="1012" w:type="pct"/>
            <w:tcBorders>
              <w:top w:val="single" w:sz="4" w:space="0" w:color="auto"/>
              <w:left w:val="single" w:sz="4" w:space="0" w:color="auto"/>
              <w:bottom w:val="single" w:sz="4" w:space="0" w:color="auto"/>
              <w:right w:val="single" w:sz="4" w:space="0" w:color="auto"/>
            </w:tcBorders>
          </w:tcPr>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val="en-US"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val="en-US"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val="en-US"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val="en-US" w:eastAsia="ru-RU"/>
              </w:rPr>
              <w:t>9</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507400">
            <w:pPr>
              <w:autoSpaceDN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w:t>
            </w:r>
          </w:p>
          <w:p w:rsidR="009646FE" w:rsidRDefault="009646FE">
            <w:pPr>
              <w:autoSpaceDN w:val="0"/>
              <w:spacing w:after="0" w:line="240" w:lineRule="atLeast"/>
              <w:jc w:val="center"/>
              <w:rPr>
                <w:rFonts w:ascii="Times New Roman" w:eastAsia="Times New Roman" w:hAnsi="Times New Roman" w:cs="Times New Roman"/>
                <w:color w:val="000000" w:themeColor="text1"/>
                <w:sz w:val="24"/>
                <w:szCs w:val="24"/>
                <w:lang w:eastAsia="ru-RU"/>
              </w:rPr>
            </w:pPr>
          </w:p>
        </w:tc>
      </w:tr>
    </w:tbl>
    <w:p w:rsidR="009646FE" w:rsidRDefault="009646FE">
      <w:pPr>
        <w:spacing w:after="0" w:line="240" w:lineRule="atLeast"/>
        <w:jc w:val="center"/>
        <w:rPr>
          <w:rFonts w:ascii="Times New Roman" w:eastAsia="Times New Roman" w:hAnsi="Times New Roman" w:cs="Times New Roman"/>
          <w:b/>
          <w:bCs/>
          <w:caps/>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3 Условия реализации программы практики (по профилю специальности)</w:t>
      </w: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b/>
          <w:bCs/>
          <w:color w:val="000000" w:themeColor="text1"/>
          <w:sz w:val="24"/>
          <w:szCs w:val="24"/>
          <w:lang w:eastAsia="ar-SA"/>
        </w:rPr>
        <w:t xml:space="preserve">3.1.  </w:t>
      </w:r>
      <w:r>
        <w:rPr>
          <w:rFonts w:ascii="Times New Roman" w:eastAsia="Times New Roman" w:hAnsi="Times New Roman" w:cs="Times New Roman"/>
          <w:color w:val="000000" w:themeColor="text1"/>
          <w:spacing w:val="2"/>
          <w:sz w:val="24"/>
          <w:szCs w:val="24"/>
          <w:lang w:eastAsia="ar-SA"/>
        </w:rPr>
        <w:t>Практические работы/лабораторные работы:</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компьютерный класс, оснащенный презентационной техникой (проектор, экран/интерактивная доска/интерактивное устройство, компьютер/ноутбук), пакетами ПО общего назначения (текстовые редакторы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Word</w:t>
      </w:r>
      <w:r>
        <w:rPr>
          <w:rFonts w:ascii="Times New Roman" w:eastAsia="Times New Roman" w:hAnsi="Times New Roman" w:cs="Times New Roman"/>
          <w:color w:val="000000" w:themeColor="text1"/>
          <w:spacing w:val="2"/>
          <w:sz w:val="24"/>
          <w:szCs w:val="24"/>
          <w:lang w:eastAsia="ar-SA"/>
        </w:rPr>
        <w:t xml:space="preserve">, электронные таблицы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Excel</w:t>
      </w:r>
      <w:r>
        <w:rPr>
          <w:rFonts w:ascii="Times New Roman" w:eastAsia="Times New Roman" w:hAnsi="Times New Roman" w:cs="Times New Roman"/>
          <w:color w:val="000000" w:themeColor="text1"/>
          <w:spacing w:val="2"/>
          <w:sz w:val="24"/>
          <w:szCs w:val="24"/>
          <w:lang w:eastAsia="ar-SA"/>
        </w:rPr>
        <w:t xml:space="preserve">, графические редакторы </w:t>
      </w:r>
      <w:r>
        <w:rPr>
          <w:rFonts w:ascii="Times New Roman" w:eastAsia="Times New Roman" w:hAnsi="Times New Roman" w:cs="Times New Roman"/>
          <w:color w:val="000000" w:themeColor="text1"/>
          <w:sz w:val="24"/>
          <w:szCs w:val="24"/>
          <w:lang w:eastAsia="ar-SA"/>
        </w:rPr>
        <w:t>CorelDraw</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3DS Max, MacroMedia Flash, программа создания презентаций </w:t>
      </w:r>
      <w:r>
        <w:rPr>
          <w:rFonts w:ascii="Times New Roman" w:eastAsia="Times New Roman" w:hAnsi="Times New Roman" w:cs="Times New Roman"/>
          <w:color w:val="000000" w:themeColor="text1"/>
          <w:sz w:val="24"/>
          <w:szCs w:val="24"/>
          <w:lang w:val="en-US" w:eastAsia="ar-SA"/>
        </w:rPr>
        <w:t>Power</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Point</w:t>
      </w:r>
      <w:r>
        <w:rPr>
          <w:rFonts w:ascii="Times New Roman" w:eastAsia="Times New Roman" w:hAnsi="Times New Roman" w:cs="Times New Roman"/>
          <w:color w:val="000000" w:themeColor="text1"/>
          <w:sz w:val="24"/>
          <w:szCs w:val="24"/>
          <w:lang w:eastAsia="ar-SA"/>
        </w:rPr>
        <w:t>, программы обработки звука</w:t>
      </w:r>
      <w:r>
        <w:rPr>
          <w:rFonts w:ascii="Times New Roman" w:eastAsia="Times New Roman" w:hAnsi="Times New Roman" w:cs="Times New Roman"/>
          <w:color w:val="000000" w:themeColor="text1"/>
          <w:spacing w:val="2"/>
          <w:sz w:val="24"/>
          <w:szCs w:val="24"/>
          <w:lang w:eastAsia="ar-SA"/>
        </w:rPr>
        <w:t xml:space="preserve">), специализированным ПО по </w:t>
      </w:r>
      <w:r>
        <w:rPr>
          <w:rFonts w:ascii="Times New Roman" w:eastAsia="Times New Roman" w:hAnsi="Times New Roman" w:cs="Times New Roman"/>
          <w:color w:val="000000" w:themeColor="text1"/>
          <w:sz w:val="24"/>
          <w:szCs w:val="24"/>
          <w:lang w:eastAsia="ar-SA"/>
        </w:rPr>
        <w:t>обслуживанию жестких магнитных дисков, подключению и работы с периферийными устройствами ПК</w:t>
      </w:r>
      <w:r>
        <w:rPr>
          <w:rFonts w:ascii="Times New Roman" w:eastAsia="Times New Roman" w:hAnsi="Times New Roman" w:cs="Times New Roman"/>
          <w:color w:val="000000" w:themeColor="text1"/>
          <w:spacing w:val="2"/>
          <w:sz w:val="24"/>
          <w:szCs w:val="24"/>
          <w:lang w:eastAsia="ar-SA"/>
        </w:rPr>
        <w:t>, выходом в Интернет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лаборатория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мастерская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Лекции / экскурсии</w:t>
      </w:r>
      <w:r>
        <w:rPr>
          <w:rFonts w:ascii="Times New Roman" w:eastAsia="Times New Roman" w:hAnsi="Times New Roman" w:cs="Times New Roman"/>
          <w:color w:val="000000" w:themeColor="text1"/>
          <w:spacing w:val="2"/>
          <w:sz w:val="24"/>
          <w:szCs w:val="24"/>
          <w:lang w:val="en-US"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комплект электронных презентаций</w:t>
      </w:r>
      <w:r>
        <w:rPr>
          <w:rFonts w:ascii="Times New Roman" w:eastAsia="Times New Roman" w:hAnsi="Times New Roman" w:cs="Times New Roman"/>
          <w:color w:val="000000" w:themeColor="text1"/>
          <w:spacing w:val="2"/>
          <w:sz w:val="24"/>
          <w:szCs w:val="24"/>
          <w:lang w:val="en-US" w:eastAsia="ar-SA"/>
        </w:rPr>
        <w:t>/</w:t>
      </w:r>
      <w:r>
        <w:rPr>
          <w:rFonts w:ascii="Times New Roman" w:eastAsia="Times New Roman" w:hAnsi="Times New Roman" w:cs="Times New Roman"/>
          <w:color w:val="000000" w:themeColor="text1"/>
          <w:spacing w:val="2"/>
          <w:sz w:val="24"/>
          <w:szCs w:val="24"/>
          <w:lang w:eastAsia="ar-SA"/>
        </w:rPr>
        <w:t>слайдов;</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аудитория, оснащенная презентационной техникой (проектор, экран/интерактивная доска/интерактивное устройство, компьютер/ноутбук) и соответствующим программным обеспечением (ПО)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демонстрационный стенд «Архитектура ПК»;</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спецодежда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pacing w:val="2"/>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Основные источники:</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highlight w:val="yellow"/>
          <w:lang w:eastAsia="ar-SA"/>
        </w:rPr>
      </w:pPr>
    </w:p>
    <w:p w:rsidR="009D0486" w:rsidRPr="009D0486" w:rsidRDefault="009D0486" w:rsidP="009D04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4"/>
          <w:szCs w:val="24"/>
          <w:highlight w:val="yellow"/>
        </w:rPr>
      </w:pPr>
      <w:r w:rsidRPr="009D0486">
        <w:rPr>
          <w:rFonts w:ascii="Times New Roman" w:hAnsi="Times New Roman" w:cs="Times New Roman"/>
          <w:b/>
          <w:sz w:val="24"/>
          <w:szCs w:val="24"/>
        </w:rPr>
        <w:t>Зверева В.П.</w:t>
      </w:r>
      <w:r w:rsidRPr="009D0486">
        <w:rPr>
          <w:rFonts w:ascii="Times New Roman" w:hAnsi="Times New Roman" w:cs="Times New Roman"/>
          <w:sz w:val="24"/>
          <w:szCs w:val="24"/>
          <w:lang w:val="tt-RU"/>
        </w:rPr>
        <w:t xml:space="preserve">Обработка отраслевой </w:t>
      </w:r>
      <w:proofErr w:type="gramStart"/>
      <w:r w:rsidRPr="009D0486">
        <w:rPr>
          <w:rFonts w:ascii="Times New Roman" w:hAnsi="Times New Roman" w:cs="Times New Roman"/>
          <w:sz w:val="24"/>
          <w:szCs w:val="24"/>
          <w:lang w:val="tt-RU"/>
        </w:rPr>
        <w:t>информации :</w:t>
      </w:r>
      <w:proofErr w:type="gramEnd"/>
      <w:r w:rsidRPr="009D0486">
        <w:rPr>
          <w:rFonts w:ascii="Times New Roman" w:hAnsi="Times New Roman" w:cs="Times New Roman"/>
          <w:sz w:val="24"/>
          <w:szCs w:val="24"/>
          <w:lang w:val="tt-RU"/>
        </w:rPr>
        <w:t xml:space="preserve"> учеб.для студ. учреждений сред. проф. образования / В.П. Зверева, А.В. Назаров. – М.: Издательский центр «Академия», 2016. – 208с.</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Дополнительные источники:</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highlight w:val="yellow"/>
          <w:lang w:eastAsia="ar-SA"/>
        </w:rPr>
      </w:pPr>
    </w:p>
    <w:p w:rsidR="009646FE" w:rsidRDefault="00507400" w:rsidP="00CE3C0D">
      <w:pPr>
        <w:pStyle w:val="a4"/>
        <w:widowControl w:val="0"/>
        <w:numPr>
          <w:ilvl w:val="0"/>
          <w:numId w:val="22"/>
        </w:numPr>
        <w:suppressAutoHyphens/>
        <w:autoSpaceDE w:val="0"/>
        <w:spacing w:after="0" w:line="24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Цветкова, М. С. Информатика и ИКТ: учебник для нач. и сред. проф. образования/ М. С. Цветкова, Л. С. Великович. – 4-е изд., стер. – М.: Издательский центр «Академия», 2013. – 352с.</w:t>
      </w:r>
    </w:p>
    <w:p w:rsidR="009646FE" w:rsidRDefault="00507400" w:rsidP="00CE3C0D">
      <w:pPr>
        <w:pStyle w:val="a4"/>
        <w:widowControl w:val="0"/>
        <w:numPr>
          <w:ilvl w:val="0"/>
          <w:numId w:val="22"/>
        </w:numPr>
        <w:tabs>
          <w:tab w:val="num" w:pos="851"/>
        </w:tabs>
        <w:suppressAutoHyphens/>
        <w:autoSpaceDE w:val="0"/>
        <w:spacing w:after="0" w:line="24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Цветкова М.С., Хлобыстова И.Ю. Информатика и ИКТ: практикум для профессий и </w:t>
      </w:r>
      <w:r>
        <w:rPr>
          <w:rFonts w:ascii="Times New Roman" w:eastAsia="Times New Roman" w:hAnsi="Times New Roman" w:cs="Times New Roman"/>
          <w:color w:val="000000" w:themeColor="text1"/>
          <w:sz w:val="24"/>
          <w:szCs w:val="24"/>
        </w:rPr>
        <w:lastRenderedPageBreak/>
        <w:t>специальностей естественно-научного и гуманитарного профилей: учеб. пособие для студ. учреждений сред. проф. образования. -</w:t>
      </w:r>
    </w:p>
    <w:p w:rsidR="009646FE" w:rsidRDefault="00507400" w:rsidP="00CE3C0D">
      <w:pPr>
        <w:pStyle w:val="a4"/>
        <w:widowControl w:val="0"/>
        <w:numPr>
          <w:ilvl w:val="0"/>
          <w:numId w:val="22"/>
        </w:numPr>
        <w:tabs>
          <w:tab w:val="num" w:pos="851"/>
        </w:tabs>
        <w:suppressAutoHyphens/>
        <w:autoSpaceDE w:val="0"/>
        <w:spacing w:after="0" w:line="24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М.: Издательский центр «Академия», 2013. – 361 с.</w:t>
      </w:r>
    </w:p>
    <w:p w:rsidR="009646FE" w:rsidRDefault="00507400" w:rsidP="00CE3C0D">
      <w:pPr>
        <w:pStyle w:val="a4"/>
        <w:widowControl w:val="0"/>
        <w:numPr>
          <w:ilvl w:val="0"/>
          <w:numId w:val="22"/>
        </w:numPr>
        <w:tabs>
          <w:tab w:val="num" w:pos="851"/>
        </w:tabs>
        <w:suppressAutoHyphens/>
        <w:autoSpaceDE w:val="0"/>
        <w:spacing w:after="0" w:line="24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Михеева, Е. В. Практикум по информатике: учебное пособие для среднего профессионального образования / Е. В. Михеева. – 3-е изд., стер. -  </w:t>
      </w:r>
      <w:proofErr w:type="gramStart"/>
      <w:r>
        <w:rPr>
          <w:rFonts w:ascii="Times New Roman" w:eastAsia="Times New Roman" w:hAnsi="Times New Roman" w:cs="Times New Roman"/>
          <w:color w:val="000000" w:themeColor="text1"/>
          <w:sz w:val="24"/>
          <w:szCs w:val="24"/>
        </w:rPr>
        <w:t>М. :</w:t>
      </w:r>
      <w:proofErr w:type="gramEnd"/>
      <w:r>
        <w:rPr>
          <w:rFonts w:ascii="Times New Roman" w:eastAsia="Times New Roman" w:hAnsi="Times New Roman" w:cs="Times New Roman"/>
          <w:color w:val="000000" w:themeColor="text1"/>
          <w:sz w:val="24"/>
          <w:szCs w:val="24"/>
        </w:rPr>
        <w:t xml:space="preserve"> Издательский центр «Академия», 2013. – 192 с.</w:t>
      </w:r>
    </w:p>
    <w:p w:rsidR="009646FE" w:rsidRDefault="00507400" w:rsidP="00CE3C0D">
      <w:pPr>
        <w:pStyle w:val="a4"/>
        <w:widowControl w:val="0"/>
        <w:numPr>
          <w:ilvl w:val="0"/>
          <w:numId w:val="22"/>
        </w:numPr>
        <w:tabs>
          <w:tab w:val="num" w:pos="851"/>
        </w:tabs>
        <w:suppressAutoHyphens/>
        <w:autoSpaceDE w:val="0"/>
        <w:spacing w:after="0" w:line="24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Михеева, Е.В. Информатика: учебник для студентов учреждений среднего профессионального образования / Е.В. Михеева, О.И. Титова – М.: Издательский центр «Академия», 2013. – 352 с.</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highlight w:val="yellow"/>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Интернет-ресурсы:</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bCs/>
          <w:color w:val="000000" w:themeColor="text1"/>
          <w:sz w:val="24"/>
          <w:szCs w:val="24"/>
          <w:highlight w:val="yellow"/>
          <w:lang w:eastAsia="ar-SA"/>
        </w:rPr>
      </w:pP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 xml:space="preserve">Полат Е.С. Новые педагогические </w:t>
      </w:r>
      <w:proofErr w:type="gramStart"/>
      <w:r w:rsidRPr="009D0486">
        <w:rPr>
          <w:rFonts w:ascii="Times New Roman" w:hAnsi="Times New Roman"/>
          <w:sz w:val="24"/>
          <w:szCs w:val="24"/>
        </w:rPr>
        <w:t>технологии[</w:t>
      </w:r>
      <w:proofErr w:type="gramEnd"/>
      <w:r w:rsidRPr="009D0486">
        <w:rPr>
          <w:rFonts w:ascii="Times New Roman" w:hAnsi="Times New Roman"/>
          <w:sz w:val="24"/>
          <w:szCs w:val="24"/>
        </w:rPr>
        <w:t>Электронный ресурс]:курс дистанционного обучения учителей. Форма доступа: http://scholar.urs.as.ru/courses/Technology/index.html</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http://www.e-russia.ru</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http://www.fped.ru</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http://www.intergracia.ru</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Интернет-ресурс «Педагогика: мастерство учителя» Форма доступа: http://www.spb-tei.ru/2009/08/06/pedagogika-masterstvo</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 xml:space="preserve">Концепция создания и развития единой системы дистанционного образования в России. </w:t>
      </w:r>
      <w:hyperlink r:id="rId80" w:anchor="_Toc431385009" w:history="1">
        <w:r w:rsidRPr="009D0486">
          <w:rPr>
            <w:rFonts w:ascii="Times New Roman" w:hAnsi="Times New Roman"/>
            <w:sz w:val="24"/>
            <w:szCs w:val="24"/>
          </w:rPr>
          <w:t>http://lemoi-www.dvgu.ru/lect/do.htm#_Toc431385009</w:t>
        </w:r>
      </w:hyperlink>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Руководство по эксплуатации интерактивной доски SMARTBOARD 660i// http://www.smartboard.ru. Богатых В.М. и др.</w:t>
      </w:r>
    </w:p>
    <w:p w:rsidR="009D0486" w:rsidRPr="009D0486" w:rsidRDefault="009D0486" w:rsidP="00F20FD3">
      <w:pPr>
        <w:pStyle w:val="12"/>
        <w:numPr>
          <w:ilvl w:val="0"/>
          <w:numId w:val="33"/>
        </w:numPr>
        <w:spacing w:after="0" w:line="240" w:lineRule="auto"/>
        <w:jc w:val="both"/>
        <w:rPr>
          <w:rFonts w:ascii="Times New Roman" w:hAnsi="Times New Roman"/>
          <w:sz w:val="24"/>
          <w:szCs w:val="24"/>
        </w:rPr>
      </w:pPr>
      <w:r w:rsidRPr="009D0486">
        <w:rPr>
          <w:rFonts w:ascii="Times New Roman" w:hAnsi="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w:t>
      </w:r>
    </w:p>
    <w:p w:rsidR="009646FE" w:rsidRDefault="009646FE">
      <w:pPr>
        <w:spacing w:after="0" w:line="240" w:lineRule="atLeast"/>
        <w:rPr>
          <w:rFonts w:ascii="Times New Roman" w:eastAsia="Times New Roman" w:hAnsi="Times New Roman" w:cs="Times New Roman"/>
          <w:b/>
          <w:bCs/>
          <w:caps/>
          <w:color w:val="000000" w:themeColor="text1"/>
          <w:sz w:val="24"/>
          <w:szCs w:val="24"/>
          <w:lang w:eastAsia="ar-SA"/>
        </w:rPr>
      </w:pPr>
    </w:p>
    <w:p w:rsidR="009646FE" w:rsidRDefault="00507400">
      <w:pPr>
        <w:tabs>
          <w:tab w:val="left" w:pos="1095"/>
        </w:tabs>
        <w:spacing w:after="0" w:line="240" w:lineRule="atLeast"/>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i/>
          <w:color w:val="000000" w:themeColor="text1"/>
          <w:spacing w:val="2"/>
          <w:sz w:val="24"/>
          <w:szCs w:val="24"/>
          <w:lang w:eastAsia="ar-SA"/>
        </w:rPr>
        <w:tab/>
      </w:r>
      <w:r>
        <w:rPr>
          <w:rFonts w:ascii="Times New Roman" w:eastAsia="Times New Roman" w:hAnsi="Times New Roman" w:cs="Times New Roman"/>
          <w:b/>
          <w:bCs/>
          <w:caps/>
          <w:color w:val="000000" w:themeColor="text1"/>
          <w:sz w:val="24"/>
          <w:szCs w:val="24"/>
          <w:lang w:eastAsia="ar-SA"/>
        </w:rPr>
        <w:t xml:space="preserve">4 Контроль и оценка результатов освоения </w:t>
      </w:r>
      <w:proofErr w:type="gramStart"/>
      <w:r>
        <w:rPr>
          <w:rFonts w:ascii="Times New Roman" w:eastAsia="Times New Roman" w:hAnsi="Times New Roman" w:cs="Times New Roman"/>
          <w:b/>
          <w:bCs/>
          <w:caps/>
          <w:color w:val="000000" w:themeColor="text1"/>
          <w:sz w:val="24"/>
          <w:szCs w:val="24"/>
          <w:lang w:eastAsia="ar-SA"/>
        </w:rPr>
        <w:t>производственной  практики</w:t>
      </w:r>
      <w:proofErr w:type="gramEnd"/>
      <w:r>
        <w:rPr>
          <w:rFonts w:ascii="Times New Roman" w:eastAsia="Times New Roman" w:hAnsi="Times New Roman" w:cs="Times New Roman"/>
          <w:b/>
          <w:bCs/>
          <w:caps/>
          <w:color w:val="000000" w:themeColor="text1"/>
          <w:sz w:val="24"/>
          <w:szCs w:val="24"/>
          <w:lang w:eastAsia="ar-SA"/>
        </w:rPr>
        <w:t xml:space="preserve"> (по профилю специальности)</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производственной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 а также сдачи обучающимися дифференцированного зачета.</w:t>
      </w:r>
    </w:p>
    <w:p w:rsidR="009646FE" w:rsidRDefault="009646FE">
      <w:pPr>
        <w:widowControl w:val="0"/>
        <w:suppressAutoHyphens/>
        <w:autoSpaceDE w:val="0"/>
        <w:autoSpaceDN w:val="0"/>
        <w:adjustRightInd w:val="0"/>
        <w:spacing w:after="0" w:line="240" w:lineRule="atLeast"/>
        <w:ind w:firstLine="1080"/>
        <w:rPr>
          <w:rFonts w:ascii="Times New Roman" w:eastAsia="Times New Roman" w:hAnsi="Times New Roman" w:cs="Times New Roman"/>
          <w:color w:val="000000" w:themeColor="text1"/>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485"/>
      </w:tblGrid>
      <w:tr w:rsidR="009646FE">
        <w:tc>
          <w:tcPr>
            <w:tcW w:w="957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ПК1.1 Обрабатывать статический информационный контент.</w:t>
            </w:r>
          </w:p>
        </w:tc>
      </w:tr>
      <w:tr w:rsidR="009646FE">
        <w:tc>
          <w:tcPr>
            <w:tcW w:w="30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статического информационного контента.</w:t>
            </w:r>
          </w:p>
        </w:tc>
        <w:tc>
          <w:tcPr>
            <w:tcW w:w="6485" w:type="dxa"/>
            <w:tcBorders>
              <w:top w:val="single" w:sz="4" w:space="0" w:color="auto"/>
              <w:left w:val="single" w:sz="4" w:space="0" w:color="auto"/>
              <w:bottom w:val="single" w:sz="4" w:space="0" w:color="auto"/>
              <w:right w:val="single" w:sz="4" w:space="0" w:color="auto"/>
            </w:tcBorders>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Учебная практика:</w:t>
            </w:r>
          </w:p>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Обработка статического информационного контента.</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xml:space="preserve">. Обработка статического информационного контента.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Адресация ячеек: относительный и абсолютный адрес;</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Стандартные функции электронных таблиц в</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Применение условных функций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Работа со статистическими функциями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Применение логических функций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Функции дат и времени и их применение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списков. Работа с данными: сортировка, фильтрация. Автоматический фильтр. Расширенный фильтр.</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Механизмы обмена данными между текстовым процессором и электронной таблицей.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 xml:space="preserve">Построение графиков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табличного процессора MS Excel для обработки экономической информации.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Построение диаграмм в </w:t>
            </w:r>
            <w:r>
              <w:rPr>
                <w:rFonts w:ascii="Times New Roman" w:eastAsia="Times New Roman" w:hAnsi="Times New Roman" w:cs="Times New Roman"/>
                <w:color w:val="000000" w:themeColor="text1"/>
                <w:sz w:val="24"/>
                <w:szCs w:val="24"/>
                <w:lang w:val="en-US" w:eastAsia="ar-SA"/>
              </w:rPr>
              <w:t>MS</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Excel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Программы по созданию векторной графики (Corel Draw)</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систем автоматизированного проектирования: назначение, область применения, возможности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Программа трёхмерного моделирования. Интерфейс программы 3 DS Max</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Технологии обработки графической информации средствами векторного редактора Macro Media Flash</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Панель инструментов в Corel Draw. Работа с объектами и группами объектов.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Форма. Трансформация. Работа с перспективой и объемом в Corel Draw.</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Панель инструментов 3 DS Max. Загрузка и визуализация готовых сцен.</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Редактирование сцен. Добавление и создание объектов 3 DS Max</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Источники света, камер. Рисование простых примитивов в 3 DS Max</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Рисование сложных примитивов в 3 DS Max</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Управление видимостью объектов. Работа со слоями в 3 DS Max</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Перемещение и вращение объектов в 3 DS Max. Масштабирование объектов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Объединение изображений в группы. Способы заливок в Macro Media Flash</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анимации в Macro Media Flash. Панель Timeline.</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Анимация движения в Macro Media Flash</w:t>
            </w:r>
          </w:p>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Анимация формы в Macro Media Flash</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val="en-US" w:eastAsia="ar-SA"/>
              </w:rPr>
              <w:t>MSWord</w:t>
            </w:r>
            <w:r>
              <w:rPr>
                <w:rFonts w:ascii="Times New Roman" w:eastAsia="Times New Roman" w:hAnsi="Times New Roman" w:cs="Times New Roman"/>
                <w:color w:val="000000" w:themeColor="text1"/>
                <w:sz w:val="24"/>
                <w:szCs w:val="24"/>
                <w:lang w:eastAsia="ar-SA"/>
              </w:rPr>
              <w:t>.Создание документов, сохранение и печать документов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таблиц, добавление строк, столбцов, ячеек. Форматирование таблицы в MS Word</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фигурного текста. Работа с изображениями и рисунками в MS Word</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диаграммами в MS Word</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формулами в MS Word</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Системы распознавания текста. Сканирование документов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Слияние документов в MS Word</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Вводный инструктаж.</w:t>
            </w:r>
          </w:p>
          <w:p w:rsidR="009646FE" w:rsidRDefault="00507400">
            <w:pPr>
              <w:widowControl w:val="0"/>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электронных таблиц для создания документов.</w:t>
            </w:r>
          </w:p>
          <w:p w:rsidR="009646FE" w:rsidRDefault="00507400">
            <w:pPr>
              <w:widowControl w:val="0"/>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Построение диаграмм и графиков в </w:t>
            </w:r>
            <w:r>
              <w:rPr>
                <w:rFonts w:ascii="Times New Roman" w:eastAsia="Times New Roman" w:hAnsi="Times New Roman" w:cs="Times New Roman"/>
                <w:color w:val="000000" w:themeColor="text1"/>
                <w:sz w:val="24"/>
                <w:szCs w:val="24"/>
                <w:lang w:eastAsia="ar-SA"/>
              </w:rPr>
              <w:t>MS Excel.</w:t>
            </w:r>
          </w:p>
          <w:p w:rsidR="009646FE" w:rsidRDefault="00507400">
            <w:pPr>
              <w:widowControl w:val="0"/>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Ознакомление и работа с электронными журналами</w:t>
            </w:r>
          </w:p>
          <w:p w:rsidR="009646FE" w:rsidRDefault="00507400">
            <w:pPr>
              <w:widowControl w:val="0"/>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электронных кроссвордов в MS Excel.</w:t>
            </w:r>
          </w:p>
          <w:p w:rsidR="009646FE" w:rsidRDefault="00507400">
            <w:pPr>
              <w:widowControl w:val="0"/>
              <w:suppressAutoHyphens/>
              <w:autoSpaceDE w:val="0"/>
              <w:spacing w:after="0" w:line="240" w:lineRule="atLeast"/>
              <w:jc w:val="both"/>
              <w:rPr>
                <w:rFonts w:ascii="Times New Roman" w:eastAsia="Times New Roman" w:hAnsi="Times New Roman" w:cs="Times New Roman"/>
                <w:bCs/>
                <w:i/>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Создание базы данных средствами </w:t>
            </w:r>
            <w:r>
              <w:rPr>
                <w:rFonts w:ascii="Times New Roman" w:eastAsia="Times New Roman" w:hAnsi="Times New Roman" w:cs="Times New Roman"/>
                <w:color w:val="000000" w:themeColor="text1"/>
                <w:sz w:val="24"/>
                <w:szCs w:val="24"/>
                <w:lang w:eastAsia="ar-SA"/>
              </w:rPr>
              <w:t>MS Excel.</w:t>
            </w:r>
          </w:p>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Использование графических редакторов для обработки изображений.</w:t>
            </w:r>
          </w:p>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настройка и применение технических средств для работы с графикой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чертежно-графическими инструментами.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документов средствами текстового процессора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 оформление документации учебного секретаря</w:t>
            </w:r>
          </w:p>
        </w:tc>
      </w:tr>
      <w:tr w:rsidR="009646FE">
        <w:tc>
          <w:tcPr>
            <w:tcW w:w="957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ПК 1.2 Обрабатывать динамический информационный контент</w:t>
            </w:r>
          </w:p>
        </w:tc>
      </w:tr>
      <w:tr w:rsidR="009646FE">
        <w:tc>
          <w:tcPr>
            <w:tcW w:w="30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динамического информационного контента;</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монтажа динамического информационного контента.</w:t>
            </w:r>
          </w:p>
        </w:tc>
        <w:tc>
          <w:tcPr>
            <w:tcW w:w="64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Учебная практика:</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Обработка динамического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мультимедийных презентаций.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анимации в презентациях.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Редактирование цифрового аудио с помощью программы Sound Forge.</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Монтаж динамического информационного контента.</w:t>
            </w:r>
            <w:r>
              <w:rPr>
                <w:rFonts w:ascii="Times New Roman" w:eastAsia="Times New Roman" w:hAnsi="Times New Roman" w:cs="Times New Roman"/>
                <w:color w:val="000000" w:themeColor="text1"/>
                <w:sz w:val="24"/>
                <w:szCs w:val="24"/>
                <w:lang w:eastAsia="ar-SA"/>
              </w:rPr>
              <w:t xml:space="preserve"> Редактирование цифрового видео с помощью программы Adobe Premier.</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Конвертирование аудио и видео информации из одного формата в другой.</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Использование средств Интернета в работе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Работа с </w:t>
            </w:r>
            <w:r>
              <w:rPr>
                <w:rFonts w:ascii="Times New Roman" w:eastAsia="Times New Roman" w:hAnsi="Times New Roman" w:cs="Times New Roman"/>
                <w:bCs/>
                <w:color w:val="000000" w:themeColor="text1"/>
                <w:sz w:val="24"/>
                <w:szCs w:val="24"/>
                <w:lang w:val="en-US" w:eastAsia="ar-SA"/>
              </w:rPr>
              <w:t>Web</w:t>
            </w:r>
            <w:r>
              <w:rPr>
                <w:rFonts w:ascii="Times New Roman" w:eastAsia="Times New Roman" w:hAnsi="Times New Roman" w:cs="Times New Roman"/>
                <w:bCs/>
                <w:color w:val="000000" w:themeColor="text1"/>
                <w:sz w:val="24"/>
                <w:szCs w:val="24"/>
                <w:lang w:eastAsia="ar-SA"/>
              </w:rPr>
              <w:t>- узлами.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Размещение материала на </w:t>
            </w:r>
            <w:r>
              <w:rPr>
                <w:rFonts w:ascii="Times New Roman" w:eastAsia="Times New Roman" w:hAnsi="Times New Roman" w:cs="Times New Roman"/>
                <w:bCs/>
                <w:color w:val="000000" w:themeColor="text1"/>
                <w:sz w:val="24"/>
                <w:szCs w:val="24"/>
                <w:lang w:val="en-US" w:eastAsia="ar-SA"/>
              </w:rPr>
              <w:t>Web</w:t>
            </w:r>
            <w:r>
              <w:rPr>
                <w:rFonts w:ascii="Times New Roman" w:eastAsia="Times New Roman" w:hAnsi="Times New Roman" w:cs="Times New Roman"/>
                <w:bCs/>
                <w:color w:val="000000" w:themeColor="text1"/>
                <w:sz w:val="24"/>
                <w:szCs w:val="24"/>
                <w:lang w:eastAsia="ar-SA"/>
              </w:rPr>
              <w:t>- узлами.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аудио и видео информацией.</w:t>
            </w:r>
          </w:p>
        </w:tc>
      </w:tr>
      <w:tr w:rsidR="009646FE">
        <w:tc>
          <w:tcPr>
            <w:tcW w:w="957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1.3 Осуществлять подготовку оборудования к работе.</w:t>
            </w:r>
          </w:p>
        </w:tc>
      </w:tr>
      <w:tr w:rsidR="009646FE">
        <w:tc>
          <w:tcPr>
            <w:tcW w:w="30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подготовки оборудования к работе.</w:t>
            </w:r>
          </w:p>
        </w:tc>
        <w:tc>
          <w:tcPr>
            <w:tcW w:w="64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Виды работ на практике:</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Подготовка оборудования к работе.</w:t>
            </w:r>
            <w:r>
              <w:rPr>
                <w:rFonts w:ascii="Times New Roman" w:eastAsia="Times New Roman" w:hAnsi="Times New Roman" w:cs="Times New Roman"/>
                <w:color w:val="000000" w:themeColor="text1"/>
                <w:sz w:val="24"/>
                <w:szCs w:val="24"/>
                <w:lang w:eastAsia="ar-SA"/>
              </w:rPr>
              <w:t xml:space="preserve"> Подключение и инсталляция принтеров. Настройка параметров работы принтеров.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звуковой подсистемы ПК.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инсталляция сканеров. Настройка параметров работы сканера.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настройка параметров работы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модема.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Работа с программным обеспечение интерактивных досок.</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общей схемы технологического процесса.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мультимедийного оборудования к работе</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организации работы на предприятии по защите информации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и обновление антивирусных программ</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антивирусной программой, установленной на предприятии</w:t>
            </w:r>
          </w:p>
        </w:tc>
      </w:tr>
      <w:tr w:rsidR="009646FE">
        <w:tc>
          <w:tcPr>
            <w:tcW w:w="957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1.4 Настраивать и работать с отраслевым оборудованием обработки информационного контента.</w:t>
            </w:r>
          </w:p>
        </w:tc>
      </w:tr>
      <w:tr w:rsidR="009646FE">
        <w:tc>
          <w:tcPr>
            <w:tcW w:w="30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работы с отраслевым </w:t>
            </w:r>
            <w:r>
              <w:rPr>
                <w:rFonts w:ascii="Times New Roman" w:eastAsia="Times New Roman" w:hAnsi="Times New Roman" w:cs="Times New Roman"/>
                <w:color w:val="000000" w:themeColor="text1"/>
                <w:sz w:val="24"/>
                <w:szCs w:val="24"/>
                <w:lang w:eastAsia="ru-RU"/>
              </w:rPr>
              <w:lastRenderedPageBreak/>
              <w:t>оборудованием обработки информационного контента.</w:t>
            </w:r>
          </w:p>
        </w:tc>
        <w:tc>
          <w:tcPr>
            <w:tcW w:w="64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Виды работ на практике:</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Работа с отраслевым оборудованием обработки информационного контента.</w:t>
            </w:r>
            <w:r>
              <w:rPr>
                <w:rFonts w:ascii="Times New Roman" w:eastAsia="Times New Roman" w:hAnsi="Times New Roman" w:cs="Times New Roman"/>
                <w:color w:val="000000" w:themeColor="text1"/>
                <w:sz w:val="24"/>
                <w:szCs w:val="24"/>
                <w:lang w:eastAsia="ar-SA"/>
              </w:rPr>
              <w:t xml:space="preserve"> Структура ЭВМ, взаимодействие основных узлов. Внешний интерфейс ПК.  Подключение узлов ПК. Правила включения, перезагрузки и выключения компьютера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Назначение и параметры BIOS. Настройка Setup BIOS.</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Форматирование магнитных дисков.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программным обеспечением по обслуживанию жестких магнитных дисков.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операционной системы.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Работа с программным обеспечение интерактивных досок.</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Рассмотрение назначения и использования технических средств информатизации в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используемого программного обеспечения информационных систем в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информационными системами, имеющихся в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со сканерами и программным обеспечением к ним</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архиваторов и антивирусных средств, применяемых на предприятии; область их применения.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языков программирования, применяемые на предприятии; область их применения.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операционных систем и оболочек, сервисных приложений, применяемые на предприятии; область их применения.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Настройка оборудования для работы по обработки информации</w:t>
            </w:r>
          </w:p>
        </w:tc>
      </w:tr>
      <w:tr w:rsidR="009646FE">
        <w:tc>
          <w:tcPr>
            <w:tcW w:w="30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Знать:</w:t>
            </w:r>
          </w:p>
          <w:p w:rsidR="009646FE" w:rsidRDefault="00507400" w:rsidP="00CE3C0D">
            <w:pPr>
              <w:widowControl w:val="0"/>
              <w:numPr>
                <w:ilvl w:val="0"/>
                <w:numId w:val="5"/>
              </w:numPr>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p>
          <w:p w:rsidR="009646FE" w:rsidRDefault="00507400" w:rsidP="00CE3C0D">
            <w:pPr>
              <w:widowControl w:val="0"/>
              <w:numPr>
                <w:ilvl w:val="0"/>
                <w:numId w:val="5"/>
              </w:numPr>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p>
          <w:p w:rsidR="009646FE" w:rsidRDefault="00507400" w:rsidP="00CE3C0D">
            <w:pPr>
              <w:widowControl w:val="0"/>
              <w:numPr>
                <w:ilvl w:val="0"/>
                <w:numId w:val="5"/>
              </w:numPr>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принципы работы системного программного обеспечения.</w:t>
            </w:r>
          </w:p>
        </w:tc>
        <w:tc>
          <w:tcPr>
            <w:tcW w:w="6485" w:type="dxa"/>
            <w:tcBorders>
              <w:top w:val="single" w:sz="4" w:space="0" w:color="auto"/>
              <w:left w:val="single" w:sz="4" w:space="0" w:color="auto"/>
              <w:bottom w:val="single" w:sz="4" w:space="0" w:color="auto"/>
              <w:right w:val="single" w:sz="4" w:space="0" w:color="auto"/>
            </w:tcBorders>
          </w:tcPr>
          <w:p w:rsidR="009646FE" w:rsidRDefault="00507400">
            <w:pPr>
              <w:suppressAutoHyphens/>
              <w:autoSpaceDE w:val="0"/>
              <w:autoSpaceDN w:val="0"/>
              <w:adjustRightInd w:val="0"/>
              <w:spacing w:after="0" w:line="240" w:lineRule="atLeast"/>
              <w:ind w:left="-108"/>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Виды корпусов и блоков питания системного блока персонального компьютера.</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Питание персональных компьютеров.</w:t>
            </w:r>
          </w:p>
          <w:p w:rsidR="009646FE" w:rsidRDefault="00507400">
            <w:pPr>
              <w:suppressAutoHyphens/>
              <w:autoSpaceDE w:val="0"/>
              <w:autoSpaceDN w:val="0"/>
              <w:adjustRightInd w:val="0"/>
              <w:spacing w:after="0" w:line="240" w:lineRule="atLeast"/>
              <w:ind w:left="-1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Системные платы: основные компоненты, тип и размеры.</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Архитектура шины. Функциональное назначение шины. Шина </w:t>
            </w:r>
            <w:r>
              <w:rPr>
                <w:rFonts w:ascii="Times New Roman" w:eastAsia="Times New Roman" w:hAnsi="Times New Roman" w:cs="Times New Roman"/>
                <w:color w:val="000000" w:themeColor="text1"/>
                <w:sz w:val="24"/>
                <w:szCs w:val="24"/>
                <w:lang w:val="en-US" w:eastAsia="ar-SA"/>
              </w:rPr>
              <w:t>ISA</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PCI</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AGP</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USB</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SCSI</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IEEE</w:t>
            </w:r>
            <w:r>
              <w:rPr>
                <w:rFonts w:ascii="Times New Roman" w:eastAsia="Times New Roman" w:hAnsi="Times New Roman" w:cs="Times New Roman"/>
                <w:color w:val="000000" w:themeColor="text1"/>
                <w:sz w:val="24"/>
                <w:szCs w:val="24"/>
                <w:lang w:eastAsia="ar-SA"/>
              </w:rPr>
              <w:t xml:space="preserve"> 1397. </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Принципы работы системного программного обеспечения.</w:t>
            </w:r>
            <w:r>
              <w:rPr>
                <w:rFonts w:ascii="Times New Roman" w:eastAsia="Times New Roman" w:hAnsi="Times New Roman" w:cs="Times New Roman"/>
                <w:color w:val="000000" w:themeColor="text1"/>
                <w:sz w:val="24"/>
                <w:szCs w:val="24"/>
                <w:lang w:val="tt-RU" w:eastAsia="ar-SA"/>
              </w:rPr>
              <w:t xml:space="preserve"> </w:t>
            </w:r>
            <w:r>
              <w:rPr>
                <w:rFonts w:ascii="Times New Roman" w:eastAsia="Times New Roman" w:hAnsi="Times New Roman" w:cs="Times New Roman"/>
                <w:color w:val="000000" w:themeColor="text1"/>
                <w:sz w:val="24"/>
                <w:szCs w:val="24"/>
                <w:lang w:eastAsia="ar-SA"/>
              </w:rPr>
              <w:t>Система прерываний и конфигурация системной платы.</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Параллельные и последовательные порты</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Обзор основных современных моделей процессоров.</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Оперативная и кэш-память. </w:t>
            </w:r>
          </w:p>
          <w:p w:rsidR="009646FE" w:rsidRDefault="00507400">
            <w:pPr>
              <w:widowControl w:val="0"/>
              <w:suppressAutoHyphens/>
              <w:autoSpaceDE w:val="0"/>
              <w:spacing w:after="0" w:line="240" w:lineRule="atLeast"/>
              <w:ind w:left="-108"/>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Характеристики процессоров и их режимы работы. </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p>
        </w:tc>
      </w:tr>
      <w:tr w:rsidR="009646FE">
        <w:tc>
          <w:tcPr>
            <w:tcW w:w="957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1.5 Контролировать работу компьютерных, периферийных устройств и телекоммуникационных систем, обеспечивать их правильную эксплуатацию.</w:t>
            </w:r>
          </w:p>
        </w:tc>
      </w:tr>
      <w:tr w:rsidR="009646FE">
        <w:tc>
          <w:tcPr>
            <w:tcW w:w="3085" w:type="dxa"/>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284"/>
                <w:tab w:val="left" w:pos="3989"/>
                <w:tab w:val="left" w:pos="4915"/>
                <w:tab w:val="left" w:pos="6605"/>
              </w:tabs>
              <w:suppressAutoHyphens/>
              <w:autoSpaceDE w:val="0"/>
              <w:autoSpaceDN w:val="0"/>
              <w:adjustRightInd w:val="0"/>
              <w:spacing w:after="0" w:line="240" w:lineRule="atLeast"/>
              <w:ind w:left="284"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осуществления контроля работы компьютерных, </w:t>
            </w:r>
            <w:r>
              <w:rPr>
                <w:rFonts w:ascii="Times New Roman" w:eastAsia="Times New Roman" w:hAnsi="Times New Roman" w:cs="Times New Roman"/>
                <w:color w:val="000000" w:themeColor="text1"/>
                <w:sz w:val="24"/>
                <w:szCs w:val="24"/>
                <w:lang w:eastAsia="ru-RU"/>
              </w:rPr>
              <w:lastRenderedPageBreak/>
              <w:t>периферийных устройств и телекоммуникационных систем, обеспечение их правильной эксплуатации.</w:t>
            </w:r>
          </w:p>
          <w:p w:rsidR="009646FE" w:rsidRDefault="009646FE">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p>
        </w:tc>
        <w:tc>
          <w:tcPr>
            <w:tcW w:w="648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Виды работ на практике:</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Учебная практика:</w:t>
            </w:r>
          </w:p>
          <w:p w:rsidR="009646FE" w:rsidRDefault="00507400">
            <w:pPr>
              <w:tabs>
                <w:tab w:val="left" w:pos="3989"/>
                <w:tab w:val="left" w:pos="4915"/>
                <w:tab w:val="left" w:pos="6605"/>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val="tt-RU" w:eastAsia="ru-RU"/>
              </w:rPr>
              <w:lastRenderedPageBreak/>
              <w:t>О</w:t>
            </w:r>
            <w:r>
              <w:rPr>
                <w:rFonts w:ascii="Times New Roman" w:eastAsia="Times New Roman" w:hAnsi="Times New Roman" w:cs="Times New Roman"/>
                <w:b/>
                <w:color w:val="000000" w:themeColor="text1"/>
                <w:sz w:val="24"/>
                <w:szCs w:val="24"/>
                <w:lang w:eastAsia="ru-RU"/>
              </w:rPr>
              <w:t>осуществление контроля работы компьютерных, периферийных устройств и телекоммуникационных систем, обеспечение их правильной эксплуатации.</w:t>
            </w:r>
            <w:r>
              <w:rPr>
                <w:rFonts w:ascii="Times New Roman" w:eastAsia="Times New Roman" w:hAnsi="Times New Roman" w:cs="Times New Roman"/>
                <w:color w:val="000000" w:themeColor="text1"/>
                <w:sz w:val="24"/>
                <w:szCs w:val="24"/>
                <w:lang w:eastAsia="ru-RU"/>
              </w:rPr>
              <w:t xml:space="preserve"> Настройка параметров работы принтеров. Замена картриджей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Запись и воспроизведение звуковых файлов.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программами сканирования и распознавания текстовых материалов.</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Подключение и работа с нестандартными периферийными устройствами ПК.</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Подключение и настройка параметров работы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модема.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Производственная практика:</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Формирование навыка работы в локальных вычислительных сетях образовательного учреждения, использование средств Интернет в работе образовательного учреждения.</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их топологии, протоколы, распределения ресурсов и прав доступа;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Рассмотрение состава локальных вычислительных сетей предприятия.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Знакомство с   топологиями компьютерных сетей, протоколами.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Изучение распределения ресурсов и прав доступа в локальных сетях.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Характеристики ПЭВМ и периферийных устройств, области применения</w:t>
            </w:r>
          </w:p>
        </w:tc>
      </w:tr>
    </w:tbl>
    <w:p w:rsidR="009646FE" w:rsidRDefault="009646FE">
      <w:pPr>
        <w:widowControl w:val="0"/>
        <w:shd w:val="clear" w:color="auto" w:fill="FFFFFF"/>
        <w:tabs>
          <w:tab w:val="left" w:pos="1224"/>
        </w:tabs>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9646FE">
      <w:pPr>
        <w:spacing w:after="0" w:line="240" w:lineRule="atLeast"/>
        <w:rPr>
          <w:rFonts w:ascii="Times New Roman" w:hAnsi="Times New Roman" w:cs="Times New Roman"/>
          <w:b/>
          <w:color w:val="000000" w:themeColor="text1"/>
          <w:sz w:val="24"/>
          <w:szCs w:val="24"/>
        </w:rPr>
      </w:pPr>
    </w:p>
    <w:p w:rsidR="009646FE" w:rsidRDefault="00507400">
      <w:pPr>
        <w:spacing w:after="0"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учебной практики</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по профессиональному модулю </w:t>
      </w:r>
    </w:p>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ПМ. 02. </w:t>
      </w:r>
      <w:r>
        <w:rPr>
          <w:rFonts w:ascii="Times New Roman" w:eastAsia="Times New Roman" w:hAnsi="Times New Roman" w:cs="Times New Roman"/>
          <w:b/>
          <w:bCs/>
          <w:caps/>
          <w:color w:val="000000" w:themeColor="text1"/>
          <w:sz w:val="24"/>
          <w:szCs w:val="24"/>
          <w:lang w:eastAsia="ar-SA"/>
        </w:rPr>
        <w:t>Разработка, внедрение и адаптация программного обеспечения отраслевой направленности</w:t>
      </w:r>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vertAlign w:val="superscript"/>
          <w:lang w:eastAsia="ar-SA"/>
        </w:rPr>
      </w:pPr>
    </w:p>
    <w:p w:rsidR="009646FE" w:rsidRDefault="00507400">
      <w:pPr>
        <w:autoSpaceDN w:val="0"/>
        <w:adjustRightIn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hAnsi="Times New Roman" w:cs="Times New Roman"/>
          <w:b/>
          <w:color w:val="000000" w:themeColor="text1"/>
          <w:sz w:val="24"/>
          <w:szCs w:val="24"/>
        </w:rPr>
        <w:tab/>
      </w: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C9741A">
        <w:rPr>
          <w:rFonts w:ascii="Times New Roman" w:eastAsia="Times New Roman" w:hAnsi="Times New Roman" w:cs="Times New Roman"/>
          <w:color w:val="000000" w:themeColor="text1"/>
          <w:sz w:val="24"/>
          <w:szCs w:val="24"/>
          <w:u w:val="single"/>
          <w:lang w:eastAsia="ar-SA"/>
        </w:rPr>
        <w:t>Л.А.Исаметова</w:t>
      </w:r>
      <w:r>
        <w:rPr>
          <w:rFonts w:ascii="Times New Roman" w:eastAsia="Times New Roman" w:hAnsi="Times New Roman" w:cs="Times New Roman"/>
          <w:color w:val="000000" w:themeColor="text1"/>
          <w:sz w:val="24"/>
          <w:szCs w:val="24"/>
          <w:u w:val="single"/>
          <w:lang w:eastAsia="ar-SA"/>
        </w:rPr>
        <w:t xml:space="preserve"> </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«М</w:t>
      </w:r>
      <w:r w:rsidR="00C9741A">
        <w:rPr>
          <w:rFonts w:ascii="Times New Roman" w:eastAsia="Times New Roman" w:hAnsi="Times New Roman" w:cs="Times New Roman"/>
          <w:color w:val="000000" w:themeColor="text1"/>
          <w:sz w:val="24"/>
          <w:szCs w:val="24"/>
          <w:lang w:eastAsia="ar-SA"/>
        </w:rPr>
        <w:t>ПК имени Мусы Джалиля» _______</w:t>
      </w:r>
      <w:r w:rsidR="00C9741A" w:rsidRPr="00C9741A">
        <w:rPr>
          <w:rFonts w:ascii="Times New Roman" w:eastAsia="Times New Roman" w:hAnsi="Times New Roman" w:cs="Times New Roman"/>
          <w:color w:val="000000" w:themeColor="text1"/>
          <w:sz w:val="24"/>
          <w:szCs w:val="24"/>
          <w:u w:val="single"/>
          <w:lang w:eastAsia="ar-SA"/>
        </w:rPr>
        <w:t xml:space="preserve"> Г.Н.Шарифуллина</w:t>
      </w:r>
      <w:r w:rsidRPr="00C9741A">
        <w:rPr>
          <w:rFonts w:ascii="Times New Roman" w:eastAsia="Times New Roman" w:hAnsi="Times New Roman" w:cs="Times New Roman"/>
          <w:color w:val="000000" w:themeColor="text1"/>
          <w:sz w:val="24"/>
          <w:szCs w:val="24"/>
          <w:u w:val="single"/>
          <w:lang w:eastAsia="ar-SA"/>
        </w:rPr>
        <w:t xml:space="preserve"> </w:t>
      </w:r>
    </w:p>
    <w:p w:rsidR="009646FE" w:rsidRDefault="009646FE">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vertAlign w:val="superscript"/>
          <w:lang w:eastAsia="ar-SA"/>
        </w:rPr>
      </w:pPr>
    </w:p>
    <w:p w:rsidR="009646FE" w:rsidRDefault="00507400">
      <w:pPr>
        <w:widowControl w:val="0"/>
        <w:autoSpaceDE w:val="0"/>
        <w:autoSpaceDN w:val="0"/>
        <w:adjustRightInd w:val="0"/>
        <w:spacing w:after="0" w:line="240" w:lineRule="atLeast"/>
        <w:ind w:left="142" w:right="-1" w:firstLine="71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9646FE">
      <w:pPr>
        <w:tabs>
          <w:tab w:val="left" w:pos="3390"/>
        </w:tabs>
        <w:spacing w:after="0" w:line="240" w:lineRule="atLeast"/>
        <w:rPr>
          <w:rFonts w:ascii="Times New Roman" w:hAnsi="Times New Roman" w:cs="Times New Roman"/>
          <w:b/>
          <w:color w:val="000000" w:themeColor="text1"/>
          <w:sz w:val="24"/>
          <w:szCs w:val="24"/>
        </w:rPr>
      </w:pPr>
    </w:p>
    <w:p w:rsidR="009646FE" w:rsidRDefault="00507400">
      <w:pPr>
        <w:spacing w:after="0" w:line="240" w:lineRule="atLeast"/>
        <w:ind w:right="139"/>
        <w:jc w:val="center"/>
        <w:rPr>
          <w:rFonts w:ascii="Times New Roman" w:eastAsia="Times New Roman" w:hAnsi="Times New Roman" w:cs="Times New Roman"/>
          <w:b/>
          <w:caps/>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3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 xml:space="preserve">Мензелинский педагогический </w:t>
      </w:r>
      <w:r>
        <w:rPr>
          <w:rFonts w:ascii="Times New Roman" w:eastAsia="Times New Roman" w:hAnsi="Times New Roman" w:cs="Times New Roman"/>
          <w:color w:val="000000" w:themeColor="text1"/>
          <w:sz w:val="24"/>
          <w:szCs w:val="24"/>
          <w:lang w:eastAsia="ar-SA"/>
        </w:rPr>
        <w:lastRenderedPageBreak/>
        <w:t>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Учебная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общих и профессиональных компетенций. </w:t>
      </w:r>
    </w:p>
    <w:p w:rsidR="009646FE" w:rsidRDefault="00507400">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pacing w:val="-8"/>
          <w:sz w:val="24"/>
          <w:szCs w:val="24"/>
          <w:lang w:eastAsia="ar-SA"/>
        </w:rPr>
      </w:pPr>
      <w:r>
        <w:rPr>
          <w:rFonts w:ascii="Times New Roman" w:eastAsia="Times New Roman" w:hAnsi="Times New Roman" w:cs="Times New Roman"/>
          <w:color w:val="000000" w:themeColor="text1"/>
          <w:spacing w:val="-8"/>
          <w:sz w:val="24"/>
          <w:szCs w:val="24"/>
          <w:lang w:eastAsia="ar-SA"/>
        </w:rPr>
        <w:t>В процессе освоения ПМ студенты должны овладеть общими компетенциями (ОК):</w:t>
      </w: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8157"/>
      </w:tblGrid>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hd w:val="clear" w:color="auto" w:fill="FFFFFF"/>
              <w:suppressAutoHyphens/>
              <w:autoSpaceDE w:val="0"/>
              <w:spacing w:after="0" w:line="240" w:lineRule="atLeast"/>
              <w:ind w:firstLine="567"/>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Код</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hd w:val="clear" w:color="auto" w:fill="FFFFFF"/>
              <w:suppressAutoHyphens/>
              <w:autoSpaceDE w:val="0"/>
              <w:spacing w:after="0" w:line="240" w:lineRule="atLeast"/>
              <w:ind w:firstLine="567"/>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Понимать сущность и социальную значимость своей будущей профессии, проявлять к ней устойчивый интерес.</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2.</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3.</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Принимать решения в стандартных и нестандартных ситуациях и нести за них ответственность.</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4.</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5.</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6.</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7.</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8.</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9.</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3"/>
        <w:gridCol w:w="8184"/>
      </w:tblGrid>
      <w:tr w:rsidR="009646FE">
        <w:tc>
          <w:tcPr>
            <w:tcW w:w="1493" w:type="dxa"/>
            <w:shd w:val="clear" w:color="auto" w:fill="auto"/>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Код</w:t>
            </w:r>
          </w:p>
        </w:tc>
        <w:tc>
          <w:tcPr>
            <w:tcW w:w="8763" w:type="dxa"/>
            <w:shd w:val="clear" w:color="auto" w:fill="auto"/>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2.1</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сбор и анализ информации для определения потребностей клиента.</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2.2</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val="en-US" w:eastAsia="ar-SA"/>
              </w:rPr>
            </w:pPr>
            <w:r>
              <w:rPr>
                <w:rFonts w:ascii="Times New Roman" w:eastAsia="Times New Roman" w:hAnsi="Times New Roman" w:cs="Times New Roman"/>
                <w:color w:val="000000" w:themeColor="text1"/>
                <w:sz w:val="24"/>
                <w:szCs w:val="24"/>
                <w:lang w:eastAsia="ar-SA"/>
              </w:rPr>
              <w:t>ПК 2.3</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Проводить отладку и тестирование программного обеспечения отраслевой направленности.</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2.4</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Проводить адаптацию отраслевого программного обеспечения.</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2.5</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Разрабатывать и вести проектную и техническую документацию.</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2.6</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Участвовать в измерении и контроле качества продуктов.</w:t>
            </w:r>
          </w:p>
        </w:tc>
      </w:tr>
    </w:tbl>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1.2. Цели и </w:t>
      </w:r>
      <w:proofErr w:type="gramStart"/>
      <w:r>
        <w:rPr>
          <w:rFonts w:ascii="Times New Roman" w:eastAsia="Times New Roman" w:hAnsi="Times New Roman" w:cs="Times New Roman"/>
          <w:b/>
          <w:bCs/>
          <w:color w:val="000000" w:themeColor="text1"/>
          <w:sz w:val="24"/>
          <w:szCs w:val="24"/>
          <w:lang w:eastAsia="ar-SA"/>
        </w:rPr>
        <w:t>задачи  учебной</w:t>
      </w:r>
      <w:proofErr w:type="gramEnd"/>
      <w:r>
        <w:rPr>
          <w:rFonts w:ascii="Times New Roman" w:eastAsia="Times New Roman" w:hAnsi="Times New Roman" w:cs="Times New Roman"/>
          <w:b/>
          <w:bCs/>
          <w:color w:val="000000" w:themeColor="text1"/>
          <w:sz w:val="24"/>
          <w:szCs w:val="24"/>
          <w:lang w:eastAsia="ar-SA"/>
        </w:rPr>
        <w:t xml:space="preserve"> практики (по профилю специальности),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учебной практики студент должен:</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иметь практический опыт:</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сбора и анализа информации для определения потребностей клиента;</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отладки и тестирования программного обеспечения отраслевой направленности;</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адаптации программного обеспечения отраслевой направленности;</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разработки и ведения проектной и технической документации;</w:t>
      </w:r>
    </w:p>
    <w:p w:rsidR="009646FE" w:rsidRDefault="00507400" w:rsidP="00CE3C0D">
      <w:pPr>
        <w:widowControl w:val="0"/>
        <w:numPr>
          <w:ilvl w:val="0"/>
          <w:numId w:val="9"/>
        </w:numPr>
        <w:tabs>
          <w:tab w:val="left" w:pos="851"/>
        </w:tabs>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измерения и контроля характеристик программного продукта;</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отчет в соответствии с содержанием тематического плана практики и по форме, установленной ГАПОУ «Мензелинский педагогический колледж имени Мусы Джалиля» и аттестационный лист, установленный ГАПОУ «Мензелинский педагогический колледж имени Мусы Джалиля» формы.</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Количество часов на освоение программы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рассчитана на прохождение студентами практики в объеме 72 часа.</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часам приведено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 xml:space="preserve">ГАПОУ «Мензелинский педагогический колледж имени Мусы Джалиля», </w:t>
      </w:r>
      <w:r>
        <w:rPr>
          <w:rFonts w:ascii="Times New Roman" w:eastAsia="Times New Roman" w:hAnsi="Times New Roman" w:cs="Times New Roman"/>
          <w:color w:val="000000" w:themeColor="text1"/>
          <w:sz w:val="24"/>
          <w:szCs w:val="24"/>
          <w:lang w:eastAsia="ar-SA"/>
        </w:rPr>
        <w:t xml:space="preserve">оснащенная необходимыми средствами для проведения практики.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2. Структура и содержание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учебной практики (по профилю специальности)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72</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не предусмотрено</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72</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9646FE">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9646FE">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дифференцированный зачет, 7 семестр</w:t>
            </w: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2.2.  Тематический план и содержание производственной практики (по профилю специальности)</w:t>
      </w:r>
    </w:p>
    <w:tbl>
      <w:tblPr>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7"/>
        <w:gridCol w:w="1418"/>
      </w:tblGrid>
      <w:tr w:rsidR="009646FE">
        <w:tc>
          <w:tcPr>
            <w:tcW w:w="8497"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Виды работ</w:t>
            </w:r>
          </w:p>
        </w:tc>
        <w:tc>
          <w:tcPr>
            <w:tcW w:w="1418"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Объём часов</w:t>
            </w:r>
          </w:p>
        </w:tc>
      </w:tr>
      <w:tr w:rsidR="009646FE">
        <w:tc>
          <w:tcPr>
            <w:tcW w:w="8497"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Сбор и анализ информации</w:t>
            </w:r>
            <w:r>
              <w:rPr>
                <w:rFonts w:ascii="Times New Roman" w:eastAsia="Times New Roman" w:hAnsi="Times New Roman" w:cs="Times New Roman"/>
                <w:b/>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для разработки программного обеспечения отраслевой направленности (информационного ресурса). </w:t>
            </w:r>
            <w:r>
              <w:rPr>
                <w:rFonts w:ascii="Times New Roman" w:eastAsia="Times New Roman" w:hAnsi="Times New Roman" w:cs="Times New Roman"/>
                <w:b/>
                <w:color w:val="000000" w:themeColor="text1"/>
                <w:sz w:val="24"/>
                <w:szCs w:val="24"/>
                <w:lang w:eastAsia="ru-RU"/>
              </w:rPr>
              <w:t>Сбор и анализ информации для определения потребностей клиента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технической документации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Оформление технической документации в соответствии ГОСТ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структуры информационного ресурса. </w:t>
            </w:r>
            <w:r>
              <w:rPr>
                <w:rFonts w:ascii="Times New Roman" w:eastAsia="Times New Roman" w:hAnsi="Times New Roman" w:cs="Times New Roman"/>
                <w:b/>
                <w:color w:val="000000" w:themeColor="text1"/>
                <w:spacing w:val="-4"/>
                <w:sz w:val="24"/>
                <w:szCs w:val="24"/>
                <w:lang w:eastAsia="ru-RU"/>
              </w:rPr>
              <w:t>Разработка и публикация программного обеспечения отраслевой направленности со статическим и динамическим контентом на основе готовых спецификаций и стандартов.</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Выбор технологии реализации структуры информационного ресурса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Наполнение информационного ресурса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Оформление информационного ресурса. Вставка мультимедийных объектов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Публикация информационного ресурса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Отладка и тестирование информационного ресурса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обучающей программы на языке программирования Turbo Pascal</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Разработка приложений с использованием мультимедийных возможностей </w:t>
            </w:r>
            <w:r>
              <w:rPr>
                <w:rFonts w:ascii="Times New Roman" w:eastAsia="Times New Roman" w:hAnsi="Times New Roman" w:cs="Times New Roman"/>
                <w:color w:val="000000" w:themeColor="text1"/>
                <w:sz w:val="24"/>
                <w:szCs w:val="24"/>
                <w:lang w:eastAsia="ru-RU"/>
              </w:rPr>
              <w:t>Turbo Pascal</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мультимедийных приложений в Delphi</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базы данных в Delphi</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Создание связи между базой данных в </w:t>
            </w:r>
            <w:r>
              <w:rPr>
                <w:rFonts w:ascii="Times New Roman" w:eastAsia="Times New Roman" w:hAnsi="Times New Roman" w:cs="Times New Roman"/>
                <w:color w:val="000000" w:themeColor="text1"/>
                <w:sz w:val="24"/>
                <w:szCs w:val="24"/>
                <w:lang w:val="en-US" w:eastAsia="ru-RU"/>
              </w:rPr>
              <w:t>Access</w:t>
            </w:r>
            <w:r>
              <w:rPr>
                <w:rFonts w:ascii="Times New Roman" w:eastAsia="Times New Roman" w:hAnsi="Times New Roman" w:cs="Times New Roman"/>
                <w:color w:val="000000" w:themeColor="text1"/>
                <w:sz w:val="24"/>
                <w:szCs w:val="24"/>
                <w:lang w:eastAsia="ru-RU"/>
              </w:rPr>
              <w:t xml:space="preserve"> с Delphi</w:t>
            </w:r>
          </w:p>
          <w:p w:rsidR="009646FE" w:rsidRDefault="00507400">
            <w:pPr>
              <w:keepNext/>
              <w:autoSpaceDE w:val="0"/>
              <w:autoSpaceDN w:val="0"/>
              <w:spacing w:after="0" w:line="240" w:lineRule="atLeast"/>
              <w:outlineLvl w:val="0"/>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анимации в графическом редакторе Adobe Photoshop</w:t>
            </w:r>
          </w:p>
          <w:p w:rsidR="009646FE" w:rsidRDefault="00507400">
            <w:pPr>
              <w:widowControl w:val="0"/>
              <w:autoSpaceDE w:val="0"/>
              <w:autoSpaceDN w:val="0"/>
              <w:adjustRightInd w:val="0"/>
              <w:spacing w:after="0" w:line="240" w:lineRule="atLeast"/>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Проектирование и разработка информационного контента сайта. </w:t>
            </w:r>
            <w:r>
              <w:rPr>
                <w:rFonts w:ascii="Times New Roman" w:eastAsia="Times New Roman" w:hAnsi="Times New Roman" w:cs="Times New Roman"/>
                <w:color w:val="000000" w:themeColor="text1"/>
                <w:sz w:val="24"/>
                <w:szCs w:val="24"/>
                <w:lang w:eastAsia="ru-RU"/>
              </w:rPr>
              <w:t xml:space="preserve">Установка и русификация программы </w:t>
            </w:r>
            <w:r>
              <w:rPr>
                <w:rFonts w:ascii="Times New Roman" w:eastAsia="Times New Roman" w:hAnsi="Times New Roman" w:cs="Times New Roman"/>
                <w:bCs/>
                <w:color w:val="000000" w:themeColor="text1"/>
                <w:sz w:val="24"/>
                <w:szCs w:val="24"/>
                <w:shd w:val="clear" w:color="auto" w:fill="FFFFFF"/>
                <w:lang w:eastAsia="ru-RU"/>
              </w:rPr>
              <w:t>TurboSite</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Установка общих настроек для информационного контента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Выбор шаблона. Редактирование графического шаблона</w:t>
            </w:r>
          </w:p>
          <w:p w:rsidR="009646FE" w:rsidRDefault="00507400">
            <w:pPr>
              <w:keepNext/>
              <w:autoSpaceDN w:val="0"/>
              <w:spacing w:after="0" w:line="240" w:lineRule="atLeast"/>
              <w:outlineLvl w:val="1"/>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Создание страниц и уровней сайта</w:t>
            </w:r>
          </w:p>
          <w:p w:rsidR="009646FE" w:rsidRDefault="00507400">
            <w:pPr>
              <w:keepNext/>
              <w:autoSpaceDN w:val="0"/>
              <w:spacing w:after="0" w:line="240" w:lineRule="atLeast"/>
              <w:outlineLvl w:val="1"/>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Определение свойств страниц. Создание скрытых и закрытых страницы сайта</w:t>
            </w:r>
          </w:p>
          <w:p w:rsidR="009646FE" w:rsidRDefault="00507400">
            <w:pPr>
              <w:keepNext/>
              <w:autoSpaceDN w:val="0"/>
              <w:spacing w:after="0" w:line="240" w:lineRule="atLeast"/>
              <w:outlineLvl w:val="1"/>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Настройка анимации при смене страниц сайта. Подбор контента</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Наполнение страниц различным контентом</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дополнительных настроек</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Экспорт созданного проекта. Размещение в сети Интернет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в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Word</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в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Excel</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Автоматизация баз данных </w:t>
            </w:r>
            <w:r>
              <w:rPr>
                <w:rFonts w:ascii="Times New Roman" w:eastAsia="Calibri" w:hAnsi="Times New Roman" w:cs="Times New Roman"/>
                <w:bCs/>
                <w:color w:val="000000" w:themeColor="text1"/>
                <w:sz w:val="24"/>
                <w:szCs w:val="24"/>
                <w:lang w:val="en-US" w:eastAsia="ru-RU"/>
              </w:rPr>
              <w:t>Access</w:t>
            </w:r>
            <w:r>
              <w:rPr>
                <w:rFonts w:ascii="Times New Roman" w:eastAsia="Calibri" w:hAnsi="Times New Roman" w:cs="Times New Roman"/>
                <w:bCs/>
                <w:color w:val="000000" w:themeColor="text1"/>
                <w:sz w:val="24"/>
                <w:szCs w:val="24"/>
                <w:lang w:eastAsia="ru-RU"/>
              </w:rPr>
              <w:t xml:space="preserve"> с использованием </w:t>
            </w:r>
            <w:r>
              <w:rPr>
                <w:rFonts w:ascii="Times New Roman" w:eastAsia="Calibri" w:hAnsi="Times New Roman" w:cs="Times New Roman"/>
                <w:bCs/>
                <w:color w:val="000000" w:themeColor="text1"/>
                <w:sz w:val="24"/>
                <w:szCs w:val="24"/>
                <w:lang w:val="en-US" w:eastAsia="ru-RU"/>
              </w:rPr>
              <w:t>VBA</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Outlook</w:t>
            </w:r>
            <w:r>
              <w:rPr>
                <w:rFonts w:ascii="Times New Roman" w:eastAsia="Times New Roman" w:hAnsi="Times New Roman" w:cs="Times New Roman"/>
                <w:color w:val="000000" w:themeColor="text1"/>
                <w:sz w:val="24"/>
                <w:szCs w:val="24"/>
                <w:lang w:eastAsia="ru-RU"/>
              </w:rPr>
              <w:t xml:space="preserve"> 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autoSpaceDE w:val="0"/>
              <w:autoSpaceDN w:val="0"/>
              <w:adjustRightInd w:val="0"/>
              <w:spacing w:after="0" w:line="240" w:lineRule="atLeast"/>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PowerPoint</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highlight w:val="yellow"/>
                <w:lang w:eastAsia="ru-RU"/>
              </w:rPr>
            </w:pPr>
            <w:r>
              <w:rPr>
                <w:rFonts w:ascii="Times New Roman" w:eastAsia="Calibri" w:hAnsi="Times New Roman" w:cs="Times New Roman"/>
                <w:bCs/>
                <w:color w:val="000000" w:themeColor="text1"/>
                <w:sz w:val="24"/>
                <w:szCs w:val="24"/>
                <w:lang w:eastAsia="ru-RU"/>
              </w:rPr>
              <w:t>Сдача отчета</w:t>
            </w:r>
          </w:p>
        </w:tc>
        <w:tc>
          <w:tcPr>
            <w:tcW w:w="1418" w:type="dxa"/>
            <w:tcBorders>
              <w:top w:val="single" w:sz="4" w:space="0" w:color="auto"/>
              <w:left w:val="single" w:sz="4" w:space="0" w:color="auto"/>
              <w:bottom w:val="single" w:sz="4" w:space="0" w:color="auto"/>
              <w:right w:val="single" w:sz="4" w:space="0" w:color="auto"/>
            </w:tcBorders>
          </w:tcPr>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highlight w:val="yellow"/>
                <w:lang w:eastAsia="ru-RU"/>
              </w:rPr>
            </w:pPr>
            <w:r>
              <w:rPr>
                <w:rFonts w:ascii="Times New Roman" w:eastAsia="Times New Roman" w:hAnsi="Times New Roman" w:cs="Times New Roman"/>
                <w:color w:val="000000" w:themeColor="text1"/>
                <w:sz w:val="24"/>
                <w:szCs w:val="24"/>
                <w:lang w:eastAsia="ru-RU"/>
              </w:rPr>
              <w:t>2</w:t>
            </w:r>
          </w:p>
        </w:tc>
      </w:tr>
    </w:tbl>
    <w:p w:rsidR="009646FE" w:rsidRDefault="009646FE">
      <w:pPr>
        <w:widowControl w:val="0"/>
        <w:suppressAutoHyphens/>
        <w:autoSpaceDE w:val="0"/>
        <w:spacing w:after="0" w:line="240" w:lineRule="atLeast"/>
        <w:rPr>
          <w:rFonts w:ascii="Times New Roman" w:eastAsia="Times New Roman" w:hAnsi="Times New Roman" w:cs="Times New Roman"/>
          <w:i/>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3. Условия реализации программы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i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Реализация программы ПМ требует наличия учебных кабинетов   - </w:t>
      </w:r>
      <w:r>
        <w:rPr>
          <w:rFonts w:ascii="Times New Roman" w:eastAsia="Times New Roman" w:hAnsi="Times New Roman" w:cs="Times New Roman"/>
          <w:i/>
          <w:iCs/>
          <w:color w:val="000000" w:themeColor="text1"/>
          <w:sz w:val="24"/>
          <w:szCs w:val="24"/>
          <w:lang w:eastAsia="ar-SA"/>
        </w:rPr>
        <w:t xml:space="preserve">теории информации, операционных систем и сред, архитектуры электронно-вычислительных машин и вычислительных систем; </w:t>
      </w:r>
      <w:r>
        <w:rPr>
          <w:rFonts w:ascii="Times New Roman" w:eastAsia="Times New Roman" w:hAnsi="Times New Roman" w:cs="Times New Roman"/>
          <w:color w:val="000000" w:themeColor="text1"/>
          <w:sz w:val="24"/>
          <w:szCs w:val="24"/>
          <w:lang w:eastAsia="ar-SA"/>
        </w:rPr>
        <w:t xml:space="preserve">мастерских – </w:t>
      </w:r>
      <w:r>
        <w:rPr>
          <w:rFonts w:ascii="Times New Roman" w:eastAsia="Times New Roman" w:hAnsi="Times New Roman" w:cs="Times New Roman"/>
          <w:i/>
          <w:iCs/>
          <w:color w:val="000000" w:themeColor="text1"/>
          <w:sz w:val="24"/>
          <w:szCs w:val="24"/>
          <w:lang w:eastAsia="ar-SA"/>
        </w:rPr>
        <w:t xml:space="preserve">не предусмотрено; </w:t>
      </w:r>
      <w:r>
        <w:rPr>
          <w:rFonts w:ascii="Times New Roman" w:eastAsia="Times New Roman" w:hAnsi="Times New Roman" w:cs="Times New Roman"/>
          <w:color w:val="000000" w:themeColor="text1"/>
          <w:sz w:val="24"/>
          <w:szCs w:val="24"/>
          <w:lang w:eastAsia="ar-SA"/>
        </w:rPr>
        <w:t xml:space="preserve">лабораторий </w:t>
      </w:r>
      <w:r>
        <w:rPr>
          <w:rFonts w:ascii="Times New Roman" w:eastAsia="Times New Roman" w:hAnsi="Times New Roman" w:cs="Times New Roman"/>
          <w:i/>
          <w:iCs/>
          <w:color w:val="000000" w:themeColor="text1"/>
          <w:sz w:val="24"/>
          <w:szCs w:val="24"/>
          <w:lang w:eastAsia="ar-SA"/>
        </w:rPr>
        <w:t>– разработки, внедрения и адаптации программного обеспечения отраслевой направленности.</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Оборудование учебного кабинета и рабочих мест кабинета:</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-посадочные места по количеству учащихся;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рабочее место преподавателя;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color w:val="000000" w:themeColor="text1"/>
          <w:spacing w:val="-1"/>
          <w:sz w:val="24"/>
          <w:szCs w:val="24"/>
          <w:lang w:eastAsia="ar-SA"/>
        </w:rPr>
        <w:t xml:space="preserve">Оборудование мастерской и рабочих мест мастерской: </w:t>
      </w:r>
      <w:r>
        <w:rPr>
          <w:rFonts w:ascii="Times New Roman" w:eastAsia="Times New Roman" w:hAnsi="Times New Roman" w:cs="Times New Roman"/>
          <w:i/>
          <w:color w:val="000000" w:themeColor="text1"/>
          <w:spacing w:val="-1"/>
          <w:sz w:val="24"/>
          <w:szCs w:val="24"/>
          <w:lang w:eastAsia="ar-SA"/>
        </w:rPr>
        <w:t>не предусмотрено</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color w:val="000000" w:themeColor="text1"/>
          <w:spacing w:val="-1"/>
          <w:sz w:val="24"/>
          <w:szCs w:val="24"/>
          <w:lang w:eastAsia="ar-SA"/>
        </w:rPr>
      </w:pPr>
      <w:r>
        <w:rPr>
          <w:rFonts w:ascii="Times New Roman" w:eastAsia="Times New Roman" w:hAnsi="Times New Roman" w:cs="Times New Roman"/>
          <w:color w:val="000000" w:themeColor="text1"/>
          <w:spacing w:val="-2"/>
          <w:sz w:val="24"/>
          <w:szCs w:val="24"/>
          <w:lang w:eastAsia="ar-SA"/>
        </w:rPr>
        <w:t>Оборудование лаборатории и рабочих мест лаборатории:</w:t>
      </w:r>
      <w:r>
        <w:rPr>
          <w:rFonts w:ascii="Times New Roman" w:eastAsia="Times New Roman" w:hAnsi="Times New Roman" w:cs="Times New Roman"/>
          <w:i/>
          <w:color w:val="000000" w:themeColor="text1"/>
          <w:spacing w:val="-1"/>
          <w:sz w:val="24"/>
          <w:szCs w:val="24"/>
          <w:lang w:eastAsia="ar-SA"/>
        </w:rPr>
        <w:t xml:space="preserve">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-принтер</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Технические средства обучения: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-проектор,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-интерактивная доска,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-принтер,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-сканер</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ru-RU"/>
        </w:rPr>
      </w:pPr>
    </w:p>
    <w:p w:rsidR="009646FE" w:rsidRDefault="00507400">
      <w:pPr>
        <w:widowControl w:val="0"/>
        <w:shd w:val="clear" w:color="auto" w:fill="FFFFFF"/>
        <w:suppressAutoHyphens/>
        <w:autoSpaceDE w:val="0"/>
        <w:spacing w:after="0" w:line="240" w:lineRule="atLeast"/>
        <w:ind w:right="10"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lastRenderedPageBreak/>
        <w:t>Основные источники</w:t>
      </w:r>
    </w:p>
    <w:p w:rsidR="00691899" w:rsidRPr="00691899" w:rsidRDefault="00691899" w:rsidP="00F20FD3">
      <w:pPr>
        <w:pStyle w:val="a4"/>
        <w:numPr>
          <w:ilvl w:val="0"/>
          <w:numId w:val="34"/>
        </w:numPr>
        <w:tabs>
          <w:tab w:val="left" w:pos="284"/>
          <w:tab w:val="left" w:pos="426"/>
        </w:tabs>
        <w:spacing w:after="0" w:line="240" w:lineRule="auto"/>
        <w:ind w:left="0" w:firstLine="0"/>
        <w:jc w:val="both"/>
        <w:rPr>
          <w:rFonts w:ascii="Times New Roman" w:hAnsi="Times New Roman" w:cs="Times New Roman"/>
          <w:sz w:val="24"/>
          <w:szCs w:val="28"/>
        </w:rPr>
      </w:pPr>
      <w:r w:rsidRPr="00691899">
        <w:rPr>
          <w:rFonts w:ascii="Times New Roman" w:hAnsi="Times New Roman" w:cs="Times New Roman"/>
          <w:sz w:val="24"/>
          <w:szCs w:val="28"/>
        </w:rPr>
        <w:t xml:space="preserve">Рудаков А.В. Технология разработки программных </w:t>
      </w:r>
      <w:proofErr w:type="gramStart"/>
      <w:r w:rsidRPr="00691899">
        <w:rPr>
          <w:rFonts w:ascii="Times New Roman" w:hAnsi="Times New Roman" w:cs="Times New Roman"/>
          <w:sz w:val="24"/>
          <w:szCs w:val="28"/>
        </w:rPr>
        <w:t>продуктов :</w:t>
      </w:r>
      <w:proofErr w:type="gramEnd"/>
      <w:r w:rsidRPr="00691899">
        <w:rPr>
          <w:rFonts w:ascii="Times New Roman" w:hAnsi="Times New Roman" w:cs="Times New Roman"/>
          <w:sz w:val="24"/>
          <w:szCs w:val="28"/>
        </w:rPr>
        <w:t xml:space="preserve"> учебник для студ. учреждений сред.проф. образования / А.В. Рудаков. – 10-е изд., перераб</w:t>
      </w:r>
      <w:proofErr w:type="gramStart"/>
      <w:r w:rsidRPr="00691899">
        <w:rPr>
          <w:rFonts w:ascii="Times New Roman" w:hAnsi="Times New Roman" w:cs="Times New Roman"/>
          <w:sz w:val="24"/>
          <w:szCs w:val="28"/>
        </w:rPr>
        <w:t>.</w:t>
      </w:r>
      <w:proofErr w:type="gramEnd"/>
      <w:r w:rsidRPr="00691899">
        <w:rPr>
          <w:rFonts w:ascii="Times New Roman" w:hAnsi="Times New Roman" w:cs="Times New Roman"/>
          <w:sz w:val="24"/>
          <w:szCs w:val="28"/>
        </w:rPr>
        <w:t xml:space="preserve"> и доп. – М.: Издательский центр “Академия”, 2016. – 208с.</w:t>
      </w:r>
    </w:p>
    <w:p w:rsidR="00691899" w:rsidRPr="00691899" w:rsidRDefault="00691899" w:rsidP="00F20FD3">
      <w:pPr>
        <w:pStyle w:val="a4"/>
        <w:numPr>
          <w:ilvl w:val="0"/>
          <w:numId w:val="34"/>
        </w:numPr>
        <w:tabs>
          <w:tab w:val="left" w:pos="284"/>
          <w:tab w:val="left" w:pos="426"/>
        </w:tabs>
        <w:spacing w:after="0" w:line="240" w:lineRule="auto"/>
        <w:ind w:left="0" w:firstLine="0"/>
        <w:jc w:val="both"/>
        <w:rPr>
          <w:rFonts w:ascii="Times New Roman" w:hAnsi="Times New Roman" w:cs="Times New Roman"/>
          <w:sz w:val="24"/>
          <w:szCs w:val="28"/>
        </w:rPr>
      </w:pPr>
      <w:r w:rsidRPr="00691899">
        <w:rPr>
          <w:rFonts w:ascii="Times New Roman" w:hAnsi="Times New Roman" w:cs="Times New Roman"/>
          <w:sz w:val="24"/>
          <w:szCs w:val="28"/>
          <w:lang w:val="tt-RU"/>
        </w:rPr>
        <w:t>Рудаков А. В. Технология разработки программных продуктов : учебник для студ. учреждений сред. проф. образования / А. В. Рудаков. -11-е изд., стер.– М.: Издательский центр «Академия», 2017. –208с.</w:t>
      </w:r>
    </w:p>
    <w:p w:rsidR="00691899" w:rsidRPr="00691899" w:rsidRDefault="00691899" w:rsidP="00F20FD3">
      <w:pPr>
        <w:pStyle w:val="a4"/>
        <w:numPr>
          <w:ilvl w:val="0"/>
          <w:numId w:val="34"/>
        </w:numPr>
        <w:tabs>
          <w:tab w:val="left" w:pos="284"/>
          <w:tab w:val="left" w:pos="426"/>
        </w:tabs>
        <w:spacing w:after="0" w:line="240" w:lineRule="auto"/>
        <w:ind w:left="0" w:firstLine="0"/>
        <w:jc w:val="both"/>
        <w:rPr>
          <w:rFonts w:ascii="Times New Roman" w:hAnsi="Times New Roman" w:cs="Times New Roman"/>
          <w:sz w:val="24"/>
          <w:szCs w:val="28"/>
        </w:rPr>
      </w:pPr>
      <w:r w:rsidRPr="00691899">
        <w:rPr>
          <w:rFonts w:ascii="Times New Roman" w:hAnsi="Times New Roman" w:cs="Times New Roman"/>
          <w:sz w:val="24"/>
          <w:szCs w:val="28"/>
          <w:lang w:val="tt-RU"/>
        </w:rPr>
        <w:t>Курилова А. В. Ввод и обработка цифровой информации: практикум: учеб. пособие для студ. учреждений сред. проф. образования / А. В. Курилова, В. О. Оганесян.- 5-е изд., стер. – М.: Издательский центр «Академия», 2018. –160с.</w:t>
      </w:r>
    </w:p>
    <w:p w:rsidR="00691899" w:rsidRPr="00691899" w:rsidRDefault="00691899" w:rsidP="00F20FD3">
      <w:pPr>
        <w:pStyle w:val="a4"/>
        <w:numPr>
          <w:ilvl w:val="0"/>
          <w:numId w:val="34"/>
        </w:numPr>
        <w:tabs>
          <w:tab w:val="left" w:pos="284"/>
          <w:tab w:val="left" w:pos="426"/>
        </w:tabs>
        <w:spacing w:after="0" w:line="240" w:lineRule="auto"/>
        <w:ind w:left="0" w:firstLine="0"/>
        <w:jc w:val="both"/>
        <w:rPr>
          <w:rFonts w:ascii="Times New Roman" w:hAnsi="Times New Roman" w:cs="Times New Roman"/>
          <w:sz w:val="24"/>
          <w:szCs w:val="28"/>
        </w:rPr>
      </w:pPr>
      <w:r w:rsidRPr="00691899">
        <w:rPr>
          <w:rFonts w:ascii="Times New Roman" w:hAnsi="Times New Roman" w:cs="Times New Roman"/>
          <w:sz w:val="24"/>
          <w:szCs w:val="28"/>
        </w:rPr>
        <w:t xml:space="preserve">Федорова Г.Н. Разработка модулей программного обеспечения для компьютерных </w:t>
      </w:r>
      <w:proofErr w:type="gramStart"/>
      <w:r w:rsidRPr="00691899">
        <w:rPr>
          <w:rFonts w:ascii="Times New Roman" w:hAnsi="Times New Roman" w:cs="Times New Roman"/>
          <w:sz w:val="24"/>
          <w:szCs w:val="28"/>
        </w:rPr>
        <w:t xml:space="preserve">систем </w:t>
      </w:r>
      <w:r w:rsidRPr="00691899">
        <w:rPr>
          <w:rFonts w:ascii="Times New Roman" w:hAnsi="Times New Roman" w:cs="Times New Roman"/>
          <w:sz w:val="24"/>
          <w:szCs w:val="28"/>
          <w:lang w:val="tt-RU"/>
        </w:rPr>
        <w:t>:</w:t>
      </w:r>
      <w:proofErr w:type="gramEnd"/>
      <w:r w:rsidRPr="00691899">
        <w:rPr>
          <w:rFonts w:ascii="Times New Roman" w:hAnsi="Times New Roman" w:cs="Times New Roman"/>
          <w:sz w:val="24"/>
          <w:szCs w:val="28"/>
          <w:lang w:val="tt-RU"/>
        </w:rPr>
        <w:t xml:space="preserve"> учебник для студ. учреждений сред.проф. образования / Г.Н. Федорова. – 2-е изд., стер. – М.: Издательский центр “Академия”, 2018. – 384с.</w:t>
      </w:r>
    </w:p>
    <w:p w:rsidR="009646FE" w:rsidRDefault="009646FE">
      <w:pPr>
        <w:widowControl w:val="0"/>
        <w:shd w:val="clear" w:color="auto" w:fill="FFFFFF"/>
        <w:suppressAutoHyphens/>
        <w:autoSpaceDE w:val="0"/>
        <w:spacing w:after="0" w:line="240" w:lineRule="atLeast"/>
        <w:ind w:right="10" w:firstLine="567"/>
        <w:jc w:val="both"/>
        <w:rPr>
          <w:rFonts w:ascii="Times New Roman" w:eastAsia="Times New Roman" w:hAnsi="Times New Roman" w:cs="Times New Roman"/>
          <w:b/>
          <w:bCs/>
          <w:color w:val="000000" w:themeColor="text1"/>
          <w:sz w:val="24"/>
          <w:szCs w:val="24"/>
          <w:highlight w:val="yellow"/>
          <w:lang w:eastAsia="ar-SA"/>
        </w:rPr>
      </w:pPr>
    </w:p>
    <w:p w:rsidR="009646FE" w:rsidRDefault="00507400">
      <w:pPr>
        <w:widowControl w:val="0"/>
        <w:shd w:val="clear" w:color="auto" w:fill="FFFFFF"/>
        <w:suppressAutoHyphens/>
        <w:autoSpaceDE w:val="0"/>
        <w:spacing w:after="0" w:line="240" w:lineRule="atLeast"/>
        <w:ind w:firstLine="567"/>
        <w:rPr>
          <w:rFonts w:ascii="Times New Roman" w:eastAsia="Times New Roman" w:hAnsi="Times New Roman" w:cs="Times New Roman"/>
          <w:b/>
          <w:bCs/>
          <w:color w:val="000000" w:themeColor="text1"/>
          <w:spacing w:val="-2"/>
          <w:sz w:val="24"/>
          <w:szCs w:val="24"/>
          <w:lang w:eastAsia="ar-SA"/>
        </w:rPr>
      </w:pPr>
      <w:r>
        <w:rPr>
          <w:rFonts w:ascii="Times New Roman" w:eastAsia="Times New Roman" w:hAnsi="Times New Roman" w:cs="Times New Roman"/>
          <w:b/>
          <w:bCs/>
          <w:color w:val="000000" w:themeColor="text1"/>
          <w:spacing w:val="-2"/>
          <w:sz w:val="24"/>
          <w:szCs w:val="24"/>
          <w:lang w:eastAsia="ar-SA"/>
        </w:rPr>
        <w:t>Дополнительные источники</w:t>
      </w:r>
    </w:p>
    <w:p w:rsidR="009646FE" w:rsidRPr="00691899" w:rsidRDefault="009646FE" w:rsidP="00691899">
      <w:pPr>
        <w:widowControl w:val="0"/>
        <w:shd w:val="clear" w:color="auto" w:fill="FFFFFF"/>
        <w:suppressAutoHyphens/>
        <w:autoSpaceDE w:val="0"/>
        <w:spacing w:after="0" w:line="240" w:lineRule="auto"/>
        <w:ind w:firstLine="709"/>
        <w:rPr>
          <w:rFonts w:ascii="Times New Roman" w:eastAsia="Times New Roman" w:hAnsi="Times New Roman" w:cs="Times New Roman"/>
          <w:b/>
          <w:bCs/>
          <w:color w:val="000000" w:themeColor="text1"/>
          <w:spacing w:val="-2"/>
          <w:sz w:val="24"/>
          <w:szCs w:val="24"/>
          <w:highlight w:val="yellow"/>
          <w:lang w:eastAsia="ar-SA"/>
        </w:rPr>
      </w:pP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Михеева, Е. В. Практикум по информатике: учеб.пособие для сред. проф. образования / Е. В. Михеева. – </w:t>
      </w:r>
      <w:proofErr w:type="gramStart"/>
      <w:r w:rsidRPr="00691899">
        <w:rPr>
          <w:rFonts w:ascii="Times New Roman" w:hAnsi="Times New Roman" w:cs="Times New Roman"/>
          <w:sz w:val="24"/>
          <w:szCs w:val="24"/>
        </w:rPr>
        <w:t>М. :</w:t>
      </w:r>
      <w:proofErr w:type="gramEnd"/>
      <w:r w:rsidRPr="00691899">
        <w:rPr>
          <w:rFonts w:ascii="Times New Roman" w:hAnsi="Times New Roman" w:cs="Times New Roman"/>
          <w:sz w:val="24"/>
          <w:szCs w:val="24"/>
        </w:rPr>
        <w:t xml:space="preserve"> Издательский центр «Академия», 2013. – 192 с.</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Разработка и эксплуатация автоматизированных информационных систем: Учебное пособие / Л.Г. Гагарина. - М.: ИД ФОРУМ: НИЦ Инфра-М, 2013. - 384 с. (Знаниум).</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Разработка, внедрение и адаптация программного обеспечения отраслевой направленности: Учебное пособие. / Федорова Г.Н. - </w:t>
      </w:r>
      <w:proofErr w:type="gramStart"/>
      <w:r w:rsidRPr="00691899">
        <w:rPr>
          <w:rFonts w:ascii="Times New Roman" w:hAnsi="Times New Roman" w:cs="Times New Roman"/>
          <w:sz w:val="24"/>
          <w:szCs w:val="24"/>
        </w:rPr>
        <w:t>М.:КУРС</w:t>
      </w:r>
      <w:proofErr w:type="gramEnd"/>
      <w:r w:rsidRPr="00691899">
        <w:rPr>
          <w:rFonts w:ascii="Times New Roman" w:hAnsi="Times New Roman" w:cs="Times New Roman"/>
          <w:sz w:val="24"/>
          <w:szCs w:val="24"/>
        </w:rPr>
        <w:t>, НИЦ ИНФРА-М, 2016. - 336 с. (Знаниум).</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Разработка, внедрение и адаптация программного обеспечения отраслевой </w:t>
      </w:r>
      <w:proofErr w:type="gramStart"/>
      <w:r w:rsidRPr="00691899">
        <w:rPr>
          <w:rFonts w:ascii="Times New Roman" w:hAnsi="Times New Roman" w:cs="Times New Roman"/>
          <w:sz w:val="24"/>
          <w:szCs w:val="24"/>
        </w:rPr>
        <w:t>направленности :</w:t>
      </w:r>
      <w:proofErr w:type="gramEnd"/>
      <w:r w:rsidRPr="00691899">
        <w:rPr>
          <w:rFonts w:ascii="Times New Roman" w:hAnsi="Times New Roman" w:cs="Times New Roman"/>
          <w:sz w:val="24"/>
          <w:szCs w:val="24"/>
        </w:rPr>
        <w:t xml:space="preserve"> учеб.пособие / Г.Н. Федорова. — </w:t>
      </w:r>
      <w:proofErr w:type="gramStart"/>
      <w:r w:rsidRPr="00691899">
        <w:rPr>
          <w:rFonts w:ascii="Times New Roman" w:hAnsi="Times New Roman" w:cs="Times New Roman"/>
          <w:sz w:val="24"/>
          <w:szCs w:val="24"/>
        </w:rPr>
        <w:t>М. :КУРС</w:t>
      </w:r>
      <w:proofErr w:type="gramEnd"/>
      <w:r w:rsidRPr="00691899">
        <w:rPr>
          <w:rFonts w:ascii="Times New Roman" w:hAnsi="Times New Roman" w:cs="Times New Roman"/>
          <w:sz w:val="24"/>
          <w:szCs w:val="24"/>
        </w:rPr>
        <w:t xml:space="preserve"> : ИНФРА-М, 2017. — 336 с. (Знаниум).</w:t>
      </w:r>
    </w:p>
    <w:p w:rsidR="00691899" w:rsidRPr="00691899" w:rsidRDefault="00691899" w:rsidP="00CE3C0D">
      <w:pPr>
        <w:pStyle w:val="a4"/>
        <w:numPr>
          <w:ilvl w:val="0"/>
          <w:numId w:val="21"/>
        </w:numPr>
        <w:tabs>
          <w:tab w:val="left" w:pos="284"/>
          <w:tab w:val="left" w:pos="426"/>
        </w:tabs>
        <w:spacing w:after="0" w:line="240" w:lineRule="auto"/>
        <w:ind w:left="0" w:firstLine="0"/>
        <w:jc w:val="both"/>
        <w:rPr>
          <w:rFonts w:ascii="Times New Roman" w:hAnsi="Times New Roman" w:cs="Times New Roman"/>
          <w:sz w:val="24"/>
          <w:szCs w:val="24"/>
        </w:rPr>
      </w:pPr>
      <w:r w:rsidRPr="00691899">
        <w:rPr>
          <w:rFonts w:ascii="Times New Roman" w:hAnsi="Times New Roman" w:cs="Times New Roman"/>
          <w:sz w:val="24"/>
          <w:szCs w:val="24"/>
        </w:rPr>
        <w:t>Семакин, И.Г. Основы алгоритмизации и программирования / И.Г. Семакин, А.П. Шестаков. - М.: ОИЦ «Академия»,</w:t>
      </w:r>
      <w:proofErr w:type="gramStart"/>
      <w:r w:rsidRPr="00691899">
        <w:rPr>
          <w:rFonts w:ascii="Times New Roman" w:hAnsi="Times New Roman" w:cs="Times New Roman"/>
          <w:sz w:val="24"/>
          <w:szCs w:val="24"/>
        </w:rPr>
        <w:t>2012.-</w:t>
      </w:r>
      <w:proofErr w:type="gramEnd"/>
      <w:r w:rsidRPr="00691899">
        <w:rPr>
          <w:rFonts w:ascii="Times New Roman" w:hAnsi="Times New Roman" w:cs="Times New Roman"/>
          <w:sz w:val="24"/>
          <w:szCs w:val="24"/>
        </w:rPr>
        <w:t xml:space="preserve"> 400 с.</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Семакин, И.Г. Основы алгоритмизации и программирования: Практикум / И.Г. Семакин, А.П. Шестаков. - М.: ОИЦ «Академия»,</w:t>
      </w:r>
      <w:proofErr w:type="gramStart"/>
      <w:r w:rsidRPr="00691899">
        <w:rPr>
          <w:rFonts w:ascii="Times New Roman" w:hAnsi="Times New Roman" w:cs="Times New Roman"/>
          <w:sz w:val="24"/>
          <w:szCs w:val="24"/>
        </w:rPr>
        <w:t>2012.-</w:t>
      </w:r>
      <w:proofErr w:type="gramEnd"/>
      <w:r w:rsidRPr="00691899">
        <w:rPr>
          <w:rFonts w:ascii="Times New Roman" w:hAnsi="Times New Roman" w:cs="Times New Roman"/>
          <w:sz w:val="24"/>
          <w:szCs w:val="24"/>
        </w:rPr>
        <w:t xml:space="preserve"> 400 с.</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Технология разработки объектно-ориентированных программ на JAVA / Васюткина И.А. - </w:t>
      </w:r>
      <w:proofErr w:type="gramStart"/>
      <w:r w:rsidRPr="00691899">
        <w:rPr>
          <w:rFonts w:ascii="Times New Roman" w:hAnsi="Times New Roman" w:cs="Times New Roman"/>
          <w:sz w:val="24"/>
          <w:szCs w:val="24"/>
        </w:rPr>
        <w:t>Новосиб.:</w:t>
      </w:r>
      <w:proofErr w:type="gramEnd"/>
      <w:r w:rsidRPr="00691899">
        <w:rPr>
          <w:rFonts w:ascii="Times New Roman" w:hAnsi="Times New Roman" w:cs="Times New Roman"/>
          <w:sz w:val="24"/>
          <w:szCs w:val="24"/>
        </w:rPr>
        <w:t>НГТУ, 2012. - 152 с. (Знаниум).</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Технология разработки программного </w:t>
      </w:r>
      <w:proofErr w:type="gramStart"/>
      <w:r w:rsidRPr="00691899">
        <w:rPr>
          <w:rFonts w:ascii="Times New Roman" w:hAnsi="Times New Roman" w:cs="Times New Roman"/>
          <w:sz w:val="24"/>
          <w:szCs w:val="24"/>
        </w:rPr>
        <w:t>обеспечения :</w:t>
      </w:r>
      <w:proofErr w:type="gramEnd"/>
      <w:r w:rsidRPr="00691899">
        <w:rPr>
          <w:rFonts w:ascii="Times New Roman" w:hAnsi="Times New Roman" w:cs="Times New Roman"/>
          <w:sz w:val="24"/>
          <w:szCs w:val="24"/>
        </w:rPr>
        <w:t xml:space="preserve"> учеб.пособие / Л.Г. Гагарина, Е.В. Кокорева, Б.Д. Сидорова-Виснадул ; под ред. Л.Г. Гагариной. — </w:t>
      </w:r>
      <w:proofErr w:type="gramStart"/>
      <w:r w:rsidRPr="00691899">
        <w:rPr>
          <w:rFonts w:ascii="Times New Roman" w:hAnsi="Times New Roman" w:cs="Times New Roman"/>
          <w:sz w:val="24"/>
          <w:szCs w:val="24"/>
        </w:rPr>
        <w:t>М. :</w:t>
      </w:r>
      <w:proofErr w:type="gramEnd"/>
      <w:r w:rsidRPr="00691899">
        <w:rPr>
          <w:rFonts w:ascii="Times New Roman" w:hAnsi="Times New Roman" w:cs="Times New Roman"/>
          <w:sz w:val="24"/>
          <w:szCs w:val="24"/>
        </w:rPr>
        <w:t xml:space="preserve"> ИД «ФОРУМ» : ИНФРА-М, 2018. — 400 с. (Знаниум).</w:t>
      </w:r>
    </w:p>
    <w:p w:rsidR="00691899" w:rsidRPr="00691899" w:rsidRDefault="00691899" w:rsidP="00CE3C0D">
      <w:pPr>
        <w:pStyle w:val="a4"/>
        <w:widowControl w:val="0"/>
        <w:numPr>
          <w:ilvl w:val="0"/>
          <w:numId w:val="21"/>
        </w:numPr>
        <w:autoSpaceDE w:val="0"/>
        <w:autoSpaceDN w:val="0"/>
        <w:adjustRightInd w:val="0"/>
        <w:spacing w:after="0" w:line="240" w:lineRule="auto"/>
        <w:ind w:left="0" w:firstLine="0"/>
        <w:rPr>
          <w:rFonts w:ascii="Times New Roman" w:hAnsi="Times New Roman" w:cs="Times New Roman"/>
          <w:sz w:val="24"/>
          <w:szCs w:val="24"/>
        </w:rPr>
      </w:pPr>
      <w:r w:rsidRPr="00691899">
        <w:rPr>
          <w:rFonts w:ascii="Times New Roman" w:hAnsi="Times New Roman" w:cs="Times New Roman"/>
          <w:sz w:val="24"/>
          <w:szCs w:val="24"/>
        </w:rPr>
        <w:t xml:space="preserve">Технология разработки программного </w:t>
      </w:r>
      <w:proofErr w:type="gramStart"/>
      <w:r w:rsidRPr="00691899">
        <w:rPr>
          <w:rFonts w:ascii="Times New Roman" w:hAnsi="Times New Roman" w:cs="Times New Roman"/>
          <w:sz w:val="24"/>
          <w:szCs w:val="24"/>
        </w:rPr>
        <w:t>обеспечения :</w:t>
      </w:r>
      <w:proofErr w:type="gramEnd"/>
      <w:r w:rsidRPr="00691899">
        <w:rPr>
          <w:rFonts w:ascii="Times New Roman" w:hAnsi="Times New Roman" w:cs="Times New Roman"/>
          <w:sz w:val="24"/>
          <w:szCs w:val="24"/>
        </w:rPr>
        <w:t xml:space="preserve"> учеб.пособие / Л.Г. Гагарина, Е.В. Кокорева, Б.Д. Виснадул ; под ред. Л.Г. Гагариной. — </w:t>
      </w:r>
      <w:proofErr w:type="gramStart"/>
      <w:r w:rsidRPr="00691899">
        <w:rPr>
          <w:rFonts w:ascii="Times New Roman" w:hAnsi="Times New Roman" w:cs="Times New Roman"/>
          <w:sz w:val="24"/>
          <w:szCs w:val="24"/>
        </w:rPr>
        <w:t>М. :</w:t>
      </w:r>
      <w:proofErr w:type="gramEnd"/>
      <w:r w:rsidRPr="00691899">
        <w:rPr>
          <w:rFonts w:ascii="Times New Roman" w:hAnsi="Times New Roman" w:cs="Times New Roman"/>
          <w:sz w:val="24"/>
          <w:szCs w:val="24"/>
        </w:rPr>
        <w:t xml:space="preserve"> ИД «ФОРУМ» : ИНФРА-М, 2017. — 400 с. (Знаниум).</w:t>
      </w:r>
    </w:p>
    <w:p w:rsidR="009646FE" w:rsidRDefault="009646FE">
      <w:pPr>
        <w:widowControl w:val="0"/>
        <w:suppressAutoHyphens/>
        <w:autoSpaceDE w:val="0"/>
        <w:spacing w:after="0" w:line="240" w:lineRule="atLeast"/>
        <w:ind w:left="426"/>
        <w:rPr>
          <w:rFonts w:ascii="Times New Roman" w:eastAsia="Times New Roman" w:hAnsi="Times New Roman" w:cs="Times New Roman"/>
          <w:color w:val="000000" w:themeColor="text1"/>
          <w:sz w:val="24"/>
          <w:szCs w:val="24"/>
          <w:lang w:eastAsia="ar-SA"/>
        </w:rPr>
      </w:pPr>
    </w:p>
    <w:p w:rsidR="009646FE" w:rsidRDefault="00507400">
      <w:pPr>
        <w:widowControl w:val="0"/>
        <w:shd w:val="clear" w:color="auto" w:fill="FFFFFF"/>
        <w:suppressAutoHyphens/>
        <w:autoSpaceDE w:val="0"/>
        <w:spacing w:after="0" w:line="240" w:lineRule="atLeast"/>
        <w:ind w:left="720"/>
        <w:rPr>
          <w:rFonts w:ascii="Times New Roman" w:eastAsia="Times New Roman" w:hAnsi="Times New Roman" w:cs="Times New Roman"/>
          <w:b/>
          <w:bCs/>
          <w:color w:val="000000" w:themeColor="text1"/>
          <w:spacing w:val="-2"/>
          <w:sz w:val="24"/>
          <w:szCs w:val="24"/>
          <w:lang w:eastAsia="ar-SA"/>
        </w:rPr>
      </w:pPr>
      <w:r>
        <w:rPr>
          <w:rFonts w:ascii="Times New Roman" w:eastAsia="Times New Roman" w:hAnsi="Times New Roman" w:cs="Times New Roman"/>
          <w:b/>
          <w:bCs/>
          <w:color w:val="000000" w:themeColor="text1"/>
          <w:spacing w:val="-2"/>
          <w:sz w:val="24"/>
          <w:szCs w:val="24"/>
          <w:lang w:eastAsia="ar-SA"/>
        </w:rPr>
        <w:t>Интернет источники</w:t>
      </w:r>
    </w:p>
    <w:p w:rsidR="00691899" w:rsidRPr="00691899" w:rsidRDefault="00691899" w:rsidP="00F20FD3">
      <w:pPr>
        <w:pStyle w:val="Default"/>
        <w:numPr>
          <w:ilvl w:val="0"/>
          <w:numId w:val="35"/>
        </w:numPr>
        <w:tabs>
          <w:tab w:val="left" w:pos="284"/>
          <w:tab w:val="left" w:pos="426"/>
        </w:tabs>
        <w:ind w:left="0" w:firstLine="0"/>
        <w:jc w:val="both"/>
        <w:rPr>
          <w:color w:val="000000" w:themeColor="text1"/>
        </w:rPr>
      </w:pPr>
      <w:r w:rsidRPr="00691899">
        <w:rPr>
          <w:color w:val="000000" w:themeColor="text1"/>
        </w:rPr>
        <w:t xml:space="preserve">Новикова, Н.Г. Электронный учебник </w:t>
      </w:r>
      <w:r w:rsidRPr="00691899">
        <w:rPr>
          <w:color w:val="000000" w:themeColor="text1"/>
          <w:lang w:val="en-US"/>
        </w:rPr>
        <w:t>U</w:t>
      </w:r>
      <w:r w:rsidRPr="00691899">
        <w:rPr>
          <w:color w:val="000000" w:themeColor="text1"/>
        </w:rPr>
        <w:t xml:space="preserve">coz / Н.Г. Новикова. – Режим доступа: </w:t>
      </w:r>
      <w:hyperlink r:id="rId81" w:history="1">
        <w:r w:rsidRPr="00691899">
          <w:rPr>
            <w:rStyle w:val="af9"/>
            <w:color w:val="000000" w:themeColor="text1"/>
          </w:rPr>
          <w:t>http://uchebnik.ucoz.ru/</w:t>
        </w:r>
      </w:hyperlink>
    </w:p>
    <w:p w:rsidR="00691899" w:rsidRPr="00691899" w:rsidRDefault="00E311A6" w:rsidP="00F20FD3">
      <w:pPr>
        <w:pStyle w:val="Default"/>
        <w:numPr>
          <w:ilvl w:val="0"/>
          <w:numId w:val="35"/>
        </w:numPr>
        <w:tabs>
          <w:tab w:val="left" w:pos="284"/>
          <w:tab w:val="left" w:pos="426"/>
        </w:tabs>
        <w:ind w:left="0" w:firstLine="0"/>
        <w:jc w:val="both"/>
        <w:rPr>
          <w:color w:val="000000" w:themeColor="text1"/>
        </w:rPr>
      </w:pPr>
      <w:hyperlink r:id="rId82" w:tooltip="Полубояров Валерий Викторович" w:history="1">
        <w:r w:rsidR="00691899" w:rsidRPr="00691899">
          <w:rPr>
            <w:rStyle w:val="af9"/>
            <w:color w:val="000000" w:themeColor="text1"/>
          </w:rPr>
          <w:t xml:space="preserve"> Полубояров</w:t>
        </w:r>
      </w:hyperlink>
      <w:r w:rsidR="00691899" w:rsidRPr="00691899">
        <w:rPr>
          <w:color w:val="000000" w:themeColor="text1"/>
        </w:rPr>
        <w:t xml:space="preserve">, В.В. Системы управления контентом / В.В. Полубояров. – Режим доступа: </w:t>
      </w:r>
      <w:hyperlink r:id="rId83" w:history="1">
        <w:r w:rsidR="00691899" w:rsidRPr="00691899">
          <w:rPr>
            <w:rStyle w:val="af9"/>
            <w:color w:val="000000" w:themeColor="text1"/>
          </w:rPr>
          <w:t>http://www.INTUIT.ru/</w:t>
        </w:r>
      </w:hyperlink>
    </w:p>
    <w:p w:rsidR="00691899" w:rsidRPr="00691899" w:rsidRDefault="00691899" w:rsidP="00F20FD3">
      <w:pPr>
        <w:pStyle w:val="Default"/>
        <w:numPr>
          <w:ilvl w:val="0"/>
          <w:numId w:val="35"/>
        </w:numPr>
        <w:tabs>
          <w:tab w:val="left" w:pos="284"/>
          <w:tab w:val="left" w:pos="426"/>
        </w:tabs>
        <w:ind w:left="0" w:firstLine="0"/>
        <w:jc w:val="both"/>
        <w:rPr>
          <w:color w:val="000000" w:themeColor="text1"/>
        </w:rPr>
      </w:pPr>
      <w:r w:rsidRPr="00691899">
        <w:rPr>
          <w:color w:val="000000" w:themeColor="text1"/>
        </w:rPr>
        <w:t xml:space="preserve">Тарасов, Д.А. Видеоуроки в сети Интернет/Д.А. </w:t>
      </w:r>
      <w:proofErr w:type="gramStart"/>
      <w:r w:rsidRPr="00691899">
        <w:rPr>
          <w:color w:val="000000" w:themeColor="text1"/>
        </w:rPr>
        <w:t>Тарасов.-</w:t>
      </w:r>
      <w:proofErr w:type="gramEnd"/>
      <w:r w:rsidRPr="00691899">
        <w:rPr>
          <w:color w:val="000000" w:themeColor="text1"/>
        </w:rPr>
        <w:t xml:space="preserve"> Режим доступа: http://www.videouroki.net/</w:t>
      </w:r>
    </w:p>
    <w:p w:rsidR="00691899" w:rsidRPr="00691899" w:rsidRDefault="00691899" w:rsidP="00F20FD3">
      <w:pPr>
        <w:pStyle w:val="Default"/>
        <w:numPr>
          <w:ilvl w:val="0"/>
          <w:numId w:val="35"/>
        </w:numPr>
        <w:tabs>
          <w:tab w:val="left" w:pos="284"/>
          <w:tab w:val="left" w:pos="426"/>
        </w:tabs>
        <w:ind w:left="0" w:firstLine="0"/>
        <w:jc w:val="both"/>
        <w:rPr>
          <w:color w:val="000000" w:themeColor="text1"/>
        </w:rPr>
      </w:pPr>
      <w:r w:rsidRPr="00691899">
        <w:rPr>
          <w:color w:val="000000" w:themeColor="text1"/>
        </w:rPr>
        <w:t xml:space="preserve">Усольцева, Э.М. Методическая копилка учителя информатики/Э.М. Усольцева. – Режим доступа: </w:t>
      </w:r>
      <w:hyperlink r:id="rId84" w:history="1">
        <w:r w:rsidRPr="00691899">
          <w:rPr>
            <w:rStyle w:val="af9"/>
            <w:color w:val="000000" w:themeColor="text1"/>
          </w:rPr>
          <w:t>http://www.metod-kopilka.ru/</w:t>
        </w:r>
      </w:hyperlink>
    </w:p>
    <w:p w:rsidR="00691899" w:rsidRPr="00691899" w:rsidRDefault="00691899" w:rsidP="00F20FD3">
      <w:pPr>
        <w:pStyle w:val="a4"/>
        <w:numPr>
          <w:ilvl w:val="0"/>
          <w:numId w:val="35"/>
        </w:numPr>
        <w:tabs>
          <w:tab w:val="left" w:pos="284"/>
          <w:tab w:val="left" w:pos="567"/>
        </w:tabs>
        <w:spacing w:after="0" w:line="240" w:lineRule="auto"/>
        <w:ind w:left="0" w:firstLine="0"/>
        <w:jc w:val="both"/>
        <w:rPr>
          <w:rFonts w:ascii="Times New Roman" w:hAnsi="Times New Roman" w:cs="Times New Roman"/>
          <w:color w:val="000000" w:themeColor="text1"/>
          <w:sz w:val="24"/>
          <w:szCs w:val="24"/>
        </w:rPr>
      </w:pPr>
      <w:r w:rsidRPr="00691899">
        <w:rPr>
          <w:rFonts w:ascii="Times New Roman" w:hAnsi="Times New Roman" w:cs="Times New Roman"/>
          <w:color w:val="000000" w:themeColor="text1"/>
          <w:sz w:val="24"/>
          <w:szCs w:val="24"/>
        </w:rPr>
        <w:t>Фуфаев, Э. В. Пакеты прикладных программ: учеб.пособие для сред. проф. образования / Э. В. Фуфаев. – М.: Издательский центр «Академия», 2008. – 352 с.</w:t>
      </w:r>
    </w:p>
    <w:p w:rsidR="00691899" w:rsidRPr="00691899" w:rsidRDefault="00691899" w:rsidP="00F20FD3">
      <w:pPr>
        <w:pStyle w:val="Default"/>
        <w:numPr>
          <w:ilvl w:val="0"/>
          <w:numId w:val="35"/>
        </w:numPr>
        <w:tabs>
          <w:tab w:val="left" w:pos="284"/>
          <w:tab w:val="left" w:pos="426"/>
        </w:tabs>
        <w:ind w:left="0" w:firstLine="0"/>
        <w:jc w:val="both"/>
        <w:rPr>
          <w:color w:val="000000" w:themeColor="text1"/>
        </w:rPr>
      </w:pPr>
      <w:r w:rsidRPr="00691899">
        <w:rPr>
          <w:color w:val="000000" w:themeColor="text1"/>
        </w:rPr>
        <w:lastRenderedPageBreak/>
        <w:t>Хеннер, Е. К. Информатика: Учебник 10-11 кл. /Е. К.Хеннер. – М., 2009.-641с.</w:t>
      </w:r>
    </w:p>
    <w:p w:rsidR="00691899" w:rsidRPr="00691899" w:rsidRDefault="00691899" w:rsidP="00F20FD3">
      <w:pPr>
        <w:pStyle w:val="Default"/>
        <w:numPr>
          <w:ilvl w:val="0"/>
          <w:numId w:val="35"/>
        </w:numPr>
        <w:tabs>
          <w:tab w:val="left" w:pos="284"/>
          <w:tab w:val="left" w:pos="426"/>
        </w:tabs>
        <w:ind w:left="0" w:firstLine="0"/>
        <w:jc w:val="both"/>
        <w:rPr>
          <w:color w:val="000000" w:themeColor="text1"/>
        </w:rPr>
      </w:pPr>
      <w:r w:rsidRPr="00691899">
        <w:rPr>
          <w:color w:val="000000" w:themeColor="text1"/>
        </w:rPr>
        <w:t xml:space="preserve">Хорошевский, А. </w:t>
      </w:r>
      <w:hyperlink r:id="rId85" w:history="1">
        <w:r w:rsidRPr="00691899">
          <w:rPr>
            <w:rStyle w:val="af9"/>
            <w:color w:val="000000" w:themeColor="text1"/>
          </w:rPr>
          <w:t>Детальные обзоры компонентов Joomla</w:t>
        </w:r>
      </w:hyperlink>
      <w:r w:rsidRPr="00691899">
        <w:rPr>
          <w:color w:val="000000" w:themeColor="text1"/>
        </w:rPr>
        <w:t xml:space="preserve"> / А. Хорошевский. – Режим доступа: </w:t>
      </w:r>
      <w:hyperlink r:id="rId86" w:history="1">
        <w:r w:rsidRPr="00691899">
          <w:rPr>
            <w:rStyle w:val="af9"/>
            <w:color w:val="000000" w:themeColor="text1"/>
          </w:rPr>
          <w:t>http://aleksius.com/sozdanie-sajtov/incomedia-website-x5/</w:t>
        </w:r>
      </w:hyperlink>
    </w:p>
    <w:p w:rsidR="009646FE" w:rsidRDefault="009646FE">
      <w:pPr>
        <w:tabs>
          <w:tab w:val="left" w:pos="284"/>
          <w:tab w:val="left" w:pos="426"/>
        </w:tabs>
        <w:autoSpaceDE w:val="0"/>
        <w:autoSpaceDN w:val="0"/>
        <w:adjustRightInd w:val="0"/>
        <w:spacing w:after="0" w:line="240" w:lineRule="atLeast"/>
        <w:ind w:right="-1"/>
        <w:jc w:val="both"/>
        <w:rPr>
          <w:rFonts w:ascii="Times New Roman" w:eastAsia="Times New Roman" w:hAnsi="Times New Roman" w:cs="Times New Roman"/>
          <w:color w:val="000000" w:themeColor="text1"/>
          <w:sz w:val="24"/>
          <w:szCs w:val="24"/>
          <w:lang w:eastAsia="ru-RU"/>
        </w:rPr>
      </w:pPr>
    </w:p>
    <w:p w:rsidR="009646FE" w:rsidRDefault="00507400">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4. Контроль и оценка результатов освоения учебной практики по профессиональному модулю</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w:t>
      </w: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tbl>
      <w:tblPr>
        <w:tblW w:w="9915" w:type="dxa"/>
        <w:tblLayout w:type="fixed"/>
        <w:tblCellMar>
          <w:left w:w="40" w:type="dxa"/>
          <w:right w:w="40" w:type="dxa"/>
        </w:tblCellMar>
        <w:tblLook w:val="04A0" w:firstRow="1" w:lastRow="0" w:firstColumn="1" w:lastColumn="0" w:noHBand="0" w:noVBand="1"/>
      </w:tblPr>
      <w:tblGrid>
        <w:gridCol w:w="2734"/>
        <w:gridCol w:w="7181"/>
      </w:tblGrid>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noProof/>
                <w:color w:val="000000" w:themeColor="text1"/>
                <w:sz w:val="24"/>
                <w:szCs w:val="24"/>
                <w:lang w:eastAsia="ar-SA"/>
              </w:rPr>
            </w:pPr>
            <w:r>
              <w:rPr>
                <w:rFonts w:ascii="Times New Roman" w:eastAsia="Times New Roman" w:hAnsi="Times New Roman" w:cs="Times New Roman"/>
                <w:b/>
                <w:bCs/>
                <w:smallCaps/>
                <w:color w:val="000000" w:themeColor="text1"/>
                <w:sz w:val="24"/>
                <w:szCs w:val="24"/>
                <w:lang w:eastAsia="ar-SA"/>
              </w:rPr>
              <w:t xml:space="preserve">ПК 2.1. </w:t>
            </w:r>
            <w:r>
              <w:rPr>
                <w:rFonts w:ascii="Times New Roman" w:eastAsia="Times New Roman" w:hAnsi="Times New Roman" w:cs="Times New Roman"/>
                <w:b/>
                <w:color w:val="000000" w:themeColor="text1"/>
                <w:sz w:val="24"/>
                <w:szCs w:val="24"/>
                <w:lang w:eastAsia="ar-SA"/>
              </w:rPr>
              <w:t>Осуществлять</w:t>
            </w:r>
            <w:r>
              <w:rPr>
                <w:rFonts w:ascii="Times New Roman" w:eastAsia="Times New Roman" w:hAnsi="Times New Roman" w:cs="Times New Roman"/>
                <w:b/>
                <w:bCs/>
                <w:smallCaps/>
                <w:color w:val="000000" w:themeColor="text1"/>
                <w:sz w:val="24"/>
                <w:szCs w:val="24"/>
                <w:lang w:eastAsia="ar-SA"/>
              </w:rPr>
              <w:t xml:space="preserve"> сбор и анализ информации для определения потребностей клиента </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сбора и анализа информации для определения потребностей клиента</w:t>
            </w:r>
          </w:p>
        </w:tc>
        <w:tc>
          <w:tcPr>
            <w:tcW w:w="7181" w:type="dxa"/>
            <w:tcBorders>
              <w:top w:val="single" w:sz="6" w:space="0" w:color="auto"/>
              <w:left w:val="single" w:sz="6" w:space="0" w:color="auto"/>
              <w:bottom w:val="single" w:sz="6" w:space="0" w:color="auto"/>
              <w:right w:val="single" w:sz="6" w:space="0" w:color="auto"/>
            </w:tcBorders>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Сбор и анализ информации</w:t>
            </w:r>
            <w:r>
              <w:rPr>
                <w:rFonts w:ascii="Times New Roman" w:eastAsia="Times New Roman" w:hAnsi="Times New Roman" w:cs="Times New Roman"/>
                <w:b/>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для разработки программного обеспечения отраслевой направленности (информационного ресурса). </w:t>
            </w:r>
            <w:r>
              <w:rPr>
                <w:rFonts w:ascii="Times New Roman" w:eastAsia="Times New Roman" w:hAnsi="Times New Roman" w:cs="Times New Roman"/>
                <w:b/>
                <w:color w:val="000000" w:themeColor="text1"/>
                <w:sz w:val="24"/>
                <w:szCs w:val="24"/>
                <w:lang w:eastAsia="ar-SA"/>
              </w:rPr>
              <w:t>Сбор и анализ информации для определения потребностей клиента</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организационной структурой предприятия, структурой управления, основными направлениями деятельности.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общей схемы технологического процесса.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Выделение основных показателей производственной деятельности предприятия.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организационной структурой базового подразделения, структурой управления, тематикой</w:t>
            </w:r>
            <w:r>
              <w:rPr>
                <w:rFonts w:ascii="Times New Roman" w:eastAsia="Times New Roman" w:hAnsi="Times New Roman" w:cs="Times New Roman"/>
                <w:iCs/>
                <w:color w:val="000000" w:themeColor="text1"/>
                <w:sz w:val="24"/>
                <w:szCs w:val="24"/>
                <w:lang w:eastAsia="ar-SA"/>
              </w:rPr>
              <w:t xml:space="preserve"> работ, кругом решаемых задач.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Знакомство </w:t>
            </w:r>
            <w:proofErr w:type="gramStart"/>
            <w:r>
              <w:rPr>
                <w:rFonts w:ascii="Times New Roman" w:eastAsia="Times New Roman" w:hAnsi="Times New Roman" w:cs="Times New Roman"/>
                <w:color w:val="000000" w:themeColor="text1"/>
                <w:sz w:val="24"/>
                <w:szCs w:val="24"/>
                <w:lang w:eastAsia="ar-SA"/>
              </w:rPr>
              <w:t xml:space="preserve">с  </w:t>
            </w:r>
            <w:r>
              <w:rPr>
                <w:rFonts w:ascii="Times New Roman" w:eastAsia="Times New Roman" w:hAnsi="Times New Roman" w:cs="Times New Roman"/>
                <w:iCs/>
                <w:color w:val="000000" w:themeColor="text1"/>
                <w:sz w:val="24"/>
                <w:szCs w:val="24"/>
                <w:lang w:eastAsia="ar-SA"/>
              </w:rPr>
              <w:t>обязанностями</w:t>
            </w:r>
            <w:proofErr w:type="gramEnd"/>
            <w:r>
              <w:rPr>
                <w:rFonts w:ascii="Times New Roman" w:eastAsia="Times New Roman" w:hAnsi="Times New Roman" w:cs="Times New Roman"/>
                <w:iCs/>
                <w:color w:val="000000" w:themeColor="text1"/>
                <w:sz w:val="24"/>
                <w:szCs w:val="24"/>
                <w:lang w:eastAsia="ar-SA"/>
              </w:rPr>
              <w:t xml:space="preserve"> инженерно-технических работников среднего звена.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назначения и использования технических средств информатизации на предприятии.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используемого программного обеспечения информационных систем предприятия.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рабочего места оператора ЭВМ (техника). Правила и нормы охраны труда, техники безопасности рабочего места оператора ЭВМ и техника.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состава информационных систем, имеющихся на предприятии.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информационными системами собственной разработки, применяемыми в них языками программирования, СУБД, другими средства разработки.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операционными системами и оболочками, сервисными приложениями, языками программирования, архиваторами и антивирусные средства, применяемые на предприятии; области их применения.</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организацией работ по разработке, адаптации и внедрении программного обеспечения на предприятии.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составом, порядком оформления технической документации на ПО, требованиями к их содержанию.</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подразделений, участвующих в обработке информации по данной задаче, их функций, полномочий, разграничение ответственности.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постановки задачи.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Сбор и анализ информации, поступающей от пользователей</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Определение аппаратной и программной конфигурации средств вычислительной техники для решения задачи.</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Проведение анкетирования и интервьюрирования</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Построение структурно-функционнальных схем информационных систем</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Анализ бизнес-информации с использованием различных методик</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Формулирование потребностей клиента в виде четких логических конструкций</w:t>
            </w:r>
          </w:p>
          <w:p w:rsidR="009646FE" w:rsidRDefault="00507400">
            <w:pPr>
              <w:tabs>
                <w:tab w:val="num" w:pos="851"/>
              </w:tabs>
              <w:spacing w:after="0" w:line="240" w:lineRule="atLeast"/>
              <w:rPr>
                <w:rFonts w:ascii="Times New Roman" w:eastAsia="Calibri" w:hAnsi="Times New Roman" w:cs="Times New Roman"/>
                <w:bCs/>
                <w:color w:val="000000" w:themeColor="text1"/>
                <w:sz w:val="24"/>
                <w:szCs w:val="24"/>
                <w:lang w:val="x-none" w:eastAsia="x-none"/>
              </w:rPr>
            </w:pPr>
            <w:r>
              <w:rPr>
                <w:rFonts w:ascii="Times New Roman" w:eastAsia="Calibri" w:hAnsi="Times New Roman" w:cs="Times New Roman"/>
                <w:bCs/>
                <w:color w:val="000000" w:themeColor="text1"/>
                <w:sz w:val="24"/>
                <w:szCs w:val="24"/>
                <w:lang w:val="x-none" w:eastAsia="x-none"/>
              </w:rPr>
              <w:t>Идентифицирование, анализ и структурирование объектов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shd w:val="clear" w:color="auto" w:fill="FFFFFF"/>
                <w:lang w:eastAsia="ar-SA"/>
              </w:rPr>
              <w:t>Построение логической структуры</w:t>
            </w:r>
            <w:r>
              <w:rPr>
                <w:rFonts w:ascii="Times New Roman" w:eastAsia="Times New Roman" w:hAnsi="Times New Roman" w:cs="Times New Roman"/>
                <w:color w:val="000000" w:themeColor="text1"/>
                <w:sz w:val="24"/>
                <w:szCs w:val="24"/>
                <w:lang w:eastAsia="ar-SA"/>
              </w:rPr>
              <w:t xml:space="preserve"> информационного контента</w:t>
            </w:r>
          </w:p>
          <w:p w:rsidR="009646FE" w:rsidRDefault="009646FE">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p>
        </w:tc>
      </w:tr>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pacing w:val="-4"/>
                <w:sz w:val="24"/>
                <w:szCs w:val="24"/>
                <w:lang w:eastAsia="ar-SA"/>
              </w:rPr>
            </w:pPr>
            <w:r>
              <w:rPr>
                <w:rFonts w:ascii="Times New Roman" w:eastAsia="Times New Roman" w:hAnsi="Times New Roman" w:cs="Times New Roman"/>
                <w:b/>
                <w:color w:val="000000" w:themeColor="text1"/>
                <w:spacing w:val="-4"/>
                <w:sz w:val="24"/>
                <w:szCs w:val="24"/>
                <w:lang w:eastAsia="ar-SA"/>
              </w:rPr>
              <w:lastRenderedPageBreak/>
              <w:t xml:space="preserve">ПК 2.2. Разрабатывать и публиковать программное </w:t>
            </w:r>
            <w:proofErr w:type="gramStart"/>
            <w:r>
              <w:rPr>
                <w:rFonts w:ascii="Times New Roman" w:eastAsia="Times New Roman" w:hAnsi="Times New Roman" w:cs="Times New Roman"/>
                <w:b/>
                <w:color w:val="000000" w:themeColor="text1"/>
                <w:spacing w:val="-4"/>
                <w:sz w:val="24"/>
                <w:szCs w:val="24"/>
                <w:lang w:eastAsia="ar-SA"/>
              </w:rPr>
              <w:t>обеспечение  и</w:t>
            </w:r>
            <w:proofErr w:type="gramEnd"/>
            <w:r>
              <w:rPr>
                <w:rFonts w:ascii="Times New Roman" w:eastAsia="Times New Roman" w:hAnsi="Times New Roman" w:cs="Times New Roman"/>
                <w:b/>
                <w:color w:val="000000" w:themeColor="text1"/>
                <w:spacing w:val="-4"/>
                <w:sz w:val="24"/>
                <w:szCs w:val="24"/>
                <w:lang w:eastAsia="ar-SA"/>
              </w:rPr>
              <w:t xml:space="preserve">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xml:space="preserve">- 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tc>
        <w:tc>
          <w:tcPr>
            <w:tcW w:w="7181"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Построение структуры информационного ресурса. </w:t>
            </w:r>
            <w:r>
              <w:rPr>
                <w:rFonts w:ascii="Times New Roman" w:eastAsia="Times New Roman" w:hAnsi="Times New Roman" w:cs="Times New Roman"/>
                <w:b/>
                <w:color w:val="000000" w:themeColor="text1"/>
                <w:spacing w:val="-4"/>
                <w:sz w:val="24"/>
                <w:szCs w:val="24"/>
                <w:lang w:eastAsia="ar-SA"/>
              </w:rPr>
              <w:t>Разработка и публикация программного обеспечения отраслевой направленности со статическим и динамическим контентом на основе готовых спецификаций и стандартов.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технологии реализации структуры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Наполнение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Оформление информационного ресурса. Вставка мультимедийных объектов </w:t>
            </w:r>
          </w:p>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Публикация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обучающей программы на языке программирования Turbo Pascal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Разработка приложений с использованием мультимедийных возможностей </w:t>
            </w:r>
            <w:r>
              <w:rPr>
                <w:rFonts w:ascii="Times New Roman" w:eastAsia="Times New Roman" w:hAnsi="Times New Roman" w:cs="Times New Roman"/>
                <w:color w:val="000000" w:themeColor="text1"/>
                <w:sz w:val="24"/>
                <w:szCs w:val="24"/>
                <w:lang w:eastAsia="ar-SA"/>
              </w:rPr>
              <w:t>Turbo Pascal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мультимедийных приложений в Delphi</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базы данных в Delphi</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Создание связи между базой данных в Access с Delphi</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Создание анимации в графическом редакторе Adobe Photoshop</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Проектирование и разработка информационного контента сайта. Установка и русификация программы TurboSite</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Установка общих настроек для информационного контента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шаблона. Редактирование графического шаблона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Создание страниц и уровней сайта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Определение свойств страниц. Создание скрытых и закрытых страницы сайта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Настройка анимации при смене страниц сайта. Подбор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Наполнение страниц различным контентом</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дополнительных настроек</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Экспорт созданного проекта. Размещение в сети Интернет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в </w:t>
            </w:r>
            <w:r>
              <w:rPr>
                <w:rFonts w:ascii="Times New Roman" w:eastAsia="Calibri" w:hAnsi="Times New Roman" w:cs="Times New Roman"/>
                <w:bCs/>
                <w:color w:val="000000" w:themeColor="text1"/>
                <w:sz w:val="24"/>
                <w:szCs w:val="24"/>
                <w:lang w:val="en-US" w:eastAsia="ar-SA"/>
              </w:rPr>
              <w:t>Microsoft</w:t>
            </w:r>
            <w:r>
              <w:rPr>
                <w:rFonts w:ascii="Times New Roman" w:eastAsia="Calibri" w:hAnsi="Times New Roman" w:cs="Times New Roman"/>
                <w:bCs/>
                <w:color w:val="000000" w:themeColor="text1"/>
                <w:sz w:val="24"/>
                <w:szCs w:val="24"/>
                <w:lang w:eastAsia="ar-SA"/>
              </w:rPr>
              <w:t xml:space="preserve"> </w:t>
            </w:r>
            <w:r>
              <w:rPr>
                <w:rFonts w:ascii="Times New Roman" w:eastAsia="Calibri" w:hAnsi="Times New Roman" w:cs="Times New Roman"/>
                <w:bCs/>
                <w:color w:val="000000" w:themeColor="text1"/>
                <w:sz w:val="24"/>
                <w:szCs w:val="24"/>
                <w:lang w:val="en-US" w:eastAsia="ar-SA"/>
              </w:rPr>
              <w:t>Word</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в </w:t>
            </w:r>
            <w:r>
              <w:rPr>
                <w:rFonts w:ascii="Times New Roman" w:eastAsia="Calibri" w:hAnsi="Times New Roman" w:cs="Times New Roman"/>
                <w:bCs/>
                <w:color w:val="000000" w:themeColor="text1"/>
                <w:sz w:val="24"/>
                <w:szCs w:val="24"/>
                <w:lang w:val="en-US" w:eastAsia="ar-SA"/>
              </w:rPr>
              <w:t>Microsoft</w:t>
            </w:r>
            <w:r>
              <w:rPr>
                <w:rFonts w:ascii="Times New Roman" w:eastAsia="Calibri" w:hAnsi="Times New Roman" w:cs="Times New Roman"/>
                <w:bCs/>
                <w:color w:val="000000" w:themeColor="text1"/>
                <w:sz w:val="24"/>
                <w:szCs w:val="24"/>
                <w:lang w:eastAsia="ar-SA"/>
              </w:rPr>
              <w:t xml:space="preserve"> </w:t>
            </w:r>
            <w:r>
              <w:rPr>
                <w:rFonts w:ascii="Times New Roman" w:eastAsia="Calibri" w:hAnsi="Times New Roman" w:cs="Times New Roman"/>
                <w:bCs/>
                <w:color w:val="000000" w:themeColor="text1"/>
                <w:sz w:val="24"/>
                <w:szCs w:val="24"/>
                <w:lang w:val="en-US" w:eastAsia="ar-SA"/>
              </w:rPr>
              <w:t>Excel</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Автоматизация баз данных </w:t>
            </w:r>
            <w:r>
              <w:rPr>
                <w:rFonts w:ascii="Times New Roman" w:eastAsia="Calibri" w:hAnsi="Times New Roman" w:cs="Times New Roman"/>
                <w:bCs/>
                <w:color w:val="000000" w:themeColor="text1"/>
                <w:sz w:val="24"/>
                <w:szCs w:val="24"/>
                <w:lang w:val="en-US" w:eastAsia="ar-SA"/>
              </w:rPr>
              <w:t>Access</w:t>
            </w:r>
            <w:r>
              <w:rPr>
                <w:rFonts w:ascii="Times New Roman" w:eastAsia="Calibri" w:hAnsi="Times New Roman" w:cs="Times New Roman"/>
                <w:bCs/>
                <w:color w:val="000000" w:themeColor="text1"/>
                <w:sz w:val="24"/>
                <w:szCs w:val="24"/>
                <w:lang w:eastAsia="ar-SA"/>
              </w:rPr>
              <w:t xml:space="preserve"> с использованием </w:t>
            </w:r>
            <w:r>
              <w:rPr>
                <w:rFonts w:ascii="Times New Roman" w:eastAsia="Calibri" w:hAnsi="Times New Roman" w:cs="Times New Roman"/>
                <w:bCs/>
                <w:color w:val="000000" w:themeColor="text1"/>
                <w:sz w:val="24"/>
                <w:szCs w:val="24"/>
                <w:lang w:val="en-US" w:eastAsia="ar-SA"/>
              </w:rPr>
              <w:t>VBA</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для </w:t>
            </w:r>
            <w:r>
              <w:rPr>
                <w:rFonts w:ascii="Times New Roman" w:eastAsia="Calibri" w:hAnsi="Times New Roman" w:cs="Times New Roman"/>
                <w:bCs/>
                <w:color w:val="000000" w:themeColor="text1"/>
                <w:sz w:val="24"/>
                <w:szCs w:val="24"/>
                <w:lang w:val="en-US" w:eastAsia="ar-SA"/>
              </w:rPr>
              <w:t>Microsoft</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Outlook</w:t>
            </w:r>
            <w:r>
              <w:rPr>
                <w:rFonts w:ascii="Times New Roman" w:eastAsia="Times New Roman" w:hAnsi="Times New Roman" w:cs="Times New Roman"/>
                <w:color w:val="000000" w:themeColor="text1"/>
                <w:sz w:val="24"/>
                <w:szCs w:val="24"/>
                <w:lang w:eastAsia="ar-SA"/>
              </w:rPr>
              <w:t xml:space="preserve"> 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PowerPoint</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shd w:val="clear" w:color="auto" w:fill="FFFFFF"/>
                <w:lang w:eastAsia="ar-SA"/>
              </w:rPr>
              <w:lastRenderedPageBreak/>
              <w:t>Построение логической структуры</w:t>
            </w:r>
            <w:r>
              <w:rPr>
                <w:rFonts w:ascii="Times New Roman" w:eastAsia="Times New Roman" w:hAnsi="Times New Roman" w:cs="Times New Roman"/>
                <w:color w:val="000000" w:themeColor="text1"/>
                <w:sz w:val="24"/>
                <w:szCs w:val="24"/>
                <w:lang w:eastAsia="ar-SA"/>
              </w:rPr>
              <w:t xml:space="preserve">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Построение пользовательского интерфейса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lang w:val="x-none" w:eastAsia="x-none"/>
              </w:rPr>
            </w:pPr>
            <w:r>
              <w:rPr>
                <w:rFonts w:ascii="Times New Roman" w:eastAsia="Times New Roman" w:hAnsi="Times New Roman" w:cs="Times New Roman"/>
                <w:color w:val="000000" w:themeColor="text1"/>
                <w:sz w:val="24"/>
                <w:szCs w:val="24"/>
                <w:lang w:val="x-none" w:eastAsia="x-none"/>
              </w:rPr>
              <w:t>Подтверждение качества пользовательского интерфейса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shd w:val="clear" w:color="auto" w:fill="FFFFFF"/>
                <w:lang w:val="x-none" w:eastAsia="x-none"/>
              </w:rPr>
            </w:pPr>
            <w:r>
              <w:rPr>
                <w:rFonts w:ascii="Times New Roman" w:eastAsia="Times New Roman" w:hAnsi="Times New Roman" w:cs="Times New Roman"/>
                <w:color w:val="000000" w:themeColor="text1"/>
                <w:sz w:val="24"/>
                <w:szCs w:val="24"/>
                <w:shd w:val="clear" w:color="auto" w:fill="FFFFFF"/>
                <w:lang w:val="x-none" w:eastAsia="x-none"/>
              </w:rPr>
              <w:t>Формирование требований к дизайну и расположению сервисов на экране</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lang w:eastAsia="ar-SA"/>
              </w:rPr>
            </w:pPr>
            <w:r>
              <w:rPr>
                <w:rFonts w:ascii="Times New Roman" w:eastAsia="Arial Unicode MS" w:hAnsi="Times New Roman" w:cs="Times New Roman"/>
                <w:noProof/>
                <w:color w:val="000000" w:themeColor="text1"/>
                <w:kern w:val="1"/>
                <w:sz w:val="24"/>
                <w:szCs w:val="24"/>
                <w:lang w:eastAsia="ar-SA"/>
              </w:rPr>
              <w:t>Выбор технического и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eastAsia="ar-SA"/>
              </w:rPr>
              <w:t>Аргументация выбора средств разработки</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rPr>
            </w:pPr>
            <w:r>
              <w:rPr>
                <w:rFonts w:ascii="Times New Roman" w:eastAsia="Arial Unicode MS" w:hAnsi="Times New Roman" w:cs="Times New Roman"/>
                <w:noProof/>
                <w:color w:val="000000" w:themeColor="text1"/>
                <w:kern w:val="1"/>
                <w:sz w:val="24"/>
                <w:szCs w:val="24"/>
                <w:lang w:eastAsia="ar-SA"/>
              </w:rPr>
              <w:t>Разработка проектных решений по системе и ее частям</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Проектирование приложений информационного контента</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lang w:eastAsia="ar-SA"/>
              </w:rPr>
            </w:pPr>
            <w:r>
              <w:rPr>
                <w:rFonts w:ascii="Times New Roman" w:eastAsia="Arial Unicode MS" w:hAnsi="Times New Roman" w:cs="Times New Roman"/>
                <w:noProof/>
                <w:color w:val="000000" w:themeColor="text1"/>
                <w:kern w:val="1"/>
                <w:sz w:val="24"/>
                <w:szCs w:val="24"/>
                <w:lang w:eastAsia="ar-SA"/>
              </w:rPr>
              <w:t>Описание программного средства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инструкции по работе с программой</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Составление отчета по практике, оформление отчета (дневника). Получение отзыва руководителя практики от организации. Оценка итогов практики.</w:t>
            </w:r>
          </w:p>
        </w:tc>
      </w:tr>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lastRenderedPageBreak/>
              <w:t>ПК 2.3. Проводить отладку и тестирование программного обеспечения отраслевой направленности</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отладки и тестирования программного обеспечения отраслевой направленности;</w:t>
            </w:r>
          </w:p>
        </w:tc>
        <w:tc>
          <w:tcPr>
            <w:tcW w:w="7181" w:type="dxa"/>
            <w:tcBorders>
              <w:top w:val="single" w:sz="6" w:space="0" w:color="auto"/>
              <w:left w:val="single" w:sz="6" w:space="0" w:color="auto"/>
              <w:bottom w:val="single" w:sz="6" w:space="0" w:color="auto"/>
              <w:right w:val="single" w:sz="6" w:space="0" w:color="auto"/>
            </w:tcBorders>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pacing w:val="-4"/>
                <w:sz w:val="24"/>
                <w:szCs w:val="24"/>
                <w:lang w:eastAsia="ar-SA"/>
              </w:rPr>
              <w:t>Отладка и тестирование информационного контента</w:t>
            </w:r>
            <w:r>
              <w:rPr>
                <w:rFonts w:ascii="Times New Roman" w:eastAsia="Times New Roman" w:hAnsi="Times New Roman" w:cs="Times New Roman"/>
                <w:b/>
                <w:color w:val="000000" w:themeColor="text1"/>
                <w:sz w:val="24"/>
                <w:szCs w:val="24"/>
              </w:rPr>
              <w:t xml:space="preserve"> </w:t>
            </w:r>
          </w:p>
          <w:p w:rsidR="009646FE" w:rsidRDefault="009646FE">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p>
        </w:tc>
      </w:tr>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2.4.Проводить адаптацию отраслевого программного обеспечения</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адаптации программного обеспечения отраслевой направленности</w:t>
            </w:r>
          </w:p>
        </w:tc>
        <w:tc>
          <w:tcPr>
            <w:tcW w:w="7181"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Адаптация программного обеспечения отраслевой направленности</w:t>
            </w:r>
          </w:p>
        </w:tc>
      </w:tr>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 xml:space="preserve">ПК 2.5. </w:t>
            </w:r>
            <w:r>
              <w:rPr>
                <w:rFonts w:ascii="Times New Roman" w:eastAsia="Times New Roman" w:hAnsi="Times New Roman" w:cs="Times New Roman"/>
                <w:i/>
                <w:iCs/>
                <w:color w:val="000000" w:themeColor="text1"/>
                <w:sz w:val="24"/>
                <w:szCs w:val="24"/>
                <w:lang w:eastAsia="ru-RU"/>
              </w:rPr>
              <w:t>Разрабатывать и вести проектную документацию</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разработки и ведения проектной и технической документации;</w:t>
            </w:r>
          </w:p>
        </w:tc>
        <w:tc>
          <w:tcPr>
            <w:tcW w:w="7181"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Составление технической документации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технической документации в соответствии ГОСТ</w:t>
            </w:r>
          </w:p>
          <w:p w:rsidR="009646FE" w:rsidRDefault="00507400">
            <w:pPr>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нормативной документации на существующую технологию обработки информации по теме задания. </w:t>
            </w:r>
            <w:r>
              <w:rPr>
                <w:rFonts w:ascii="Times New Roman" w:eastAsia="Times New Roman" w:hAnsi="Times New Roman" w:cs="Times New Roman"/>
                <w:b/>
                <w:color w:val="000000" w:themeColor="text1"/>
                <w:sz w:val="24"/>
                <w:szCs w:val="24"/>
                <w:lang w:eastAsia="ru-RU"/>
              </w:rPr>
              <w:t>Разработка и ведение проектной и технической документации;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Проработка документооборота задачи, правил составления (заполнения) первичных документов.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аналитического отчета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shd w:val="clear" w:color="auto" w:fill="FFFFFF"/>
                <w:lang w:val="x-none" w:eastAsia="x-none"/>
              </w:rPr>
            </w:pPr>
            <w:r>
              <w:rPr>
                <w:rFonts w:ascii="Times New Roman" w:eastAsia="Times New Roman" w:hAnsi="Times New Roman" w:cs="Times New Roman"/>
                <w:color w:val="000000" w:themeColor="text1"/>
                <w:sz w:val="24"/>
                <w:szCs w:val="24"/>
                <w:lang w:val="x-none" w:eastAsia="x-none"/>
              </w:rPr>
              <w:t>Оформление аналитического отчета</w:t>
            </w:r>
            <w:r>
              <w:rPr>
                <w:rFonts w:ascii="Times New Roman" w:eastAsia="Times New Roman" w:hAnsi="Times New Roman" w:cs="Times New Roman"/>
                <w:color w:val="000000" w:themeColor="text1"/>
                <w:sz w:val="24"/>
                <w:szCs w:val="24"/>
                <w:shd w:val="clear" w:color="auto" w:fill="FFFFFF"/>
                <w:lang w:val="x-none" w:eastAsia="x-none"/>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kern w:val="36"/>
                <w:sz w:val="24"/>
                <w:szCs w:val="24"/>
                <w:lang w:eastAsia="ar-SA"/>
              </w:rPr>
            </w:pPr>
            <w:r>
              <w:rPr>
                <w:rFonts w:ascii="Times New Roman" w:eastAsia="Times New Roman" w:hAnsi="Times New Roman" w:cs="Times New Roman"/>
                <w:bCs/>
                <w:color w:val="000000" w:themeColor="text1"/>
                <w:kern w:val="36"/>
                <w:sz w:val="24"/>
                <w:szCs w:val="24"/>
                <w:lang w:eastAsia="ar-SA"/>
              </w:rPr>
              <w:t>Составление технического задания по ГОСТ</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kern w:val="36"/>
                <w:sz w:val="24"/>
                <w:szCs w:val="24"/>
                <w:lang w:eastAsia="ar-SA"/>
              </w:rPr>
            </w:pPr>
            <w:r>
              <w:rPr>
                <w:rFonts w:ascii="Times New Roman" w:eastAsia="Times New Roman" w:hAnsi="Times New Roman" w:cs="Times New Roman"/>
                <w:bCs/>
                <w:color w:val="000000" w:themeColor="text1"/>
                <w:kern w:val="36"/>
                <w:sz w:val="24"/>
                <w:szCs w:val="24"/>
                <w:lang w:eastAsia="ar-SA"/>
              </w:rPr>
              <w:t>Оформление технического задания по ГОСТ</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lang w:val="x-none" w:eastAsia="x-none"/>
              </w:rPr>
            </w:pPr>
            <w:r>
              <w:rPr>
                <w:rFonts w:ascii="Times New Roman" w:eastAsia="Times New Roman" w:hAnsi="Times New Roman" w:cs="Times New Roman"/>
                <w:color w:val="000000" w:themeColor="text1"/>
                <w:sz w:val="24"/>
                <w:szCs w:val="24"/>
                <w:lang w:val="x-none" w:eastAsia="x-none"/>
              </w:rPr>
              <w:t>Создание пояснительной записки к техническому проекту</w:t>
            </w:r>
          </w:p>
        </w:tc>
      </w:tr>
      <w:tr w:rsidR="009646FE">
        <w:tc>
          <w:tcPr>
            <w:tcW w:w="9915"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2.6. Участвовать в измерении и контроле качества продуктов</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измерения и контроля характеристик программного продукта;</w:t>
            </w:r>
          </w:p>
        </w:tc>
        <w:tc>
          <w:tcPr>
            <w:tcW w:w="7181" w:type="dxa"/>
            <w:tcBorders>
              <w:top w:val="single" w:sz="6" w:space="0" w:color="auto"/>
              <w:left w:val="single" w:sz="6" w:space="0" w:color="auto"/>
              <w:bottom w:val="single" w:sz="6" w:space="0" w:color="auto"/>
              <w:right w:val="single" w:sz="6" w:space="0" w:color="auto"/>
            </w:tcBorders>
          </w:tcPr>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Организация работ на предприятии по защите информации.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Организация информационной безопасности информационного контента</w:t>
            </w:r>
            <w:r>
              <w:rPr>
                <w:rFonts w:ascii="Times New Roman" w:eastAsia="Times New Roman" w:hAnsi="Times New Roman" w:cs="Times New Roman"/>
                <w:b/>
                <w:color w:val="000000" w:themeColor="text1"/>
                <w:sz w:val="24"/>
                <w:szCs w:val="24"/>
              </w:rPr>
              <w:t>. Измерение и контроль характеристик программного продукта.</w:t>
            </w:r>
          </w:p>
          <w:p w:rsidR="009646FE" w:rsidRDefault="009646FE">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p>
        </w:tc>
      </w:tr>
    </w:tbl>
    <w:p w:rsidR="009646FE" w:rsidRDefault="00507400">
      <w:pPr>
        <w:tabs>
          <w:tab w:val="left" w:pos="2445"/>
        </w:tabs>
        <w:spacing w:after="0"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p>
    <w:p w:rsidR="009646FE" w:rsidRDefault="00507400">
      <w:pPr>
        <w:tabs>
          <w:tab w:val="left" w:pos="2055"/>
        </w:tabs>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производственной практики</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по профессиональному модулю </w:t>
      </w:r>
    </w:p>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ПМ. 02. </w:t>
      </w:r>
      <w:r>
        <w:rPr>
          <w:rFonts w:ascii="Times New Roman" w:eastAsia="Times New Roman" w:hAnsi="Times New Roman" w:cs="Times New Roman"/>
          <w:b/>
          <w:bCs/>
          <w:caps/>
          <w:color w:val="000000" w:themeColor="text1"/>
          <w:sz w:val="24"/>
          <w:szCs w:val="24"/>
          <w:lang w:eastAsia="ar-SA"/>
        </w:rPr>
        <w:t>Разработка, внедрение и адаптация программного обеспечения отраслевой направленности</w:t>
      </w:r>
    </w:p>
    <w:p w:rsidR="009646FE" w:rsidRDefault="009646FE">
      <w:pPr>
        <w:tabs>
          <w:tab w:val="left" w:pos="2445"/>
        </w:tabs>
        <w:spacing w:after="0" w:line="240" w:lineRule="atLeast"/>
        <w:rPr>
          <w:rFonts w:ascii="Times New Roman" w:hAnsi="Times New Roman" w:cs="Times New Roman"/>
          <w:color w:val="000000" w:themeColor="text1"/>
          <w:sz w:val="24"/>
          <w:szCs w:val="24"/>
        </w:rPr>
      </w:pPr>
    </w:p>
    <w:p w:rsidR="009646FE" w:rsidRDefault="00507400">
      <w:pPr>
        <w:autoSpaceDN w:val="0"/>
        <w:adjustRightIn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color w:val="000000" w:themeColor="text1"/>
          <w:sz w:val="24"/>
          <w:szCs w:val="24"/>
          <w:lang w:eastAsia="ar-SA"/>
        </w:rPr>
        <w:t>Составитель:</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691899">
        <w:rPr>
          <w:rFonts w:ascii="Times New Roman" w:eastAsia="Times New Roman" w:hAnsi="Times New Roman" w:cs="Times New Roman"/>
          <w:color w:val="000000" w:themeColor="text1"/>
          <w:sz w:val="24"/>
          <w:szCs w:val="24"/>
          <w:u w:val="single"/>
          <w:lang w:eastAsia="ar-SA"/>
        </w:rPr>
        <w:t>Л.А.Исаметова</w:t>
      </w:r>
      <w:r>
        <w:rPr>
          <w:rFonts w:ascii="Times New Roman" w:eastAsia="Times New Roman" w:hAnsi="Times New Roman" w:cs="Times New Roman"/>
          <w:color w:val="000000" w:themeColor="text1"/>
          <w:sz w:val="24"/>
          <w:szCs w:val="24"/>
          <w:u w:val="single"/>
          <w:lang w:eastAsia="ar-SA"/>
        </w:rPr>
        <w:t xml:space="preserve"> </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«М</w:t>
      </w:r>
      <w:r w:rsidR="00691899">
        <w:rPr>
          <w:rFonts w:ascii="Times New Roman" w:eastAsia="Times New Roman" w:hAnsi="Times New Roman" w:cs="Times New Roman"/>
          <w:color w:val="000000" w:themeColor="text1"/>
          <w:sz w:val="24"/>
          <w:szCs w:val="24"/>
          <w:lang w:eastAsia="ar-SA"/>
        </w:rPr>
        <w:t>ПК имени Мусы Джалиля» ________Г.Н.Шарифуллина</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autoSpaceDE w:val="0"/>
        <w:autoSpaceDN w:val="0"/>
        <w:adjustRightInd w:val="0"/>
        <w:spacing w:after="0" w:line="240" w:lineRule="atLeast"/>
        <w:ind w:left="142" w:right="-1" w:firstLine="71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507400">
      <w:pPr>
        <w:spacing w:after="0" w:line="240" w:lineRule="atLeast"/>
        <w:ind w:right="139"/>
        <w:jc w:val="center"/>
        <w:rPr>
          <w:rFonts w:ascii="Times New Roman" w:eastAsia="Times New Roman" w:hAnsi="Times New Roman" w:cs="Times New Roman"/>
          <w:b/>
          <w:caps/>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3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Производственная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общих и профессиональных компетенций. </w:t>
      </w:r>
    </w:p>
    <w:p w:rsidR="009646FE" w:rsidRDefault="00507400">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pacing w:val="-8"/>
          <w:sz w:val="24"/>
          <w:szCs w:val="24"/>
          <w:lang w:eastAsia="ar-SA"/>
        </w:rPr>
      </w:pPr>
      <w:r>
        <w:rPr>
          <w:rFonts w:ascii="Times New Roman" w:eastAsia="Times New Roman" w:hAnsi="Times New Roman" w:cs="Times New Roman"/>
          <w:color w:val="000000" w:themeColor="text1"/>
          <w:spacing w:val="-8"/>
          <w:sz w:val="24"/>
          <w:szCs w:val="24"/>
          <w:lang w:eastAsia="ar-SA"/>
        </w:rPr>
        <w:t>В процессе освоения ПМ студенты должны овладеть общими компетенциями (ОК):</w:t>
      </w: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8157"/>
      </w:tblGrid>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hd w:val="clear" w:color="auto" w:fill="FFFFFF"/>
              <w:suppressAutoHyphens/>
              <w:autoSpaceDE w:val="0"/>
              <w:spacing w:after="0" w:line="240" w:lineRule="atLeast"/>
              <w:ind w:firstLine="567"/>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Код</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hd w:val="clear" w:color="auto" w:fill="FFFFFF"/>
              <w:suppressAutoHyphens/>
              <w:autoSpaceDE w:val="0"/>
              <w:spacing w:after="0" w:line="240" w:lineRule="atLeast"/>
              <w:ind w:firstLine="567"/>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Понимать сущность и социальную значимость своей будущей профессии, проявлять к ней устойчивый интерес.</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2.</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3.</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Принимать решения в стандартных и нестандартных ситуациях и нести за них ответственность.</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4.</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5.</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6.</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7.</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8.</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c>
          <w:tcPr>
            <w:tcW w:w="1482"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9.</w:t>
            </w:r>
          </w:p>
        </w:tc>
        <w:tc>
          <w:tcPr>
            <w:tcW w:w="8774" w:type="dxa"/>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firstLine="567"/>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9646FE">
      <w:pPr>
        <w:widowControl w:val="0"/>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3"/>
        <w:gridCol w:w="8184"/>
      </w:tblGrid>
      <w:tr w:rsidR="009646FE">
        <w:tc>
          <w:tcPr>
            <w:tcW w:w="1493" w:type="dxa"/>
            <w:shd w:val="clear" w:color="auto" w:fill="auto"/>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Код</w:t>
            </w:r>
          </w:p>
        </w:tc>
        <w:tc>
          <w:tcPr>
            <w:tcW w:w="8763" w:type="dxa"/>
            <w:shd w:val="clear" w:color="auto" w:fill="auto"/>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2.1</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сбор и анализ информации для определения потребностей клиента.</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2.2</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val="en-US" w:eastAsia="ar-SA"/>
              </w:rPr>
            </w:pPr>
            <w:r>
              <w:rPr>
                <w:rFonts w:ascii="Times New Roman" w:eastAsia="Times New Roman" w:hAnsi="Times New Roman" w:cs="Times New Roman"/>
                <w:color w:val="000000" w:themeColor="text1"/>
                <w:sz w:val="24"/>
                <w:szCs w:val="24"/>
                <w:lang w:eastAsia="ar-SA"/>
              </w:rPr>
              <w:t>ПК 2.3</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Проводить отладку и тестирование программного обеспечения отраслевой направленности.</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2.4</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Проводить адаптацию отраслевого программного обеспечения.</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2.5</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Разрабатывать и вести проектную и техническую документацию.</w:t>
            </w:r>
          </w:p>
        </w:tc>
      </w:tr>
      <w:tr w:rsidR="009646FE">
        <w:tc>
          <w:tcPr>
            <w:tcW w:w="149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2.6</w:t>
            </w:r>
          </w:p>
        </w:tc>
        <w:tc>
          <w:tcPr>
            <w:tcW w:w="8763" w:type="dxa"/>
            <w:shd w:val="clear" w:color="auto" w:fill="auto"/>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Участвовать в измерении и контроле качества продуктов.</w:t>
            </w:r>
          </w:p>
        </w:tc>
      </w:tr>
    </w:tbl>
    <w:p w:rsidR="009646FE" w:rsidRDefault="009646FE">
      <w:pPr>
        <w:widowControl w:val="0"/>
        <w:spacing w:after="0" w:line="240" w:lineRule="atLeast"/>
        <w:ind w:firstLine="709"/>
        <w:contextualSpacing/>
        <w:jc w:val="both"/>
        <w:rPr>
          <w:rFonts w:ascii="Times New Roman" w:eastAsia="Times New Roman" w:hAnsi="Times New Roman" w:cs="Times New Roman"/>
          <w:bCs/>
          <w:color w:val="000000" w:themeColor="text1"/>
          <w:sz w:val="24"/>
          <w:szCs w:val="24"/>
          <w:lang w:eastAsia="ru-RU"/>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производственной практики (по профилю специальности),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производственной практики студент должен:</w:t>
      </w:r>
    </w:p>
    <w:p w:rsidR="009646FE" w:rsidRDefault="00507400">
      <w:pPr>
        <w:widowControl w:val="0"/>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иметь практический опыт:</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ar-SA"/>
        </w:rPr>
        <w:t>сбора и анализа информации для определения потребностей клиента;</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отладки и тестирования программного обеспечения отраслевой направленности;</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адаптации программного обеспечения отраслевой направленности;</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разработки и ведения проектной и технической документации;</w:t>
      </w:r>
    </w:p>
    <w:p w:rsidR="009646FE" w:rsidRDefault="00507400" w:rsidP="00CE3C0D">
      <w:pPr>
        <w:widowControl w:val="0"/>
        <w:numPr>
          <w:ilvl w:val="0"/>
          <w:numId w:val="10"/>
        </w:numPr>
        <w:tabs>
          <w:tab w:val="left" w:pos="851"/>
        </w:tabs>
        <w:suppressAutoHyphens/>
        <w:autoSpaceDE w:val="0"/>
        <w:autoSpaceDN w:val="0"/>
        <w:adjustRightInd w:val="0"/>
        <w:spacing w:after="0" w:line="240" w:lineRule="atLeast"/>
        <w:ind w:left="0" w:firstLine="567"/>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измерения и контроля характеристик программного продукта;</w:t>
      </w:r>
    </w:p>
    <w:p w:rsidR="009646FE" w:rsidRDefault="009646FE">
      <w:pPr>
        <w:widowControl w:val="0"/>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отчет в соответствии с содержанием тематического плана практики и по форме, установленной ГАПОУ «Мензелинский педагогический колледж имени Мусы Джалиля» и аттестационный лист, установленный ГАПОУ «Мензелинский педагогический колледж имени Мусы Джалиля» формы.</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Организация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Для проведения производственной практики (по профилю специальности) в колледже разработана следующая документация: </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положение о практике;</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производственной практики (по профилю специальности);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План-график консультаций и контроля за выполнением студентами программы производственной практики (при проведении практики на предприятии);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договоры с предприятиями по проведению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приказ о распределении студентов по базам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основные обязанности руководителя практики от колледжа входят:</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проведение практики в соответствии с содержанием тематического плана и содержания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установление связи с руководителями практики от организаций;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программы, содержания и планируемых результатов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осуществление руководства практикой;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контролирование реализации программы и условий проведения практики организациями, в том числе требований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группы в случае применения групповых форм проведения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совместно с организациями, участвующими в организации и проведении практики, организация процедуры оценки общих и профессиональных компетенций студента, освоенных им в ходе прохождения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формы отчетности и оценочного материала прохождения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Студенты при прохождении производственной практики обязаны:</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полностью выполнять задания, предусмотренные программой производственной практики;</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соблюдать действующие в организациях правила внутреннего трудового распорядка;</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изучать и строго соблюдать нормы охраны труда и правила пожарной безопасности.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1.4. Количество часов на освоение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рассчитана на прохождение студентами практики в объеме 108 часов.</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w:t>
      </w:r>
      <w:proofErr w:type="gramStart"/>
      <w:r>
        <w:rPr>
          <w:rFonts w:ascii="Times New Roman" w:eastAsia="Times New Roman" w:hAnsi="Times New Roman" w:cs="Times New Roman"/>
          <w:color w:val="000000" w:themeColor="text1"/>
          <w:sz w:val="24"/>
          <w:szCs w:val="24"/>
          <w:lang w:eastAsia="ar-SA"/>
        </w:rPr>
        <w:t>часам  приведено</w:t>
      </w:r>
      <w:proofErr w:type="gramEnd"/>
      <w:r>
        <w:rPr>
          <w:rFonts w:ascii="Times New Roman" w:eastAsia="Times New Roman" w:hAnsi="Times New Roman" w:cs="Times New Roman"/>
          <w:color w:val="000000" w:themeColor="text1"/>
          <w:sz w:val="24"/>
          <w:szCs w:val="24"/>
          <w:lang w:eastAsia="ar-SA"/>
        </w:rPr>
        <w:t xml:space="preserve">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Базой практики является МБОУ «СОШ №1», МБОУ «СОШ №2», МБОУ «СОШ №3» г. Мензелинска.</w:t>
      </w: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2. Структура и содержание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108</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не предусмотрено</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108</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9646FE">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9646FE">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дифференцированный зачет, 7 семестр</w:t>
            </w: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2.2.  Тематический план и содержание производственной практики (по профилю специальности)</w:t>
      </w: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5"/>
        <w:gridCol w:w="1985"/>
      </w:tblGrid>
      <w:tr w:rsidR="009646FE">
        <w:tc>
          <w:tcPr>
            <w:tcW w:w="7789"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Виды работ</w:t>
            </w:r>
          </w:p>
        </w:tc>
        <w:tc>
          <w:tcPr>
            <w:tcW w:w="198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numPr>
                <w:ilvl w:val="12"/>
                <w:numId w:val="0"/>
              </w:numPr>
              <w:tabs>
                <w:tab w:val="center" w:pos="4677"/>
                <w:tab w:val="right" w:pos="9355"/>
              </w:tabs>
              <w:suppressAutoHyphens/>
              <w:autoSpaceDE w:val="0"/>
              <w:spacing w:after="0" w:line="240" w:lineRule="atLeast"/>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Объём часов</w:t>
            </w:r>
          </w:p>
        </w:tc>
      </w:tr>
      <w:tr w:rsidR="009646FE">
        <w:tc>
          <w:tcPr>
            <w:tcW w:w="7789"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Составление технического задания по ГОСТ</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Оформление технического задания по ГОСТ</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Создание пояснительной записки к техническому проекту</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Сбор и анализ информации, поступающей от пользователей</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lastRenderedPageBreak/>
              <w:t>Разработка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Построение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Подтверждение качества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Формирование требований к дизайну и расположению сервисов на экране</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Выбор технического и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Аргументация выбора средств разработки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Разработка проектных решений по системе и ее частям</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Проектирование приложений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Выбор метода отладки программного обеспечения. Составление набора тестовых заданий. Отладка и тестирование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Организация информационной безопасности информационного контента</w:t>
            </w:r>
            <w:r>
              <w:rPr>
                <w:rFonts w:ascii="Times New Roman" w:eastAsia="Times New Roman" w:hAnsi="Times New Roman" w:cs="Times New Roman"/>
                <w:b/>
                <w:bCs/>
                <w:color w:val="000000" w:themeColor="text1"/>
                <w:sz w:val="24"/>
                <w:szCs w:val="24"/>
                <w:lang w:eastAsia="ar-SA"/>
              </w:rPr>
              <w:t>. Измерение и контроль характеристик программного продукта.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Описание программного средства</w:t>
            </w:r>
          </w:p>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Адаптация программного обеспечения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Выбор характеристики качества оценки программного продукта</w:t>
            </w:r>
          </w:p>
          <w:p w:rsidR="009646FE" w:rsidRDefault="00507400">
            <w:pPr>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Применение стандартов и нормативной документации.</w:t>
            </w:r>
            <w:r>
              <w:rPr>
                <w:rFonts w:ascii="Times New Roman" w:eastAsia="Times New Roman" w:hAnsi="Times New Roman" w:cs="Times New Roman"/>
                <w:b/>
                <w:color w:val="000000" w:themeColor="text1"/>
                <w:sz w:val="24"/>
                <w:szCs w:val="24"/>
                <w:lang w:eastAsia="ru-RU"/>
              </w:rPr>
              <w:t xml:space="preserve"> Разработка и ведение проектной и технической документации.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Измерение и контроль характеристик программного продукта</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Составление инструкции по работе с программой</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Получение отзыва от руководителя</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Оценка итогов практики.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Составление отчета по практике, оформление отчета (дневника). Оценка итогов практики.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Сдача отчета </w:t>
            </w:r>
          </w:p>
        </w:tc>
        <w:tc>
          <w:tcPr>
            <w:tcW w:w="1984" w:type="dxa"/>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6</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6</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10</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10</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6</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5</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highlight w:val="yellow"/>
                <w:lang w:eastAsia="ar-SA"/>
              </w:rPr>
            </w:pPr>
            <w:r>
              <w:rPr>
                <w:rFonts w:ascii="Times New Roman" w:eastAsia="Times New Roman" w:hAnsi="Times New Roman" w:cs="Times New Roman"/>
                <w:color w:val="000000" w:themeColor="text1"/>
                <w:sz w:val="24"/>
                <w:szCs w:val="24"/>
                <w:lang w:eastAsia="ar-SA"/>
              </w:rPr>
              <w:t>2</w:t>
            </w:r>
          </w:p>
        </w:tc>
      </w:tr>
    </w:tbl>
    <w:p w:rsidR="009646FE" w:rsidRDefault="009646FE">
      <w:pPr>
        <w:widowControl w:val="0"/>
        <w:suppressAutoHyphens/>
        <w:autoSpaceDE w:val="0"/>
        <w:spacing w:after="0" w:line="240" w:lineRule="atLeast"/>
        <w:rPr>
          <w:rFonts w:ascii="Times New Roman" w:eastAsia="Times New Roman" w:hAnsi="Times New Roman" w:cs="Times New Roman"/>
          <w:i/>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3. Условия реализации программы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i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Реализация программы ПМ требует наличия учебных кабинетов   - </w:t>
      </w:r>
      <w:r>
        <w:rPr>
          <w:rFonts w:ascii="Times New Roman" w:eastAsia="Times New Roman" w:hAnsi="Times New Roman" w:cs="Times New Roman"/>
          <w:i/>
          <w:iCs/>
          <w:color w:val="000000" w:themeColor="text1"/>
          <w:sz w:val="24"/>
          <w:szCs w:val="24"/>
          <w:lang w:eastAsia="ar-SA"/>
        </w:rPr>
        <w:t xml:space="preserve">теории информации, операционных систем и сред, архитектуры электронно-вычислительных машин и вычислительных систем; </w:t>
      </w:r>
      <w:r>
        <w:rPr>
          <w:rFonts w:ascii="Times New Roman" w:eastAsia="Times New Roman" w:hAnsi="Times New Roman" w:cs="Times New Roman"/>
          <w:color w:val="000000" w:themeColor="text1"/>
          <w:sz w:val="24"/>
          <w:szCs w:val="24"/>
          <w:lang w:eastAsia="ar-SA"/>
        </w:rPr>
        <w:t xml:space="preserve">мастерских – </w:t>
      </w:r>
      <w:r>
        <w:rPr>
          <w:rFonts w:ascii="Times New Roman" w:eastAsia="Times New Roman" w:hAnsi="Times New Roman" w:cs="Times New Roman"/>
          <w:i/>
          <w:iCs/>
          <w:color w:val="000000" w:themeColor="text1"/>
          <w:sz w:val="24"/>
          <w:szCs w:val="24"/>
          <w:lang w:eastAsia="ar-SA"/>
        </w:rPr>
        <w:t xml:space="preserve">не предусмотрено; </w:t>
      </w:r>
      <w:r>
        <w:rPr>
          <w:rFonts w:ascii="Times New Roman" w:eastAsia="Times New Roman" w:hAnsi="Times New Roman" w:cs="Times New Roman"/>
          <w:color w:val="000000" w:themeColor="text1"/>
          <w:sz w:val="24"/>
          <w:szCs w:val="24"/>
          <w:lang w:eastAsia="ar-SA"/>
        </w:rPr>
        <w:t xml:space="preserve">лабораторий </w:t>
      </w:r>
      <w:r>
        <w:rPr>
          <w:rFonts w:ascii="Times New Roman" w:eastAsia="Times New Roman" w:hAnsi="Times New Roman" w:cs="Times New Roman"/>
          <w:i/>
          <w:iCs/>
          <w:color w:val="000000" w:themeColor="text1"/>
          <w:sz w:val="24"/>
          <w:szCs w:val="24"/>
          <w:lang w:eastAsia="ar-SA"/>
        </w:rPr>
        <w:t>– разработки, внедрения и адаптации программного обеспечения отраслевой направленности.</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Оборудование учебного кабинета и рабочих мест кабинета:</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-посадочные места по количеству учащихся;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рабочее место преподавателя;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color w:val="000000" w:themeColor="text1"/>
          <w:spacing w:val="-1"/>
          <w:sz w:val="24"/>
          <w:szCs w:val="24"/>
          <w:lang w:eastAsia="ar-SA"/>
        </w:rPr>
        <w:t xml:space="preserve">Оборудование мастерской и рабочих мест мастерской: </w:t>
      </w:r>
      <w:r>
        <w:rPr>
          <w:rFonts w:ascii="Times New Roman" w:eastAsia="Times New Roman" w:hAnsi="Times New Roman" w:cs="Times New Roman"/>
          <w:i/>
          <w:color w:val="000000" w:themeColor="text1"/>
          <w:spacing w:val="-1"/>
          <w:sz w:val="24"/>
          <w:szCs w:val="24"/>
          <w:lang w:eastAsia="ar-SA"/>
        </w:rPr>
        <w:t>не предусмотрено</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color w:val="000000" w:themeColor="text1"/>
          <w:spacing w:val="-1"/>
          <w:sz w:val="24"/>
          <w:szCs w:val="24"/>
          <w:lang w:eastAsia="ar-SA"/>
        </w:rPr>
      </w:pPr>
      <w:r>
        <w:rPr>
          <w:rFonts w:ascii="Times New Roman" w:eastAsia="Times New Roman" w:hAnsi="Times New Roman" w:cs="Times New Roman"/>
          <w:color w:val="000000" w:themeColor="text1"/>
          <w:spacing w:val="-2"/>
          <w:sz w:val="24"/>
          <w:szCs w:val="24"/>
          <w:lang w:eastAsia="ar-SA"/>
        </w:rPr>
        <w:t>Оборудование лаборатории и рабочих мест лаборатории:</w:t>
      </w:r>
      <w:r>
        <w:rPr>
          <w:rFonts w:ascii="Times New Roman" w:eastAsia="Times New Roman" w:hAnsi="Times New Roman" w:cs="Times New Roman"/>
          <w:i/>
          <w:color w:val="000000" w:themeColor="text1"/>
          <w:spacing w:val="-1"/>
          <w:sz w:val="24"/>
          <w:szCs w:val="24"/>
          <w:lang w:eastAsia="ar-SA"/>
        </w:rPr>
        <w:t xml:space="preserve">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-принтер</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Технические средства обучения: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-проектор,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-интерактивная доска,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-принтер,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-сканер</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ru-RU"/>
        </w:rPr>
      </w:pPr>
    </w:p>
    <w:p w:rsidR="00017EC1" w:rsidRDefault="00017EC1" w:rsidP="00017EC1">
      <w:pPr>
        <w:widowControl w:val="0"/>
        <w:shd w:val="clear" w:color="auto" w:fill="FFFFFF"/>
        <w:suppressAutoHyphens/>
        <w:autoSpaceDE w:val="0"/>
        <w:spacing w:after="0" w:line="240" w:lineRule="atLeast"/>
        <w:ind w:right="10"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lastRenderedPageBreak/>
        <w:t>Основные источники</w:t>
      </w:r>
    </w:p>
    <w:p w:rsidR="00017EC1" w:rsidRPr="00FB34FA" w:rsidRDefault="00017EC1" w:rsidP="00F20FD3">
      <w:pPr>
        <w:pStyle w:val="a4"/>
        <w:numPr>
          <w:ilvl w:val="0"/>
          <w:numId w:val="36"/>
        </w:numPr>
        <w:tabs>
          <w:tab w:val="left" w:pos="284"/>
          <w:tab w:val="left" w:pos="426"/>
        </w:tabs>
        <w:spacing w:after="0" w:line="240" w:lineRule="auto"/>
        <w:ind w:left="0" w:firstLine="709"/>
        <w:jc w:val="both"/>
        <w:rPr>
          <w:rFonts w:ascii="Times New Roman" w:hAnsi="Times New Roman" w:cs="Times New Roman"/>
          <w:sz w:val="24"/>
          <w:szCs w:val="28"/>
        </w:rPr>
      </w:pPr>
      <w:r w:rsidRPr="00FB34FA">
        <w:rPr>
          <w:rFonts w:ascii="Times New Roman" w:hAnsi="Times New Roman" w:cs="Times New Roman"/>
          <w:sz w:val="24"/>
          <w:szCs w:val="28"/>
        </w:rPr>
        <w:t xml:space="preserve">Рудаков А.В. Технология разработки программных </w:t>
      </w:r>
      <w:proofErr w:type="gramStart"/>
      <w:r w:rsidRPr="00FB34FA">
        <w:rPr>
          <w:rFonts w:ascii="Times New Roman" w:hAnsi="Times New Roman" w:cs="Times New Roman"/>
          <w:sz w:val="24"/>
          <w:szCs w:val="28"/>
        </w:rPr>
        <w:t>продуктов :</w:t>
      </w:r>
      <w:proofErr w:type="gramEnd"/>
      <w:r w:rsidRPr="00FB34FA">
        <w:rPr>
          <w:rFonts w:ascii="Times New Roman" w:hAnsi="Times New Roman" w:cs="Times New Roman"/>
          <w:sz w:val="24"/>
          <w:szCs w:val="28"/>
        </w:rPr>
        <w:t xml:space="preserve"> учебник для студ. учреждений сред.проф. образования / А.В. Рудаков. – 10-е изд., перераб</w:t>
      </w:r>
      <w:proofErr w:type="gramStart"/>
      <w:r w:rsidRPr="00FB34FA">
        <w:rPr>
          <w:rFonts w:ascii="Times New Roman" w:hAnsi="Times New Roman" w:cs="Times New Roman"/>
          <w:sz w:val="24"/>
          <w:szCs w:val="28"/>
        </w:rPr>
        <w:t>.</w:t>
      </w:r>
      <w:proofErr w:type="gramEnd"/>
      <w:r w:rsidRPr="00FB34FA">
        <w:rPr>
          <w:rFonts w:ascii="Times New Roman" w:hAnsi="Times New Roman" w:cs="Times New Roman"/>
          <w:sz w:val="24"/>
          <w:szCs w:val="28"/>
        </w:rPr>
        <w:t xml:space="preserve"> и доп. – М.: Издательский центр “Академия”, 2016. – 208с.</w:t>
      </w:r>
    </w:p>
    <w:p w:rsidR="00017EC1" w:rsidRPr="00FB34FA" w:rsidRDefault="00017EC1" w:rsidP="00F20FD3">
      <w:pPr>
        <w:pStyle w:val="a4"/>
        <w:numPr>
          <w:ilvl w:val="0"/>
          <w:numId w:val="36"/>
        </w:numPr>
        <w:tabs>
          <w:tab w:val="left" w:pos="284"/>
          <w:tab w:val="left" w:pos="426"/>
        </w:tabs>
        <w:spacing w:after="0" w:line="240" w:lineRule="auto"/>
        <w:ind w:left="0" w:firstLine="709"/>
        <w:jc w:val="both"/>
        <w:rPr>
          <w:rFonts w:ascii="Times New Roman" w:hAnsi="Times New Roman" w:cs="Times New Roman"/>
          <w:sz w:val="24"/>
          <w:szCs w:val="28"/>
        </w:rPr>
      </w:pPr>
      <w:r w:rsidRPr="00FB34FA">
        <w:rPr>
          <w:rFonts w:ascii="Times New Roman" w:hAnsi="Times New Roman" w:cs="Times New Roman"/>
          <w:sz w:val="24"/>
          <w:szCs w:val="28"/>
          <w:lang w:val="tt-RU"/>
        </w:rPr>
        <w:t>Рудаков А. В. Технология разработки программных продуктов : учебник для студ. учреждений сред. проф. образования / А. В. Рудаков. -11-е изд., стер.– М.: Издательский центр «Академия», 2017. –208с.</w:t>
      </w:r>
    </w:p>
    <w:p w:rsidR="00017EC1" w:rsidRPr="00FB34FA" w:rsidRDefault="00017EC1" w:rsidP="00F20FD3">
      <w:pPr>
        <w:pStyle w:val="a4"/>
        <w:numPr>
          <w:ilvl w:val="0"/>
          <w:numId w:val="36"/>
        </w:numPr>
        <w:tabs>
          <w:tab w:val="left" w:pos="284"/>
          <w:tab w:val="left" w:pos="426"/>
        </w:tabs>
        <w:spacing w:after="0" w:line="240" w:lineRule="auto"/>
        <w:ind w:left="0" w:firstLine="709"/>
        <w:jc w:val="both"/>
        <w:rPr>
          <w:rFonts w:ascii="Times New Roman" w:hAnsi="Times New Roman" w:cs="Times New Roman"/>
          <w:sz w:val="24"/>
          <w:szCs w:val="28"/>
        </w:rPr>
      </w:pPr>
      <w:r w:rsidRPr="00FB34FA">
        <w:rPr>
          <w:rFonts w:ascii="Times New Roman" w:hAnsi="Times New Roman" w:cs="Times New Roman"/>
          <w:sz w:val="24"/>
          <w:szCs w:val="28"/>
          <w:lang w:val="tt-RU"/>
        </w:rPr>
        <w:t>Курилова А. В. Ввод и обработка цифровой информации: практикум: учеб. пособие для студ. учреждений сред. проф. образования / А. В. Курилова, В. О. Оганесян.- 5-е изд., стер. – М.: Издательский центр «Академия», 2018. –160с.</w:t>
      </w:r>
    </w:p>
    <w:p w:rsidR="00017EC1" w:rsidRPr="00FB34FA" w:rsidRDefault="00017EC1" w:rsidP="00F20FD3">
      <w:pPr>
        <w:pStyle w:val="a4"/>
        <w:numPr>
          <w:ilvl w:val="0"/>
          <w:numId w:val="36"/>
        </w:numPr>
        <w:tabs>
          <w:tab w:val="left" w:pos="284"/>
          <w:tab w:val="left" w:pos="426"/>
        </w:tabs>
        <w:spacing w:after="0" w:line="240" w:lineRule="auto"/>
        <w:ind w:left="0" w:firstLine="709"/>
        <w:jc w:val="both"/>
        <w:rPr>
          <w:rFonts w:ascii="Times New Roman" w:hAnsi="Times New Roman" w:cs="Times New Roman"/>
          <w:sz w:val="24"/>
          <w:szCs w:val="28"/>
        </w:rPr>
      </w:pPr>
      <w:r w:rsidRPr="00FB34FA">
        <w:rPr>
          <w:rFonts w:ascii="Times New Roman" w:hAnsi="Times New Roman" w:cs="Times New Roman"/>
          <w:sz w:val="24"/>
          <w:szCs w:val="28"/>
        </w:rPr>
        <w:t xml:space="preserve">Федорова Г.Н. Разработка модулей программного обеспечения для компьютерных </w:t>
      </w:r>
      <w:proofErr w:type="gramStart"/>
      <w:r w:rsidRPr="00FB34FA">
        <w:rPr>
          <w:rFonts w:ascii="Times New Roman" w:hAnsi="Times New Roman" w:cs="Times New Roman"/>
          <w:sz w:val="24"/>
          <w:szCs w:val="28"/>
        </w:rPr>
        <w:t xml:space="preserve">систем </w:t>
      </w:r>
      <w:r w:rsidRPr="00FB34FA">
        <w:rPr>
          <w:rFonts w:ascii="Times New Roman" w:hAnsi="Times New Roman" w:cs="Times New Roman"/>
          <w:sz w:val="24"/>
          <w:szCs w:val="28"/>
          <w:lang w:val="tt-RU"/>
        </w:rPr>
        <w:t>:</w:t>
      </w:r>
      <w:proofErr w:type="gramEnd"/>
      <w:r w:rsidRPr="00FB34FA">
        <w:rPr>
          <w:rFonts w:ascii="Times New Roman" w:hAnsi="Times New Roman" w:cs="Times New Roman"/>
          <w:sz w:val="24"/>
          <w:szCs w:val="28"/>
          <w:lang w:val="tt-RU"/>
        </w:rPr>
        <w:t xml:space="preserve"> учебник для студ. учреждений сред.проф. образования / Г.Н. Федорова. – 2-е изд., стер. – М.: Издательский центр “Академия”, 2018. – 384с.</w:t>
      </w:r>
    </w:p>
    <w:p w:rsidR="00017EC1" w:rsidRDefault="00017EC1" w:rsidP="00017EC1">
      <w:pPr>
        <w:widowControl w:val="0"/>
        <w:shd w:val="clear" w:color="auto" w:fill="FFFFFF"/>
        <w:suppressAutoHyphens/>
        <w:autoSpaceDE w:val="0"/>
        <w:spacing w:after="0" w:line="240" w:lineRule="atLeast"/>
        <w:ind w:right="10" w:firstLine="567"/>
        <w:jc w:val="both"/>
        <w:rPr>
          <w:rFonts w:ascii="Times New Roman" w:eastAsia="Times New Roman" w:hAnsi="Times New Roman" w:cs="Times New Roman"/>
          <w:b/>
          <w:bCs/>
          <w:color w:val="000000" w:themeColor="text1"/>
          <w:sz w:val="24"/>
          <w:szCs w:val="24"/>
          <w:highlight w:val="yellow"/>
          <w:lang w:eastAsia="ar-SA"/>
        </w:rPr>
      </w:pPr>
    </w:p>
    <w:p w:rsidR="00017EC1" w:rsidRDefault="00017EC1" w:rsidP="00017EC1">
      <w:pPr>
        <w:widowControl w:val="0"/>
        <w:shd w:val="clear" w:color="auto" w:fill="FFFFFF"/>
        <w:suppressAutoHyphens/>
        <w:autoSpaceDE w:val="0"/>
        <w:spacing w:after="0" w:line="240" w:lineRule="atLeast"/>
        <w:ind w:firstLine="567"/>
        <w:jc w:val="center"/>
        <w:rPr>
          <w:rFonts w:ascii="Times New Roman" w:eastAsia="Times New Roman" w:hAnsi="Times New Roman" w:cs="Times New Roman"/>
          <w:b/>
          <w:bCs/>
          <w:color w:val="000000" w:themeColor="text1"/>
          <w:spacing w:val="-2"/>
          <w:sz w:val="24"/>
          <w:szCs w:val="24"/>
          <w:lang w:eastAsia="ar-SA"/>
        </w:rPr>
      </w:pPr>
      <w:r>
        <w:rPr>
          <w:rFonts w:ascii="Times New Roman" w:eastAsia="Times New Roman" w:hAnsi="Times New Roman" w:cs="Times New Roman"/>
          <w:b/>
          <w:bCs/>
          <w:color w:val="000000" w:themeColor="text1"/>
          <w:spacing w:val="-2"/>
          <w:sz w:val="24"/>
          <w:szCs w:val="24"/>
          <w:lang w:eastAsia="ar-SA"/>
        </w:rPr>
        <w:t>Дополнительные источники</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Михеева, Е. В. Практикум по информатике: учеб.пособие для сред. проф. образования / Е. В. Михеева. – </w:t>
      </w:r>
      <w:proofErr w:type="gramStart"/>
      <w:r w:rsidRPr="00FB34FA">
        <w:rPr>
          <w:rFonts w:ascii="Times New Roman" w:hAnsi="Times New Roman" w:cs="Times New Roman"/>
          <w:sz w:val="24"/>
          <w:szCs w:val="24"/>
        </w:rPr>
        <w:t>М. :</w:t>
      </w:r>
      <w:proofErr w:type="gramEnd"/>
      <w:r w:rsidRPr="00FB34FA">
        <w:rPr>
          <w:rFonts w:ascii="Times New Roman" w:hAnsi="Times New Roman" w:cs="Times New Roman"/>
          <w:sz w:val="24"/>
          <w:szCs w:val="24"/>
        </w:rPr>
        <w:t xml:space="preserve"> Издательский центр «Академия», 2013. – 192 с.</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Разработка и эксплуатация автоматизированных информационных систем: Учебное пособие / Л.Г. Гагарина. - М.: ИД ФОРУМ: НИЦ Инфра-М, 2013. - 384 с. (Знаниум).</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Разработка, внедрение и адаптация программного обеспечения отраслевой направленности: Учебное пособие. / Федорова Г.Н. - </w:t>
      </w:r>
      <w:proofErr w:type="gramStart"/>
      <w:r w:rsidRPr="00FB34FA">
        <w:rPr>
          <w:rFonts w:ascii="Times New Roman" w:hAnsi="Times New Roman" w:cs="Times New Roman"/>
          <w:sz w:val="24"/>
          <w:szCs w:val="24"/>
        </w:rPr>
        <w:t>М.:КУРС</w:t>
      </w:r>
      <w:proofErr w:type="gramEnd"/>
      <w:r w:rsidRPr="00FB34FA">
        <w:rPr>
          <w:rFonts w:ascii="Times New Roman" w:hAnsi="Times New Roman" w:cs="Times New Roman"/>
          <w:sz w:val="24"/>
          <w:szCs w:val="24"/>
        </w:rPr>
        <w:t>, НИЦ ИНФРА-М, 2016. - 336 с. (Знаниум).</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Разработка, внедрение и адаптация программного обеспечения отраслевой </w:t>
      </w:r>
      <w:proofErr w:type="gramStart"/>
      <w:r w:rsidRPr="00FB34FA">
        <w:rPr>
          <w:rFonts w:ascii="Times New Roman" w:hAnsi="Times New Roman" w:cs="Times New Roman"/>
          <w:sz w:val="24"/>
          <w:szCs w:val="24"/>
        </w:rPr>
        <w:t>направленности :</w:t>
      </w:r>
      <w:proofErr w:type="gramEnd"/>
      <w:r w:rsidRPr="00FB34FA">
        <w:rPr>
          <w:rFonts w:ascii="Times New Roman" w:hAnsi="Times New Roman" w:cs="Times New Roman"/>
          <w:sz w:val="24"/>
          <w:szCs w:val="24"/>
        </w:rPr>
        <w:t xml:space="preserve"> учеб.пособие / Г.Н. Федорова. — </w:t>
      </w:r>
      <w:proofErr w:type="gramStart"/>
      <w:r w:rsidRPr="00FB34FA">
        <w:rPr>
          <w:rFonts w:ascii="Times New Roman" w:hAnsi="Times New Roman" w:cs="Times New Roman"/>
          <w:sz w:val="24"/>
          <w:szCs w:val="24"/>
        </w:rPr>
        <w:t>М. :КУРС</w:t>
      </w:r>
      <w:proofErr w:type="gramEnd"/>
      <w:r w:rsidRPr="00FB34FA">
        <w:rPr>
          <w:rFonts w:ascii="Times New Roman" w:hAnsi="Times New Roman" w:cs="Times New Roman"/>
          <w:sz w:val="24"/>
          <w:szCs w:val="24"/>
        </w:rPr>
        <w:t xml:space="preserve"> : ИНФРА-М, 2017. — 336 с. (Знаниум).</w:t>
      </w:r>
    </w:p>
    <w:p w:rsidR="00017EC1" w:rsidRPr="00FB34FA" w:rsidRDefault="00017EC1" w:rsidP="00F20FD3">
      <w:pPr>
        <w:pStyle w:val="a4"/>
        <w:numPr>
          <w:ilvl w:val="0"/>
          <w:numId w:val="37"/>
        </w:numPr>
        <w:tabs>
          <w:tab w:val="left" w:pos="284"/>
          <w:tab w:val="left" w:pos="426"/>
        </w:tabs>
        <w:spacing w:after="0" w:line="240" w:lineRule="auto"/>
        <w:ind w:left="0" w:firstLine="709"/>
        <w:jc w:val="both"/>
        <w:rPr>
          <w:rFonts w:ascii="Times New Roman" w:hAnsi="Times New Roman" w:cs="Times New Roman"/>
          <w:sz w:val="24"/>
          <w:szCs w:val="24"/>
        </w:rPr>
      </w:pPr>
      <w:r w:rsidRPr="00FB34FA">
        <w:rPr>
          <w:rFonts w:ascii="Times New Roman" w:hAnsi="Times New Roman" w:cs="Times New Roman"/>
          <w:sz w:val="24"/>
          <w:szCs w:val="24"/>
        </w:rPr>
        <w:t>Семакин, И.Г. Основы алгоритмизации и программирования / И.Г. Семакин, А.П. Шестаков. - М.: ОИЦ «Академия»,</w:t>
      </w:r>
      <w:proofErr w:type="gramStart"/>
      <w:r w:rsidRPr="00FB34FA">
        <w:rPr>
          <w:rFonts w:ascii="Times New Roman" w:hAnsi="Times New Roman" w:cs="Times New Roman"/>
          <w:sz w:val="24"/>
          <w:szCs w:val="24"/>
        </w:rPr>
        <w:t>2012.-</w:t>
      </w:r>
      <w:proofErr w:type="gramEnd"/>
      <w:r w:rsidRPr="00FB34FA">
        <w:rPr>
          <w:rFonts w:ascii="Times New Roman" w:hAnsi="Times New Roman" w:cs="Times New Roman"/>
          <w:sz w:val="24"/>
          <w:szCs w:val="24"/>
        </w:rPr>
        <w:t xml:space="preserve"> 400 с.</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Семакин, И.Г. Основы алгоритмизации и программирования: Практикум / И.Г. Семакин, А.П. Шестаков. - М.: ОИЦ «Академия»,</w:t>
      </w:r>
      <w:proofErr w:type="gramStart"/>
      <w:r w:rsidRPr="00FB34FA">
        <w:rPr>
          <w:rFonts w:ascii="Times New Roman" w:hAnsi="Times New Roman" w:cs="Times New Roman"/>
          <w:sz w:val="24"/>
          <w:szCs w:val="24"/>
        </w:rPr>
        <w:t>2012.-</w:t>
      </w:r>
      <w:proofErr w:type="gramEnd"/>
      <w:r w:rsidRPr="00FB34FA">
        <w:rPr>
          <w:rFonts w:ascii="Times New Roman" w:hAnsi="Times New Roman" w:cs="Times New Roman"/>
          <w:sz w:val="24"/>
          <w:szCs w:val="24"/>
        </w:rPr>
        <w:t xml:space="preserve"> 400 с.</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Технология разработки объектно-ориентированных программ на JAVA / Васюткина И.А. - </w:t>
      </w:r>
      <w:proofErr w:type="gramStart"/>
      <w:r w:rsidRPr="00FB34FA">
        <w:rPr>
          <w:rFonts w:ascii="Times New Roman" w:hAnsi="Times New Roman" w:cs="Times New Roman"/>
          <w:sz w:val="24"/>
          <w:szCs w:val="24"/>
        </w:rPr>
        <w:t>Новосиб.:</w:t>
      </w:r>
      <w:proofErr w:type="gramEnd"/>
      <w:r w:rsidRPr="00FB34FA">
        <w:rPr>
          <w:rFonts w:ascii="Times New Roman" w:hAnsi="Times New Roman" w:cs="Times New Roman"/>
          <w:sz w:val="24"/>
          <w:szCs w:val="24"/>
        </w:rPr>
        <w:t>НГТУ, 2012. - 152 с. (Знаниум).</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Технология разработки программного </w:t>
      </w:r>
      <w:proofErr w:type="gramStart"/>
      <w:r w:rsidRPr="00FB34FA">
        <w:rPr>
          <w:rFonts w:ascii="Times New Roman" w:hAnsi="Times New Roman" w:cs="Times New Roman"/>
          <w:sz w:val="24"/>
          <w:szCs w:val="24"/>
        </w:rPr>
        <w:t>обеспечения :</w:t>
      </w:r>
      <w:proofErr w:type="gramEnd"/>
      <w:r w:rsidRPr="00FB34FA">
        <w:rPr>
          <w:rFonts w:ascii="Times New Roman" w:hAnsi="Times New Roman" w:cs="Times New Roman"/>
          <w:sz w:val="24"/>
          <w:szCs w:val="24"/>
        </w:rPr>
        <w:t xml:space="preserve"> учеб.пособие / Л.Г. Гагарина, Е.В. Кокорева, Б.Д. Сидорова-Виснадул ; под ред. Л.Г. Гагариной. — </w:t>
      </w:r>
      <w:proofErr w:type="gramStart"/>
      <w:r w:rsidRPr="00FB34FA">
        <w:rPr>
          <w:rFonts w:ascii="Times New Roman" w:hAnsi="Times New Roman" w:cs="Times New Roman"/>
          <w:sz w:val="24"/>
          <w:szCs w:val="24"/>
        </w:rPr>
        <w:t>М. :</w:t>
      </w:r>
      <w:proofErr w:type="gramEnd"/>
      <w:r w:rsidRPr="00FB34FA">
        <w:rPr>
          <w:rFonts w:ascii="Times New Roman" w:hAnsi="Times New Roman" w:cs="Times New Roman"/>
          <w:sz w:val="24"/>
          <w:szCs w:val="24"/>
        </w:rPr>
        <w:t xml:space="preserve"> ИД «ФОРУМ» : ИНФРА-М, 2018. — 400 с. (Знаниум).</w:t>
      </w:r>
    </w:p>
    <w:p w:rsidR="00017EC1" w:rsidRPr="00FB34FA" w:rsidRDefault="00017EC1" w:rsidP="00F20FD3">
      <w:pPr>
        <w:pStyle w:val="a4"/>
        <w:widowControl w:val="0"/>
        <w:numPr>
          <w:ilvl w:val="0"/>
          <w:numId w:val="37"/>
        </w:numPr>
        <w:autoSpaceDE w:val="0"/>
        <w:autoSpaceDN w:val="0"/>
        <w:adjustRightInd w:val="0"/>
        <w:spacing w:after="0" w:line="240" w:lineRule="auto"/>
        <w:ind w:left="0" w:firstLine="709"/>
        <w:rPr>
          <w:rFonts w:ascii="Times New Roman" w:hAnsi="Times New Roman" w:cs="Times New Roman"/>
          <w:sz w:val="24"/>
          <w:szCs w:val="24"/>
        </w:rPr>
      </w:pPr>
      <w:r w:rsidRPr="00FB34FA">
        <w:rPr>
          <w:rFonts w:ascii="Times New Roman" w:hAnsi="Times New Roman" w:cs="Times New Roman"/>
          <w:sz w:val="24"/>
          <w:szCs w:val="24"/>
        </w:rPr>
        <w:t xml:space="preserve">Технология разработки программного </w:t>
      </w:r>
      <w:proofErr w:type="gramStart"/>
      <w:r w:rsidRPr="00FB34FA">
        <w:rPr>
          <w:rFonts w:ascii="Times New Roman" w:hAnsi="Times New Roman" w:cs="Times New Roman"/>
          <w:sz w:val="24"/>
          <w:szCs w:val="24"/>
        </w:rPr>
        <w:t>обеспечения :</w:t>
      </w:r>
      <w:proofErr w:type="gramEnd"/>
      <w:r w:rsidRPr="00FB34FA">
        <w:rPr>
          <w:rFonts w:ascii="Times New Roman" w:hAnsi="Times New Roman" w:cs="Times New Roman"/>
          <w:sz w:val="24"/>
          <w:szCs w:val="24"/>
        </w:rPr>
        <w:t xml:space="preserve"> учеб.пособие / Л.Г. Гагарина, Е.В. Кокорева, Б.Д. Виснадул ; под ред. Л.Г. Гагариной. — </w:t>
      </w:r>
      <w:proofErr w:type="gramStart"/>
      <w:r w:rsidRPr="00FB34FA">
        <w:rPr>
          <w:rFonts w:ascii="Times New Roman" w:hAnsi="Times New Roman" w:cs="Times New Roman"/>
          <w:sz w:val="24"/>
          <w:szCs w:val="24"/>
        </w:rPr>
        <w:t>М. :</w:t>
      </w:r>
      <w:proofErr w:type="gramEnd"/>
      <w:r w:rsidRPr="00FB34FA">
        <w:rPr>
          <w:rFonts w:ascii="Times New Roman" w:hAnsi="Times New Roman" w:cs="Times New Roman"/>
          <w:sz w:val="24"/>
          <w:szCs w:val="24"/>
        </w:rPr>
        <w:t xml:space="preserve"> ИД «ФОРУМ» : ИНФРА-М, 2017. — 400 с. (Знаниум).</w:t>
      </w:r>
    </w:p>
    <w:p w:rsidR="00017EC1" w:rsidRDefault="00017EC1" w:rsidP="00017EC1">
      <w:pPr>
        <w:widowControl w:val="0"/>
        <w:suppressAutoHyphens/>
        <w:autoSpaceDE w:val="0"/>
        <w:spacing w:after="0" w:line="240" w:lineRule="atLeast"/>
        <w:ind w:left="426"/>
        <w:rPr>
          <w:rFonts w:ascii="Times New Roman" w:eastAsia="Times New Roman" w:hAnsi="Times New Roman" w:cs="Times New Roman"/>
          <w:color w:val="000000" w:themeColor="text1"/>
          <w:sz w:val="24"/>
          <w:szCs w:val="24"/>
          <w:lang w:eastAsia="ar-SA"/>
        </w:rPr>
      </w:pPr>
    </w:p>
    <w:p w:rsidR="00017EC1" w:rsidRDefault="00017EC1" w:rsidP="00FB34FA">
      <w:pPr>
        <w:widowControl w:val="0"/>
        <w:shd w:val="clear" w:color="auto" w:fill="FFFFFF"/>
        <w:suppressAutoHyphens/>
        <w:autoSpaceDE w:val="0"/>
        <w:spacing w:after="0" w:line="240" w:lineRule="atLeast"/>
        <w:ind w:left="142"/>
        <w:jc w:val="center"/>
        <w:rPr>
          <w:rFonts w:ascii="Times New Roman" w:eastAsia="Times New Roman" w:hAnsi="Times New Roman" w:cs="Times New Roman"/>
          <w:b/>
          <w:bCs/>
          <w:color w:val="000000" w:themeColor="text1"/>
          <w:spacing w:val="-2"/>
          <w:sz w:val="24"/>
          <w:szCs w:val="24"/>
          <w:lang w:eastAsia="ar-SA"/>
        </w:rPr>
      </w:pPr>
      <w:r>
        <w:rPr>
          <w:rFonts w:ascii="Times New Roman" w:eastAsia="Times New Roman" w:hAnsi="Times New Roman" w:cs="Times New Roman"/>
          <w:b/>
          <w:bCs/>
          <w:color w:val="000000" w:themeColor="text1"/>
          <w:spacing w:val="-2"/>
          <w:sz w:val="24"/>
          <w:szCs w:val="24"/>
          <w:lang w:eastAsia="ar-SA"/>
        </w:rPr>
        <w:t>Интернет источники</w:t>
      </w:r>
    </w:p>
    <w:p w:rsidR="00017EC1" w:rsidRPr="00691899" w:rsidRDefault="00017EC1" w:rsidP="00F20FD3">
      <w:pPr>
        <w:pStyle w:val="Default"/>
        <w:numPr>
          <w:ilvl w:val="0"/>
          <w:numId w:val="38"/>
        </w:numPr>
        <w:tabs>
          <w:tab w:val="left" w:pos="284"/>
          <w:tab w:val="left" w:pos="426"/>
        </w:tabs>
        <w:ind w:left="0" w:firstLine="709"/>
        <w:jc w:val="both"/>
        <w:rPr>
          <w:color w:val="000000" w:themeColor="text1"/>
        </w:rPr>
      </w:pPr>
      <w:r w:rsidRPr="00691899">
        <w:rPr>
          <w:color w:val="000000" w:themeColor="text1"/>
        </w:rPr>
        <w:t xml:space="preserve">Новикова, Н.Г. Электронный учебник </w:t>
      </w:r>
      <w:r w:rsidRPr="00691899">
        <w:rPr>
          <w:color w:val="000000" w:themeColor="text1"/>
          <w:lang w:val="en-US"/>
        </w:rPr>
        <w:t>U</w:t>
      </w:r>
      <w:r w:rsidRPr="00691899">
        <w:rPr>
          <w:color w:val="000000" w:themeColor="text1"/>
        </w:rPr>
        <w:t xml:space="preserve">coz / Н.Г. Новикова. – Режим доступа: </w:t>
      </w:r>
      <w:hyperlink r:id="rId87" w:history="1">
        <w:r w:rsidRPr="00691899">
          <w:rPr>
            <w:rStyle w:val="af9"/>
            <w:color w:val="000000" w:themeColor="text1"/>
          </w:rPr>
          <w:t>http://uchebnik.ucoz.ru/</w:t>
        </w:r>
      </w:hyperlink>
    </w:p>
    <w:p w:rsidR="00017EC1" w:rsidRPr="00691899" w:rsidRDefault="00E311A6" w:rsidP="00F20FD3">
      <w:pPr>
        <w:pStyle w:val="Default"/>
        <w:numPr>
          <w:ilvl w:val="0"/>
          <w:numId w:val="38"/>
        </w:numPr>
        <w:tabs>
          <w:tab w:val="left" w:pos="284"/>
          <w:tab w:val="left" w:pos="426"/>
        </w:tabs>
        <w:ind w:left="0" w:firstLine="709"/>
        <w:jc w:val="both"/>
        <w:rPr>
          <w:color w:val="000000" w:themeColor="text1"/>
        </w:rPr>
      </w:pPr>
      <w:hyperlink r:id="rId88" w:tooltip="Полубояров Валерий Викторович" w:history="1">
        <w:r w:rsidR="00017EC1" w:rsidRPr="00691899">
          <w:rPr>
            <w:rStyle w:val="af9"/>
            <w:color w:val="000000" w:themeColor="text1"/>
          </w:rPr>
          <w:t xml:space="preserve"> Полубояров</w:t>
        </w:r>
      </w:hyperlink>
      <w:r w:rsidR="00017EC1" w:rsidRPr="00691899">
        <w:rPr>
          <w:color w:val="000000" w:themeColor="text1"/>
        </w:rPr>
        <w:t xml:space="preserve">, В.В. Системы управления контентом / В.В. Полубояров. – Режим доступа: </w:t>
      </w:r>
      <w:hyperlink r:id="rId89" w:history="1">
        <w:r w:rsidR="00017EC1" w:rsidRPr="00691899">
          <w:rPr>
            <w:rStyle w:val="af9"/>
            <w:color w:val="000000" w:themeColor="text1"/>
          </w:rPr>
          <w:t>http://www.INTUIT.ru/</w:t>
        </w:r>
      </w:hyperlink>
    </w:p>
    <w:p w:rsidR="00017EC1" w:rsidRPr="00691899" w:rsidRDefault="00017EC1" w:rsidP="00F20FD3">
      <w:pPr>
        <w:pStyle w:val="Default"/>
        <w:numPr>
          <w:ilvl w:val="0"/>
          <w:numId w:val="38"/>
        </w:numPr>
        <w:tabs>
          <w:tab w:val="left" w:pos="284"/>
          <w:tab w:val="left" w:pos="426"/>
        </w:tabs>
        <w:ind w:left="0" w:firstLine="709"/>
        <w:jc w:val="both"/>
        <w:rPr>
          <w:color w:val="000000" w:themeColor="text1"/>
        </w:rPr>
      </w:pPr>
      <w:r w:rsidRPr="00691899">
        <w:rPr>
          <w:color w:val="000000" w:themeColor="text1"/>
        </w:rPr>
        <w:t xml:space="preserve">Тарасов, Д.А. Видеоуроки в сети Интернет/Д.А. </w:t>
      </w:r>
      <w:proofErr w:type="gramStart"/>
      <w:r w:rsidRPr="00691899">
        <w:rPr>
          <w:color w:val="000000" w:themeColor="text1"/>
        </w:rPr>
        <w:t>Тарасов.-</w:t>
      </w:r>
      <w:proofErr w:type="gramEnd"/>
      <w:r w:rsidRPr="00691899">
        <w:rPr>
          <w:color w:val="000000" w:themeColor="text1"/>
        </w:rPr>
        <w:t xml:space="preserve"> Режим доступа: http://www.videouroki.net/</w:t>
      </w:r>
    </w:p>
    <w:p w:rsidR="00017EC1" w:rsidRPr="00691899" w:rsidRDefault="00017EC1" w:rsidP="00F20FD3">
      <w:pPr>
        <w:pStyle w:val="Default"/>
        <w:numPr>
          <w:ilvl w:val="0"/>
          <w:numId w:val="38"/>
        </w:numPr>
        <w:tabs>
          <w:tab w:val="left" w:pos="284"/>
          <w:tab w:val="left" w:pos="426"/>
        </w:tabs>
        <w:ind w:left="0" w:firstLine="709"/>
        <w:jc w:val="both"/>
        <w:rPr>
          <w:color w:val="000000" w:themeColor="text1"/>
        </w:rPr>
      </w:pPr>
      <w:r w:rsidRPr="00691899">
        <w:rPr>
          <w:color w:val="000000" w:themeColor="text1"/>
        </w:rPr>
        <w:t xml:space="preserve">Усольцева, Э.М. Методическая копилка учителя информатики/Э.М. Усольцева. – Режим доступа: </w:t>
      </w:r>
      <w:hyperlink r:id="rId90" w:history="1">
        <w:r w:rsidRPr="00691899">
          <w:rPr>
            <w:rStyle w:val="af9"/>
            <w:color w:val="000000" w:themeColor="text1"/>
          </w:rPr>
          <w:t>http://www.metod-kopilka.ru/</w:t>
        </w:r>
      </w:hyperlink>
    </w:p>
    <w:p w:rsidR="00017EC1" w:rsidRPr="00FB34FA" w:rsidRDefault="00017EC1" w:rsidP="00F20FD3">
      <w:pPr>
        <w:pStyle w:val="a4"/>
        <w:numPr>
          <w:ilvl w:val="0"/>
          <w:numId w:val="38"/>
        </w:numPr>
        <w:tabs>
          <w:tab w:val="left" w:pos="284"/>
          <w:tab w:val="left" w:pos="567"/>
        </w:tabs>
        <w:spacing w:after="0" w:line="240" w:lineRule="auto"/>
        <w:ind w:left="0" w:firstLine="709"/>
        <w:jc w:val="both"/>
        <w:rPr>
          <w:rFonts w:ascii="Times New Roman" w:hAnsi="Times New Roman" w:cs="Times New Roman"/>
          <w:color w:val="000000" w:themeColor="text1"/>
          <w:sz w:val="24"/>
          <w:szCs w:val="24"/>
        </w:rPr>
      </w:pPr>
      <w:r w:rsidRPr="00FB34FA">
        <w:rPr>
          <w:rFonts w:ascii="Times New Roman" w:hAnsi="Times New Roman" w:cs="Times New Roman"/>
          <w:color w:val="000000" w:themeColor="text1"/>
          <w:sz w:val="24"/>
          <w:szCs w:val="24"/>
        </w:rPr>
        <w:t>Фуфаев, Э. В. Пакеты прикладных программ: учеб.пособие для сред. проф. образования / Э. В. Фуфаев. – М.: Издательский центр «Академия», 2008. – 352 с.</w:t>
      </w:r>
    </w:p>
    <w:p w:rsidR="00017EC1" w:rsidRPr="00691899" w:rsidRDefault="00017EC1" w:rsidP="00F20FD3">
      <w:pPr>
        <w:pStyle w:val="Default"/>
        <w:numPr>
          <w:ilvl w:val="0"/>
          <w:numId w:val="38"/>
        </w:numPr>
        <w:tabs>
          <w:tab w:val="left" w:pos="284"/>
          <w:tab w:val="left" w:pos="426"/>
        </w:tabs>
        <w:ind w:left="0" w:firstLine="709"/>
        <w:jc w:val="both"/>
        <w:rPr>
          <w:color w:val="000000" w:themeColor="text1"/>
        </w:rPr>
      </w:pPr>
      <w:r w:rsidRPr="00691899">
        <w:rPr>
          <w:color w:val="000000" w:themeColor="text1"/>
        </w:rPr>
        <w:t>Хеннер, Е. К. Информатика: Учебник 10-11 кл. /Е. К.Хеннер. – М., 2009.-641с.</w:t>
      </w:r>
    </w:p>
    <w:p w:rsidR="00017EC1" w:rsidRPr="00691899" w:rsidRDefault="00017EC1" w:rsidP="00F20FD3">
      <w:pPr>
        <w:pStyle w:val="Default"/>
        <w:numPr>
          <w:ilvl w:val="0"/>
          <w:numId w:val="38"/>
        </w:numPr>
        <w:tabs>
          <w:tab w:val="left" w:pos="284"/>
          <w:tab w:val="left" w:pos="426"/>
        </w:tabs>
        <w:ind w:left="0" w:firstLine="709"/>
        <w:jc w:val="both"/>
        <w:rPr>
          <w:color w:val="000000" w:themeColor="text1"/>
        </w:rPr>
      </w:pPr>
      <w:r w:rsidRPr="00691899">
        <w:rPr>
          <w:color w:val="000000" w:themeColor="text1"/>
        </w:rPr>
        <w:lastRenderedPageBreak/>
        <w:t xml:space="preserve">Хорошевский, А. </w:t>
      </w:r>
      <w:hyperlink r:id="rId91" w:history="1">
        <w:r w:rsidRPr="00691899">
          <w:rPr>
            <w:rStyle w:val="af9"/>
            <w:color w:val="000000" w:themeColor="text1"/>
          </w:rPr>
          <w:t>Детальные обзоры компонентов Joomla</w:t>
        </w:r>
      </w:hyperlink>
      <w:r w:rsidRPr="00691899">
        <w:rPr>
          <w:color w:val="000000" w:themeColor="text1"/>
        </w:rPr>
        <w:t xml:space="preserve"> / А. Хорошевский. – Режим доступа: </w:t>
      </w:r>
      <w:hyperlink r:id="rId92" w:history="1">
        <w:r w:rsidRPr="00691899">
          <w:rPr>
            <w:rStyle w:val="af9"/>
            <w:color w:val="000000" w:themeColor="text1"/>
          </w:rPr>
          <w:t>http://aleksius.com/sozdanie-sajtov/incomedia-website-x5/</w:t>
        </w:r>
      </w:hyperlink>
    </w:p>
    <w:p w:rsidR="009646FE" w:rsidRDefault="009646FE">
      <w:pPr>
        <w:tabs>
          <w:tab w:val="left" w:pos="284"/>
          <w:tab w:val="left" w:pos="426"/>
        </w:tabs>
        <w:autoSpaceDE w:val="0"/>
        <w:autoSpaceDN w:val="0"/>
        <w:adjustRightInd w:val="0"/>
        <w:spacing w:after="0" w:line="240" w:lineRule="atLeast"/>
        <w:ind w:right="-1"/>
        <w:jc w:val="both"/>
        <w:rPr>
          <w:rFonts w:ascii="Times New Roman" w:eastAsia="Times New Roman" w:hAnsi="Times New Roman" w:cs="Times New Roman"/>
          <w:color w:val="000000" w:themeColor="text1"/>
          <w:sz w:val="24"/>
          <w:szCs w:val="24"/>
          <w:lang w:eastAsia="ru-RU"/>
        </w:rPr>
      </w:pPr>
    </w:p>
    <w:p w:rsidR="00130C1B" w:rsidRDefault="00130C1B" w:rsidP="00FB34FA">
      <w:pP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br w:type="page"/>
      </w:r>
    </w:p>
    <w:p w:rsidR="009646FE" w:rsidRDefault="00507400" w:rsidP="00FB34FA">
      <w:pP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lastRenderedPageBreak/>
        <w:t>4. Контроль и оценка результатов освоения учебной практики по профессиональному модулю</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w:t>
      </w: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tbl>
      <w:tblPr>
        <w:tblW w:w="9773" w:type="dxa"/>
        <w:tblLayout w:type="fixed"/>
        <w:tblCellMar>
          <w:left w:w="40" w:type="dxa"/>
          <w:right w:w="40" w:type="dxa"/>
        </w:tblCellMar>
        <w:tblLook w:val="04A0" w:firstRow="1" w:lastRow="0" w:firstColumn="1" w:lastColumn="0" w:noHBand="0" w:noVBand="1"/>
      </w:tblPr>
      <w:tblGrid>
        <w:gridCol w:w="2734"/>
        <w:gridCol w:w="7039"/>
      </w:tblGrid>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noProof/>
                <w:color w:val="000000" w:themeColor="text1"/>
                <w:sz w:val="24"/>
                <w:szCs w:val="24"/>
                <w:lang w:eastAsia="ar-SA"/>
              </w:rPr>
            </w:pPr>
            <w:r>
              <w:rPr>
                <w:rFonts w:ascii="Times New Roman" w:eastAsia="Times New Roman" w:hAnsi="Times New Roman" w:cs="Times New Roman"/>
                <w:b/>
                <w:bCs/>
                <w:smallCaps/>
                <w:color w:val="000000" w:themeColor="text1"/>
                <w:sz w:val="24"/>
                <w:szCs w:val="24"/>
                <w:lang w:eastAsia="ar-SA"/>
              </w:rPr>
              <w:t xml:space="preserve">ПК 2.1. </w:t>
            </w:r>
            <w:r>
              <w:rPr>
                <w:rFonts w:ascii="Times New Roman" w:eastAsia="Times New Roman" w:hAnsi="Times New Roman" w:cs="Times New Roman"/>
                <w:b/>
                <w:color w:val="000000" w:themeColor="text1"/>
                <w:sz w:val="24"/>
                <w:szCs w:val="24"/>
                <w:lang w:eastAsia="ar-SA"/>
              </w:rPr>
              <w:t>Осуществлять</w:t>
            </w:r>
            <w:r>
              <w:rPr>
                <w:rFonts w:ascii="Times New Roman" w:eastAsia="Times New Roman" w:hAnsi="Times New Roman" w:cs="Times New Roman"/>
                <w:b/>
                <w:bCs/>
                <w:smallCaps/>
                <w:color w:val="000000" w:themeColor="text1"/>
                <w:sz w:val="24"/>
                <w:szCs w:val="24"/>
                <w:lang w:eastAsia="ar-SA"/>
              </w:rPr>
              <w:t xml:space="preserve"> сбор и анализ информации для определения потребностей клиента </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сбора и анализа информации для определения потребностей клиента</w:t>
            </w:r>
          </w:p>
        </w:tc>
        <w:tc>
          <w:tcPr>
            <w:tcW w:w="7039" w:type="dxa"/>
            <w:tcBorders>
              <w:top w:val="single" w:sz="6" w:space="0" w:color="auto"/>
              <w:left w:val="single" w:sz="6" w:space="0" w:color="auto"/>
              <w:bottom w:val="single" w:sz="6" w:space="0" w:color="auto"/>
              <w:right w:val="single" w:sz="6" w:space="0" w:color="auto"/>
            </w:tcBorders>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Сбор и анализ информации</w:t>
            </w:r>
            <w:r>
              <w:rPr>
                <w:rFonts w:ascii="Times New Roman" w:eastAsia="Times New Roman" w:hAnsi="Times New Roman" w:cs="Times New Roman"/>
                <w:b/>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для разработки программного обеспечения отраслевой направленности (информационного ресурса). </w:t>
            </w:r>
            <w:r>
              <w:rPr>
                <w:rFonts w:ascii="Times New Roman" w:eastAsia="Times New Roman" w:hAnsi="Times New Roman" w:cs="Times New Roman"/>
                <w:b/>
                <w:color w:val="000000" w:themeColor="text1"/>
                <w:sz w:val="24"/>
                <w:szCs w:val="24"/>
                <w:lang w:eastAsia="ar-SA"/>
              </w:rPr>
              <w:t>Сбор и анализ информации для определения потребностей клиента</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организационной структурой предприятия, структурой управления, основными направлениями деятельности.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общей схемы технологического процесса.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Выделение основных показателей производственной деятельности предприятия.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организационной структурой базового подразделения, структурой управления, тематикой</w:t>
            </w:r>
            <w:r>
              <w:rPr>
                <w:rFonts w:ascii="Times New Roman" w:eastAsia="Times New Roman" w:hAnsi="Times New Roman" w:cs="Times New Roman"/>
                <w:iCs/>
                <w:color w:val="000000" w:themeColor="text1"/>
                <w:sz w:val="24"/>
                <w:szCs w:val="24"/>
                <w:lang w:eastAsia="ar-SA"/>
              </w:rPr>
              <w:t xml:space="preserve"> работ, кругом решаемых задач.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Знакомство </w:t>
            </w:r>
            <w:proofErr w:type="gramStart"/>
            <w:r>
              <w:rPr>
                <w:rFonts w:ascii="Times New Roman" w:eastAsia="Times New Roman" w:hAnsi="Times New Roman" w:cs="Times New Roman"/>
                <w:color w:val="000000" w:themeColor="text1"/>
                <w:sz w:val="24"/>
                <w:szCs w:val="24"/>
                <w:lang w:eastAsia="ar-SA"/>
              </w:rPr>
              <w:t xml:space="preserve">с  </w:t>
            </w:r>
            <w:r>
              <w:rPr>
                <w:rFonts w:ascii="Times New Roman" w:eastAsia="Times New Roman" w:hAnsi="Times New Roman" w:cs="Times New Roman"/>
                <w:iCs/>
                <w:color w:val="000000" w:themeColor="text1"/>
                <w:sz w:val="24"/>
                <w:szCs w:val="24"/>
                <w:lang w:eastAsia="ar-SA"/>
              </w:rPr>
              <w:t>обязанностями</w:t>
            </w:r>
            <w:proofErr w:type="gramEnd"/>
            <w:r>
              <w:rPr>
                <w:rFonts w:ascii="Times New Roman" w:eastAsia="Times New Roman" w:hAnsi="Times New Roman" w:cs="Times New Roman"/>
                <w:iCs/>
                <w:color w:val="000000" w:themeColor="text1"/>
                <w:sz w:val="24"/>
                <w:szCs w:val="24"/>
                <w:lang w:eastAsia="ar-SA"/>
              </w:rPr>
              <w:t xml:space="preserve"> инженерно-технических работников среднего звена.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назначения и использования технических средств информатизации на предприятии.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используемого программного обеспечения информационных систем предприятия.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рабочего места оператора ЭВМ (техника). Правила и нормы охраны труда, техники безопасности рабочего места оператора ЭВМ и техника.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состава информационных систем, имеющихся на предприятии.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Знакомство с информационными системами собственной разработки, применяемыми в них языками программирования, СУБД, другими средства разработки.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операционными системами и оболочками, сервисными приложениями, языками программирования, архиваторами и антивирусные средства, применяемые на предприятии; области их применения.</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организацией работ по разработке, адаптации и внедрении программного обеспечения на предприятии.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составом, порядком оформления технической документации на ПО, требованиями к их содержанию.</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подразделений, участвующих в обработке информации по данной задаче, их функций, полномочий, разграничение ответственности.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постановки задачи.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Сбор и анализ информации, поступающей от пользователей</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аппаратной и программной конфигурации средств вычислительной техники для решения задачи.</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Проведение анкетирования и интервьюрирования</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lastRenderedPageBreak/>
              <w:t>Построение структурно-функционнальных схем информационных систем</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Анализ бизнес-информации с использованием различных методик</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Формулирование потребностей клиента в виде четких логических конструкций</w:t>
            </w:r>
          </w:p>
          <w:p w:rsidR="009646FE" w:rsidRDefault="00507400">
            <w:pPr>
              <w:tabs>
                <w:tab w:val="num" w:pos="851"/>
              </w:tabs>
              <w:spacing w:after="0" w:line="240" w:lineRule="atLeast"/>
              <w:rPr>
                <w:rFonts w:ascii="Times New Roman" w:eastAsia="Calibri" w:hAnsi="Times New Roman" w:cs="Times New Roman"/>
                <w:bCs/>
                <w:color w:val="000000" w:themeColor="text1"/>
                <w:sz w:val="24"/>
                <w:szCs w:val="24"/>
                <w:lang w:val="x-none" w:eastAsia="x-none"/>
              </w:rPr>
            </w:pPr>
            <w:r>
              <w:rPr>
                <w:rFonts w:ascii="Times New Roman" w:eastAsia="Calibri" w:hAnsi="Times New Roman" w:cs="Times New Roman"/>
                <w:bCs/>
                <w:color w:val="000000" w:themeColor="text1"/>
                <w:sz w:val="24"/>
                <w:szCs w:val="24"/>
                <w:lang w:val="x-none" w:eastAsia="x-none"/>
              </w:rPr>
              <w:t>Идентифицирование, анализ и структурирование объектов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shd w:val="clear" w:color="auto" w:fill="FFFFFF"/>
                <w:lang w:eastAsia="ar-SA"/>
              </w:rPr>
              <w:t>Построение логической структуры</w:t>
            </w:r>
            <w:r>
              <w:rPr>
                <w:rFonts w:ascii="Times New Roman" w:eastAsia="Times New Roman" w:hAnsi="Times New Roman" w:cs="Times New Roman"/>
                <w:color w:val="000000" w:themeColor="text1"/>
                <w:sz w:val="24"/>
                <w:szCs w:val="24"/>
                <w:lang w:eastAsia="ar-SA"/>
              </w:rPr>
              <w:t xml:space="preserve"> информационного контента</w:t>
            </w:r>
          </w:p>
          <w:p w:rsidR="009646FE" w:rsidRDefault="009646FE">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p>
        </w:tc>
      </w:tr>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pacing w:val="-4"/>
                <w:sz w:val="24"/>
                <w:szCs w:val="24"/>
                <w:lang w:eastAsia="ar-SA"/>
              </w:rPr>
            </w:pPr>
            <w:r>
              <w:rPr>
                <w:rFonts w:ascii="Times New Roman" w:eastAsia="Times New Roman" w:hAnsi="Times New Roman" w:cs="Times New Roman"/>
                <w:b/>
                <w:color w:val="000000" w:themeColor="text1"/>
                <w:spacing w:val="-4"/>
                <w:sz w:val="24"/>
                <w:szCs w:val="24"/>
                <w:lang w:eastAsia="ar-SA"/>
              </w:rPr>
              <w:lastRenderedPageBreak/>
              <w:t xml:space="preserve">ПК 2.2. Разрабатывать и публиковать программное </w:t>
            </w:r>
            <w:proofErr w:type="gramStart"/>
            <w:r>
              <w:rPr>
                <w:rFonts w:ascii="Times New Roman" w:eastAsia="Times New Roman" w:hAnsi="Times New Roman" w:cs="Times New Roman"/>
                <w:b/>
                <w:color w:val="000000" w:themeColor="text1"/>
                <w:spacing w:val="-4"/>
                <w:sz w:val="24"/>
                <w:szCs w:val="24"/>
                <w:lang w:eastAsia="ar-SA"/>
              </w:rPr>
              <w:t>обеспечение  и</w:t>
            </w:r>
            <w:proofErr w:type="gramEnd"/>
            <w:r>
              <w:rPr>
                <w:rFonts w:ascii="Times New Roman" w:eastAsia="Times New Roman" w:hAnsi="Times New Roman" w:cs="Times New Roman"/>
                <w:b/>
                <w:color w:val="000000" w:themeColor="text1"/>
                <w:spacing w:val="-4"/>
                <w:sz w:val="24"/>
                <w:szCs w:val="24"/>
                <w:lang w:eastAsia="ar-SA"/>
              </w:rPr>
              <w:t xml:space="preserve">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xml:space="preserve">- 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tc>
        <w:tc>
          <w:tcPr>
            <w:tcW w:w="7039"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Построение структуры информационного ресурса. </w:t>
            </w:r>
            <w:r>
              <w:rPr>
                <w:rFonts w:ascii="Times New Roman" w:eastAsia="Times New Roman" w:hAnsi="Times New Roman" w:cs="Times New Roman"/>
                <w:b/>
                <w:color w:val="000000" w:themeColor="text1"/>
                <w:spacing w:val="-4"/>
                <w:sz w:val="24"/>
                <w:szCs w:val="24"/>
                <w:lang w:eastAsia="ar-SA"/>
              </w:rPr>
              <w:t>Разработка и публикация программного обеспечения отраслевой направленности со статическим и динамическим контентом на основе готовых спецификаций и стандартов.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технологии реализации структуры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Наполнение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Оформление информационного ресурса. Вставка мультимедийных объектов </w:t>
            </w:r>
          </w:p>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Публикация информационного ресурса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обучающей программы на языке программирования Turbo Pascal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Разработка приложений с использованием мультимедийных возможностей </w:t>
            </w:r>
            <w:r>
              <w:rPr>
                <w:rFonts w:ascii="Times New Roman" w:eastAsia="Times New Roman" w:hAnsi="Times New Roman" w:cs="Times New Roman"/>
                <w:color w:val="000000" w:themeColor="text1"/>
                <w:sz w:val="24"/>
                <w:szCs w:val="24"/>
                <w:lang w:eastAsia="ar-SA"/>
              </w:rPr>
              <w:t>Turbo Pascal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мультимедийных приложений в Delphi</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базы данных в Delphi</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Создание связи между базой данных в Access с Delphi</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Создание анимации в графическом редакторе Adobe Photoshop</w:t>
            </w:r>
          </w:p>
          <w:p w:rsidR="009646FE" w:rsidRDefault="00507400">
            <w:pPr>
              <w:widowControl w:val="0"/>
              <w:suppressAutoHyphens/>
              <w:autoSpaceDE w:val="0"/>
              <w:spacing w:after="0" w:line="240" w:lineRule="atLeast"/>
              <w:rPr>
                <w:rFonts w:ascii="Times New Roman" w:eastAsia="Calibri" w:hAnsi="Times New Roman" w:cs="Times New Roman"/>
                <w:bCs/>
                <w:color w:val="000000" w:themeColor="text1"/>
                <w:sz w:val="24"/>
                <w:szCs w:val="24"/>
                <w:lang w:eastAsia="ar-SA"/>
              </w:rPr>
            </w:pPr>
            <w:r>
              <w:rPr>
                <w:rFonts w:ascii="Times New Roman" w:eastAsia="Calibri" w:hAnsi="Times New Roman" w:cs="Times New Roman"/>
                <w:bCs/>
                <w:color w:val="000000" w:themeColor="text1"/>
                <w:sz w:val="24"/>
                <w:szCs w:val="24"/>
                <w:lang w:eastAsia="ar-SA"/>
              </w:rPr>
              <w:t>Проектирование и разработка информационного контента сайта. Установка и русификация программы TurboSite</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Установка общих настроек для информационного контента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шаблона. Редактирование графического шаблона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Создание страниц и уровней сайта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Определение свойств страниц. Создание скрытых и закрытых страницы сайта</w:t>
            </w:r>
          </w:p>
          <w:p w:rsidR="009646FE" w:rsidRDefault="00507400">
            <w:pPr>
              <w:keepNext/>
              <w:widowControl w:val="0"/>
              <w:tabs>
                <w:tab w:val="left" w:pos="708"/>
              </w:tabs>
              <w:suppressAutoHyphens/>
              <w:autoSpaceDE w:val="0"/>
              <w:spacing w:after="0" w:line="240" w:lineRule="atLeast"/>
              <w:jc w:val="both"/>
              <w:outlineLvl w:val="1"/>
              <w:rPr>
                <w:rFonts w:ascii="Times New Roman" w:eastAsia="Arial Unicode MS" w:hAnsi="Times New Roman" w:cs="Times New Roman"/>
                <w:bCs/>
                <w:i/>
                <w:iCs/>
                <w:color w:val="000000" w:themeColor="text1"/>
                <w:kern w:val="1"/>
                <w:sz w:val="24"/>
                <w:szCs w:val="24"/>
                <w:lang w:eastAsia="ar-SA"/>
              </w:rPr>
            </w:pPr>
            <w:r>
              <w:rPr>
                <w:rFonts w:ascii="Times New Roman" w:eastAsia="Arial Unicode MS" w:hAnsi="Times New Roman" w:cs="Times New Roman"/>
                <w:bCs/>
                <w:i/>
                <w:iCs/>
                <w:color w:val="000000" w:themeColor="text1"/>
                <w:kern w:val="1"/>
                <w:sz w:val="24"/>
                <w:szCs w:val="24"/>
                <w:lang w:eastAsia="ar-SA"/>
              </w:rPr>
              <w:t>Настройка анимации при смене страниц сайта. Подбор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Наполнение страниц различным контентом</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Установка дополнительных настроек</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Экспорт созданного проекта. Размещение в сети Интернет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в </w:t>
            </w:r>
            <w:r>
              <w:rPr>
                <w:rFonts w:ascii="Times New Roman" w:eastAsia="Calibri" w:hAnsi="Times New Roman" w:cs="Times New Roman"/>
                <w:bCs/>
                <w:color w:val="000000" w:themeColor="text1"/>
                <w:sz w:val="24"/>
                <w:szCs w:val="24"/>
                <w:lang w:val="en-US" w:eastAsia="ar-SA"/>
              </w:rPr>
              <w:t>Microsoft</w:t>
            </w:r>
            <w:r>
              <w:rPr>
                <w:rFonts w:ascii="Times New Roman" w:eastAsia="Calibri" w:hAnsi="Times New Roman" w:cs="Times New Roman"/>
                <w:bCs/>
                <w:color w:val="000000" w:themeColor="text1"/>
                <w:sz w:val="24"/>
                <w:szCs w:val="24"/>
                <w:lang w:eastAsia="ar-SA"/>
              </w:rPr>
              <w:t xml:space="preserve"> </w:t>
            </w:r>
            <w:r>
              <w:rPr>
                <w:rFonts w:ascii="Times New Roman" w:eastAsia="Calibri" w:hAnsi="Times New Roman" w:cs="Times New Roman"/>
                <w:bCs/>
                <w:color w:val="000000" w:themeColor="text1"/>
                <w:sz w:val="24"/>
                <w:szCs w:val="24"/>
                <w:lang w:val="en-US" w:eastAsia="ar-SA"/>
              </w:rPr>
              <w:t>Word</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в </w:t>
            </w:r>
            <w:r>
              <w:rPr>
                <w:rFonts w:ascii="Times New Roman" w:eastAsia="Calibri" w:hAnsi="Times New Roman" w:cs="Times New Roman"/>
                <w:bCs/>
                <w:color w:val="000000" w:themeColor="text1"/>
                <w:sz w:val="24"/>
                <w:szCs w:val="24"/>
                <w:lang w:val="en-US" w:eastAsia="ar-SA"/>
              </w:rPr>
              <w:t>Microsoft</w:t>
            </w:r>
            <w:r>
              <w:rPr>
                <w:rFonts w:ascii="Times New Roman" w:eastAsia="Calibri" w:hAnsi="Times New Roman" w:cs="Times New Roman"/>
                <w:bCs/>
                <w:color w:val="000000" w:themeColor="text1"/>
                <w:sz w:val="24"/>
                <w:szCs w:val="24"/>
                <w:lang w:eastAsia="ar-SA"/>
              </w:rPr>
              <w:t xml:space="preserve"> </w:t>
            </w:r>
            <w:r>
              <w:rPr>
                <w:rFonts w:ascii="Times New Roman" w:eastAsia="Calibri" w:hAnsi="Times New Roman" w:cs="Times New Roman"/>
                <w:bCs/>
                <w:color w:val="000000" w:themeColor="text1"/>
                <w:sz w:val="24"/>
                <w:szCs w:val="24"/>
                <w:lang w:val="en-US" w:eastAsia="ar-SA"/>
              </w:rPr>
              <w:t>Excel</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Автоматизация баз данных </w:t>
            </w:r>
            <w:r>
              <w:rPr>
                <w:rFonts w:ascii="Times New Roman" w:eastAsia="Calibri" w:hAnsi="Times New Roman" w:cs="Times New Roman"/>
                <w:bCs/>
                <w:color w:val="000000" w:themeColor="text1"/>
                <w:sz w:val="24"/>
                <w:szCs w:val="24"/>
                <w:lang w:val="en-US" w:eastAsia="ar-SA"/>
              </w:rPr>
              <w:t>Access</w:t>
            </w:r>
            <w:r>
              <w:rPr>
                <w:rFonts w:ascii="Times New Roman" w:eastAsia="Calibri" w:hAnsi="Times New Roman" w:cs="Times New Roman"/>
                <w:bCs/>
                <w:color w:val="000000" w:themeColor="text1"/>
                <w:sz w:val="24"/>
                <w:szCs w:val="24"/>
                <w:lang w:eastAsia="ar-SA"/>
              </w:rPr>
              <w:t xml:space="preserve"> с использованием </w:t>
            </w:r>
            <w:r>
              <w:rPr>
                <w:rFonts w:ascii="Times New Roman" w:eastAsia="Calibri" w:hAnsi="Times New Roman" w:cs="Times New Roman"/>
                <w:bCs/>
                <w:color w:val="000000" w:themeColor="text1"/>
                <w:sz w:val="24"/>
                <w:szCs w:val="24"/>
                <w:lang w:val="en-US" w:eastAsia="ar-SA"/>
              </w:rPr>
              <w:t>VBA</w:t>
            </w:r>
            <w:r>
              <w:rPr>
                <w:rFonts w:ascii="Times New Roman" w:eastAsia="Calibri"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Calibri" w:hAnsi="Times New Roman" w:cs="Times New Roman"/>
                <w:bCs/>
                <w:color w:val="000000" w:themeColor="text1"/>
                <w:sz w:val="24"/>
                <w:szCs w:val="24"/>
                <w:lang w:eastAsia="ar-SA"/>
              </w:rPr>
              <w:t xml:space="preserve">Создание приложений для </w:t>
            </w:r>
            <w:r>
              <w:rPr>
                <w:rFonts w:ascii="Times New Roman" w:eastAsia="Calibri" w:hAnsi="Times New Roman" w:cs="Times New Roman"/>
                <w:bCs/>
                <w:color w:val="000000" w:themeColor="text1"/>
                <w:sz w:val="24"/>
                <w:szCs w:val="24"/>
                <w:lang w:val="en-US" w:eastAsia="ar-SA"/>
              </w:rPr>
              <w:t>Microsoft</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Outlook</w:t>
            </w:r>
            <w:r>
              <w:rPr>
                <w:rFonts w:ascii="Times New Roman" w:eastAsia="Times New Roman" w:hAnsi="Times New Roman" w:cs="Times New Roman"/>
                <w:color w:val="000000" w:themeColor="text1"/>
                <w:sz w:val="24"/>
                <w:szCs w:val="24"/>
                <w:lang w:eastAsia="ar-SA"/>
              </w:rPr>
              <w:t xml:space="preserve"> средствами </w:t>
            </w:r>
            <w:r>
              <w:rPr>
                <w:rFonts w:ascii="Times New Roman" w:eastAsia="Calibri" w:hAnsi="Times New Roman" w:cs="Times New Roman"/>
                <w:bCs/>
                <w:color w:val="000000" w:themeColor="text1"/>
                <w:sz w:val="24"/>
                <w:szCs w:val="24"/>
                <w:lang w:val="en-US" w:eastAsia="ar-SA"/>
              </w:rPr>
              <w:t>VBA</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PowerPoint</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shd w:val="clear" w:color="auto" w:fill="FFFFFF"/>
                <w:lang w:eastAsia="ar-SA"/>
              </w:rPr>
              <w:t>Построение логической структуры</w:t>
            </w:r>
            <w:r>
              <w:rPr>
                <w:rFonts w:ascii="Times New Roman" w:eastAsia="Times New Roman" w:hAnsi="Times New Roman" w:cs="Times New Roman"/>
                <w:color w:val="000000" w:themeColor="text1"/>
                <w:sz w:val="24"/>
                <w:szCs w:val="24"/>
                <w:lang w:eastAsia="ar-SA"/>
              </w:rPr>
              <w:t xml:space="preserve"> информационного контента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Построение пользовательского интерфейса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lang w:val="x-none" w:eastAsia="x-none"/>
              </w:rPr>
            </w:pPr>
            <w:r>
              <w:rPr>
                <w:rFonts w:ascii="Times New Roman" w:eastAsia="Times New Roman" w:hAnsi="Times New Roman" w:cs="Times New Roman"/>
                <w:color w:val="000000" w:themeColor="text1"/>
                <w:sz w:val="24"/>
                <w:szCs w:val="24"/>
                <w:lang w:val="x-none" w:eastAsia="x-none"/>
              </w:rPr>
              <w:t>Подтверждение качества пользовательского интерфейса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shd w:val="clear" w:color="auto" w:fill="FFFFFF"/>
                <w:lang w:val="x-none" w:eastAsia="x-none"/>
              </w:rPr>
            </w:pPr>
            <w:r>
              <w:rPr>
                <w:rFonts w:ascii="Times New Roman" w:eastAsia="Times New Roman" w:hAnsi="Times New Roman" w:cs="Times New Roman"/>
                <w:color w:val="000000" w:themeColor="text1"/>
                <w:sz w:val="24"/>
                <w:szCs w:val="24"/>
                <w:shd w:val="clear" w:color="auto" w:fill="FFFFFF"/>
                <w:lang w:val="x-none" w:eastAsia="x-none"/>
              </w:rPr>
              <w:t>Формирование требований к дизайну и расположению сервисов на экране</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lang w:eastAsia="ar-SA"/>
              </w:rPr>
            </w:pPr>
            <w:r>
              <w:rPr>
                <w:rFonts w:ascii="Times New Roman" w:eastAsia="Arial Unicode MS" w:hAnsi="Times New Roman" w:cs="Times New Roman"/>
                <w:noProof/>
                <w:color w:val="000000" w:themeColor="text1"/>
                <w:kern w:val="1"/>
                <w:sz w:val="24"/>
                <w:szCs w:val="24"/>
                <w:lang w:eastAsia="ar-SA"/>
              </w:rPr>
              <w:t>Выбор технического и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eastAsia="ar-SA"/>
              </w:rPr>
              <w:t>Аргументация выбора средств разработки</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rPr>
            </w:pPr>
            <w:r>
              <w:rPr>
                <w:rFonts w:ascii="Times New Roman" w:eastAsia="Arial Unicode MS" w:hAnsi="Times New Roman" w:cs="Times New Roman"/>
                <w:noProof/>
                <w:color w:val="000000" w:themeColor="text1"/>
                <w:kern w:val="1"/>
                <w:sz w:val="24"/>
                <w:szCs w:val="24"/>
                <w:lang w:eastAsia="ar-SA"/>
              </w:rPr>
              <w:t>Разработка проектных решений по системе и ее частям</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Проектирование приложений информационного контента</w:t>
            </w:r>
          </w:p>
          <w:p w:rsidR="009646FE" w:rsidRDefault="00507400">
            <w:pPr>
              <w:widowControl w:val="0"/>
              <w:tabs>
                <w:tab w:val="left" w:pos="960"/>
                <w:tab w:val="right" w:leader="dot" w:pos="9072"/>
                <w:tab w:val="right" w:leader="dot" w:pos="9911"/>
              </w:tabs>
              <w:suppressAutoHyphens/>
              <w:autoSpaceDE w:val="0"/>
              <w:spacing w:after="0" w:line="240" w:lineRule="atLeast"/>
              <w:rPr>
                <w:rFonts w:ascii="Times New Roman" w:eastAsia="Arial Unicode MS" w:hAnsi="Times New Roman" w:cs="Times New Roman"/>
                <w:noProof/>
                <w:color w:val="000000" w:themeColor="text1"/>
                <w:kern w:val="1"/>
                <w:sz w:val="24"/>
                <w:szCs w:val="24"/>
                <w:lang w:eastAsia="ar-SA"/>
              </w:rPr>
            </w:pPr>
            <w:r>
              <w:rPr>
                <w:rFonts w:ascii="Times New Roman" w:eastAsia="Arial Unicode MS" w:hAnsi="Times New Roman" w:cs="Times New Roman"/>
                <w:noProof/>
                <w:color w:val="000000" w:themeColor="text1"/>
                <w:kern w:val="1"/>
                <w:sz w:val="24"/>
                <w:szCs w:val="24"/>
                <w:lang w:eastAsia="ar-SA"/>
              </w:rPr>
              <w:t>Описание программного средства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инструкции по работе с программой</w:t>
            </w:r>
          </w:p>
          <w:p w:rsidR="009646FE" w:rsidRDefault="00507400">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Составление отчета по практике, оформление отчета (дневника). Получение отзыва руководителя практики от организации. Оценка итогов практики.</w:t>
            </w:r>
          </w:p>
        </w:tc>
      </w:tr>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lastRenderedPageBreak/>
              <w:t>ПК 2.3. Проводить отладку и тестирование программного обеспечения отраслевой направленности</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отладки и тестирования программного обеспечения отраслевой направленности;</w:t>
            </w:r>
          </w:p>
        </w:tc>
        <w:tc>
          <w:tcPr>
            <w:tcW w:w="7039" w:type="dxa"/>
            <w:tcBorders>
              <w:top w:val="single" w:sz="6" w:space="0" w:color="auto"/>
              <w:left w:val="single" w:sz="6" w:space="0" w:color="auto"/>
              <w:bottom w:val="single" w:sz="6" w:space="0" w:color="auto"/>
              <w:right w:val="single" w:sz="6" w:space="0" w:color="auto"/>
            </w:tcBorders>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pacing w:val="-4"/>
                <w:sz w:val="24"/>
                <w:szCs w:val="24"/>
                <w:lang w:eastAsia="ar-SA"/>
              </w:rPr>
              <w:t>Отладка и тестирование информационного контента</w:t>
            </w:r>
            <w:r>
              <w:rPr>
                <w:rFonts w:ascii="Times New Roman" w:eastAsia="Times New Roman" w:hAnsi="Times New Roman" w:cs="Times New Roman"/>
                <w:b/>
                <w:color w:val="000000" w:themeColor="text1"/>
                <w:sz w:val="24"/>
                <w:szCs w:val="24"/>
              </w:rPr>
              <w:t xml:space="preserve"> </w:t>
            </w:r>
          </w:p>
          <w:p w:rsidR="009646FE" w:rsidRDefault="009646FE">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p>
        </w:tc>
      </w:tr>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2.4.Проводить адаптацию отраслевого программного обеспечения</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адаптации программного обеспечения отраслевой направленности</w:t>
            </w:r>
          </w:p>
        </w:tc>
        <w:tc>
          <w:tcPr>
            <w:tcW w:w="7039"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Адаптация программного обеспечения отраслевой направленности</w:t>
            </w:r>
          </w:p>
        </w:tc>
      </w:tr>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 xml:space="preserve">ПК 2.5. </w:t>
            </w:r>
            <w:r>
              <w:rPr>
                <w:rFonts w:ascii="Times New Roman" w:eastAsia="Times New Roman" w:hAnsi="Times New Roman" w:cs="Times New Roman"/>
                <w:i/>
                <w:iCs/>
                <w:color w:val="000000" w:themeColor="text1"/>
                <w:sz w:val="24"/>
                <w:szCs w:val="24"/>
                <w:lang w:eastAsia="ru-RU"/>
              </w:rPr>
              <w:t>Разрабатывать и вести проектную документацию</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разработки и ведения проектной и технической документации;</w:t>
            </w:r>
          </w:p>
        </w:tc>
        <w:tc>
          <w:tcPr>
            <w:tcW w:w="7039"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Составление технической документации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технической документации в соответствии ГОСТ</w:t>
            </w:r>
          </w:p>
          <w:p w:rsidR="009646FE" w:rsidRDefault="00507400">
            <w:pPr>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нормативной документации на существующую технологию обработки информации по теме задания. </w:t>
            </w:r>
            <w:r>
              <w:rPr>
                <w:rFonts w:ascii="Times New Roman" w:eastAsia="Times New Roman" w:hAnsi="Times New Roman" w:cs="Times New Roman"/>
                <w:b/>
                <w:color w:val="000000" w:themeColor="text1"/>
                <w:sz w:val="24"/>
                <w:szCs w:val="24"/>
                <w:lang w:eastAsia="ru-RU"/>
              </w:rPr>
              <w:t>Разработка и ведение проектной и технической документации;</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Проработка документооборота задачи, правил составления (заполнения) первичных документов.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аналитического отчета</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shd w:val="clear" w:color="auto" w:fill="FFFFFF"/>
                <w:lang w:val="x-none" w:eastAsia="x-none"/>
              </w:rPr>
            </w:pPr>
            <w:r>
              <w:rPr>
                <w:rFonts w:ascii="Times New Roman" w:eastAsia="Times New Roman" w:hAnsi="Times New Roman" w:cs="Times New Roman"/>
                <w:color w:val="000000" w:themeColor="text1"/>
                <w:sz w:val="24"/>
                <w:szCs w:val="24"/>
                <w:lang w:val="x-none" w:eastAsia="x-none"/>
              </w:rPr>
              <w:t>Оформление аналитического отчета</w:t>
            </w:r>
            <w:r>
              <w:rPr>
                <w:rFonts w:ascii="Times New Roman" w:eastAsia="Times New Roman" w:hAnsi="Times New Roman" w:cs="Times New Roman"/>
                <w:color w:val="000000" w:themeColor="text1"/>
                <w:sz w:val="24"/>
                <w:szCs w:val="24"/>
                <w:shd w:val="clear" w:color="auto" w:fill="FFFFFF"/>
                <w:lang w:val="x-none" w:eastAsia="x-none"/>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kern w:val="36"/>
                <w:sz w:val="24"/>
                <w:szCs w:val="24"/>
                <w:lang w:eastAsia="ar-SA"/>
              </w:rPr>
            </w:pPr>
            <w:r>
              <w:rPr>
                <w:rFonts w:ascii="Times New Roman" w:eastAsia="Times New Roman" w:hAnsi="Times New Roman" w:cs="Times New Roman"/>
                <w:bCs/>
                <w:color w:val="000000" w:themeColor="text1"/>
                <w:kern w:val="36"/>
                <w:sz w:val="24"/>
                <w:szCs w:val="24"/>
                <w:lang w:eastAsia="ar-SA"/>
              </w:rPr>
              <w:t>Составление технического задания по ГОСТ</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kern w:val="36"/>
                <w:sz w:val="24"/>
                <w:szCs w:val="24"/>
                <w:lang w:eastAsia="ar-SA"/>
              </w:rPr>
            </w:pPr>
            <w:r>
              <w:rPr>
                <w:rFonts w:ascii="Times New Roman" w:eastAsia="Times New Roman" w:hAnsi="Times New Roman" w:cs="Times New Roman"/>
                <w:bCs/>
                <w:color w:val="000000" w:themeColor="text1"/>
                <w:kern w:val="36"/>
                <w:sz w:val="24"/>
                <w:szCs w:val="24"/>
                <w:lang w:eastAsia="ar-SA"/>
              </w:rPr>
              <w:t>Оформление технического задания по ГОСТ</w:t>
            </w:r>
          </w:p>
          <w:p w:rsidR="009646FE" w:rsidRDefault="00507400">
            <w:pPr>
              <w:tabs>
                <w:tab w:val="num" w:pos="851"/>
              </w:tabs>
              <w:spacing w:after="0" w:line="240" w:lineRule="atLeast"/>
              <w:rPr>
                <w:rFonts w:ascii="Times New Roman" w:eastAsia="Times New Roman" w:hAnsi="Times New Roman" w:cs="Times New Roman"/>
                <w:color w:val="000000" w:themeColor="text1"/>
                <w:sz w:val="24"/>
                <w:szCs w:val="24"/>
                <w:lang w:val="x-none" w:eastAsia="x-none"/>
              </w:rPr>
            </w:pPr>
            <w:r>
              <w:rPr>
                <w:rFonts w:ascii="Times New Roman" w:eastAsia="Times New Roman" w:hAnsi="Times New Roman" w:cs="Times New Roman"/>
                <w:color w:val="000000" w:themeColor="text1"/>
                <w:sz w:val="24"/>
                <w:szCs w:val="24"/>
                <w:lang w:val="x-none" w:eastAsia="x-none"/>
              </w:rPr>
              <w:t>Создание пояснительной записки к техническому проекту</w:t>
            </w:r>
          </w:p>
        </w:tc>
      </w:tr>
      <w:tr w:rsidR="009646FE">
        <w:tc>
          <w:tcPr>
            <w:tcW w:w="9773"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2.6. Участвовать в измерении и контроле качества продуктов</w:t>
            </w:r>
          </w:p>
        </w:tc>
      </w:tr>
      <w:tr w:rsidR="009646FE">
        <w:tc>
          <w:tcPr>
            <w:tcW w:w="2734" w:type="dxa"/>
            <w:tcBorders>
              <w:top w:val="single" w:sz="6" w:space="0" w:color="auto"/>
              <w:left w:val="single" w:sz="6" w:space="0" w:color="auto"/>
              <w:bottom w:val="single" w:sz="6" w:space="0" w:color="auto"/>
              <w:right w:val="single" w:sz="6" w:space="0" w:color="auto"/>
            </w:tcBorders>
            <w:hideMark/>
          </w:tcPr>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 измерения и контроля характеристик программного продукта;</w:t>
            </w:r>
          </w:p>
        </w:tc>
        <w:tc>
          <w:tcPr>
            <w:tcW w:w="7039" w:type="dxa"/>
            <w:tcBorders>
              <w:top w:val="single" w:sz="6" w:space="0" w:color="auto"/>
              <w:left w:val="single" w:sz="6" w:space="0" w:color="auto"/>
              <w:bottom w:val="single" w:sz="6" w:space="0" w:color="auto"/>
              <w:right w:val="single" w:sz="6" w:space="0" w:color="auto"/>
            </w:tcBorders>
          </w:tcPr>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Организация работ на предприятии по защите информации.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Организация информационной безопасности информационного контента</w:t>
            </w:r>
            <w:r>
              <w:rPr>
                <w:rFonts w:ascii="Times New Roman" w:eastAsia="Times New Roman" w:hAnsi="Times New Roman" w:cs="Times New Roman"/>
                <w:b/>
                <w:color w:val="000000" w:themeColor="text1"/>
                <w:sz w:val="24"/>
                <w:szCs w:val="24"/>
              </w:rPr>
              <w:t>. Измерение и контроль характеристик программного продукта.</w:t>
            </w:r>
          </w:p>
          <w:p w:rsidR="009646FE" w:rsidRDefault="009646FE">
            <w:pPr>
              <w:autoSpaceDE w:val="0"/>
              <w:autoSpaceDN w:val="0"/>
              <w:adjustRightInd w:val="0"/>
              <w:spacing w:after="0" w:line="240" w:lineRule="atLeast"/>
              <w:rPr>
                <w:rFonts w:ascii="Times New Roman" w:eastAsia="Times New Roman" w:hAnsi="Times New Roman" w:cs="Times New Roman"/>
                <w:i/>
                <w:iCs/>
                <w:color w:val="000000" w:themeColor="text1"/>
                <w:sz w:val="24"/>
                <w:szCs w:val="24"/>
                <w:lang w:eastAsia="ru-RU"/>
              </w:rPr>
            </w:pPr>
          </w:p>
        </w:tc>
      </w:tr>
    </w:tbl>
    <w:p w:rsidR="009646FE" w:rsidRDefault="009646FE">
      <w:pPr>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br w:type="page"/>
      </w:r>
    </w:p>
    <w:p w:rsidR="009646FE" w:rsidRDefault="00507400">
      <w:pPr>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учебной практики</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по профессиональному модулю ПМ.03.</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«СОПРОВОЖДЕНИЕ И ПРОДВИЖЕНИЕ ПРОГРАММНОГО ОБЕСПЕЧЕНИЯ ОТРАСЛЕВОЙ НАПРАВЛЕННОСТИ»</w:t>
      </w:r>
    </w:p>
    <w:p w:rsidR="009646FE" w:rsidRDefault="009646FE">
      <w:pPr>
        <w:spacing w:after="0" w:line="240" w:lineRule="atLeast"/>
        <w:rPr>
          <w:rFonts w:ascii="Times New Roman" w:hAnsi="Times New Roman" w:cs="Times New Roman"/>
          <w:color w:val="000000" w:themeColor="text1"/>
          <w:sz w:val="24"/>
          <w:szCs w:val="24"/>
        </w:rPr>
      </w:pPr>
    </w:p>
    <w:p w:rsidR="009646FE" w:rsidRDefault="00507400">
      <w:pPr>
        <w:widowControl w:val="0"/>
        <w:suppressAutoHyphens/>
        <w:autoSpaceDE w:val="0"/>
        <w:autoSpaceDN w:val="0"/>
        <w:adjustRightInd w:val="0"/>
        <w:spacing w:after="0" w:line="240" w:lineRule="atLeast"/>
        <w:ind w:firstLine="567"/>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EC4802">
        <w:rPr>
          <w:rFonts w:ascii="Times New Roman" w:eastAsia="Times New Roman" w:hAnsi="Times New Roman" w:cs="Times New Roman"/>
          <w:color w:val="000000" w:themeColor="text1"/>
          <w:sz w:val="24"/>
          <w:szCs w:val="24"/>
          <w:u w:val="single"/>
          <w:lang w:eastAsia="ar-SA"/>
        </w:rPr>
        <w:t>Л.А.Исаметова</w:t>
      </w:r>
      <w:r>
        <w:rPr>
          <w:rFonts w:ascii="Times New Roman" w:eastAsia="Times New Roman" w:hAnsi="Times New Roman" w:cs="Times New Roman"/>
          <w:color w:val="000000" w:themeColor="text1"/>
          <w:sz w:val="24"/>
          <w:szCs w:val="24"/>
          <w:u w:val="single"/>
          <w:lang w:eastAsia="ar-SA"/>
        </w:rPr>
        <w:t xml:space="preserve"> </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w:t>
      </w:r>
      <w:r w:rsidR="00EC4802">
        <w:rPr>
          <w:rFonts w:ascii="Times New Roman" w:eastAsia="Times New Roman" w:hAnsi="Times New Roman" w:cs="Times New Roman"/>
          <w:color w:val="000000" w:themeColor="text1"/>
          <w:sz w:val="24"/>
          <w:szCs w:val="24"/>
          <w:lang w:eastAsia="ar-SA"/>
        </w:rPr>
        <w:t>МПК имени Мусы Джалиля» _______Г.Н.Шарифуллина</w:t>
      </w:r>
      <w:r>
        <w:rPr>
          <w:rFonts w:ascii="Times New Roman" w:eastAsia="Times New Roman" w:hAnsi="Times New Roman" w:cs="Times New Roman"/>
          <w:color w:val="000000" w:themeColor="text1"/>
          <w:sz w:val="24"/>
          <w:szCs w:val="24"/>
          <w:lang w:eastAsia="ar-SA"/>
        </w:rPr>
        <w:t xml:space="preserve"> </w:t>
      </w:r>
    </w:p>
    <w:p w:rsidR="009646FE" w:rsidRDefault="009646FE">
      <w:pPr>
        <w:widowControl w:val="0"/>
        <w:suppressAutoHyphens/>
        <w:autoSpaceDE w:val="0"/>
        <w:autoSpaceDN w:val="0"/>
        <w:adjustRightInd w:val="0"/>
        <w:spacing w:after="0" w:line="240" w:lineRule="atLeast"/>
        <w:ind w:firstLine="567"/>
        <w:rPr>
          <w:rFonts w:ascii="Times New Roman" w:eastAsia="Times New Roman" w:hAnsi="Times New Roman" w:cs="Times New Roman"/>
          <w:color w:val="000000" w:themeColor="text1"/>
          <w:sz w:val="24"/>
          <w:szCs w:val="24"/>
          <w:vertAlign w:val="superscript"/>
          <w:lang w:eastAsia="ar-SA"/>
        </w:rPr>
      </w:pPr>
    </w:p>
    <w:p w:rsidR="009646FE" w:rsidRDefault="00507400">
      <w:pPr>
        <w:widowControl w:val="0"/>
        <w:autoSpaceDE w:val="0"/>
        <w:autoSpaceDN w:val="0"/>
        <w:adjustRightInd w:val="0"/>
        <w:spacing w:after="0" w:line="240" w:lineRule="atLeast"/>
        <w:ind w:right="-1"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507400">
      <w:pPr>
        <w:spacing w:after="0" w:line="240" w:lineRule="atLeast"/>
        <w:jc w:val="center"/>
        <w:rPr>
          <w:rFonts w:ascii="Times New Roman" w:eastAsia="Times New Roman" w:hAnsi="Times New Roman" w:cs="Times New Roman"/>
          <w:b/>
          <w:caps/>
          <w:color w:val="000000" w:themeColor="text1"/>
          <w:sz w:val="24"/>
          <w:szCs w:val="24"/>
          <w:lang w:eastAsia="ar-SA"/>
        </w:rPr>
      </w:pP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учебной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учебной практики</w:t>
      </w:r>
    </w:p>
    <w:p w:rsidR="009646FE" w:rsidRDefault="00507400">
      <w:pPr>
        <w:widowControl w:val="0"/>
        <w:tabs>
          <w:tab w:val="left" w:pos="426"/>
          <w:tab w:val="left" w:pos="709"/>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Учебная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практических профессиональных умений, приобретение первоначального практического опыта по основным видам профессиональной деятельности для последующего освоения ими общих и профессиональных компетенций по избранной специальности, а также для подготовки студентов к осознанному и углублённому изучению профессионального модуля </w:t>
      </w:r>
      <w:r>
        <w:rPr>
          <w:rFonts w:ascii="Times New Roman" w:eastAsia="Times New Roman" w:hAnsi="Times New Roman" w:cs="Times New Roman"/>
          <w:b/>
          <w:color w:val="000000" w:themeColor="text1"/>
          <w:sz w:val="24"/>
          <w:szCs w:val="24"/>
          <w:lang w:eastAsia="ar-SA"/>
        </w:rPr>
        <w:t>ПМ.03. Сопровождение и продвижение программного обеспечения отраслевой направленности</w:t>
      </w:r>
    </w:p>
    <w:p w:rsidR="009646FE" w:rsidRDefault="00507400">
      <w:pPr>
        <w:widowControl w:val="0"/>
        <w:spacing w:after="0" w:line="240" w:lineRule="atLeast"/>
        <w:ind w:firstLine="709"/>
        <w:contextualSpacing/>
        <w:jc w:val="both"/>
        <w:rPr>
          <w:rFonts w:ascii="Times New Roman" w:eastAsia="Times New Roman" w:hAnsi="Times New Roman" w:cs="Times New Roman"/>
          <w:i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1.Техник-программист</w:t>
      </w:r>
      <w:r>
        <w:rPr>
          <w:rFonts w:ascii="Times New Roman" w:eastAsia="Times New Roman" w:hAnsi="Times New Roman" w:cs="Times New Roman"/>
          <w:color w:val="000000" w:themeColor="text1"/>
          <w:sz w:val="24"/>
          <w:szCs w:val="24"/>
          <w:lang w:eastAsia="ru-RU"/>
        </w:rPr>
        <w:t xml:space="preserve"> должен обладать общими </w:t>
      </w:r>
      <w:r>
        <w:rPr>
          <w:rFonts w:ascii="Times New Roman" w:eastAsia="Times New Roman" w:hAnsi="Times New Roman" w:cs="Times New Roman"/>
          <w:iCs/>
          <w:color w:val="000000" w:themeColor="text1"/>
          <w:sz w:val="24"/>
          <w:szCs w:val="24"/>
          <w:lang w:eastAsia="ru-RU"/>
        </w:rPr>
        <w:t>компетенциями, включающими в себя способность: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ar-SA"/>
              </w:rPr>
              <w:t>Код</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Понимать сущность и социальную значимость своей будущей профессии, проявлять к ней устойчивый интерес.</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2.</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3.</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Принимать решения в стандартных и нестандартных ситуациях и нести за них ответственность.</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4.</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Осуществлять поиск, анализ и использование информации, необходимой для эффективного выполнения профессиональных задач, профессионального и личного развития.</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5.</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Использовать информационно-коммуникационные технологии в профессиональной деятельности.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6.</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Работать в коллективе и команде, эффективно общаться с коллегами, руководством, потребителями.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7.</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Брать на себя ответственность за работу членов команды (подчиненных), результат выполнения заданий.</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8.</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Самостоятельно определять задачи профессионального и личностного </w:t>
            </w:r>
            <w:r>
              <w:rPr>
                <w:rFonts w:ascii="Times New Roman" w:eastAsia="Times New Roman" w:hAnsi="Times New Roman" w:cs="Times New Roman"/>
                <w:color w:val="000000" w:themeColor="text1"/>
                <w:sz w:val="24"/>
                <w:szCs w:val="24"/>
                <w:lang w:eastAsia="ru-RU"/>
              </w:rPr>
              <w:lastRenderedPageBreak/>
              <w:t>развития, заниматься самообразованием, осознанно планировать повышение квалификации.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ОК 9.</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Ориентироваться в условиях частой смены технологий в профессиональной деятельности.</w:t>
            </w:r>
          </w:p>
        </w:tc>
      </w:tr>
    </w:tbl>
    <w:p w:rsidR="009646FE" w:rsidRDefault="00507400">
      <w:pPr>
        <w:widowControl w:val="0"/>
        <w:suppressAutoHyphens/>
        <w:autoSpaceDE w:val="0"/>
        <w:spacing w:after="0" w:line="240" w:lineRule="atLeast"/>
        <w:ind w:firstLine="709"/>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2. Техник-программист должен </w:t>
      </w:r>
      <w:r>
        <w:rPr>
          <w:rFonts w:ascii="Times New Roman" w:eastAsia="Times New Roman" w:hAnsi="Times New Roman" w:cs="Times New Roman"/>
          <w:bCs/>
          <w:color w:val="000000" w:themeColor="text1"/>
          <w:sz w:val="24"/>
          <w:szCs w:val="24"/>
          <w:lang w:eastAsia="ar-SA"/>
        </w:rPr>
        <w:t xml:space="preserve">обладать </w:t>
      </w:r>
      <w:r>
        <w:rPr>
          <w:rFonts w:ascii="Times New Roman" w:eastAsia="Times New Roman" w:hAnsi="Times New Roman" w:cs="Times New Roman"/>
          <w:color w:val="000000" w:themeColor="text1"/>
          <w:sz w:val="24"/>
          <w:szCs w:val="24"/>
          <w:lang w:eastAsia="ar-SA"/>
        </w:rPr>
        <w:t xml:space="preserve">профессиональными </w:t>
      </w:r>
      <w:r>
        <w:rPr>
          <w:rFonts w:ascii="Times New Roman" w:eastAsia="Times New Roman" w:hAnsi="Times New Roman" w:cs="Times New Roman"/>
          <w:bCs/>
          <w:iCs/>
          <w:color w:val="000000" w:themeColor="text1"/>
          <w:sz w:val="24"/>
          <w:szCs w:val="24"/>
          <w:lang w:eastAsia="ar-SA"/>
        </w:rPr>
        <w:t>компетенциями</w:t>
      </w:r>
      <w:r>
        <w:rPr>
          <w:rFonts w:ascii="Times New Roman" w:eastAsia="Times New Roman"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соответствующими основным видам профессиональной деятельности:</w:t>
      </w:r>
    </w:p>
    <w:p w:rsidR="009646FE" w:rsidRDefault="00507400">
      <w:pPr>
        <w:widowControl w:val="0"/>
        <w:spacing w:after="0" w:line="240" w:lineRule="atLeast"/>
        <w:ind w:firstLine="709"/>
        <w:contextualSpacing/>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2.1. Обработка отраслевой информации</w:t>
      </w:r>
    </w:p>
    <w:p w:rsidR="009646FE" w:rsidRDefault="009646FE">
      <w:pPr>
        <w:widowControl w:val="0"/>
        <w:spacing w:after="0" w:line="240" w:lineRule="atLeast"/>
        <w:ind w:firstLine="709"/>
        <w:contextualSpacing/>
        <w:jc w:val="both"/>
        <w:rPr>
          <w:rFonts w:ascii="Times New Roman" w:eastAsia="Times New Roman" w:hAnsi="Times New Roman" w:cs="Times New Roman"/>
          <w:color w:val="000000" w:themeColor="text1"/>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Код</w:t>
            </w:r>
          </w:p>
        </w:tc>
        <w:tc>
          <w:tcPr>
            <w:tcW w:w="4167" w:type="pct"/>
            <w:tcBorders>
              <w:top w:val="single" w:sz="12" w:space="0" w:color="auto"/>
              <w:bottom w:val="single" w:sz="12" w:space="0" w:color="auto"/>
              <w:right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3.1</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pacing w:val="-4"/>
                <w:sz w:val="24"/>
                <w:szCs w:val="24"/>
                <w:lang w:eastAsia="ru-RU"/>
              </w:rPr>
              <w:t>Разрешать проблемы совместимости профессионально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3.2</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Осуществлять </w:t>
            </w:r>
            <w:proofErr w:type="gramStart"/>
            <w:r>
              <w:rPr>
                <w:rFonts w:ascii="Times New Roman" w:eastAsia="Times New Roman" w:hAnsi="Times New Roman" w:cs="Times New Roman"/>
                <w:color w:val="000000" w:themeColor="text1"/>
                <w:sz w:val="24"/>
                <w:szCs w:val="24"/>
                <w:lang w:eastAsia="ru-RU"/>
              </w:rPr>
              <w:t>продвижение  и</w:t>
            </w:r>
            <w:proofErr w:type="gramEnd"/>
            <w:r>
              <w:rPr>
                <w:rFonts w:ascii="Times New Roman" w:eastAsia="Times New Roman" w:hAnsi="Times New Roman" w:cs="Times New Roman"/>
                <w:color w:val="000000" w:themeColor="text1"/>
                <w:sz w:val="24"/>
                <w:szCs w:val="24"/>
                <w:lang w:eastAsia="ru-RU"/>
              </w:rPr>
              <w:t xml:space="preserve"> презентацию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3.3</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Проводить обслуживание, тестовые проверки, настройку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3.4</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Работать с системами управления взаимоотношениями с клиентами.</w:t>
            </w:r>
          </w:p>
        </w:tc>
      </w:tr>
    </w:tbl>
    <w:p w:rsidR="009646FE" w:rsidRDefault="009646FE">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учебной практики –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учебной практики студент должен:</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иметь практический опыт:</w:t>
      </w:r>
    </w:p>
    <w:p w:rsidR="009646FE" w:rsidRDefault="00507400" w:rsidP="00CE3C0D">
      <w:pPr>
        <w:widowControl w:val="0"/>
        <w:numPr>
          <w:ilvl w:val="0"/>
          <w:numId w:val="4"/>
        </w:numPr>
        <w:tabs>
          <w:tab w:val="left" w:pos="851"/>
        </w:tabs>
        <w:suppressAutoHyphens/>
        <w:autoSpaceDE w:val="0"/>
        <w:autoSpaceDN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выявления и разрешения проблем совместимости профессионально-ориентированного программного обеспечения;</w:t>
      </w:r>
    </w:p>
    <w:p w:rsidR="009646FE" w:rsidRDefault="00507400" w:rsidP="00CE3C0D">
      <w:pPr>
        <w:widowControl w:val="0"/>
        <w:numPr>
          <w:ilvl w:val="0"/>
          <w:numId w:val="4"/>
        </w:numPr>
        <w:tabs>
          <w:tab w:val="left" w:pos="851"/>
        </w:tabs>
        <w:suppressAutoHyphens/>
        <w:autoSpaceDE w:val="0"/>
        <w:autoSpaceDN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работы с системами управления взаимоотношений с клиентом;</w:t>
      </w:r>
    </w:p>
    <w:p w:rsidR="009646FE" w:rsidRDefault="00507400" w:rsidP="00CE3C0D">
      <w:pPr>
        <w:widowControl w:val="0"/>
        <w:numPr>
          <w:ilvl w:val="0"/>
          <w:numId w:val="4"/>
        </w:numPr>
        <w:tabs>
          <w:tab w:val="left" w:pos="851"/>
        </w:tabs>
        <w:suppressAutoHyphens/>
        <w:autoSpaceDE w:val="0"/>
        <w:autoSpaceDN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продвижения и презентации программной продукции;</w:t>
      </w:r>
    </w:p>
    <w:p w:rsidR="009646FE" w:rsidRDefault="00507400" w:rsidP="00CE3C0D">
      <w:pPr>
        <w:widowControl w:val="0"/>
        <w:numPr>
          <w:ilvl w:val="0"/>
          <w:numId w:val="4"/>
        </w:numPr>
        <w:tabs>
          <w:tab w:val="left" w:pos="851"/>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обслуживания, тестовых проверок, настройки программного обеспечения отраслевой направленности;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отчет в соответствии с содержанием тематического плана практики и по форме, установленной ГАПОУ «Мензелинский педагогический колледж имени Мусы Джалиля».</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Количество часов на освоение программы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рассчитана на прохождение студентами </w:t>
      </w:r>
      <w:proofErr w:type="gramStart"/>
      <w:r>
        <w:rPr>
          <w:rFonts w:ascii="Times New Roman" w:eastAsia="Times New Roman" w:hAnsi="Times New Roman" w:cs="Times New Roman"/>
          <w:color w:val="000000" w:themeColor="text1"/>
          <w:sz w:val="24"/>
          <w:szCs w:val="24"/>
          <w:lang w:eastAsia="ar-SA"/>
        </w:rPr>
        <w:t>практики  в</w:t>
      </w:r>
      <w:proofErr w:type="gramEnd"/>
      <w:r>
        <w:rPr>
          <w:rFonts w:ascii="Times New Roman" w:eastAsia="Times New Roman" w:hAnsi="Times New Roman" w:cs="Times New Roman"/>
          <w:color w:val="000000" w:themeColor="text1"/>
          <w:sz w:val="24"/>
          <w:szCs w:val="24"/>
          <w:lang w:eastAsia="ar-SA"/>
        </w:rPr>
        <w:t xml:space="preserve"> объеме 36 часа.</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часам приведено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 xml:space="preserve">ГАПОУ «Мензелинский педагогический колледж имени Мусы Джалиля», </w:t>
      </w:r>
      <w:r>
        <w:rPr>
          <w:rFonts w:ascii="Times New Roman" w:eastAsia="Times New Roman" w:hAnsi="Times New Roman" w:cs="Times New Roman"/>
          <w:color w:val="000000" w:themeColor="text1"/>
          <w:sz w:val="24"/>
          <w:szCs w:val="24"/>
          <w:lang w:eastAsia="ar-SA"/>
        </w:rPr>
        <w:t xml:space="preserve">оснащенная необходимыми средствами для проведения практики. </w:t>
      </w: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 2. Структура и содержание учебной практики  </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учебной практики 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36</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33</w:t>
            </w:r>
          </w:p>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b/>
                <w:i/>
                <w:color w:val="000000" w:themeColor="text1"/>
                <w:sz w:val="24"/>
                <w:szCs w:val="24"/>
                <w:lang w:val="en-US"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2.2.  Тематический план и содержание учебной практики </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39"/>
        <w:gridCol w:w="1488"/>
      </w:tblGrid>
      <w:tr w:rsidR="009646FE">
        <w:tc>
          <w:tcPr>
            <w:tcW w:w="4227"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Виды работ</w:t>
            </w:r>
          </w:p>
        </w:tc>
        <w:tc>
          <w:tcPr>
            <w:tcW w:w="773"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c>
          <w:tcPr>
            <w:tcW w:w="4227"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923"/>
            </w:tblGrid>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решение проблем совместимости профессионально-ориентированного программного обеспечения с помощью приложения Администратор.</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собственных оболочек совместимости с помощью Администратора совместимости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новой базы данных совместимости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12"/>
                      <w:sz w:val="24"/>
                      <w:szCs w:val="24"/>
                      <w:lang w:eastAsia="ar-SA"/>
                    </w:rPr>
                    <w:t>Выбор модели жизненного цикла программного обеспечения</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Структурный анализ потоков данных</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Создание пользовательского интерфейса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Моделирование последовательностей</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Разработка документа «Ведение»</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презентации для рекламы товара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noProof/>
                      <w:color w:val="000000" w:themeColor="text1"/>
                      <w:sz w:val="24"/>
                      <w:szCs w:val="24"/>
                      <w:lang w:eastAsia="ar-SA"/>
                    </w:rPr>
                    <w:t>Оценка конкурентоспособности продукции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noProof/>
                      <w:color w:val="000000" w:themeColor="text1"/>
                      <w:sz w:val="24"/>
                      <w:szCs w:val="24"/>
                      <w:lang w:eastAsia="ar-SA"/>
                    </w:rPr>
                    <w:t>Автоматизация коммерческих функций в пк «Галактика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Определение и анализ проблемных задач организации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целей организации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общей схемы организационной структуры</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Планирование и прогнозирование в системе менеджмента</w:t>
                  </w:r>
                </w:p>
              </w:tc>
            </w:tr>
            <w:tr w:rsidR="009646FE">
              <w:tc>
                <w:tcPr>
                  <w:tcW w:w="8114" w:type="dxa"/>
                  <w:shd w:val="clear" w:color="auto" w:fill="auto"/>
                  <w:hideMark/>
                </w:tcPr>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Мотивация деятельности в менеджменте</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Координация и контроль в системе менеджмента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Рынок информационных технологий</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Выбор программного и технического обеспечения</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Работа с системами управления взаимоотношений с клиентом: программой 1</w:t>
                  </w:r>
                  <w:proofErr w:type="gramStart"/>
                  <w:r>
                    <w:rPr>
                      <w:rFonts w:ascii="Times New Roman" w:eastAsia="Times New Roman" w:hAnsi="Times New Roman" w:cs="Times New Roman"/>
                      <w:b/>
                      <w:color w:val="000000" w:themeColor="text1"/>
                      <w:sz w:val="24"/>
                      <w:szCs w:val="24"/>
                      <w:lang w:eastAsia="ar-SA"/>
                    </w:rPr>
                    <w:t>С:CRM</w:t>
                  </w:r>
                  <w:proofErr w:type="gramEnd"/>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Информационная система CRM</w:t>
                  </w:r>
                  <w:r>
                    <w:rPr>
                      <w:rFonts w:ascii="Times New Roman" w:eastAsia="Times New Roman" w:hAnsi="Times New Roman" w:cs="Times New Roman"/>
                      <w:color w:val="000000" w:themeColor="text1"/>
                      <w:spacing w:val="-4"/>
                      <w:sz w:val="24"/>
                      <w:szCs w:val="24"/>
                      <w:lang w:eastAsia="ar-SA"/>
                    </w:rPr>
                    <w:t>.</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Справочники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реестры и журналы</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Контрагенты</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Выборки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Проекты</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Разработка мультиатрибутивной модели товара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авторского договора.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товарных знаков для защиты программного продукта.</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Программная организация защиты программных продуктов, с помощью пароля.</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Написание программы и ее отладка на ПЭВМ для решения выбранной задачи.</w:t>
                  </w:r>
                </w:p>
              </w:tc>
            </w:tr>
            <w:tr w:rsidR="009646FE">
              <w:tc>
                <w:tcPr>
                  <w:tcW w:w="8114" w:type="dxa"/>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Квалификационные испытания</w:t>
                  </w:r>
                </w:p>
              </w:tc>
            </w:tr>
          </w:tbl>
          <w:p w:rsidR="009646FE" w:rsidRDefault="009646FE">
            <w:pPr>
              <w:spacing w:after="0" w:line="240" w:lineRule="atLeast"/>
              <w:rPr>
                <w:rFonts w:ascii="Times New Roman" w:eastAsia="Times New Roman" w:hAnsi="Times New Roman" w:cs="Times New Roman"/>
                <w:color w:val="000000" w:themeColor="text1"/>
                <w:sz w:val="24"/>
                <w:szCs w:val="24"/>
                <w:lang w:eastAsia="ru-RU"/>
              </w:rPr>
            </w:pPr>
          </w:p>
        </w:tc>
        <w:tc>
          <w:tcPr>
            <w:tcW w:w="773"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72"/>
            </w:tblGrid>
            <w:tr w:rsidR="009646FE">
              <w:tc>
                <w:tcPr>
                  <w:tcW w:w="1307" w:type="dxa"/>
                  <w:shd w:val="clear" w:color="auto" w:fill="auto"/>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w:t>
                  </w:r>
                </w:p>
              </w:tc>
            </w:tr>
            <w:tr w:rsidR="009646FE">
              <w:tc>
                <w:tcPr>
                  <w:tcW w:w="1307" w:type="dxa"/>
                  <w:shd w:val="clear" w:color="auto" w:fill="auto"/>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bl>
          <w:p w:rsidR="009646FE" w:rsidRDefault="009646FE">
            <w:pPr>
              <w:spacing w:after="0" w:line="240" w:lineRule="atLeast"/>
              <w:rPr>
                <w:rFonts w:ascii="Times New Roman" w:eastAsia="Times New Roman" w:hAnsi="Times New Roman" w:cs="Times New Roman"/>
                <w:color w:val="000000" w:themeColor="text1"/>
                <w:sz w:val="24"/>
                <w:szCs w:val="24"/>
                <w:lang w:eastAsia="ru-RU"/>
              </w:rPr>
            </w:pPr>
          </w:p>
        </w:tc>
      </w:tr>
    </w:tbl>
    <w:p w:rsidR="009646FE" w:rsidRDefault="009646FE">
      <w:pPr>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tabs>
          <w:tab w:val="left" w:pos="1185"/>
        </w:tabs>
        <w:spacing w:after="0" w:line="240" w:lineRule="atLeast"/>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ab/>
      </w:r>
      <w:r>
        <w:rPr>
          <w:rFonts w:ascii="Times New Roman" w:eastAsia="Times New Roman" w:hAnsi="Times New Roman" w:cs="Times New Roman"/>
          <w:b/>
          <w:bCs/>
          <w:caps/>
          <w:color w:val="000000" w:themeColor="text1"/>
          <w:sz w:val="24"/>
          <w:szCs w:val="24"/>
          <w:lang w:eastAsia="ar-SA"/>
        </w:rPr>
        <w:t>3 Условия реализации программы практики</w:t>
      </w:r>
    </w:p>
    <w:p w:rsidR="009646FE" w:rsidRDefault="009646FE">
      <w:pPr>
        <w:spacing w:after="0" w:line="240" w:lineRule="atLeast"/>
        <w:jc w:val="center"/>
        <w:rPr>
          <w:rFonts w:ascii="Times New Roman" w:eastAsia="Times New Roman" w:hAnsi="Times New Roman" w:cs="Times New Roman"/>
          <w:b/>
          <w:bCs/>
          <w:caps/>
          <w:color w:val="000000" w:themeColor="text1"/>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Практические работы/лабораторные работы:</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lastRenderedPageBreak/>
        <w:t xml:space="preserve">компьютерный класс, оснащенный презентационной техникой (проектор, экран/интерактивная доска/интерактивное устройство, компьютер/ноутбук), пакетами ПО общего назначения (текстовые редакторы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Word</w:t>
      </w:r>
      <w:r>
        <w:rPr>
          <w:rFonts w:ascii="Times New Roman" w:eastAsia="Times New Roman" w:hAnsi="Times New Roman" w:cs="Times New Roman"/>
          <w:color w:val="000000" w:themeColor="text1"/>
          <w:spacing w:val="2"/>
          <w:sz w:val="24"/>
          <w:szCs w:val="24"/>
          <w:lang w:eastAsia="ar-SA"/>
        </w:rPr>
        <w:t xml:space="preserve">, электронные таблицы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Excel</w:t>
      </w:r>
      <w:r>
        <w:rPr>
          <w:rFonts w:ascii="Times New Roman" w:eastAsia="Times New Roman" w:hAnsi="Times New Roman" w:cs="Times New Roman"/>
          <w:color w:val="000000" w:themeColor="text1"/>
          <w:spacing w:val="2"/>
          <w:sz w:val="24"/>
          <w:szCs w:val="24"/>
          <w:lang w:eastAsia="ar-SA"/>
        </w:rPr>
        <w:t xml:space="preserve">, графические редакторы </w:t>
      </w:r>
      <w:r>
        <w:rPr>
          <w:rFonts w:ascii="Times New Roman" w:eastAsia="Times New Roman" w:hAnsi="Times New Roman" w:cs="Times New Roman"/>
          <w:color w:val="000000" w:themeColor="text1"/>
          <w:sz w:val="24"/>
          <w:szCs w:val="24"/>
          <w:lang w:eastAsia="ar-SA"/>
        </w:rPr>
        <w:t>CorelDraw</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3DS Max, MacroMedia Flash, программа создания презентаций </w:t>
      </w:r>
      <w:r>
        <w:rPr>
          <w:rFonts w:ascii="Times New Roman" w:eastAsia="Times New Roman" w:hAnsi="Times New Roman" w:cs="Times New Roman"/>
          <w:color w:val="000000" w:themeColor="text1"/>
          <w:sz w:val="24"/>
          <w:szCs w:val="24"/>
          <w:lang w:val="en-US" w:eastAsia="ar-SA"/>
        </w:rPr>
        <w:t>Power</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Point</w:t>
      </w:r>
      <w:r>
        <w:rPr>
          <w:rFonts w:ascii="Times New Roman" w:eastAsia="Times New Roman" w:hAnsi="Times New Roman" w:cs="Times New Roman"/>
          <w:color w:val="000000" w:themeColor="text1"/>
          <w:sz w:val="24"/>
          <w:szCs w:val="24"/>
          <w:lang w:eastAsia="ar-SA"/>
        </w:rPr>
        <w:t>, программы обработки звука</w:t>
      </w:r>
      <w:r>
        <w:rPr>
          <w:rFonts w:ascii="Times New Roman" w:eastAsia="Times New Roman" w:hAnsi="Times New Roman" w:cs="Times New Roman"/>
          <w:color w:val="000000" w:themeColor="text1"/>
          <w:spacing w:val="2"/>
          <w:sz w:val="24"/>
          <w:szCs w:val="24"/>
          <w:lang w:eastAsia="ar-SA"/>
        </w:rPr>
        <w:t xml:space="preserve">), специализированным ПО по </w:t>
      </w:r>
      <w:r>
        <w:rPr>
          <w:rFonts w:ascii="Times New Roman" w:eastAsia="Times New Roman" w:hAnsi="Times New Roman" w:cs="Times New Roman"/>
          <w:color w:val="000000" w:themeColor="text1"/>
          <w:sz w:val="24"/>
          <w:szCs w:val="24"/>
          <w:lang w:eastAsia="ar-SA"/>
        </w:rPr>
        <w:t>обслуживанию жестких магнитных дисков, подключению и работы с периферийными устройствами ПК</w:t>
      </w:r>
      <w:r>
        <w:rPr>
          <w:rFonts w:ascii="Times New Roman" w:eastAsia="Times New Roman" w:hAnsi="Times New Roman" w:cs="Times New Roman"/>
          <w:color w:val="000000" w:themeColor="text1"/>
          <w:spacing w:val="2"/>
          <w:sz w:val="24"/>
          <w:szCs w:val="24"/>
          <w:lang w:eastAsia="ar-SA"/>
        </w:rPr>
        <w:t>, выходом в Интернет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лаборатория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мастерская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Лекции / экскурсии</w:t>
      </w:r>
      <w:r>
        <w:rPr>
          <w:rFonts w:ascii="Times New Roman" w:eastAsia="Times New Roman" w:hAnsi="Times New Roman" w:cs="Times New Roman"/>
          <w:color w:val="000000" w:themeColor="text1"/>
          <w:spacing w:val="2"/>
          <w:sz w:val="24"/>
          <w:szCs w:val="24"/>
          <w:lang w:val="en-US"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комплект электронных презентаций</w:t>
      </w:r>
      <w:r>
        <w:rPr>
          <w:rFonts w:ascii="Times New Roman" w:eastAsia="Times New Roman" w:hAnsi="Times New Roman" w:cs="Times New Roman"/>
          <w:color w:val="000000" w:themeColor="text1"/>
          <w:spacing w:val="2"/>
          <w:sz w:val="24"/>
          <w:szCs w:val="24"/>
          <w:lang w:val="en-US" w:eastAsia="ar-SA"/>
        </w:rPr>
        <w:t>/</w:t>
      </w:r>
      <w:r>
        <w:rPr>
          <w:rFonts w:ascii="Times New Roman" w:eastAsia="Times New Roman" w:hAnsi="Times New Roman" w:cs="Times New Roman"/>
          <w:color w:val="000000" w:themeColor="text1"/>
          <w:spacing w:val="2"/>
          <w:sz w:val="24"/>
          <w:szCs w:val="24"/>
          <w:lang w:eastAsia="ar-SA"/>
        </w:rPr>
        <w:t>слайдов;</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аудитория, оснащенная презентационной техникой (проектор, экран/интерактивная доска/интерактивное устройство, компьютер/ноутбук) и соответствующим программным обеспечением (ПО)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демонстрационный стенд «Архитектура ПК»;</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спецодежда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pacing w:val="2"/>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507400">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Основные источники:</w:t>
      </w:r>
    </w:p>
    <w:p w:rsidR="009646FE" w:rsidRDefault="009646FE">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BF459C" w:rsidRPr="00BF459C" w:rsidRDefault="00BF459C" w:rsidP="00BF459C">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4"/>
          <w:szCs w:val="24"/>
        </w:rPr>
      </w:pPr>
      <w:r w:rsidRPr="00BF459C">
        <w:rPr>
          <w:rFonts w:ascii="Times New Roman" w:hAnsi="Times New Roman" w:cs="Times New Roman"/>
          <w:b/>
          <w:sz w:val="24"/>
          <w:szCs w:val="24"/>
        </w:rPr>
        <w:t>1. Рудаков А.В.</w:t>
      </w:r>
      <w:r w:rsidRPr="00BF459C">
        <w:rPr>
          <w:rFonts w:ascii="Times New Roman" w:hAnsi="Times New Roman" w:cs="Times New Roman"/>
          <w:sz w:val="24"/>
          <w:szCs w:val="24"/>
        </w:rPr>
        <w:t xml:space="preserve"> Технология разработки программных </w:t>
      </w:r>
      <w:proofErr w:type="gramStart"/>
      <w:r w:rsidRPr="00BF459C">
        <w:rPr>
          <w:rFonts w:ascii="Times New Roman" w:hAnsi="Times New Roman" w:cs="Times New Roman"/>
          <w:sz w:val="24"/>
          <w:szCs w:val="24"/>
        </w:rPr>
        <w:t>продуктов :</w:t>
      </w:r>
      <w:proofErr w:type="gramEnd"/>
      <w:r w:rsidRPr="00BF459C">
        <w:rPr>
          <w:rFonts w:ascii="Times New Roman" w:hAnsi="Times New Roman" w:cs="Times New Roman"/>
          <w:sz w:val="24"/>
          <w:szCs w:val="24"/>
        </w:rPr>
        <w:t xml:space="preserve"> учебник для студ. учреждений сред. проф. образования / А.В. Рудаков. – 10-е изд., перераб</w:t>
      </w:r>
      <w:proofErr w:type="gramStart"/>
      <w:r w:rsidRPr="00BF459C">
        <w:rPr>
          <w:rFonts w:ascii="Times New Roman" w:hAnsi="Times New Roman" w:cs="Times New Roman"/>
          <w:sz w:val="24"/>
          <w:szCs w:val="24"/>
        </w:rPr>
        <w:t>.</w:t>
      </w:r>
      <w:proofErr w:type="gramEnd"/>
      <w:r w:rsidRPr="00BF459C">
        <w:rPr>
          <w:rFonts w:ascii="Times New Roman" w:hAnsi="Times New Roman" w:cs="Times New Roman"/>
          <w:sz w:val="24"/>
          <w:szCs w:val="24"/>
        </w:rPr>
        <w:t xml:space="preserve"> и доп. – М.: Издательский центр “Академия”, 2016. – 208с.</w:t>
      </w:r>
    </w:p>
    <w:p w:rsidR="009646FE" w:rsidRDefault="009646FE">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9646FE" w:rsidRDefault="00507400">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Дополнительные источники:</w:t>
      </w:r>
    </w:p>
    <w:p w:rsidR="009646FE" w:rsidRDefault="009646FE">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BF459C" w:rsidRPr="00BF459C" w:rsidRDefault="00BF459C" w:rsidP="00F20FD3">
      <w:pPr>
        <w:pStyle w:val="a4"/>
        <w:numPr>
          <w:ilvl w:val="0"/>
          <w:numId w:val="39"/>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BF459C">
        <w:rPr>
          <w:rFonts w:ascii="Times New Roman" w:hAnsi="Times New Roman"/>
          <w:bCs/>
          <w:sz w:val="24"/>
          <w:szCs w:val="24"/>
        </w:rPr>
        <w:t>Захарчук, Л.А. Экономика образовательного учреждения</w:t>
      </w:r>
      <w:r w:rsidRPr="00BF459C">
        <w:rPr>
          <w:rFonts w:ascii="Times New Roman" w:hAnsi="Times New Roman"/>
          <w:sz w:val="24"/>
          <w:szCs w:val="24"/>
        </w:rPr>
        <w:t xml:space="preserve"> </w:t>
      </w:r>
      <w:r w:rsidRPr="00BF459C">
        <w:rPr>
          <w:rFonts w:ascii="Times New Roman" w:hAnsi="Times New Roman"/>
          <w:bCs/>
          <w:sz w:val="24"/>
          <w:szCs w:val="24"/>
        </w:rPr>
        <w:t>учебник для нач. и сред.проф. образования/ Л.А.Захарчук – М.: Издательский центр «Академия», 2013. – 352с.</w:t>
      </w:r>
    </w:p>
    <w:p w:rsidR="00BF459C" w:rsidRPr="00BF459C" w:rsidRDefault="00BF459C" w:rsidP="00F20FD3">
      <w:pPr>
        <w:pStyle w:val="a4"/>
        <w:numPr>
          <w:ilvl w:val="0"/>
          <w:numId w:val="39"/>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BF459C">
        <w:rPr>
          <w:rFonts w:ascii="Times New Roman" w:hAnsi="Times New Roman"/>
          <w:bCs/>
          <w:sz w:val="24"/>
          <w:szCs w:val="24"/>
        </w:rPr>
        <w:t xml:space="preserve">Гагарина Л.Г. Введение в архитектуру программного </w:t>
      </w:r>
      <w:proofErr w:type="gramStart"/>
      <w:r w:rsidRPr="00BF459C">
        <w:rPr>
          <w:rFonts w:ascii="Times New Roman" w:hAnsi="Times New Roman"/>
          <w:bCs/>
          <w:sz w:val="24"/>
          <w:szCs w:val="24"/>
        </w:rPr>
        <w:t>обеспечения :</w:t>
      </w:r>
      <w:proofErr w:type="gramEnd"/>
      <w:r w:rsidRPr="00BF459C">
        <w:rPr>
          <w:rFonts w:ascii="Times New Roman" w:hAnsi="Times New Roman"/>
          <w:bCs/>
          <w:sz w:val="24"/>
          <w:szCs w:val="24"/>
        </w:rPr>
        <w:t xml:space="preserve"> учеб. пособие / Л.Г. Гагарина, А.Р. Федоров, П.А. Федоров. — </w:t>
      </w:r>
      <w:proofErr w:type="gramStart"/>
      <w:r w:rsidRPr="00BF459C">
        <w:rPr>
          <w:rFonts w:ascii="Times New Roman" w:hAnsi="Times New Roman"/>
          <w:bCs/>
          <w:sz w:val="24"/>
          <w:szCs w:val="24"/>
        </w:rPr>
        <w:t>М. :</w:t>
      </w:r>
      <w:proofErr w:type="gramEnd"/>
      <w:r w:rsidRPr="00BF459C">
        <w:rPr>
          <w:rFonts w:ascii="Times New Roman" w:hAnsi="Times New Roman"/>
          <w:bCs/>
          <w:sz w:val="24"/>
          <w:szCs w:val="24"/>
        </w:rPr>
        <w:t xml:space="preserve"> ФОРУМ : ИНФРА-М, 2017. — 320 с. (Знаниум).</w:t>
      </w:r>
    </w:p>
    <w:p w:rsidR="00BF459C" w:rsidRPr="00BF459C" w:rsidRDefault="00BF459C" w:rsidP="00F20FD3">
      <w:pPr>
        <w:pStyle w:val="a4"/>
        <w:numPr>
          <w:ilvl w:val="0"/>
          <w:numId w:val="39"/>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BF459C">
        <w:rPr>
          <w:rFonts w:ascii="Times New Roman" w:hAnsi="Times New Roman"/>
          <w:bCs/>
          <w:sz w:val="24"/>
          <w:szCs w:val="24"/>
        </w:rPr>
        <w:t xml:space="preserve">Инновационный менеджмент в образовании / А.А. Симонова. - </w:t>
      </w:r>
      <w:proofErr w:type="gramStart"/>
      <w:r w:rsidRPr="00BF459C">
        <w:rPr>
          <w:rFonts w:ascii="Times New Roman" w:hAnsi="Times New Roman"/>
          <w:bCs/>
          <w:sz w:val="24"/>
          <w:szCs w:val="24"/>
        </w:rPr>
        <w:t>Екб.:</w:t>
      </w:r>
      <w:proofErr w:type="gramEnd"/>
      <w:r w:rsidRPr="00BF459C">
        <w:rPr>
          <w:rFonts w:ascii="Times New Roman" w:hAnsi="Times New Roman"/>
          <w:bCs/>
          <w:sz w:val="24"/>
          <w:szCs w:val="24"/>
        </w:rPr>
        <w:t xml:space="preserve"> Ажур, 2011. - 228 с.</w:t>
      </w:r>
      <w:r w:rsidRPr="00BF459C">
        <w:rPr>
          <w:rFonts w:ascii="Times New Roman" w:hAnsi="Times New Roman"/>
          <w:sz w:val="24"/>
          <w:szCs w:val="24"/>
        </w:rPr>
        <w:t xml:space="preserve"> (Знаниум).</w:t>
      </w:r>
    </w:p>
    <w:p w:rsidR="00BF459C" w:rsidRPr="00BF459C" w:rsidRDefault="00BF459C" w:rsidP="00F20FD3">
      <w:pPr>
        <w:pStyle w:val="a4"/>
        <w:numPr>
          <w:ilvl w:val="0"/>
          <w:numId w:val="39"/>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BF459C">
        <w:rPr>
          <w:rFonts w:ascii="Times New Roman" w:hAnsi="Times New Roman"/>
          <w:bCs/>
          <w:sz w:val="24"/>
          <w:szCs w:val="24"/>
        </w:rPr>
        <w:t>Информатика, автоматизированные информационные технологии и системы: Учебник / В.А. Гвоздева. - М.: ИД ФОРУМ: НИЦ ИНФРА-М, 2015. - 544 с.</w:t>
      </w:r>
      <w:r w:rsidRPr="00BF459C">
        <w:rPr>
          <w:rFonts w:ascii="Times New Roman" w:hAnsi="Times New Roman"/>
          <w:sz w:val="24"/>
          <w:szCs w:val="24"/>
        </w:rPr>
        <w:t xml:space="preserve"> (Знаниум).</w:t>
      </w:r>
    </w:p>
    <w:p w:rsidR="00BF459C" w:rsidRPr="00BF459C" w:rsidRDefault="00BF459C" w:rsidP="00F20FD3">
      <w:pPr>
        <w:pStyle w:val="12"/>
        <w:numPr>
          <w:ilvl w:val="0"/>
          <w:numId w:val="39"/>
        </w:numPr>
        <w:tabs>
          <w:tab w:val="clear" w:pos="0"/>
          <w:tab w:val="num" w:pos="284"/>
          <w:tab w:val="left" w:pos="1134"/>
        </w:tabs>
        <w:spacing w:after="0" w:line="240" w:lineRule="auto"/>
        <w:ind w:firstLine="709"/>
        <w:jc w:val="both"/>
        <w:rPr>
          <w:rFonts w:ascii="Times New Roman" w:hAnsi="Times New Roman"/>
          <w:sz w:val="24"/>
          <w:szCs w:val="24"/>
        </w:rPr>
      </w:pPr>
      <w:r w:rsidRPr="00BF459C">
        <w:rPr>
          <w:rFonts w:ascii="Times New Roman" w:hAnsi="Times New Roman"/>
          <w:sz w:val="24"/>
          <w:szCs w:val="24"/>
        </w:rPr>
        <w:t>Информатика и информационно-коммуникационные технологии (ИКТ): Учебное пособие / Н.Г. Плотникова. - М.: ИЦ РИОР: НИЦ ИНФРА-М, 2014. - 124 с. (Знаниум).</w:t>
      </w:r>
    </w:p>
    <w:p w:rsidR="00BF459C" w:rsidRPr="00BF459C" w:rsidRDefault="00BF459C" w:rsidP="00F20FD3">
      <w:pPr>
        <w:pStyle w:val="12"/>
        <w:numPr>
          <w:ilvl w:val="0"/>
          <w:numId w:val="39"/>
        </w:numPr>
        <w:tabs>
          <w:tab w:val="clear" w:pos="0"/>
          <w:tab w:val="num" w:pos="284"/>
          <w:tab w:val="left" w:pos="1134"/>
        </w:tabs>
        <w:spacing w:after="0" w:line="240" w:lineRule="auto"/>
        <w:ind w:firstLine="709"/>
        <w:jc w:val="both"/>
        <w:rPr>
          <w:rFonts w:ascii="Times New Roman" w:hAnsi="Times New Roman"/>
          <w:sz w:val="24"/>
          <w:szCs w:val="24"/>
        </w:rPr>
      </w:pPr>
      <w:r w:rsidRPr="00BF459C">
        <w:rPr>
          <w:rFonts w:ascii="Times New Roman" w:hAnsi="Times New Roman"/>
          <w:sz w:val="24"/>
          <w:szCs w:val="24"/>
        </w:rPr>
        <w:t>Плотникова Н.Г. Информатика и информационно-коммуникационные технологии (ИКТ): Учеб. пособие. — М.: РИОР: ИНФРА-М, 2017. — 124 с. (Знаниум).</w:t>
      </w:r>
    </w:p>
    <w:p w:rsidR="00BF459C" w:rsidRPr="00BF459C" w:rsidRDefault="00BF459C" w:rsidP="00F20FD3">
      <w:pPr>
        <w:pStyle w:val="12"/>
        <w:numPr>
          <w:ilvl w:val="0"/>
          <w:numId w:val="39"/>
        </w:numPr>
        <w:tabs>
          <w:tab w:val="clear" w:pos="0"/>
          <w:tab w:val="num" w:pos="284"/>
          <w:tab w:val="left" w:pos="1134"/>
        </w:tabs>
        <w:spacing w:after="0" w:line="240" w:lineRule="auto"/>
        <w:ind w:firstLine="709"/>
        <w:jc w:val="both"/>
        <w:rPr>
          <w:rFonts w:ascii="Times New Roman" w:hAnsi="Times New Roman"/>
          <w:sz w:val="24"/>
          <w:szCs w:val="24"/>
        </w:rPr>
      </w:pPr>
      <w:r w:rsidRPr="00BF459C">
        <w:rPr>
          <w:rFonts w:ascii="Times New Roman" w:hAnsi="Times New Roman"/>
          <w:sz w:val="24"/>
          <w:szCs w:val="24"/>
        </w:rPr>
        <w:t>Информационные технологии: Учебное пособие / Л.Г. Гагарина, Я.О. Теплова, Е.Л. Румянцева и др.; Под ред. Л.Г. Гагариной - М.: ИД ФОРУМ: НИЦ ИНФРА-М, 2015. - 320 с. (Знаниум).</w:t>
      </w:r>
    </w:p>
    <w:p w:rsidR="00BF459C" w:rsidRPr="00BF459C" w:rsidRDefault="00BF459C" w:rsidP="00F20FD3">
      <w:pPr>
        <w:pStyle w:val="12"/>
        <w:numPr>
          <w:ilvl w:val="0"/>
          <w:numId w:val="39"/>
        </w:numPr>
        <w:tabs>
          <w:tab w:val="clear" w:pos="0"/>
          <w:tab w:val="num" w:pos="284"/>
          <w:tab w:val="left" w:pos="1134"/>
        </w:tabs>
        <w:spacing w:after="0" w:line="240" w:lineRule="auto"/>
        <w:ind w:firstLine="709"/>
        <w:jc w:val="both"/>
        <w:rPr>
          <w:rFonts w:ascii="Times New Roman" w:hAnsi="Times New Roman"/>
          <w:sz w:val="24"/>
          <w:szCs w:val="24"/>
        </w:rPr>
      </w:pPr>
      <w:r w:rsidRPr="00BF459C">
        <w:rPr>
          <w:rFonts w:ascii="Times New Roman" w:hAnsi="Times New Roman"/>
          <w:sz w:val="24"/>
          <w:szCs w:val="24"/>
        </w:rPr>
        <w:t>Информационные технологии: Учебное пособие / Е.Л. Румянцева, В.В. Слюсарь; Под ред. Л.Г. Гагариной. - М.: ИД ФОРУМ: НИЦ Инфра-М, 2013. - 256 с. (Знаниум).</w:t>
      </w:r>
    </w:p>
    <w:p w:rsidR="009646FE" w:rsidRDefault="009646FE">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9646FE" w:rsidRDefault="00507400">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Интернет-ресурсы:</w:t>
      </w:r>
    </w:p>
    <w:p w:rsidR="009646FE" w:rsidRDefault="009646FE">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bCs/>
          <w:color w:val="000000" w:themeColor="text1"/>
          <w:sz w:val="24"/>
          <w:szCs w:val="24"/>
          <w:lang w:eastAsia="ar-SA"/>
        </w:rPr>
      </w:pP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Полат Е.С. Новые педагогические технологии [Электронный ресурс</w:t>
      </w:r>
      <w:proofErr w:type="gramStart"/>
      <w:r w:rsidRPr="00BF459C">
        <w:rPr>
          <w:rFonts w:ascii="Times New Roman" w:hAnsi="Times New Roman"/>
          <w:sz w:val="24"/>
          <w:szCs w:val="24"/>
        </w:rPr>
        <w:t>]:курс</w:t>
      </w:r>
      <w:proofErr w:type="gramEnd"/>
      <w:r w:rsidRPr="00BF459C">
        <w:rPr>
          <w:rFonts w:ascii="Times New Roman" w:hAnsi="Times New Roman"/>
          <w:sz w:val="24"/>
          <w:szCs w:val="24"/>
        </w:rPr>
        <w:t xml:space="preserve"> дистанционного обучения учителей. Форма доступа:http://scholar.urs.as.ru/courses/Technology/index.html</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http://www.e-russia.ru</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http://www.fped.ru</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http://www.intergracia.ru</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Интернет-ресурс «Педагогика: мастерство учителя» Форма доступа:http://www.spb-tei.ru/2009/08/06/pedagogika-masterstvo</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 xml:space="preserve">Концепция создания и развития единой системы дистанционного образования в России. </w:t>
      </w:r>
      <w:hyperlink r:id="rId93" w:anchor="_Toc431385009" w:history="1">
        <w:r w:rsidRPr="00BF459C">
          <w:rPr>
            <w:rFonts w:ascii="Times New Roman" w:hAnsi="Times New Roman"/>
            <w:sz w:val="24"/>
            <w:szCs w:val="24"/>
          </w:rPr>
          <w:t>http://lemoi-www.dvgu.ru/lect/do.htm#_Toc431385009</w:t>
        </w:r>
      </w:hyperlink>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Руководство по эксплуатации интерактивной доски SMARTBOARD 660i// http://www.smartboard.ru. Богатых В.М. и др.</w:t>
      </w:r>
    </w:p>
    <w:p w:rsidR="00BF459C" w:rsidRPr="00BF459C" w:rsidRDefault="00BF459C" w:rsidP="00F20FD3">
      <w:pPr>
        <w:pStyle w:val="12"/>
        <w:numPr>
          <w:ilvl w:val="0"/>
          <w:numId w:val="40"/>
        </w:numPr>
        <w:tabs>
          <w:tab w:val="clear" w:pos="1210"/>
          <w:tab w:val="num" w:pos="644"/>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http://www.rspu.edu.ru/university/publish/pednauka/index.htm</w:t>
      </w:r>
    </w:p>
    <w:p w:rsidR="009646FE" w:rsidRDefault="00507400">
      <w:pPr>
        <w:widowControl w:val="0"/>
        <w:tabs>
          <w:tab w:val="left" w:pos="2460"/>
        </w:tabs>
        <w:suppressAutoHyphens/>
        <w:autoSpaceDE w:val="0"/>
        <w:spacing w:after="0" w:line="240" w:lineRule="atLeast"/>
        <w:ind w:right="566" w:firstLine="684"/>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ab/>
      </w:r>
    </w:p>
    <w:p w:rsidR="00CA6251" w:rsidRDefault="00CA6251">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br w:type="page"/>
      </w:r>
    </w:p>
    <w:p w:rsidR="009646FE" w:rsidRDefault="00507400">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lastRenderedPageBreak/>
        <w:t>4 Контроль и оценка результатов освоения учебной практики по профессиональному модулю</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 а также сдачи обучающимися дифференцированного зачета.</w:t>
      </w: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4"/>
        <w:gridCol w:w="5543"/>
      </w:tblGrid>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 3.1</w:t>
            </w:r>
            <w:r>
              <w:rPr>
                <w:rFonts w:ascii="Times New Roman" w:eastAsia="Times New Roman" w:hAnsi="Times New Roman" w:cs="Times New Roman"/>
                <w:b/>
                <w:color w:val="000000" w:themeColor="text1"/>
                <w:spacing w:val="-4"/>
                <w:sz w:val="24"/>
                <w:szCs w:val="24"/>
                <w:lang w:eastAsia="ru-RU"/>
              </w:rPr>
              <w:t xml:space="preserve"> Разрешать проблемы совместимости профессионально программного обеспечения отраслевой направленности.</w:t>
            </w:r>
          </w:p>
        </w:tc>
      </w:tr>
      <w:tr w:rsidR="009646FE">
        <w:tc>
          <w:tcPr>
            <w:tcW w:w="2121"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выявления и разрешения проблем совместимости профессионально-ориентированного программного обеспечения;</w:t>
            </w:r>
          </w:p>
          <w:p w:rsidR="009646FE" w:rsidRDefault="009646FE">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p>
        </w:tc>
        <w:tc>
          <w:tcPr>
            <w:tcW w:w="2879"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решение проблем совместимости профессионально-ориентированного программного обеспечения</w:t>
            </w:r>
            <w:r>
              <w:rPr>
                <w:rFonts w:ascii="Times New Roman" w:eastAsia="Times New Roman" w:hAnsi="Times New Roman" w:cs="Times New Roman"/>
                <w:color w:val="000000" w:themeColor="text1"/>
                <w:sz w:val="24"/>
                <w:szCs w:val="24"/>
                <w:lang w:eastAsia="ar-SA"/>
              </w:rPr>
              <w:t xml:space="preserve"> с помощью приложения Администратор</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собственных оболочек совместимости с помощью Администратора совместимости</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новой базы данных совместимости</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Тестирование приложений на совместимость</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12"/>
                <w:sz w:val="24"/>
                <w:szCs w:val="24"/>
                <w:lang w:eastAsia="ar-SA"/>
              </w:rPr>
              <w:t xml:space="preserve">Выбор модели жизненного цикла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Функциональное моделирование IDEF0».</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Структурный анализ потоков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Концептуальное моделирование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Логическое моделирование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Создание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Моделирование бизнес прецедентов»</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Моделирование последовательностей»</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Вводный инструктаж</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Общие сведения о предприятии (организации) и отделе – месте прохождения практики по профилю специальности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Выявление и разрешение проблем совместимости профессионально – ориентированного программного обеспечения связанных с </w:t>
            </w:r>
            <w:r>
              <w:rPr>
                <w:rFonts w:ascii="Times New Roman" w:eastAsia="Times New Roman" w:hAnsi="Times New Roman" w:cs="Times New Roman"/>
                <w:bCs/>
                <w:color w:val="000000" w:themeColor="text1"/>
                <w:sz w:val="24"/>
                <w:szCs w:val="24"/>
                <w:lang w:eastAsia="ar-SA"/>
              </w:rPr>
              <w:t>установкой ПО</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w:t>
            </w:r>
            <w:r>
              <w:rPr>
                <w:rFonts w:ascii="Times New Roman" w:eastAsia="Times New Roman" w:hAnsi="Times New Roman" w:cs="Times New Roman"/>
                <w:color w:val="000000" w:themeColor="text1"/>
                <w:sz w:val="24"/>
                <w:szCs w:val="24"/>
                <w:lang w:eastAsia="ar-SA"/>
              </w:rPr>
              <w:t xml:space="preserve"> связанных с настройкой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программного сбоя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входа в систему</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обновления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Выявление и разрешение проблем совместимости профессионально – ориентированного программного обеспечения проблем сетевых принтеров</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p>
        </w:tc>
      </w:tr>
    </w:tbl>
    <w:p w:rsidR="009646FE" w:rsidRDefault="009646FE">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4"/>
        <w:gridCol w:w="5543"/>
      </w:tblGrid>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ПК 3.2 Осуществлять </w:t>
            </w:r>
            <w:proofErr w:type="gramStart"/>
            <w:r>
              <w:rPr>
                <w:rFonts w:ascii="Times New Roman" w:eastAsia="Times New Roman" w:hAnsi="Times New Roman" w:cs="Times New Roman"/>
                <w:b/>
                <w:color w:val="000000" w:themeColor="text1"/>
                <w:sz w:val="24"/>
                <w:szCs w:val="24"/>
                <w:lang w:eastAsia="ar-SA"/>
              </w:rPr>
              <w:t>продвижение  и</w:t>
            </w:r>
            <w:proofErr w:type="gramEnd"/>
            <w:r>
              <w:rPr>
                <w:rFonts w:ascii="Times New Roman" w:eastAsia="Times New Roman" w:hAnsi="Times New Roman" w:cs="Times New Roman"/>
                <w:b/>
                <w:color w:val="000000" w:themeColor="text1"/>
                <w:sz w:val="24"/>
                <w:szCs w:val="24"/>
                <w:lang w:eastAsia="ar-SA"/>
              </w:rPr>
              <w:t xml:space="preserve"> презентацию программного обеспечения отраслевой направленности</w:t>
            </w:r>
          </w:p>
        </w:tc>
      </w:tr>
      <w:tr w:rsidR="009646FE">
        <w:tc>
          <w:tcPr>
            <w:tcW w:w="2121"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продвижения и презентации программной продукции;</w:t>
            </w:r>
          </w:p>
          <w:p w:rsidR="009646FE" w:rsidRDefault="009646FE">
            <w:pPr>
              <w:widowControl w:val="0"/>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tc>
        <w:tc>
          <w:tcPr>
            <w:tcW w:w="2879" w:type="pct"/>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Виды серверного ПО ИС предприятия. </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Задачи эксплуатации и </w:t>
            </w:r>
            <w:proofErr w:type="gramStart"/>
            <w:r>
              <w:rPr>
                <w:rFonts w:ascii="Times New Roman" w:eastAsia="Times New Roman" w:hAnsi="Times New Roman" w:cs="Times New Roman"/>
                <w:color w:val="000000" w:themeColor="text1"/>
                <w:sz w:val="24"/>
                <w:szCs w:val="24"/>
                <w:lang w:eastAsia="ru-RU"/>
              </w:rPr>
              <w:t>администрирования  ПО</w:t>
            </w:r>
            <w:proofErr w:type="gramEnd"/>
            <w:r>
              <w:rPr>
                <w:rFonts w:ascii="Times New Roman" w:eastAsia="Times New Roman" w:hAnsi="Times New Roman" w:cs="Times New Roman"/>
                <w:color w:val="000000" w:themeColor="text1"/>
                <w:sz w:val="24"/>
                <w:szCs w:val="24"/>
                <w:lang w:eastAsia="ru-RU"/>
              </w:rPr>
              <w:t xml:space="preserve"> ИС предприятия. Правила эксплуатации ПО ИС.</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Средства для решения задач администрирования ПО ИС предприятия. Приемы администрирования ПО ИС. Средства мониторинга системы.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презентации для рекламы товара»</w:t>
            </w:r>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94" w:anchor="_Toc182208139" w:history="1">
              <w:r w:rsidR="00507400">
                <w:rPr>
                  <w:rFonts w:ascii="Times New Roman" w:eastAsia="Times New Roman" w:hAnsi="Times New Roman" w:cs="Times New Roman"/>
                  <w:noProof/>
                  <w:color w:val="000000" w:themeColor="text1"/>
                  <w:sz w:val="24"/>
                  <w:szCs w:val="24"/>
                  <w:lang w:eastAsia="ar-SA"/>
                </w:rPr>
                <w:t>Оценка конкурентоспособности продукции»</w:t>
              </w:r>
            </w:hyperlink>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95" w:anchor="_Toc182208146" w:history="1">
              <w:r w:rsidR="00507400">
                <w:rPr>
                  <w:rFonts w:ascii="Times New Roman" w:eastAsia="Times New Roman" w:hAnsi="Times New Roman" w:cs="Times New Roman"/>
                  <w:noProof/>
                  <w:color w:val="000000" w:themeColor="text1"/>
                  <w:sz w:val="24"/>
                  <w:szCs w:val="24"/>
                  <w:lang w:eastAsia="ar-SA"/>
                </w:rPr>
                <w:t>Автоматизация коммерческих функций в пк «Галактика»</w:t>
              </w:r>
            </w:hyperlink>
            <w:r w:rsidR="00507400">
              <w:rPr>
                <w:rFonts w:ascii="Times New Roman" w:eastAsia="Times New Roman" w:hAnsi="Times New Roman" w:cs="Times New Roman"/>
                <w:b/>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Определение и анализ проблемных задач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целей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общей схемы организационной структуры»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Функции и методы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Планирование и прогнозирование в системе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Организация как функция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Мотивация деятельности в менеджменте</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Координация и контроль в системе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Рынок информационных технологий</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Поиск ниши на рынке услуг</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Выбор программного и технического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Предпринимательский риск</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презентации программного продукта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Проведение и продвижении презентации программного продукта</w:t>
            </w:r>
            <w:r>
              <w:rPr>
                <w:rFonts w:ascii="Times New Roman" w:eastAsia="Times New Roman" w:hAnsi="Times New Roman" w:cs="Times New Roman"/>
                <w:color w:val="000000" w:themeColor="text1"/>
                <w:sz w:val="24"/>
                <w:szCs w:val="24"/>
                <w:lang w:eastAsia="ar-SA"/>
              </w:rPr>
              <w:t xml:space="preserve">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и проведение рекламной кампании разработанного информационного ресурса (программного продукта отраслевой направленности) в сети Интернет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и осуществление технологии продвижения программного продукта отраслевой направленности в зависимости от поставленной задачи</w:t>
            </w:r>
          </w:p>
        </w:tc>
      </w:tr>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 3.3 Проводить обслуживание, тестовые проверки, настройку программного обеспечения отраслевой направленности.</w:t>
            </w:r>
          </w:p>
        </w:tc>
      </w:tr>
      <w:tr w:rsidR="009646FE">
        <w:tc>
          <w:tcPr>
            <w:tcW w:w="2121"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Иметь практический опыт:</w:t>
            </w:r>
          </w:p>
          <w:p w:rsidR="009646FE" w:rsidRDefault="00507400" w:rsidP="00CE3C0D">
            <w:pPr>
              <w:widowControl w:val="0"/>
              <w:numPr>
                <w:ilvl w:val="0"/>
                <w:numId w:val="4"/>
              </w:numPr>
              <w:tabs>
                <w:tab w:val="num" w:pos="142"/>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tLeast"/>
              <w:ind w:left="142" w:hanging="142"/>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обслуживания, тестовых проверок, настройки программного обеспечения отраслевой направленности;</w:t>
            </w:r>
          </w:p>
          <w:p w:rsidR="009646FE" w:rsidRDefault="009646FE">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p>
        </w:tc>
        <w:tc>
          <w:tcPr>
            <w:tcW w:w="2879"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Интернет опросы при социологических исследованиях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Разработка мультиатрибутивной модели товара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авторского договора.</w:t>
            </w:r>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96" w:tgtFrame="_blank" w:history="1">
              <w:r w:rsidR="00507400">
                <w:rPr>
                  <w:rFonts w:ascii="Times New Roman" w:eastAsia="Times New Roman" w:hAnsi="Times New Roman" w:cs="Times New Roman"/>
                  <w:color w:val="000000" w:themeColor="text1"/>
                  <w:sz w:val="24"/>
                  <w:szCs w:val="24"/>
                  <w:lang w:eastAsia="ar-SA"/>
                </w:rPr>
                <w:t>Построение штампов "Содержание", графической части и других листов</w:t>
              </w:r>
            </w:hyperlink>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Построение основных символов блок-схем в соответствии со стандартом ГОСТ 19.003-80»</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товарных знаков для защиты программного продукта.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документов сертификации на созданный программный продукт.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Программная организация защиты программных продуктов, с помощью пароля.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Написание программы и ее отладка на ПЭВМ для решения выбранной задачи.</w:t>
            </w:r>
          </w:p>
          <w:p w:rsidR="009646FE" w:rsidRDefault="009646FE">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p>
        </w:tc>
      </w:tr>
      <w:tr w:rsidR="009646FE">
        <w:tc>
          <w:tcPr>
            <w:tcW w:w="2121" w:type="pct"/>
            <w:tcBorders>
              <w:top w:val="single" w:sz="4" w:space="0" w:color="auto"/>
              <w:left w:val="single" w:sz="4" w:space="0" w:color="auto"/>
              <w:bottom w:val="single" w:sz="4" w:space="0" w:color="auto"/>
              <w:right w:val="single" w:sz="4" w:space="0" w:color="auto"/>
            </w:tcBorders>
            <w:shd w:val="clear" w:color="auto" w:fill="auto"/>
          </w:tcPr>
          <w:p w:rsidR="009646FE" w:rsidRDefault="009646FE">
            <w:p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tLeast"/>
              <w:ind w:left="142"/>
              <w:jc w:val="both"/>
              <w:rPr>
                <w:rFonts w:ascii="Times New Roman" w:eastAsia="Times New Roman" w:hAnsi="Times New Roman" w:cs="Times New Roman"/>
                <w:color w:val="000000" w:themeColor="text1"/>
                <w:sz w:val="24"/>
                <w:szCs w:val="24"/>
                <w:lang w:eastAsia="ar-SA"/>
              </w:rPr>
            </w:pPr>
          </w:p>
        </w:tc>
        <w:tc>
          <w:tcPr>
            <w:tcW w:w="2879" w:type="pct"/>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Инсталляция и настройка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Проведение консультаций для пользователей по сопровождению отраслевых программных продуктов в пределах своей компетенции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Осуществление различных видов </w:t>
            </w:r>
            <w:r>
              <w:rPr>
                <w:rFonts w:ascii="Times New Roman" w:eastAsia="Times New Roman" w:hAnsi="Times New Roman" w:cs="Times New Roman"/>
                <w:b/>
                <w:color w:val="000000" w:themeColor="text1"/>
                <w:sz w:val="24"/>
                <w:szCs w:val="24"/>
                <w:lang w:eastAsia="ar-SA"/>
              </w:rPr>
              <w:t xml:space="preserve">обслуживания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Проведение тестовых проверок и настройки отраслевых программных продуктов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Сопровождение и продвижение программного обеспечения отраслевой направленности</w:t>
            </w:r>
          </w:p>
        </w:tc>
      </w:tr>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ПК.З.4. Работать с системами управления взаимоотношениями с клиентами.</w:t>
            </w:r>
          </w:p>
        </w:tc>
      </w:tr>
      <w:tr w:rsidR="009646FE">
        <w:tc>
          <w:tcPr>
            <w:tcW w:w="2121"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работы с системами управления взаимоотношений с клиентом;</w:t>
            </w:r>
          </w:p>
          <w:p w:rsidR="009646FE" w:rsidRDefault="009646FE">
            <w:pPr>
              <w:tabs>
                <w:tab w:val="left" w:pos="3989"/>
                <w:tab w:val="left" w:pos="4915"/>
                <w:tab w:val="left" w:pos="6605"/>
              </w:tabs>
              <w:suppressAutoHyphens/>
              <w:autoSpaceDE w:val="0"/>
              <w:autoSpaceDN w:val="0"/>
              <w:adjustRightInd w:val="0"/>
              <w:spacing w:after="0" w:line="240" w:lineRule="atLeast"/>
              <w:ind w:left="142"/>
              <w:jc w:val="both"/>
              <w:rPr>
                <w:rFonts w:ascii="Times New Roman" w:eastAsia="Times New Roman" w:hAnsi="Times New Roman" w:cs="Times New Roman"/>
                <w:color w:val="000000" w:themeColor="text1"/>
                <w:sz w:val="24"/>
                <w:szCs w:val="24"/>
                <w:lang w:eastAsia="ru-RU"/>
              </w:rPr>
            </w:pPr>
          </w:p>
        </w:tc>
        <w:tc>
          <w:tcPr>
            <w:tcW w:w="2879"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Учебная практика: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Работа с системами управления взаимоотношений с клиентом:</w:t>
            </w:r>
            <w:r>
              <w:rPr>
                <w:rFonts w:ascii="Times New Roman" w:eastAsia="Times New Roman" w:hAnsi="Times New Roman" w:cs="Times New Roman"/>
                <w:color w:val="000000" w:themeColor="text1"/>
                <w:sz w:val="24"/>
                <w:szCs w:val="24"/>
                <w:lang w:eastAsia="ar-SA"/>
              </w:rPr>
              <w:t xml:space="preserve"> программой 1</w:t>
            </w:r>
            <w:proofErr w:type="gramStart"/>
            <w:r>
              <w:rPr>
                <w:rFonts w:ascii="Times New Roman" w:eastAsia="Times New Roman" w:hAnsi="Times New Roman" w:cs="Times New Roman"/>
                <w:color w:val="000000" w:themeColor="text1"/>
                <w:sz w:val="24"/>
                <w:szCs w:val="24"/>
                <w:lang w:eastAsia="ar-SA"/>
              </w:rPr>
              <w:t>С:CRM</w:t>
            </w:r>
            <w:proofErr w:type="gramEnd"/>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Информационная система CRM</w:t>
            </w:r>
            <w:r>
              <w:rPr>
                <w:rFonts w:ascii="Times New Roman" w:eastAsia="Times New Roman" w:hAnsi="Times New Roman" w:cs="Times New Roman"/>
                <w:color w:val="000000" w:themeColor="text1"/>
                <w:spacing w:val="-4"/>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Рассмотрение основных </w:t>
            </w:r>
            <w:proofErr w:type="gramStart"/>
            <w:r>
              <w:rPr>
                <w:rFonts w:ascii="Times New Roman" w:eastAsia="Times New Roman" w:hAnsi="Times New Roman" w:cs="Times New Roman"/>
                <w:bCs/>
                <w:color w:val="000000" w:themeColor="text1"/>
                <w:sz w:val="24"/>
                <w:szCs w:val="24"/>
                <w:lang w:eastAsia="ar-SA"/>
              </w:rPr>
              <w:t>модулей  системы</w:t>
            </w:r>
            <w:proofErr w:type="gramEnd"/>
            <w:r>
              <w:rPr>
                <w:rFonts w:ascii="Times New Roman" w:eastAsia="Times New Roman" w:hAnsi="Times New Roman" w:cs="Times New Roman"/>
                <w:bCs/>
                <w:color w:val="000000" w:themeColor="text1"/>
                <w:sz w:val="24"/>
                <w:szCs w:val="24"/>
                <w:lang w:eastAsia="ar-SA"/>
              </w:rPr>
              <w:t xml:space="preserve"> Monitor CRM</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Справочники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реестры и журналы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Контрагенты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Выборки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Проекты</w:t>
            </w:r>
          </w:p>
          <w:p w:rsidR="009646FE" w:rsidRDefault="009646FE">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p>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Интервьюирование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 xml:space="preserve">Анкетирование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Предоставление результатов анализа полученных данных после проведенного интервьюирование и анкетирование потребителей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Работа с контактами и клиентской базой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электронной торговле (интеграция с сайтом компании, портал для клиентов или партнеров)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мобильных продажах (с КПК, ноутбука или удаленный доступ) в CRM- системе </w:t>
            </w:r>
          </w:p>
        </w:tc>
      </w:tr>
    </w:tbl>
    <w:p w:rsidR="009646FE" w:rsidRDefault="009646FE">
      <w:pPr>
        <w:spacing w:after="0" w:line="240" w:lineRule="atLeast"/>
        <w:rPr>
          <w:rFonts w:ascii="Times New Roman" w:hAnsi="Times New Roman" w:cs="Times New Roman"/>
          <w:color w:val="000000" w:themeColor="text1"/>
          <w:sz w:val="24"/>
          <w:szCs w:val="24"/>
        </w:rPr>
      </w:pPr>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производственной практики</w:t>
      </w:r>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по профессиональному модулю ПМ.03.</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«СОПРОВОЖДЕНИЕ И ПРОДВИЖЕНИЕ ПРОГРАММНОГО ОБЕСПЕЧЕНИЯ ОТРАСЛЕВОЙ НАПРАВЛЕННОСТИ»</w:t>
      </w:r>
    </w:p>
    <w:p w:rsidR="009646FE" w:rsidRDefault="009646FE">
      <w:pPr>
        <w:spacing w:after="0" w:line="240" w:lineRule="atLeast"/>
        <w:ind w:firstLine="708"/>
        <w:rPr>
          <w:rFonts w:ascii="Times New Roman" w:hAnsi="Times New Roman" w:cs="Times New Roman"/>
          <w:color w:val="000000" w:themeColor="text1"/>
          <w:sz w:val="24"/>
          <w:szCs w:val="24"/>
        </w:rPr>
      </w:pPr>
    </w:p>
    <w:p w:rsidR="009646FE" w:rsidRDefault="00507400">
      <w:pPr>
        <w:autoSpaceDN w:val="0"/>
        <w:adjustRightInd w:val="0"/>
        <w:spacing w:after="0" w:line="240" w:lineRule="atLeast"/>
        <w:ind w:firstLine="567"/>
        <w:rPr>
          <w:rFonts w:ascii="Times New Roman" w:eastAsia="Times New Roman" w:hAnsi="Times New Roman" w:cs="Times New Roman"/>
          <w:b/>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 xml:space="preserve">преподаватель ГАПОУ «МПК имени Мусы </w:t>
      </w:r>
      <w:proofErr w:type="gramStart"/>
      <w:r>
        <w:rPr>
          <w:rFonts w:ascii="Times New Roman" w:eastAsia="Times New Roman" w:hAnsi="Times New Roman" w:cs="Times New Roman"/>
          <w:color w:val="000000" w:themeColor="text1"/>
          <w:sz w:val="24"/>
          <w:szCs w:val="24"/>
          <w:lang w:eastAsia="ar-SA"/>
        </w:rPr>
        <w:t>Джалиля»_</w:t>
      </w:r>
      <w:proofErr w:type="gramEnd"/>
      <w:r>
        <w:rPr>
          <w:rFonts w:ascii="Times New Roman" w:eastAsia="Times New Roman" w:hAnsi="Times New Roman" w:cs="Times New Roman"/>
          <w:color w:val="000000" w:themeColor="text1"/>
          <w:sz w:val="24"/>
          <w:szCs w:val="24"/>
          <w:lang w:eastAsia="ar-SA"/>
        </w:rPr>
        <w:t>_______</w:t>
      </w:r>
      <w:r w:rsidR="00BF459C">
        <w:rPr>
          <w:rFonts w:ascii="Times New Roman" w:eastAsia="Times New Roman" w:hAnsi="Times New Roman" w:cs="Times New Roman"/>
          <w:color w:val="000000" w:themeColor="text1"/>
          <w:sz w:val="24"/>
          <w:szCs w:val="24"/>
          <w:u w:val="single"/>
          <w:lang w:eastAsia="ar-SA"/>
        </w:rPr>
        <w:t>Л.А.Исаметова</w:t>
      </w:r>
      <w:r>
        <w:rPr>
          <w:rFonts w:ascii="Times New Roman" w:eastAsia="Times New Roman" w:hAnsi="Times New Roman" w:cs="Times New Roman"/>
          <w:color w:val="000000" w:themeColor="text1"/>
          <w:sz w:val="24"/>
          <w:szCs w:val="24"/>
          <w:u w:val="single"/>
          <w:lang w:eastAsia="ar-SA"/>
        </w:rPr>
        <w:t xml:space="preserve"> </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преподаватель ГАПОУ «МПК имени Мусы Джалиля» ________</w:t>
      </w:r>
      <w:r w:rsidR="00BF459C">
        <w:rPr>
          <w:rFonts w:ascii="Times New Roman" w:eastAsia="Times New Roman" w:hAnsi="Times New Roman" w:cs="Times New Roman"/>
          <w:color w:val="000000" w:themeColor="text1"/>
          <w:sz w:val="24"/>
          <w:szCs w:val="24"/>
          <w:u w:val="single"/>
          <w:lang w:eastAsia="ar-SA"/>
        </w:rPr>
        <w:t>Г.Н.Шарифуллина</w:t>
      </w:r>
      <w:r>
        <w:rPr>
          <w:rFonts w:ascii="Times New Roman" w:eastAsia="Times New Roman" w:hAnsi="Times New Roman" w:cs="Times New Roman"/>
          <w:color w:val="000000" w:themeColor="text1"/>
          <w:sz w:val="24"/>
          <w:szCs w:val="24"/>
          <w:lang w:eastAsia="ar-SA"/>
        </w:rPr>
        <w:t xml:space="preserve"> </w:t>
      </w:r>
    </w:p>
    <w:p w:rsidR="009646FE" w:rsidRDefault="009646FE">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vertAlign w:val="superscript"/>
          <w:lang w:eastAsia="ar-SA"/>
        </w:rPr>
      </w:pPr>
    </w:p>
    <w:p w:rsidR="009646FE" w:rsidRDefault="00507400">
      <w:pPr>
        <w:widowControl w:val="0"/>
        <w:autoSpaceDE w:val="0"/>
        <w:autoSpaceDN w:val="0"/>
        <w:adjustRightInd w:val="0"/>
        <w:spacing w:after="0" w:line="240" w:lineRule="atLeast"/>
        <w:ind w:right="-1"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9646FE">
      <w:pPr>
        <w:tabs>
          <w:tab w:val="left" w:pos="885"/>
        </w:tabs>
        <w:spacing w:after="0" w:line="240" w:lineRule="atLeast"/>
        <w:rPr>
          <w:rFonts w:ascii="Times New Roman" w:hAnsi="Times New Roman" w:cs="Times New Roman"/>
          <w:color w:val="000000" w:themeColor="text1"/>
          <w:sz w:val="24"/>
          <w:szCs w:val="24"/>
        </w:rPr>
      </w:pPr>
    </w:p>
    <w:p w:rsidR="009646FE" w:rsidRDefault="00507400">
      <w:pPr>
        <w:spacing w:after="0" w:line="240" w:lineRule="atLeast"/>
        <w:jc w:val="center"/>
        <w:rPr>
          <w:rFonts w:ascii="Times New Roman" w:eastAsia="Times New Roman" w:hAnsi="Times New Roman" w:cs="Times New Roman"/>
          <w:b/>
          <w:caps/>
          <w:color w:val="000000" w:themeColor="text1"/>
          <w:sz w:val="24"/>
          <w:szCs w:val="24"/>
          <w:lang w:eastAsia="ar-SA"/>
        </w:rPr>
      </w:pP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3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Производственная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общих и профессиональных компетенций. </w:t>
      </w:r>
    </w:p>
    <w:p w:rsidR="009646FE" w:rsidRDefault="00507400">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pacing w:val="-8"/>
          <w:sz w:val="24"/>
          <w:szCs w:val="24"/>
          <w:lang w:eastAsia="ar-SA"/>
        </w:rPr>
      </w:pPr>
      <w:r>
        <w:rPr>
          <w:rFonts w:ascii="Times New Roman" w:eastAsia="Times New Roman" w:hAnsi="Times New Roman" w:cs="Times New Roman"/>
          <w:color w:val="000000" w:themeColor="text1"/>
          <w:spacing w:val="-8"/>
          <w:sz w:val="24"/>
          <w:szCs w:val="24"/>
          <w:lang w:eastAsia="ar-SA"/>
        </w:rPr>
        <w:t>В процессе освоения ПМ студенты должны овладеть общими компетенциями (ОК):</w:t>
      </w: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9646FE">
      <w:pPr>
        <w:widowControl w:val="0"/>
        <w:shd w:val="clear" w:color="auto" w:fill="FFFFFF"/>
        <w:suppressAutoHyphens/>
        <w:autoSpaceDE w:val="0"/>
        <w:spacing w:after="0" w:line="240" w:lineRule="atLeast"/>
        <w:ind w:firstLine="567"/>
        <w:rPr>
          <w:rFonts w:ascii="Times New Roman" w:eastAsia="Times New Roman" w:hAnsi="Times New Roman" w:cs="Times New Roman"/>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right w:val="single" w:sz="4"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ar-SA"/>
              </w:rPr>
              <w:t>Код</w:t>
            </w:r>
          </w:p>
        </w:tc>
        <w:tc>
          <w:tcPr>
            <w:tcW w:w="4167" w:type="pct"/>
            <w:tcBorders>
              <w:top w:val="single" w:sz="12" w:space="0" w:color="auto"/>
              <w:left w:val="single" w:sz="4" w:space="0" w:color="auto"/>
              <w:bottom w:val="single" w:sz="12" w:space="0" w:color="auto"/>
              <w:right w:val="single" w:sz="12" w:space="0" w:color="auto"/>
            </w:tcBorders>
            <w:vAlign w:val="center"/>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Понимать сущность и социальную значимость своей будущей профессии, </w:t>
            </w:r>
            <w:r>
              <w:rPr>
                <w:rFonts w:ascii="Times New Roman" w:eastAsia="Times New Roman" w:hAnsi="Times New Roman" w:cs="Times New Roman"/>
                <w:color w:val="000000" w:themeColor="text1"/>
                <w:sz w:val="24"/>
                <w:szCs w:val="24"/>
                <w:lang w:eastAsia="ru-RU"/>
              </w:rPr>
              <w:lastRenderedPageBreak/>
              <w:t>проявлять к ней устойчивый интерес.</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ОК 2.</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3.</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Принимать решения в стандартных и нестандартных ситуациях и нести за них ответственность.</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4.</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Осуществлять поиск, анализ и использование информации, необходимой для эффективного выполнения профессиональных задач, профессионального и личного развития.</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5.</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Использовать информационно-коммуникационные технологии в профессиональной деятельности.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6.</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Работать в коллективе и команде, эффективно общаться с коллегами, руководством, потребителями.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7.</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Брать на себя ответственность за работу членов команды (подчиненных), результат выполнения заданий.</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8.</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c>
          <w:tcPr>
            <w:tcW w:w="833" w:type="pct"/>
            <w:tcBorders>
              <w:top w:val="single" w:sz="4" w:space="0" w:color="auto"/>
              <w:left w:val="single" w:sz="12"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9.</w:t>
            </w:r>
          </w:p>
        </w:tc>
        <w:tc>
          <w:tcPr>
            <w:tcW w:w="4167" w:type="pct"/>
            <w:tcBorders>
              <w:top w:val="single" w:sz="4" w:space="0" w:color="auto"/>
              <w:left w:val="single" w:sz="4" w:space="0" w:color="auto"/>
              <w:bottom w:val="single" w:sz="4" w:space="0" w:color="auto"/>
              <w:right w:val="single" w:sz="12"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Ориентироваться в условиях частой смены технологий в профессиональной деятельности.</w:t>
            </w:r>
          </w:p>
        </w:tc>
      </w:tr>
    </w:tbl>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       Результатом освоения программы профессионального модуля является овладение обучающимися видом профессиональной деятельности обработка отраслевой информации, в том числе профессиональными (ПК), указанными в ФГОС по специальности СПО 09.02.05 Прикладная информатика (по отраслям):</w:t>
      </w:r>
    </w:p>
    <w:p w:rsidR="009646FE" w:rsidRDefault="009646FE">
      <w:pPr>
        <w:spacing w:after="0" w:line="240" w:lineRule="atLeast"/>
        <w:rPr>
          <w:rFonts w:ascii="Times New Roman" w:eastAsia="Times New Roman" w:hAnsi="Times New Roman" w:cs="Times New Roman"/>
          <w:b/>
          <w:bCs/>
          <w:color w:val="000000" w:themeColor="text1"/>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006"/>
      </w:tblGrid>
      <w:tr w:rsidR="009646FE">
        <w:trPr>
          <w:trHeight w:val="651"/>
        </w:trPr>
        <w:tc>
          <w:tcPr>
            <w:tcW w:w="833" w:type="pct"/>
            <w:tcBorders>
              <w:top w:val="single" w:sz="12" w:space="0" w:color="auto"/>
              <w:left w:val="single" w:sz="12" w:space="0" w:color="auto"/>
              <w:bottom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Код</w:t>
            </w:r>
          </w:p>
        </w:tc>
        <w:tc>
          <w:tcPr>
            <w:tcW w:w="4167" w:type="pct"/>
            <w:tcBorders>
              <w:top w:val="single" w:sz="12" w:space="0" w:color="auto"/>
              <w:bottom w:val="single" w:sz="12" w:space="0" w:color="auto"/>
              <w:right w:val="single" w:sz="12" w:space="0" w:color="auto"/>
            </w:tcBorders>
            <w:vAlign w:val="center"/>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Наименование результата обучения</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3.1</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pacing w:val="-4"/>
                <w:sz w:val="24"/>
                <w:szCs w:val="24"/>
                <w:lang w:eastAsia="ru-RU"/>
              </w:rPr>
              <w:t>Разрешать проблемы совместимости профессионально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3.2</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Осуществлять </w:t>
            </w:r>
            <w:proofErr w:type="gramStart"/>
            <w:r>
              <w:rPr>
                <w:rFonts w:ascii="Times New Roman" w:eastAsia="Times New Roman" w:hAnsi="Times New Roman" w:cs="Times New Roman"/>
                <w:color w:val="000000" w:themeColor="text1"/>
                <w:sz w:val="24"/>
                <w:szCs w:val="24"/>
                <w:lang w:eastAsia="ru-RU"/>
              </w:rPr>
              <w:t>продвижение  и</w:t>
            </w:r>
            <w:proofErr w:type="gramEnd"/>
            <w:r>
              <w:rPr>
                <w:rFonts w:ascii="Times New Roman" w:eastAsia="Times New Roman" w:hAnsi="Times New Roman" w:cs="Times New Roman"/>
                <w:color w:val="000000" w:themeColor="text1"/>
                <w:sz w:val="24"/>
                <w:szCs w:val="24"/>
                <w:lang w:eastAsia="ru-RU"/>
              </w:rPr>
              <w:t xml:space="preserve"> презентацию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3.3</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Проводить обслуживание, тестовые проверки, настройку программного обеспечения отраслевой направленности.</w:t>
            </w:r>
          </w:p>
        </w:tc>
      </w:tr>
      <w:tr w:rsidR="009646FE">
        <w:tc>
          <w:tcPr>
            <w:tcW w:w="833" w:type="pct"/>
            <w:tcBorders>
              <w:left w:val="single" w:sz="12" w:space="0" w:color="auto"/>
            </w:tcBorders>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3.4</w:t>
            </w:r>
          </w:p>
        </w:tc>
        <w:tc>
          <w:tcPr>
            <w:tcW w:w="4167" w:type="pct"/>
            <w:tcBorders>
              <w:right w:val="single" w:sz="12"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Работать с системами управления взаимоотношениями с клиентами.</w:t>
            </w:r>
          </w:p>
        </w:tc>
      </w:tr>
    </w:tbl>
    <w:p w:rsidR="009646FE" w:rsidRDefault="009646FE">
      <w:pPr>
        <w:spacing w:after="0" w:line="240" w:lineRule="atLeast"/>
        <w:rPr>
          <w:rFonts w:ascii="Times New Roman" w:eastAsia="Times New Roman" w:hAnsi="Times New Roman" w:cs="Times New Roman"/>
          <w:b/>
          <w:bCs/>
          <w:color w:val="000000" w:themeColor="text1"/>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1.2. Цели и </w:t>
      </w:r>
      <w:proofErr w:type="gramStart"/>
      <w:r>
        <w:rPr>
          <w:rFonts w:ascii="Times New Roman" w:eastAsia="Times New Roman" w:hAnsi="Times New Roman" w:cs="Times New Roman"/>
          <w:b/>
          <w:bCs/>
          <w:color w:val="000000" w:themeColor="text1"/>
          <w:sz w:val="24"/>
          <w:szCs w:val="24"/>
          <w:lang w:eastAsia="ar-SA"/>
        </w:rPr>
        <w:t>задачи  производственной</w:t>
      </w:r>
      <w:proofErr w:type="gramEnd"/>
      <w:r>
        <w:rPr>
          <w:rFonts w:ascii="Times New Roman" w:eastAsia="Times New Roman" w:hAnsi="Times New Roman" w:cs="Times New Roman"/>
          <w:b/>
          <w:bCs/>
          <w:color w:val="000000" w:themeColor="text1"/>
          <w:sz w:val="24"/>
          <w:szCs w:val="24"/>
          <w:lang w:eastAsia="ar-SA"/>
        </w:rPr>
        <w:t xml:space="preserve"> практики (по профилю специальности),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производственной практики студент должен:</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иметь практический опыт:</w:t>
      </w:r>
    </w:p>
    <w:p w:rsidR="009646FE" w:rsidRDefault="00507400" w:rsidP="00CE3C0D">
      <w:pPr>
        <w:widowControl w:val="0"/>
        <w:numPr>
          <w:ilvl w:val="0"/>
          <w:numId w:val="4"/>
        </w:numPr>
        <w:tabs>
          <w:tab w:val="left" w:pos="851"/>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выявления и разрешения проблем совместимости профессионально-ориентированного программного обеспечения;</w:t>
      </w:r>
    </w:p>
    <w:p w:rsidR="009646FE" w:rsidRDefault="00507400" w:rsidP="00CE3C0D">
      <w:pPr>
        <w:widowControl w:val="0"/>
        <w:numPr>
          <w:ilvl w:val="0"/>
          <w:numId w:val="4"/>
        </w:numPr>
        <w:tabs>
          <w:tab w:val="left" w:pos="851"/>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работы с системами управления взаимоотношений с клиентом;</w:t>
      </w:r>
    </w:p>
    <w:p w:rsidR="009646FE" w:rsidRDefault="00507400" w:rsidP="00CE3C0D">
      <w:pPr>
        <w:widowControl w:val="0"/>
        <w:numPr>
          <w:ilvl w:val="0"/>
          <w:numId w:val="4"/>
        </w:numPr>
        <w:tabs>
          <w:tab w:val="left" w:pos="851"/>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продвижения и презентации программной продукции;</w:t>
      </w:r>
    </w:p>
    <w:p w:rsidR="009646FE" w:rsidRDefault="00507400" w:rsidP="00CE3C0D">
      <w:pPr>
        <w:widowControl w:val="0"/>
        <w:numPr>
          <w:ilvl w:val="0"/>
          <w:numId w:val="4"/>
        </w:numPr>
        <w:tabs>
          <w:tab w:val="left" w:pos="851"/>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обслуживания, тестовых проверок, настройки программного обеспечения отраслевой направленности;</w:t>
      </w:r>
    </w:p>
    <w:p w:rsidR="009646FE" w:rsidRDefault="009646FE">
      <w:pPr>
        <w:tabs>
          <w:tab w:val="left" w:pos="3989"/>
          <w:tab w:val="left" w:pos="4915"/>
          <w:tab w:val="left" w:pos="6605"/>
        </w:tabs>
        <w:autoSpaceDE w:val="0"/>
        <w:autoSpaceDN w:val="0"/>
        <w:adjustRightInd w:val="0"/>
        <w:spacing w:after="0" w:line="240" w:lineRule="atLeast"/>
        <w:ind w:left="720"/>
        <w:jc w:val="both"/>
        <w:rPr>
          <w:rFonts w:ascii="Times New Roman" w:eastAsia="Times New Roman" w:hAnsi="Times New Roman" w:cs="Times New Roman"/>
          <w:color w:val="000000" w:themeColor="text1"/>
          <w:sz w:val="24"/>
          <w:szCs w:val="24"/>
          <w:lang w:eastAsia="ru-RU"/>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По окончании практики студент сдаёт дневник в соответствии с содержанием тематического плана практики и по форме, установленной ГАПОУ «Мензелинский </w:t>
      </w:r>
      <w:r>
        <w:rPr>
          <w:rFonts w:ascii="Times New Roman" w:eastAsia="Times New Roman" w:hAnsi="Times New Roman" w:cs="Times New Roman"/>
          <w:color w:val="000000" w:themeColor="text1"/>
          <w:sz w:val="24"/>
          <w:szCs w:val="24"/>
          <w:lang w:eastAsia="ar-SA"/>
        </w:rPr>
        <w:lastRenderedPageBreak/>
        <w:t>педагогический колледж имени Мусы Джадлиля» и лист формирования профессиональных компетенций, установленной ГАПОУ «Мензелинский педагогический колледж имени Мусы Джалиля» формы.</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Организация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Для проведения </w:t>
      </w:r>
      <w:proofErr w:type="gramStart"/>
      <w:r>
        <w:rPr>
          <w:rFonts w:ascii="Times New Roman" w:eastAsia="Times New Roman" w:hAnsi="Times New Roman" w:cs="Times New Roman"/>
          <w:color w:val="000000" w:themeColor="text1"/>
          <w:sz w:val="24"/>
          <w:szCs w:val="24"/>
          <w:lang w:eastAsia="ar-SA"/>
        </w:rPr>
        <w:t>производственной  практики</w:t>
      </w:r>
      <w:proofErr w:type="gramEnd"/>
      <w:r>
        <w:rPr>
          <w:rFonts w:ascii="Times New Roman" w:eastAsia="Times New Roman" w:hAnsi="Times New Roman" w:cs="Times New Roman"/>
          <w:color w:val="000000" w:themeColor="text1"/>
          <w:sz w:val="24"/>
          <w:szCs w:val="24"/>
          <w:lang w:eastAsia="ar-SA"/>
        </w:rPr>
        <w:t xml:space="preserve"> (по профилю специальности) в колледже разработана следующая документация: </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положение о практике;</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w:t>
      </w:r>
      <w:proofErr w:type="gramStart"/>
      <w:r>
        <w:rPr>
          <w:rFonts w:ascii="Times New Roman" w:eastAsia="Times New Roman" w:hAnsi="Times New Roman" w:cs="Times New Roman"/>
          <w:color w:val="000000" w:themeColor="text1"/>
          <w:sz w:val="24"/>
          <w:szCs w:val="24"/>
          <w:lang w:eastAsia="ar-SA"/>
        </w:rPr>
        <w:t>производственной  практики</w:t>
      </w:r>
      <w:proofErr w:type="gramEnd"/>
      <w:r>
        <w:rPr>
          <w:rFonts w:ascii="Times New Roman" w:eastAsia="Times New Roman" w:hAnsi="Times New Roman" w:cs="Times New Roman"/>
          <w:color w:val="000000" w:themeColor="text1"/>
          <w:sz w:val="24"/>
          <w:szCs w:val="24"/>
          <w:lang w:eastAsia="ar-SA"/>
        </w:rPr>
        <w:t xml:space="preserve"> (по профилю специальности);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План-график консультаций и контроля за выполнением студентами программы производственной практики (при проведении практики на предприятии);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договоры с предприятиями по проведению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приказ о распределении студентов по базам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основные обязанности руководителя практики от колледжа входят:</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проведение практики в соответствии с содержанием тематического плана и содержания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установление связи с руководителями практики от организаций;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программы, содержания и планируемых результатов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осуществление руководства практикой;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контролирование реализации программы и условий проведения практики организациями, в том числе требований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группы в случае применения групповых форм проведения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совместно с организациями, участвующими в организации и проведении практики, организация процедуры оценки общих и профессиональных компетенций студента, освоенных им в ходе прохождения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формы отчетности и оценочного материала прохождения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Студенты при прохождении производственной практики обязаны:</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полностью выполнять задания, предусмотренные программой производственной практики;</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соблюдать действующие в организациях правила внутреннего трудового распорядка;</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изучать и строго соблюдать нормы охраны труда и правила пожарной безопасности.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1.4. Количество часов на освоение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рассчитана на прохождение студентами </w:t>
      </w:r>
      <w:proofErr w:type="gramStart"/>
      <w:r>
        <w:rPr>
          <w:rFonts w:ascii="Times New Roman" w:eastAsia="Times New Roman" w:hAnsi="Times New Roman" w:cs="Times New Roman"/>
          <w:color w:val="000000" w:themeColor="text1"/>
          <w:sz w:val="24"/>
          <w:szCs w:val="24"/>
          <w:lang w:eastAsia="ar-SA"/>
        </w:rPr>
        <w:t>практики  в</w:t>
      </w:r>
      <w:proofErr w:type="gramEnd"/>
      <w:r>
        <w:rPr>
          <w:rFonts w:ascii="Times New Roman" w:eastAsia="Times New Roman" w:hAnsi="Times New Roman" w:cs="Times New Roman"/>
          <w:color w:val="000000" w:themeColor="text1"/>
          <w:sz w:val="24"/>
          <w:szCs w:val="24"/>
          <w:lang w:eastAsia="ar-SA"/>
        </w:rPr>
        <w:t xml:space="preserve"> объеме 72 часа.</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w:t>
      </w:r>
      <w:proofErr w:type="gramStart"/>
      <w:r>
        <w:rPr>
          <w:rFonts w:ascii="Times New Roman" w:eastAsia="Times New Roman" w:hAnsi="Times New Roman" w:cs="Times New Roman"/>
          <w:color w:val="000000" w:themeColor="text1"/>
          <w:sz w:val="24"/>
          <w:szCs w:val="24"/>
          <w:lang w:eastAsia="ar-SA"/>
        </w:rPr>
        <w:t>часам  приведено</w:t>
      </w:r>
      <w:proofErr w:type="gramEnd"/>
      <w:r>
        <w:rPr>
          <w:rFonts w:ascii="Times New Roman" w:eastAsia="Times New Roman" w:hAnsi="Times New Roman" w:cs="Times New Roman"/>
          <w:color w:val="000000" w:themeColor="text1"/>
          <w:sz w:val="24"/>
          <w:szCs w:val="24"/>
          <w:lang w:eastAsia="ar-SA"/>
        </w:rPr>
        <w:t xml:space="preserve">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 xml:space="preserve">МБОУ «СОШ №1», МБОУ «СОШ №2», МБОУ «СОШ №3», </w:t>
      </w:r>
      <w:r>
        <w:rPr>
          <w:rFonts w:ascii="Times New Roman" w:eastAsia="Times New Roman" w:hAnsi="Times New Roman" w:cs="Times New Roman"/>
          <w:color w:val="000000" w:themeColor="text1"/>
          <w:sz w:val="24"/>
          <w:szCs w:val="24"/>
          <w:lang w:eastAsia="ar-SA"/>
        </w:rPr>
        <w:t xml:space="preserve">оснащенная необходимыми средствами для проведения практики. </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tabs>
          <w:tab w:val="left" w:pos="3630"/>
        </w:tabs>
        <w:suppressAutoHyphens/>
        <w:autoSpaceDE w:val="0"/>
        <w:spacing w:after="0" w:line="240" w:lineRule="atLeast"/>
        <w:jc w:val="center"/>
        <w:rPr>
          <w:rFonts w:ascii="Times New Roman" w:eastAsia="Times New Roman" w:hAnsi="Times New Roman" w:cs="Times New Roman"/>
          <w:b/>
          <w:bCs/>
          <w:caps/>
          <w:color w:val="000000" w:themeColor="text1"/>
          <w:sz w:val="24"/>
          <w:szCs w:val="24"/>
          <w:lang w:eastAsia="ar-SA"/>
        </w:rPr>
      </w:pPr>
    </w:p>
    <w:p w:rsidR="009646FE" w:rsidRDefault="00507400">
      <w:pPr>
        <w:widowControl w:val="0"/>
        <w:tabs>
          <w:tab w:val="left" w:pos="3630"/>
        </w:tabs>
        <w:suppressAutoHyphens/>
        <w:autoSpaceDE w:val="0"/>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2. Структура и содержание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производственной практики (по профилю специальности)</w:t>
      </w:r>
    </w:p>
    <w:p w:rsidR="009646FE" w:rsidRDefault="00507400">
      <w:pPr>
        <w:tabs>
          <w:tab w:val="left" w:pos="4260"/>
        </w:tabs>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 виды учебной работы</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ab/>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72</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Выполнение обязанностей на рабочих местах в организации</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66</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6</w:t>
            </w: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autoSpaceDN w:val="0"/>
        <w:spacing w:after="0" w:line="240" w:lineRule="atLeast"/>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2.2.  </w:t>
      </w:r>
      <w:r>
        <w:rPr>
          <w:rFonts w:ascii="Times New Roman" w:eastAsia="Times New Roman" w:hAnsi="Times New Roman" w:cs="Times New Roman"/>
          <w:bCs/>
          <w:color w:val="000000" w:themeColor="text1"/>
          <w:sz w:val="24"/>
          <w:szCs w:val="24"/>
          <w:lang w:eastAsia="ar-SA"/>
        </w:rPr>
        <w:t>Тематический</w:t>
      </w:r>
      <w:r>
        <w:rPr>
          <w:rFonts w:ascii="Times New Roman" w:eastAsia="Times New Roman" w:hAnsi="Times New Roman" w:cs="Times New Roman"/>
          <w:b/>
          <w:bCs/>
          <w:color w:val="000000" w:themeColor="text1"/>
          <w:sz w:val="24"/>
          <w:szCs w:val="24"/>
          <w:lang w:eastAsia="ar-SA"/>
        </w:rPr>
        <w:t xml:space="preserve"> план и содержание производственной практики (по профилю специальности)</w:t>
      </w:r>
    </w:p>
    <w:tbl>
      <w:tblPr>
        <w:tblW w:w="43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79"/>
        <w:gridCol w:w="1643"/>
      </w:tblGrid>
      <w:tr w:rsidR="009646FE">
        <w:trPr>
          <w:jc w:val="center"/>
        </w:trPr>
        <w:tc>
          <w:tcPr>
            <w:tcW w:w="4013"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Виды работ</w:t>
            </w:r>
          </w:p>
        </w:tc>
        <w:tc>
          <w:tcPr>
            <w:tcW w:w="987"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Объём часов</w:t>
            </w:r>
          </w:p>
        </w:tc>
      </w:tr>
      <w:tr w:rsidR="009646FE">
        <w:trPr>
          <w:jc w:val="center"/>
        </w:trPr>
        <w:tc>
          <w:tcPr>
            <w:tcW w:w="4013" w:type="pct"/>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Вводный инструктаж</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Общие сведения о предприятии (организации) и отделе – месте прохождения практики по профилю специальности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w:t>
            </w:r>
            <w:r>
              <w:rPr>
                <w:rFonts w:ascii="Times New Roman" w:eastAsia="Times New Roman" w:hAnsi="Times New Roman" w:cs="Times New Roman"/>
                <w:color w:val="000000" w:themeColor="text1"/>
                <w:sz w:val="24"/>
                <w:szCs w:val="24"/>
                <w:lang w:eastAsia="ar-SA"/>
              </w:rPr>
              <w:t xml:space="preserve"> связанных с </w:t>
            </w:r>
            <w:r>
              <w:rPr>
                <w:rFonts w:ascii="Times New Roman" w:eastAsia="Times New Roman" w:hAnsi="Times New Roman" w:cs="Times New Roman"/>
                <w:bCs/>
                <w:color w:val="000000" w:themeColor="text1"/>
                <w:sz w:val="24"/>
                <w:szCs w:val="24"/>
                <w:lang w:eastAsia="ar-SA"/>
              </w:rPr>
              <w:t>установкой ПО</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связанных с настройкой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программного сбоя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входа в систему</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обновления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сетевых принтеров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Интервьюирование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Анкетирование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Предоставление результатов анализа полученных данных после проведенного интервьюирование и анкетирование потребителей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презентации программного продукта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Проведение и продвижении презентации программного продукта</w:t>
            </w:r>
            <w:r>
              <w:rPr>
                <w:rFonts w:ascii="Times New Roman" w:eastAsia="Times New Roman" w:hAnsi="Times New Roman" w:cs="Times New Roman"/>
                <w:color w:val="000000" w:themeColor="text1"/>
                <w:sz w:val="24"/>
                <w:szCs w:val="24"/>
                <w:lang w:eastAsia="ar-SA"/>
              </w:rPr>
              <w:t xml:space="preserve">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и проведение рекламной кампании разработанного информационного ресурса (программного продукта отраслевой направленности) в сети Интернет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Выбор и осуществление технологии продвижения программного продукта отраслевой направленности в </w:t>
            </w:r>
            <w:r>
              <w:rPr>
                <w:rFonts w:ascii="Times New Roman" w:eastAsia="Times New Roman" w:hAnsi="Times New Roman" w:cs="Times New Roman"/>
                <w:color w:val="000000" w:themeColor="text1"/>
                <w:sz w:val="24"/>
                <w:szCs w:val="24"/>
                <w:lang w:eastAsia="ar-SA"/>
              </w:rPr>
              <w:lastRenderedPageBreak/>
              <w:t>зависимости от поставленной задачи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Работа с контактами и клиентской базой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электронной торговле (интеграция с сайтом компании, портал для клиентов или партнеров)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мобильных продажах (с КПК, ноутбука или удаленный доступ)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Инсталляция и настройка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Проведение консультаций для пользователей по сопровождению отраслевых программных продуктов в пределах своей компетенции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Осуществление различных видов </w:t>
            </w:r>
            <w:r>
              <w:rPr>
                <w:rFonts w:ascii="Times New Roman" w:eastAsia="Times New Roman" w:hAnsi="Times New Roman" w:cs="Times New Roman"/>
                <w:b/>
                <w:color w:val="000000" w:themeColor="text1"/>
                <w:sz w:val="24"/>
                <w:szCs w:val="24"/>
                <w:lang w:eastAsia="ar-SA"/>
              </w:rPr>
              <w:t xml:space="preserve">обслуживания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Проведение тестовых проверок и настройки отраслевых программных продуктов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Сопровождение и продвижение программного обеспечения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Сдача отчета</w:t>
            </w:r>
          </w:p>
        </w:tc>
        <w:tc>
          <w:tcPr>
            <w:tcW w:w="987" w:type="pct"/>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4</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w:t>
            </w:r>
          </w:p>
        </w:tc>
      </w:tr>
    </w:tbl>
    <w:p w:rsidR="009646FE" w:rsidRDefault="00507400">
      <w:pPr>
        <w:widowControl w:val="0"/>
        <w:suppressAutoHyphens/>
        <w:autoSpaceDE w:val="0"/>
        <w:spacing w:after="0" w:line="240" w:lineRule="atLeast"/>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lastRenderedPageBreak/>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3 Условия реализации программы практики (по профилю специальности)</w:t>
      </w: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b/>
          <w:bCs/>
          <w:color w:val="000000" w:themeColor="text1"/>
          <w:sz w:val="24"/>
          <w:szCs w:val="24"/>
          <w:lang w:eastAsia="ar-SA"/>
        </w:rPr>
        <w:t xml:space="preserve">3.1.  </w:t>
      </w:r>
      <w:r>
        <w:rPr>
          <w:rFonts w:ascii="Times New Roman" w:eastAsia="Times New Roman" w:hAnsi="Times New Roman" w:cs="Times New Roman"/>
          <w:color w:val="000000" w:themeColor="text1"/>
          <w:spacing w:val="2"/>
          <w:sz w:val="24"/>
          <w:szCs w:val="24"/>
          <w:lang w:eastAsia="ar-SA"/>
        </w:rPr>
        <w:t>Практические работы/лабораторные работы:</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компьютерный класс, оснащенный презентационной техникой (проектор, экран/интерактивная доска/интерактивное устройство, компьютер/ноутбук), пакетами ПО, специализированным ПО по </w:t>
      </w:r>
      <w:r>
        <w:rPr>
          <w:rFonts w:ascii="Times New Roman" w:eastAsia="Times New Roman" w:hAnsi="Times New Roman" w:cs="Times New Roman"/>
          <w:color w:val="000000" w:themeColor="text1"/>
          <w:sz w:val="24"/>
          <w:szCs w:val="24"/>
          <w:lang w:eastAsia="ar-SA"/>
        </w:rPr>
        <w:t>обслуживанию жестких магнитных дисков, подключению и работы с периферийными устройствами ПК</w:t>
      </w:r>
      <w:r>
        <w:rPr>
          <w:rFonts w:ascii="Times New Roman" w:eastAsia="Times New Roman" w:hAnsi="Times New Roman" w:cs="Times New Roman"/>
          <w:color w:val="000000" w:themeColor="text1"/>
          <w:spacing w:val="2"/>
          <w:sz w:val="24"/>
          <w:szCs w:val="24"/>
          <w:lang w:eastAsia="ar-SA"/>
        </w:rPr>
        <w:t>, выходом в Интернет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лаборатория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мастерская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rsidP="00CE3C0D">
      <w:pPr>
        <w:widowControl w:val="0"/>
        <w:numPr>
          <w:ilvl w:val="0"/>
          <w:numId w:val="2"/>
        </w:numPr>
        <w:tabs>
          <w:tab w:val="clear" w:pos="1080"/>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Лекции / экскурсии</w:t>
      </w:r>
      <w:r>
        <w:rPr>
          <w:rFonts w:ascii="Times New Roman" w:eastAsia="Times New Roman" w:hAnsi="Times New Roman" w:cs="Times New Roman"/>
          <w:color w:val="000000" w:themeColor="text1"/>
          <w:spacing w:val="2"/>
          <w:sz w:val="24"/>
          <w:szCs w:val="24"/>
          <w:lang w:val="en-US" w:eastAsia="ar-SA"/>
        </w:rPr>
        <w:t>:</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комплект электронных презентаций</w:t>
      </w:r>
      <w:r>
        <w:rPr>
          <w:rFonts w:ascii="Times New Roman" w:eastAsia="Times New Roman" w:hAnsi="Times New Roman" w:cs="Times New Roman"/>
          <w:color w:val="000000" w:themeColor="text1"/>
          <w:spacing w:val="2"/>
          <w:sz w:val="24"/>
          <w:szCs w:val="24"/>
          <w:lang w:val="en-US" w:eastAsia="ar-SA"/>
        </w:rPr>
        <w:t>/</w:t>
      </w:r>
      <w:r>
        <w:rPr>
          <w:rFonts w:ascii="Times New Roman" w:eastAsia="Times New Roman" w:hAnsi="Times New Roman" w:cs="Times New Roman"/>
          <w:color w:val="000000" w:themeColor="text1"/>
          <w:spacing w:val="2"/>
          <w:sz w:val="24"/>
          <w:szCs w:val="24"/>
          <w:lang w:eastAsia="ar-SA"/>
        </w:rPr>
        <w:t>слайдов;</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аудитория, оснащенная презентационной техникой (проектор, экран/интерактивная доска/интерактивное устройство, компьютер/ноутбук) и соответствующим программным обеспечением (ПО) и т.п.;</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демонстрационный стенд «Архитектура ПК»;</w:t>
      </w:r>
    </w:p>
    <w:p w:rsidR="009646FE" w:rsidRDefault="00507400" w:rsidP="00CE3C0D">
      <w:pPr>
        <w:widowControl w:val="0"/>
        <w:numPr>
          <w:ilvl w:val="1"/>
          <w:numId w:val="2"/>
        </w:numPr>
        <w:tabs>
          <w:tab w:val="left" w:pos="1083"/>
        </w:tabs>
        <w:suppressAutoHyphens/>
        <w:autoSpaceDE w:val="0"/>
        <w:spacing w:after="0" w:line="240" w:lineRule="atLeast"/>
        <w:ind w:left="0" w:right="566" w:firstLine="684"/>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спецодежда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pacing w:val="2"/>
          <w:sz w:val="24"/>
          <w:szCs w:val="24"/>
          <w:lang w:eastAsia="ar-SA"/>
        </w:rPr>
        <w:t>.</w:t>
      </w:r>
    </w:p>
    <w:p w:rsidR="009646FE" w:rsidRDefault="009646FE">
      <w:pPr>
        <w:spacing w:after="0" w:line="240" w:lineRule="atLeast"/>
        <w:ind w:left="684" w:right="566"/>
        <w:jc w:val="both"/>
        <w:rPr>
          <w:rFonts w:ascii="Times New Roman" w:eastAsia="Times New Roman" w:hAnsi="Times New Roman" w:cs="Times New Roman"/>
          <w:color w:val="000000" w:themeColor="text1"/>
          <w:spacing w:val="2"/>
          <w:sz w:val="24"/>
          <w:szCs w:val="24"/>
          <w:lang w:eastAsia="ar-SA"/>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Основные источники:</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23552B" w:rsidRPr="00BF459C" w:rsidRDefault="0023552B" w:rsidP="0023552B">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4"/>
          <w:szCs w:val="24"/>
        </w:rPr>
      </w:pPr>
      <w:r w:rsidRPr="00BF459C">
        <w:rPr>
          <w:rFonts w:ascii="Times New Roman" w:hAnsi="Times New Roman" w:cs="Times New Roman"/>
          <w:b/>
          <w:sz w:val="24"/>
          <w:szCs w:val="24"/>
        </w:rPr>
        <w:t>1. Рудаков А.В.</w:t>
      </w:r>
      <w:r w:rsidRPr="00BF459C">
        <w:rPr>
          <w:rFonts w:ascii="Times New Roman" w:hAnsi="Times New Roman" w:cs="Times New Roman"/>
          <w:sz w:val="24"/>
          <w:szCs w:val="24"/>
        </w:rPr>
        <w:t xml:space="preserve"> Технология разработки программных </w:t>
      </w:r>
      <w:proofErr w:type="gramStart"/>
      <w:r w:rsidRPr="00BF459C">
        <w:rPr>
          <w:rFonts w:ascii="Times New Roman" w:hAnsi="Times New Roman" w:cs="Times New Roman"/>
          <w:sz w:val="24"/>
          <w:szCs w:val="24"/>
        </w:rPr>
        <w:t>продуктов :</w:t>
      </w:r>
      <w:proofErr w:type="gramEnd"/>
      <w:r w:rsidRPr="00BF459C">
        <w:rPr>
          <w:rFonts w:ascii="Times New Roman" w:hAnsi="Times New Roman" w:cs="Times New Roman"/>
          <w:sz w:val="24"/>
          <w:szCs w:val="24"/>
        </w:rPr>
        <w:t xml:space="preserve"> учебник для студ. учреждений сред. проф. образования / А.В. Рудаков. – 10-е изд., перераб</w:t>
      </w:r>
      <w:proofErr w:type="gramStart"/>
      <w:r w:rsidRPr="00BF459C">
        <w:rPr>
          <w:rFonts w:ascii="Times New Roman" w:hAnsi="Times New Roman" w:cs="Times New Roman"/>
          <w:sz w:val="24"/>
          <w:szCs w:val="24"/>
        </w:rPr>
        <w:t>.</w:t>
      </w:r>
      <w:proofErr w:type="gramEnd"/>
      <w:r w:rsidRPr="00BF459C">
        <w:rPr>
          <w:rFonts w:ascii="Times New Roman" w:hAnsi="Times New Roman" w:cs="Times New Roman"/>
          <w:sz w:val="24"/>
          <w:szCs w:val="24"/>
        </w:rPr>
        <w:t xml:space="preserve"> и доп. – М.: Издательский центр “Академия”, 2016. – 208с.</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Дополнительные источники:</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23552B" w:rsidRPr="0023552B" w:rsidRDefault="0023552B" w:rsidP="00F20FD3">
      <w:pPr>
        <w:pStyle w:val="a4"/>
        <w:numPr>
          <w:ilvl w:val="0"/>
          <w:numId w:val="41"/>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bCs/>
          <w:sz w:val="24"/>
          <w:szCs w:val="24"/>
        </w:rPr>
      </w:pPr>
      <w:r w:rsidRPr="0023552B">
        <w:rPr>
          <w:rFonts w:ascii="Times New Roman" w:hAnsi="Times New Roman"/>
          <w:bCs/>
          <w:sz w:val="24"/>
          <w:szCs w:val="24"/>
        </w:rPr>
        <w:lastRenderedPageBreak/>
        <w:t>Захарчук, Л.А. Экономика образовательного учреждения</w:t>
      </w:r>
      <w:r w:rsidRPr="0023552B">
        <w:rPr>
          <w:rFonts w:ascii="Times New Roman" w:hAnsi="Times New Roman"/>
          <w:sz w:val="24"/>
          <w:szCs w:val="24"/>
        </w:rPr>
        <w:t xml:space="preserve"> </w:t>
      </w:r>
      <w:r w:rsidRPr="0023552B">
        <w:rPr>
          <w:rFonts w:ascii="Times New Roman" w:hAnsi="Times New Roman"/>
          <w:bCs/>
          <w:sz w:val="24"/>
          <w:szCs w:val="24"/>
        </w:rPr>
        <w:t>учебник для нач. и сред.проф. образования/ Л.А.Захарчук – М.: Издательский центр «Академия», 2013. – 352с.</w:t>
      </w:r>
    </w:p>
    <w:p w:rsidR="0023552B" w:rsidRPr="0023552B" w:rsidRDefault="0023552B" w:rsidP="00F20FD3">
      <w:pPr>
        <w:pStyle w:val="a4"/>
        <w:numPr>
          <w:ilvl w:val="0"/>
          <w:numId w:val="41"/>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bCs/>
          <w:sz w:val="24"/>
          <w:szCs w:val="24"/>
        </w:rPr>
      </w:pPr>
      <w:r w:rsidRPr="0023552B">
        <w:rPr>
          <w:rFonts w:ascii="Times New Roman" w:hAnsi="Times New Roman"/>
          <w:bCs/>
          <w:sz w:val="24"/>
          <w:szCs w:val="24"/>
        </w:rPr>
        <w:t xml:space="preserve">Гагарина Л.Г. Введение в архитектуру программного </w:t>
      </w:r>
      <w:proofErr w:type="gramStart"/>
      <w:r w:rsidRPr="0023552B">
        <w:rPr>
          <w:rFonts w:ascii="Times New Roman" w:hAnsi="Times New Roman"/>
          <w:bCs/>
          <w:sz w:val="24"/>
          <w:szCs w:val="24"/>
        </w:rPr>
        <w:t>обеспечения :</w:t>
      </w:r>
      <w:proofErr w:type="gramEnd"/>
      <w:r w:rsidRPr="0023552B">
        <w:rPr>
          <w:rFonts w:ascii="Times New Roman" w:hAnsi="Times New Roman"/>
          <w:bCs/>
          <w:sz w:val="24"/>
          <w:szCs w:val="24"/>
        </w:rPr>
        <w:t xml:space="preserve"> учеб. пособие / Л.Г. Гагарина, А.Р. Федоров, П.А. Федоров. — </w:t>
      </w:r>
      <w:proofErr w:type="gramStart"/>
      <w:r w:rsidRPr="0023552B">
        <w:rPr>
          <w:rFonts w:ascii="Times New Roman" w:hAnsi="Times New Roman"/>
          <w:bCs/>
          <w:sz w:val="24"/>
          <w:szCs w:val="24"/>
        </w:rPr>
        <w:t>М. :</w:t>
      </w:r>
      <w:proofErr w:type="gramEnd"/>
      <w:r w:rsidRPr="0023552B">
        <w:rPr>
          <w:rFonts w:ascii="Times New Roman" w:hAnsi="Times New Roman"/>
          <w:bCs/>
          <w:sz w:val="24"/>
          <w:szCs w:val="24"/>
        </w:rPr>
        <w:t xml:space="preserve"> ФОРУМ : ИНФРА-М, 2017. — 320 с. (Знаниум).</w:t>
      </w:r>
    </w:p>
    <w:p w:rsidR="0023552B" w:rsidRPr="0023552B" w:rsidRDefault="0023552B" w:rsidP="00F20FD3">
      <w:pPr>
        <w:pStyle w:val="a4"/>
        <w:numPr>
          <w:ilvl w:val="0"/>
          <w:numId w:val="41"/>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bCs/>
          <w:sz w:val="24"/>
          <w:szCs w:val="24"/>
        </w:rPr>
      </w:pPr>
      <w:r w:rsidRPr="0023552B">
        <w:rPr>
          <w:rFonts w:ascii="Times New Roman" w:hAnsi="Times New Roman"/>
          <w:bCs/>
          <w:sz w:val="24"/>
          <w:szCs w:val="24"/>
        </w:rPr>
        <w:t xml:space="preserve">Инновационный менеджмент в образовании / А.А. Симонова. - </w:t>
      </w:r>
      <w:proofErr w:type="gramStart"/>
      <w:r w:rsidRPr="0023552B">
        <w:rPr>
          <w:rFonts w:ascii="Times New Roman" w:hAnsi="Times New Roman"/>
          <w:bCs/>
          <w:sz w:val="24"/>
          <w:szCs w:val="24"/>
        </w:rPr>
        <w:t>Екб.:</w:t>
      </w:r>
      <w:proofErr w:type="gramEnd"/>
      <w:r w:rsidRPr="0023552B">
        <w:rPr>
          <w:rFonts w:ascii="Times New Roman" w:hAnsi="Times New Roman"/>
          <w:bCs/>
          <w:sz w:val="24"/>
          <w:szCs w:val="24"/>
        </w:rPr>
        <w:t xml:space="preserve"> Ажур, 2011. - 228 с.</w:t>
      </w:r>
      <w:r w:rsidRPr="0023552B">
        <w:rPr>
          <w:rFonts w:ascii="Times New Roman" w:hAnsi="Times New Roman"/>
          <w:sz w:val="24"/>
          <w:szCs w:val="24"/>
        </w:rPr>
        <w:t xml:space="preserve"> (Знаниум).</w:t>
      </w:r>
    </w:p>
    <w:p w:rsidR="0023552B" w:rsidRPr="0023552B" w:rsidRDefault="0023552B" w:rsidP="00F20FD3">
      <w:pPr>
        <w:pStyle w:val="a4"/>
        <w:numPr>
          <w:ilvl w:val="0"/>
          <w:numId w:val="41"/>
        </w:numPr>
        <w:tabs>
          <w:tab w:val="left" w:pos="0"/>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bCs/>
          <w:sz w:val="24"/>
          <w:szCs w:val="24"/>
        </w:rPr>
      </w:pPr>
      <w:r w:rsidRPr="0023552B">
        <w:rPr>
          <w:rFonts w:ascii="Times New Roman" w:hAnsi="Times New Roman"/>
          <w:bCs/>
          <w:sz w:val="24"/>
          <w:szCs w:val="24"/>
        </w:rPr>
        <w:t>Информатика, автоматизированные информационные технологии и системы: Учебник / В.А. Гвоздева. - М.: ИД ФОРУМ: НИЦ ИНФРА-М, 2015. - 544 с.</w:t>
      </w:r>
      <w:r w:rsidRPr="0023552B">
        <w:rPr>
          <w:rFonts w:ascii="Times New Roman" w:hAnsi="Times New Roman"/>
          <w:sz w:val="24"/>
          <w:szCs w:val="24"/>
        </w:rPr>
        <w:t xml:space="preserve"> (Знаниум).</w:t>
      </w:r>
    </w:p>
    <w:p w:rsidR="0023552B" w:rsidRPr="00BF459C" w:rsidRDefault="0023552B" w:rsidP="00F20FD3">
      <w:pPr>
        <w:pStyle w:val="12"/>
        <w:numPr>
          <w:ilvl w:val="0"/>
          <w:numId w:val="41"/>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Информатика и информационно-коммуникационные технологии (ИКТ): Учебное пособие / Н.Г. Плотникова. - М.: ИЦ РИОР: НИЦ ИНФРА-М, 2014. - 124 с. (Знаниум).</w:t>
      </w:r>
    </w:p>
    <w:p w:rsidR="0023552B" w:rsidRPr="00BF459C" w:rsidRDefault="0023552B" w:rsidP="00F20FD3">
      <w:pPr>
        <w:pStyle w:val="12"/>
        <w:numPr>
          <w:ilvl w:val="0"/>
          <w:numId w:val="41"/>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Плотникова Н.Г. Информатика и информационно-коммуникационные технологии (ИКТ): Учеб. пособие. — М.: РИОР: ИНФРА-М, 2017. — 124 с. (Знаниум).</w:t>
      </w:r>
    </w:p>
    <w:p w:rsidR="0023552B" w:rsidRPr="00BF459C" w:rsidRDefault="0023552B" w:rsidP="00F20FD3">
      <w:pPr>
        <w:pStyle w:val="12"/>
        <w:numPr>
          <w:ilvl w:val="0"/>
          <w:numId w:val="41"/>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Информационные технологии: Учебное пособие / Л.Г. Гагарина, Я.О. Теплова, Е.Л. Румянцева и др.; Под ред. Л.Г. Гагариной - М.: ИД ФОРУМ: НИЦ ИНФРА-М, 2015. - 320 с. (Знаниум).</w:t>
      </w:r>
    </w:p>
    <w:p w:rsidR="0023552B" w:rsidRPr="00BF459C" w:rsidRDefault="0023552B" w:rsidP="00F20FD3">
      <w:pPr>
        <w:pStyle w:val="12"/>
        <w:numPr>
          <w:ilvl w:val="0"/>
          <w:numId w:val="41"/>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Информационные технологии: Учебное пособие / Е.Л. Румянцева, В.В. Слюсарь; Под ред. Л.Г. Гагариной. - М.: ИД ФОРУМ: НИЦ Инфра-М, 2013. - 256 с. (Знаниум).</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Интернет-ресурсы:</w:t>
      </w:r>
    </w:p>
    <w:p w:rsidR="0023552B" w:rsidRDefault="0023552B" w:rsidP="0023552B">
      <w:pPr>
        <w:widowControl w:val="0"/>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ind w:firstLine="567"/>
        <w:jc w:val="both"/>
        <w:rPr>
          <w:rFonts w:ascii="Times New Roman" w:eastAsia="Times New Roman" w:hAnsi="Times New Roman" w:cs="Times New Roman"/>
          <w:bCs/>
          <w:color w:val="000000" w:themeColor="text1"/>
          <w:sz w:val="24"/>
          <w:szCs w:val="24"/>
          <w:lang w:eastAsia="ar-SA"/>
        </w:rPr>
      </w:pP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Полат Е.С. Новые педагогические технологии [Электронный ресурс</w:t>
      </w:r>
      <w:proofErr w:type="gramStart"/>
      <w:r w:rsidRPr="00BF459C">
        <w:rPr>
          <w:rFonts w:ascii="Times New Roman" w:hAnsi="Times New Roman"/>
          <w:sz w:val="24"/>
          <w:szCs w:val="24"/>
        </w:rPr>
        <w:t>]:курс</w:t>
      </w:r>
      <w:proofErr w:type="gramEnd"/>
      <w:r w:rsidRPr="00BF459C">
        <w:rPr>
          <w:rFonts w:ascii="Times New Roman" w:hAnsi="Times New Roman"/>
          <w:sz w:val="24"/>
          <w:szCs w:val="24"/>
        </w:rPr>
        <w:t xml:space="preserve"> дистанционного обучения учителей. Форма доступа:http://scholar.urs.as.ru/courses/Technology/index.html</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http://www.e-russia.ru</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http://www.fped.ru</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http://www.intergracia.ru</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Интернет-ресурс «Педагогика: мастерство учителя» Форма доступа:http://www.spb-tei.ru/2009/08/06/pedagogika-masterstvo</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 xml:space="preserve">Концепция создания и развития единой системы дистанционного образования в России. </w:t>
      </w:r>
      <w:hyperlink r:id="rId97" w:anchor="_Toc431385009" w:history="1">
        <w:r w:rsidRPr="00BF459C">
          <w:rPr>
            <w:rFonts w:ascii="Times New Roman" w:hAnsi="Times New Roman"/>
            <w:sz w:val="24"/>
            <w:szCs w:val="24"/>
          </w:rPr>
          <w:t>http://lemoi-www.dvgu.ru/lect/do.htm#_Toc431385009</w:t>
        </w:r>
      </w:hyperlink>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Руководство по эксплуатации интерактивной доски SMARTBOARD 660i// http://www.smartboard.ru. Богатых В.М. и др.</w:t>
      </w:r>
    </w:p>
    <w:p w:rsidR="0023552B" w:rsidRPr="00BF459C" w:rsidRDefault="0023552B" w:rsidP="00F20FD3">
      <w:pPr>
        <w:pStyle w:val="12"/>
        <w:numPr>
          <w:ilvl w:val="0"/>
          <w:numId w:val="42"/>
        </w:numPr>
        <w:tabs>
          <w:tab w:val="left" w:pos="1134"/>
        </w:tabs>
        <w:spacing w:after="0" w:line="240" w:lineRule="auto"/>
        <w:ind w:left="0" w:firstLine="709"/>
        <w:jc w:val="both"/>
        <w:rPr>
          <w:rFonts w:ascii="Times New Roman" w:hAnsi="Times New Roman"/>
          <w:sz w:val="24"/>
          <w:szCs w:val="24"/>
        </w:rPr>
      </w:pPr>
      <w:r w:rsidRPr="00BF459C">
        <w:rPr>
          <w:rFonts w:ascii="Times New Roman" w:hAnsi="Times New Roman"/>
          <w:sz w:val="24"/>
          <w:szCs w:val="24"/>
        </w:rPr>
        <w:t>Электронный журнал «Педагогическая наука и образование в России и за рубежом: региональные, глобальные и профессиональные аспекты». Форма доступа: http://www.rspu.edu.ru/university/publish/pednauka/index.htm</w:t>
      </w:r>
    </w:p>
    <w:p w:rsidR="009646FE" w:rsidRDefault="00507400">
      <w:pPr>
        <w:spacing w:after="0" w:line="240" w:lineRule="atLeast"/>
        <w:rPr>
          <w:rFonts w:ascii="Times New Roman" w:eastAsia="Times New Roman" w:hAnsi="Times New Roman" w:cs="Times New Roman"/>
          <w:i/>
          <w:color w:val="000000" w:themeColor="text1"/>
          <w:spacing w:val="2"/>
          <w:sz w:val="24"/>
          <w:szCs w:val="24"/>
          <w:lang w:eastAsia="ar-SA"/>
        </w:rPr>
      </w:pPr>
      <w:r>
        <w:rPr>
          <w:rFonts w:ascii="Times New Roman" w:eastAsia="Times New Roman" w:hAnsi="Times New Roman" w:cs="Times New Roman"/>
          <w:i/>
          <w:color w:val="000000" w:themeColor="text1"/>
          <w:spacing w:val="2"/>
          <w:sz w:val="24"/>
          <w:szCs w:val="24"/>
          <w:lang w:eastAsia="ar-SA"/>
        </w:rPr>
        <w:tab/>
      </w: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4 Контроль и оценка результатов освоения </w:t>
      </w:r>
      <w:proofErr w:type="gramStart"/>
      <w:r>
        <w:rPr>
          <w:rFonts w:ascii="Times New Roman" w:eastAsia="Times New Roman" w:hAnsi="Times New Roman" w:cs="Times New Roman"/>
          <w:b/>
          <w:bCs/>
          <w:caps/>
          <w:color w:val="000000" w:themeColor="text1"/>
          <w:sz w:val="24"/>
          <w:szCs w:val="24"/>
          <w:lang w:eastAsia="ar-SA"/>
        </w:rPr>
        <w:t>производственной  практики</w:t>
      </w:r>
      <w:proofErr w:type="gramEnd"/>
      <w:r>
        <w:rPr>
          <w:rFonts w:ascii="Times New Roman" w:eastAsia="Times New Roman" w:hAnsi="Times New Roman" w:cs="Times New Roman"/>
          <w:b/>
          <w:bCs/>
          <w:caps/>
          <w:color w:val="000000" w:themeColor="text1"/>
          <w:sz w:val="24"/>
          <w:szCs w:val="24"/>
          <w:lang w:eastAsia="ar-SA"/>
        </w:rPr>
        <w:t xml:space="preserve"> (по профилю специальности)</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производственной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 а также сдачи обучающимися дифференцированного зачета.</w:t>
      </w: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tbl>
      <w:tblPr>
        <w:tblW w:w="53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3"/>
        <w:gridCol w:w="6260"/>
      </w:tblGrid>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 3.1</w:t>
            </w:r>
            <w:r>
              <w:rPr>
                <w:rFonts w:ascii="Times New Roman" w:eastAsia="Times New Roman" w:hAnsi="Times New Roman" w:cs="Times New Roman"/>
                <w:b/>
                <w:color w:val="000000" w:themeColor="text1"/>
                <w:spacing w:val="-4"/>
                <w:sz w:val="24"/>
                <w:szCs w:val="24"/>
                <w:lang w:eastAsia="ru-RU"/>
              </w:rPr>
              <w:t xml:space="preserve"> Разрешать проблемы совместимости профессионально программного обеспечения отраслевой направленности.</w:t>
            </w:r>
          </w:p>
        </w:tc>
      </w:tr>
      <w:tr w:rsidR="009646FE">
        <w:tc>
          <w:tcPr>
            <w:tcW w:w="1974"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выявления и разрешения проблем совместимости профессионально-ориентированного программного обеспечения;</w:t>
            </w:r>
          </w:p>
          <w:p w:rsidR="009646FE" w:rsidRDefault="009646FE">
            <w:pPr>
              <w:tabs>
                <w:tab w:val="left" w:pos="3989"/>
                <w:tab w:val="left" w:pos="4915"/>
                <w:tab w:val="left" w:pos="6605"/>
              </w:tabs>
              <w:suppressAutoHyphens/>
              <w:autoSpaceDE w:val="0"/>
              <w:autoSpaceDN w:val="0"/>
              <w:adjustRightInd w:val="0"/>
              <w:spacing w:after="0" w:line="240" w:lineRule="atLeast"/>
              <w:ind w:firstLine="298"/>
              <w:jc w:val="both"/>
              <w:rPr>
                <w:rFonts w:ascii="Times New Roman" w:eastAsia="Times New Roman" w:hAnsi="Times New Roman" w:cs="Times New Roman"/>
                <w:color w:val="000000" w:themeColor="text1"/>
                <w:sz w:val="24"/>
                <w:szCs w:val="24"/>
                <w:lang w:eastAsia="ru-RU"/>
              </w:rPr>
            </w:pPr>
          </w:p>
        </w:tc>
        <w:tc>
          <w:tcPr>
            <w:tcW w:w="3026"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решение проблем совместимости профессионально-ориентированного программного обеспечения</w:t>
            </w:r>
            <w:r>
              <w:rPr>
                <w:rFonts w:ascii="Times New Roman" w:eastAsia="Times New Roman" w:hAnsi="Times New Roman" w:cs="Times New Roman"/>
                <w:color w:val="000000" w:themeColor="text1"/>
                <w:sz w:val="24"/>
                <w:szCs w:val="24"/>
                <w:lang w:eastAsia="ar-SA"/>
              </w:rPr>
              <w:t xml:space="preserve"> с помощью приложения Администратор</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Создание собственных оболочек совместимости с </w:t>
            </w:r>
            <w:r>
              <w:rPr>
                <w:rFonts w:ascii="Times New Roman" w:eastAsia="Times New Roman" w:hAnsi="Times New Roman" w:cs="Times New Roman"/>
                <w:color w:val="000000" w:themeColor="text1"/>
                <w:sz w:val="24"/>
                <w:szCs w:val="24"/>
                <w:lang w:eastAsia="ar-SA"/>
              </w:rPr>
              <w:lastRenderedPageBreak/>
              <w:t>помощью Администратора совместимости</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Создание новой базы данных совместимости</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Тестирование приложений на совместимость</w:t>
            </w:r>
            <w:r>
              <w:rPr>
                <w:rFonts w:ascii="Times New Roman" w:eastAsia="Times New Roman" w:hAnsi="Times New Roman" w:cs="Times New Roman"/>
                <w:color w:val="000000" w:themeColor="text1"/>
                <w:sz w:val="24"/>
                <w:szCs w:val="24"/>
                <w:lang w:val="tt-RU"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12"/>
                <w:sz w:val="24"/>
                <w:szCs w:val="24"/>
                <w:lang w:eastAsia="ar-SA"/>
              </w:rPr>
              <w:t xml:space="preserve">Выбор модели жизненного цикла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Функциональное моделирование IDEF0».</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Структурный анализ потоков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Концептуальное моделирование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Логическое моделирование данных».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Создание пользовательского интерфейса»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Моделирование бизнес прецедентов»</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Моделирование последовательностей»</w:t>
            </w: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Вводный инструктаж</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Общие сведения о предприятии (организации) и отделе – месте прохождения практики по профилю специальности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Выявление и разрешение проблем совместимости профессионально – ориентированного программного обеспечения связанных с </w:t>
            </w:r>
            <w:r>
              <w:rPr>
                <w:rFonts w:ascii="Times New Roman" w:eastAsia="Times New Roman" w:hAnsi="Times New Roman" w:cs="Times New Roman"/>
                <w:bCs/>
                <w:color w:val="000000" w:themeColor="text1"/>
                <w:sz w:val="24"/>
                <w:szCs w:val="24"/>
                <w:lang w:eastAsia="ar-SA"/>
              </w:rPr>
              <w:t>установкой ПО</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w:t>
            </w:r>
            <w:r>
              <w:rPr>
                <w:rFonts w:ascii="Times New Roman" w:eastAsia="Times New Roman" w:hAnsi="Times New Roman" w:cs="Times New Roman"/>
                <w:color w:val="000000" w:themeColor="text1"/>
                <w:sz w:val="24"/>
                <w:szCs w:val="24"/>
                <w:lang w:eastAsia="ar-SA"/>
              </w:rPr>
              <w:t xml:space="preserve"> связанных с настройкой программного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программного сбоя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входа в систему</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обновления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Выявление и разрешение проблем совместимости профессионально – ориентированного программного обеспечения проблем сетевых принтеров</w:t>
            </w:r>
          </w:p>
        </w:tc>
      </w:tr>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 xml:space="preserve">ПК 3.2 Осуществлять </w:t>
            </w:r>
            <w:proofErr w:type="gramStart"/>
            <w:r>
              <w:rPr>
                <w:rFonts w:ascii="Times New Roman" w:eastAsia="Times New Roman" w:hAnsi="Times New Roman" w:cs="Times New Roman"/>
                <w:b/>
                <w:color w:val="000000" w:themeColor="text1"/>
                <w:sz w:val="24"/>
                <w:szCs w:val="24"/>
                <w:lang w:eastAsia="ar-SA"/>
              </w:rPr>
              <w:t>продвижение  и</w:t>
            </w:r>
            <w:proofErr w:type="gramEnd"/>
            <w:r>
              <w:rPr>
                <w:rFonts w:ascii="Times New Roman" w:eastAsia="Times New Roman" w:hAnsi="Times New Roman" w:cs="Times New Roman"/>
                <w:b/>
                <w:color w:val="000000" w:themeColor="text1"/>
                <w:sz w:val="24"/>
                <w:szCs w:val="24"/>
                <w:lang w:eastAsia="ar-SA"/>
              </w:rPr>
              <w:t xml:space="preserve"> презентацию программного обеспечения отраслевой направленности</w:t>
            </w:r>
          </w:p>
        </w:tc>
      </w:tr>
      <w:tr w:rsidR="009646FE">
        <w:tc>
          <w:tcPr>
            <w:tcW w:w="1974"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продвижения и презентации программной продукции;</w:t>
            </w:r>
          </w:p>
          <w:p w:rsidR="009646FE" w:rsidRDefault="009646FE">
            <w:pPr>
              <w:widowControl w:val="0"/>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p>
        </w:tc>
        <w:tc>
          <w:tcPr>
            <w:tcW w:w="3026"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Виды серверного ПО ИС предприятия. </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Задачи эксплуатации и </w:t>
            </w:r>
            <w:proofErr w:type="gramStart"/>
            <w:r>
              <w:rPr>
                <w:rFonts w:ascii="Times New Roman" w:eastAsia="Times New Roman" w:hAnsi="Times New Roman" w:cs="Times New Roman"/>
                <w:color w:val="000000" w:themeColor="text1"/>
                <w:sz w:val="24"/>
                <w:szCs w:val="24"/>
                <w:lang w:eastAsia="ru-RU"/>
              </w:rPr>
              <w:t>администрирования  ПО</w:t>
            </w:r>
            <w:proofErr w:type="gramEnd"/>
            <w:r>
              <w:rPr>
                <w:rFonts w:ascii="Times New Roman" w:eastAsia="Times New Roman" w:hAnsi="Times New Roman" w:cs="Times New Roman"/>
                <w:color w:val="000000" w:themeColor="text1"/>
                <w:sz w:val="24"/>
                <w:szCs w:val="24"/>
                <w:lang w:eastAsia="ru-RU"/>
              </w:rPr>
              <w:t xml:space="preserve"> ИС предприятия. Правила эксплуатации ПО ИС.</w:t>
            </w:r>
          </w:p>
          <w:p w:rsidR="009646FE" w:rsidRDefault="00507400">
            <w:p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Средства для решения задач администрирования ПО ИС предприятия. Приемы администрирования ПО ИС. Средства мониторинга системы.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презентации для рекламы товара»</w:t>
            </w:r>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98" w:anchor="_Toc182208139" w:history="1">
              <w:r w:rsidR="00507400">
                <w:rPr>
                  <w:rFonts w:ascii="Times New Roman" w:eastAsia="Times New Roman" w:hAnsi="Times New Roman" w:cs="Times New Roman"/>
                  <w:noProof/>
                  <w:color w:val="000000" w:themeColor="text1"/>
                  <w:sz w:val="24"/>
                  <w:szCs w:val="24"/>
                  <w:lang w:eastAsia="ar-SA"/>
                </w:rPr>
                <w:t>Оценка конкурентоспособности продукции»</w:t>
              </w:r>
            </w:hyperlink>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99" w:anchor="_Toc182208146" w:history="1">
              <w:r w:rsidR="00507400">
                <w:rPr>
                  <w:rFonts w:ascii="Times New Roman" w:eastAsia="Times New Roman" w:hAnsi="Times New Roman" w:cs="Times New Roman"/>
                  <w:noProof/>
                  <w:color w:val="000000" w:themeColor="text1"/>
                  <w:sz w:val="24"/>
                  <w:szCs w:val="24"/>
                  <w:lang w:eastAsia="ar-SA"/>
                </w:rPr>
                <w:t>Автоматизация коммерческих функций в пк «Галактика»</w:t>
              </w:r>
            </w:hyperlink>
            <w:r w:rsidR="00507400">
              <w:rPr>
                <w:rFonts w:ascii="Times New Roman" w:eastAsia="Times New Roman" w:hAnsi="Times New Roman" w:cs="Times New Roman"/>
                <w:b/>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Определение и анализ проблемных задач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целей организации»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общей схемы организационной структуры»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lastRenderedPageBreak/>
              <w:t>Функции и методы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Планирование и прогнозирование в системе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Организация как функция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autoSpaceDN w:val="0"/>
              <w:adjustRightIn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Мотивация деятельности в менеджменте</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Координация и контроль в системе менеджмента</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Рынок информационных технологий</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Поиск ниши на рынке услуг</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Выбор программного и технического обеспечения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NewRoman" w:hAnsi="Times New Roman" w:cs="Times New Roman"/>
                <w:color w:val="000000" w:themeColor="text1"/>
                <w:sz w:val="24"/>
                <w:szCs w:val="24"/>
                <w:lang w:eastAsia="ar-SA"/>
              </w:rPr>
              <w:t>Предпринимательский риск</w:t>
            </w:r>
            <w:r>
              <w:rPr>
                <w:rFonts w:ascii="Times New Roman" w:eastAsia="Times New Roman" w:hAnsi="Times New Roman" w:cs="Times New Roman"/>
                <w:color w:val="000000" w:themeColor="text1"/>
                <w:sz w:val="24"/>
                <w:szCs w:val="24"/>
                <w:lang w:eastAsia="ar-SA"/>
              </w:rPr>
              <w:t>»</w:t>
            </w:r>
          </w:p>
          <w:p w:rsidR="009646FE" w:rsidRDefault="009646FE">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презентации программного продукта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Проведение и продвижении презентации программного продукта</w:t>
            </w:r>
            <w:r>
              <w:rPr>
                <w:rFonts w:ascii="Times New Roman" w:eastAsia="Times New Roman" w:hAnsi="Times New Roman" w:cs="Times New Roman"/>
                <w:color w:val="000000" w:themeColor="text1"/>
                <w:sz w:val="24"/>
                <w:szCs w:val="24"/>
                <w:lang w:eastAsia="ar-SA"/>
              </w:rPr>
              <w:t xml:space="preserve"> отраслевой направленности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Подготовка и проведение рекламной кампании разработанного информационного ресурса (программного продукта отраслевой направленности) в сети Интернет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Выбор и осуществление технологии продвижения программного продукта отраслевой направленности в зависимости от поставленной задачи</w:t>
            </w:r>
          </w:p>
        </w:tc>
      </w:tr>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ПК 3.3 Проводить обслуживание, тестовые проверки, настройку программного обеспечения отраслевой направленности.</w:t>
            </w:r>
          </w:p>
        </w:tc>
      </w:tr>
      <w:tr w:rsidR="009646FE">
        <w:tc>
          <w:tcPr>
            <w:tcW w:w="1974"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tLeast"/>
              <w:ind w:left="142" w:hanging="142"/>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обслуживания, тестовых проверок, настройки программного обеспечения отраслевой направленности;</w:t>
            </w:r>
          </w:p>
          <w:p w:rsidR="009646FE" w:rsidRDefault="009646FE">
            <w:pPr>
              <w:tabs>
                <w:tab w:val="left" w:pos="3989"/>
                <w:tab w:val="left" w:pos="4915"/>
                <w:tab w:val="left" w:pos="6605"/>
              </w:tabs>
              <w:suppressAutoHyphens/>
              <w:autoSpaceDE w:val="0"/>
              <w:autoSpaceDN w:val="0"/>
              <w:adjustRightInd w:val="0"/>
              <w:spacing w:after="0" w:line="240" w:lineRule="atLeast"/>
              <w:ind w:left="284"/>
              <w:jc w:val="both"/>
              <w:rPr>
                <w:rFonts w:ascii="Times New Roman" w:eastAsia="Times New Roman" w:hAnsi="Times New Roman" w:cs="Times New Roman"/>
                <w:color w:val="000000" w:themeColor="text1"/>
                <w:sz w:val="24"/>
                <w:szCs w:val="24"/>
                <w:lang w:eastAsia="ru-RU"/>
              </w:rPr>
            </w:pPr>
          </w:p>
        </w:tc>
        <w:tc>
          <w:tcPr>
            <w:tcW w:w="3026"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Интернет опросы при социологических исследованиях</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Разработка мультиатрибутивной модели товара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Составление авторского договора.</w:t>
            </w:r>
          </w:p>
          <w:p w:rsidR="009646FE" w:rsidRDefault="00E311A6">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hyperlink r:id="rId100" w:tgtFrame="_blank" w:history="1">
              <w:r w:rsidR="00507400">
                <w:rPr>
                  <w:rFonts w:ascii="Times New Roman" w:eastAsia="Times New Roman" w:hAnsi="Times New Roman" w:cs="Times New Roman"/>
                  <w:color w:val="000000" w:themeColor="text1"/>
                  <w:sz w:val="24"/>
                  <w:szCs w:val="24"/>
                  <w:lang w:eastAsia="ar-SA"/>
                </w:rPr>
                <w:t>Построение штампов "Содержание", графической части и других листов</w:t>
              </w:r>
            </w:hyperlink>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Построение основных символов блок-схем в соответствии со стандартом ГОСТ 19.003-80»</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Использование товарных знаков для защиты программного продукта.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Оформление документов сертификации на созданный программный продукт.</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Программная организация защиты программных продуктов, с помощью пароля.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Написание программы и ее отладка на ПЭВМ для решения выбранной задачи.</w:t>
            </w:r>
          </w:p>
          <w:p w:rsidR="009646FE" w:rsidRDefault="009646FE">
            <w:pPr>
              <w:widowControl w:val="0"/>
              <w:suppressAutoHyphens/>
              <w:autoSpaceDE w:val="0"/>
              <w:spacing w:after="0" w:line="240" w:lineRule="atLeast"/>
              <w:ind w:left="360"/>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ind w:left="360"/>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Инсталляция и настройка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Проведение консультаций для пользователей по сопровождению отраслевых программных продуктов в пределах своей компетенции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Осуществление различных видов </w:t>
            </w:r>
            <w:r>
              <w:rPr>
                <w:rFonts w:ascii="Times New Roman" w:eastAsia="Times New Roman" w:hAnsi="Times New Roman" w:cs="Times New Roman"/>
                <w:b/>
                <w:color w:val="000000" w:themeColor="text1"/>
                <w:sz w:val="24"/>
                <w:szCs w:val="24"/>
                <w:lang w:eastAsia="ar-SA"/>
              </w:rPr>
              <w:t xml:space="preserve">обслуживания отраслевого программного обеспечения </w:t>
            </w:r>
          </w:p>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 xml:space="preserve">Проведение тестовых проверок и настройки отраслевых программных продуктов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Сопровождение и продвижение программного обеспечения отраслевой направленности</w:t>
            </w:r>
          </w:p>
        </w:tc>
      </w:tr>
      <w:tr w:rsidR="009646FE">
        <w:tc>
          <w:tcPr>
            <w:tcW w:w="5000" w:type="pct"/>
            <w:gridSpan w:val="2"/>
            <w:tcBorders>
              <w:top w:val="single" w:sz="4" w:space="0" w:color="auto"/>
              <w:left w:val="single" w:sz="4" w:space="0" w:color="auto"/>
              <w:bottom w:val="single" w:sz="4" w:space="0" w:color="auto"/>
              <w:right w:val="single" w:sz="4" w:space="0" w:color="auto"/>
            </w:tcBorders>
            <w:shd w:val="clear" w:color="auto" w:fill="auto"/>
            <w:hideMark/>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ПК.З.4. Работать с системами управления взаимоотношениями с клиентами.</w:t>
            </w:r>
          </w:p>
        </w:tc>
      </w:tr>
      <w:tr w:rsidR="009646FE">
        <w:tc>
          <w:tcPr>
            <w:tcW w:w="1974"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widowControl w:val="0"/>
              <w:numPr>
                <w:ilvl w:val="0"/>
                <w:numId w:val="4"/>
              </w:numPr>
              <w:tabs>
                <w:tab w:val="num" w:pos="142"/>
              </w:tabs>
              <w:suppressAutoHyphens/>
              <w:autoSpaceDE w:val="0"/>
              <w:autoSpaceDN w:val="0"/>
              <w:spacing w:after="0" w:line="240" w:lineRule="atLeast"/>
              <w:ind w:left="142" w:hanging="142"/>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работы с системами управления взаимоотношений с клиентом;</w:t>
            </w:r>
          </w:p>
          <w:p w:rsidR="009646FE" w:rsidRDefault="009646FE">
            <w:pPr>
              <w:tabs>
                <w:tab w:val="left" w:pos="3989"/>
                <w:tab w:val="left" w:pos="4915"/>
                <w:tab w:val="left" w:pos="6605"/>
              </w:tabs>
              <w:suppressAutoHyphens/>
              <w:autoSpaceDE w:val="0"/>
              <w:autoSpaceDN w:val="0"/>
              <w:adjustRightInd w:val="0"/>
              <w:spacing w:after="0" w:line="240" w:lineRule="atLeast"/>
              <w:ind w:left="142"/>
              <w:jc w:val="both"/>
              <w:rPr>
                <w:rFonts w:ascii="Times New Roman" w:eastAsia="Times New Roman" w:hAnsi="Times New Roman" w:cs="Times New Roman"/>
                <w:color w:val="000000" w:themeColor="text1"/>
                <w:sz w:val="24"/>
                <w:szCs w:val="24"/>
                <w:lang w:eastAsia="ru-RU"/>
              </w:rPr>
            </w:pPr>
          </w:p>
        </w:tc>
        <w:tc>
          <w:tcPr>
            <w:tcW w:w="3026" w:type="pct"/>
            <w:tcBorders>
              <w:top w:val="single" w:sz="4" w:space="0" w:color="auto"/>
              <w:left w:val="single" w:sz="4" w:space="0" w:color="auto"/>
              <w:bottom w:val="single" w:sz="4" w:space="0" w:color="auto"/>
              <w:right w:val="single" w:sz="4" w:space="0" w:color="auto"/>
            </w:tcBorders>
            <w:shd w:val="clear" w:color="auto" w:fill="auto"/>
          </w:tcPr>
          <w:p w:rsidR="009646FE" w:rsidRDefault="00507400">
            <w:pPr>
              <w:widowControl w:val="0"/>
              <w:suppressAutoHyphens/>
              <w:autoSpaceDE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Учебная практика: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Работа с системами управления взаимоотношений с клиентом:</w:t>
            </w:r>
            <w:r>
              <w:rPr>
                <w:rFonts w:ascii="Times New Roman" w:eastAsia="Times New Roman" w:hAnsi="Times New Roman" w:cs="Times New Roman"/>
                <w:color w:val="000000" w:themeColor="text1"/>
                <w:sz w:val="24"/>
                <w:szCs w:val="24"/>
                <w:lang w:eastAsia="ar-SA"/>
              </w:rPr>
              <w:t xml:space="preserve"> программой 1</w:t>
            </w:r>
            <w:proofErr w:type="gramStart"/>
            <w:r>
              <w:rPr>
                <w:rFonts w:ascii="Times New Roman" w:eastAsia="Times New Roman" w:hAnsi="Times New Roman" w:cs="Times New Roman"/>
                <w:color w:val="000000" w:themeColor="text1"/>
                <w:sz w:val="24"/>
                <w:szCs w:val="24"/>
                <w:lang w:eastAsia="ar-SA"/>
              </w:rPr>
              <w:t>С:CRM</w:t>
            </w:r>
            <w:proofErr w:type="gramEnd"/>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Информационная система CRM</w:t>
            </w:r>
            <w:r>
              <w:rPr>
                <w:rFonts w:ascii="Times New Roman" w:eastAsia="Times New Roman" w:hAnsi="Times New Roman" w:cs="Times New Roman"/>
                <w:color w:val="000000" w:themeColor="text1"/>
                <w:spacing w:val="-4"/>
                <w:sz w:val="24"/>
                <w:szCs w:val="24"/>
                <w:lang w:eastAsia="ar-SA"/>
              </w:rPr>
              <w:t>.</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Рассмотрение основных </w:t>
            </w:r>
            <w:proofErr w:type="gramStart"/>
            <w:r>
              <w:rPr>
                <w:rFonts w:ascii="Times New Roman" w:eastAsia="Times New Roman" w:hAnsi="Times New Roman" w:cs="Times New Roman"/>
                <w:bCs/>
                <w:color w:val="000000" w:themeColor="text1"/>
                <w:sz w:val="24"/>
                <w:szCs w:val="24"/>
                <w:lang w:eastAsia="ar-SA"/>
              </w:rPr>
              <w:t>модулей  системы</w:t>
            </w:r>
            <w:proofErr w:type="gramEnd"/>
            <w:r>
              <w:rPr>
                <w:rFonts w:ascii="Times New Roman" w:eastAsia="Times New Roman" w:hAnsi="Times New Roman" w:cs="Times New Roman"/>
                <w:bCs/>
                <w:color w:val="000000" w:themeColor="text1"/>
                <w:sz w:val="24"/>
                <w:szCs w:val="24"/>
                <w:lang w:eastAsia="ar-SA"/>
              </w:rPr>
              <w:t xml:space="preserve"> Monitor CRM</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Справочники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разделом </w:t>
            </w:r>
            <w:r>
              <w:rPr>
                <w:rFonts w:ascii="Times New Roman" w:eastAsia="Times New Roman" w:hAnsi="Times New Roman" w:cs="Times New Roman"/>
                <w:bCs/>
                <w:color w:val="000000" w:themeColor="text1"/>
                <w:sz w:val="24"/>
                <w:szCs w:val="24"/>
                <w:lang w:eastAsia="ar-SA"/>
              </w:rPr>
              <w:t>реестры и журналы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Контрагенты</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Выборки</w:t>
            </w:r>
          </w:p>
          <w:p w:rsidR="009646FE" w:rsidRDefault="00507400">
            <w:pPr>
              <w:widowControl w:val="0"/>
              <w:suppressAutoHyphens/>
              <w:autoSpaceDE w:val="0"/>
              <w:spacing w:after="0" w:line="240" w:lineRule="atLeast"/>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color w:val="000000" w:themeColor="text1"/>
                <w:spacing w:val="-4"/>
                <w:sz w:val="24"/>
                <w:szCs w:val="24"/>
                <w:lang w:eastAsia="ar-SA"/>
              </w:rPr>
              <w:t xml:space="preserve">Работа с модулем </w:t>
            </w:r>
            <w:r>
              <w:rPr>
                <w:rFonts w:ascii="Times New Roman" w:eastAsia="Times New Roman" w:hAnsi="Times New Roman" w:cs="Times New Roman"/>
                <w:bCs/>
                <w:color w:val="000000" w:themeColor="text1"/>
                <w:sz w:val="24"/>
                <w:szCs w:val="24"/>
                <w:lang w:eastAsia="ar-SA"/>
              </w:rPr>
              <w:t>Проекты</w:t>
            </w:r>
          </w:p>
          <w:p w:rsidR="009646FE" w:rsidRDefault="009646FE">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p>
          <w:p w:rsidR="009646FE" w:rsidRDefault="00507400">
            <w:pPr>
              <w:widowControl w:val="0"/>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Производственная практика: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Интервьюирование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Анкетирование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Предоставление результатов анализа полученных данных после проведенного интервьюирование и анкетирование потребителей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Работа с контактами и клиентской базой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электронной торговле (интеграция с сайтом компании, портал для клиентов или партнеров) в CRM- системе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Участие в мобильных продажах (с КПК, ноутбука или удаленный доступ) в CRM- системе </w:t>
            </w:r>
          </w:p>
        </w:tc>
      </w:tr>
    </w:tbl>
    <w:p w:rsidR="009646FE" w:rsidRDefault="009646FE">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9646FE">
      <w:pPr>
        <w:spacing w:after="0" w:line="240" w:lineRule="atLeast"/>
        <w:ind w:firstLine="708"/>
        <w:rPr>
          <w:rFonts w:ascii="Times New Roman" w:hAnsi="Times New Roman" w:cs="Times New Roman"/>
          <w:color w:val="000000" w:themeColor="text1"/>
          <w:sz w:val="24"/>
          <w:szCs w:val="24"/>
        </w:rPr>
      </w:pPr>
    </w:p>
    <w:p w:rsidR="00CA6251" w:rsidRDefault="00CA6251">
      <w:pPr>
        <w:tabs>
          <w:tab w:val="left" w:pos="0"/>
        </w:tabs>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br w:type="page"/>
      </w:r>
    </w:p>
    <w:p w:rsidR="009646FE" w:rsidRDefault="00507400">
      <w:pPr>
        <w:tabs>
          <w:tab w:val="left" w:pos="0"/>
        </w:tabs>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lastRenderedPageBreak/>
        <w:t>РАБОЧАЯ ПРОГРАММА</w:t>
      </w: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учебной практики</w:t>
      </w:r>
    </w:p>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по профессиональному модулю </w:t>
      </w:r>
    </w:p>
    <w:p w:rsidR="009646FE" w:rsidRDefault="00507400">
      <w:pPr>
        <w:autoSpaceDE w:val="0"/>
        <w:autoSpaceDN w:val="0"/>
        <w:adjustRightInd w:val="0"/>
        <w:spacing w:after="0" w:line="240" w:lineRule="atLeast"/>
        <w:ind w:left="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ПМ. 04. ОБЕСПЕЧЕНИЕ ПРОЕКТНОЙ ДЕЯТЕЛЬНОСТИ</w:t>
      </w:r>
    </w:p>
    <w:p w:rsidR="009646FE" w:rsidRDefault="00507400">
      <w:pPr>
        <w:autoSpaceDN w:val="0"/>
        <w:adjustRightInd w:val="0"/>
        <w:spacing w:after="0" w:line="240" w:lineRule="atLeast"/>
        <w:ind w:firstLine="567"/>
        <w:rPr>
          <w:rFonts w:ascii="Times New Roman" w:eastAsia="Times New Roman" w:hAnsi="Times New Roman" w:cs="Times New Roman"/>
          <w:b/>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ind w:firstLine="567"/>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преподаватель ГАПОУ «МПК имени Мусы Джалиля»</w:t>
      </w:r>
      <w:r>
        <w:rPr>
          <w:rFonts w:ascii="Times New Roman" w:eastAsia="Times New Roman" w:hAnsi="Times New Roman" w:cs="Times New Roman"/>
          <w:color w:val="000000" w:themeColor="text1"/>
          <w:sz w:val="24"/>
          <w:szCs w:val="24"/>
          <w:u w:val="single"/>
          <w:lang w:eastAsia="ar-SA"/>
        </w:rPr>
        <w:t xml:space="preserve"> </w:t>
      </w:r>
      <w:r w:rsidR="001755CD">
        <w:rPr>
          <w:rFonts w:ascii="Times New Roman" w:eastAsia="Times New Roman" w:hAnsi="Times New Roman" w:cs="Times New Roman"/>
          <w:color w:val="000000" w:themeColor="text1"/>
          <w:sz w:val="24"/>
          <w:szCs w:val="24"/>
          <w:u w:val="single"/>
          <w:lang w:eastAsia="ar-SA"/>
        </w:rPr>
        <w:t>М.С.Якубова</w:t>
      </w:r>
      <w:r>
        <w:rPr>
          <w:rFonts w:ascii="Times New Roman" w:eastAsia="Times New Roman" w:hAnsi="Times New Roman" w:cs="Times New Roman"/>
          <w:color w:val="000000" w:themeColor="text1"/>
          <w:sz w:val="24"/>
          <w:szCs w:val="24"/>
          <w:u w:val="single"/>
          <w:lang w:eastAsia="ar-SA"/>
        </w:rPr>
        <w:t xml:space="preserve"> </w:t>
      </w:r>
    </w:p>
    <w:p w:rsidR="009646FE" w:rsidRDefault="009646FE">
      <w:pPr>
        <w:widowControl w:val="0"/>
        <w:suppressAutoHyphens/>
        <w:autoSpaceDE w:val="0"/>
        <w:autoSpaceDN w:val="0"/>
        <w:adjustRightInd w:val="0"/>
        <w:spacing w:after="0" w:line="240" w:lineRule="atLeast"/>
        <w:ind w:firstLine="567"/>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autoSpaceDN w:val="0"/>
        <w:adjustRightInd w:val="0"/>
        <w:spacing w:after="0" w:line="240" w:lineRule="atLeast"/>
        <w:ind w:firstLine="567"/>
        <w:rPr>
          <w:rFonts w:ascii="Times New Roman" w:eastAsia="Times New Roman" w:hAnsi="Times New Roman" w:cs="Times New Roman"/>
          <w:color w:val="000000" w:themeColor="text1"/>
          <w:sz w:val="24"/>
          <w:szCs w:val="24"/>
          <w:vertAlign w:val="superscript"/>
          <w:lang w:eastAsia="ar-SA"/>
        </w:rPr>
      </w:pPr>
    </w:p>
    <w:p w:rsidR="009646FE" w:rsidRDefault="00507400">
      <w:pPr>
        <w:widowControl w:val="0"/>
        <w:autoSpaceDE w:val="0"/>
        <w:autoSpaceDN w:val="0"/>
        <w:adjustRightInd w:val="0"/>
        <w:spacing w:after="0" w:line="240" w:lineRule="atLeast"/>
        <w:ind w:right="-1"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9646FE">
      <w:pPr>
        <w:tabs>
          <w:tab w:val="left" w:pos="2070"/>
        </w:tabs>
        <w:spacing w:after="0" w:line="240" w:lineRule="atLeast"/>
        <w:rPr>
          <w:rFonts w:ascii="Times New Roman" w:hAnsi="Times New Roman" w:cs="Times New Roman"/>
          <w:color w:val="000000" w:themeColor="text1"/>
          <w:sz w:val="24"/>
          <w:szCs w:val="24"/>
        </w:rPr>
      </w:pPr>
    </w:p>
    <w:p w:rsidR="009646FE" w:rsidRDefault="00507400">
      <w:pPr>
        <w:spacing w:after="0" w:line="240" w:lineRule="atLeast"/>
        <w:jc w:val="center"/>
        <w:rPr>
          <w:rFonts w:ascii="Times New Roman" w:eastAsia="Times New Roman" w:hAnsi="Times New Roman" w:cs="Times New Roman"/>
          <w:b/>
          <w:caps/>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учебной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учебной практики</w:t>
      </w:r>
    </w:p>
    <w:p w:rsidR="009646FE" w:rsidRDefault="00507400">
      <w:pPr>
        <w:widowControl w:val="0"/>
        <w:tabs>
          <w:tab w:val="left" w:pos="426"/>
          <w:tab w:val="left" w:pos="709"/>
        </w:tabs>
        <w:suppressAutoHyphens/>
        <w:autoSpaceDE w:val="0"/>
        <w:spacing w:after="0" w:line="240" w:lineRule="atLeast"/>
        <w:ind w:firstLine="56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autoSpaceDE w:val="0"/>
        <w:autoSpaceDN w:val="0"/>
        <w:adjustRightInd w:val="0"/>
        <w:spacing w:after="0" w:line="240" w:lineRule="atLeast"/>
        <w:ind w:firstLine="567"/>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Учебная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ru-RU"/>
        </w:rPr>
        <w:t>и  направлена</w:t>
      </w:r>
      <w:proofErr w:type="gramEnd"/>
      <w:r>
        <w:rPr>
          <w:rFonts w:ascii="Times New Roman" w:eastAsia="Times New Roman" w:hAnsi="Times New Roman" w:cs="Times New Roman"/>
          <w:color w:val="000000" w:themeColor="text1"/>
          <w:sz w:val="24"/>
          <w:szCs w:val="24"/>
          <w:lang w:eastAsia="ru-RU"/>
        </w:rPr>
        <w:t xml:space="preserve"> на формирование у студентов практических профессиональных умений, приобретение первоначального практического опыта по основным видам профессиональной деятельности для последующего освоения ими общих и профессиональных компетенций по избранной специальности, а также для подготовки студентов к осознанному и углублённому изучению профессионального модуля </w:t>
      </w:r>
      <w:r>
        <w:rPr>
          <w:rFonts w:ascii="Times New Roman" w:eastAsia="Times New Roman" w:hAnsi="Times New Roman" w:cs="Times New Roman"/>
          <w:b/>
          <w:bCs/>
          <w:color w:val="000000" w:themeColor="text1"/>
          <w:sz w:val="24"/>
          <w:szCs w:val="24"/>
          <w:lang w:eastAsia="ru-RU"/>
        </w:rPr>
        <w:t xml:space="preserve">ПМ. 04. </w:t>
      </w:r>
      <w:r>
        <w:rPr>
          <w:rFonts w:ascii="Times New Roman" w:eastAsia="Times New Roman" w:hAnsi="Times New Roman" w:cs="Times New Roman"/>
          <w:bCs/>
          <w:color w:val="000000" w:themeColor="text1"/>
          <w:sz w:val="24"/>
          <w:szCs w:val="24"/>
          <w:lang w:eastAsia="ru-RU"/>
        </w:rPr>
        <w:t>Обеспечение проектной деятельности</w:t>
      </w:r>
    </w:p>
    <w:p w:rsidR="009646FE" w:rsidRDefault="009646FE">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spacing w:after="0" w:line="240" w:lineRule="atLeast"/>
        <w:ind w:firstLine="709"/>
        <w:contextualSpacing/>
        <w:jc w:val="both"/>
        <w:rPr>
          <w:rFonts w:ascii="Times New Roman" w:eastAsia="Times New Roman" w:hAnsi="Times New Roman" w:cs="Times New Roman"/>
          <w:i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1.Техник-программист</w:t>
      </w:r>
      <w:r>
        <w:rPr>
          <w:rFonts w:ascii="Times New Roman" w:eastAsia="Times New Roman" w:hAnsi="Times New Roman" w:cs="Times New Roman"/>
          <w:color w:val="000000" w:themeColor="text1"/>
          <w:sz w:val="24"/>
          <w:szCs w:val="24"/>
          <w:lang w:eastAsia="ru-RU"/>
        </w:rPr>
        <w:t xml:space="preserve"> должен обладать </w:t>
      </w:r>
      <w:r>
        <w:rPr>
          <w:rFonts w:ascii="Times New Roman" w:eastAsia="Times New Roman" w:hAnsi="Times New Roman" w:cs="Times New Roman"/>
          <w:b/>
          <w:color w:val="000000" w:themeColor="text1"/>
          <w:sz w:val="24"/>
          <w:szCs w:val="24"/>
          <w:lang w:eastAsia="ru-RU"/>
        </w:rPr>
        <w:t xml:space="preserve">общими </w:t>
      </w:r>
      <w:r>
        <w:rPr>
          <w:rFonts w:ascii="Times New Roman" w:eastAsia="Times New Roman" w:hAnsi="Times New Roman" w:cs="Times New Roman"/>
          <w:b/>
          <w:iCs/>
          <w:color w:val="000000" w:themeColor="text1"/>
          <w:sz w:val="24"/>
          <w:szCs w:val="24"/>
          <w:lang w:eastAsia="ru-RU"/>
        </w:rPr>
        <w:t>компетенциями</w:t>
      </w:r>
      <w:r>
        <w:rPr>
          <w:rFonts w:ascii="Times New Roman" w:eastAsia="Times New Roman" w:hAnsi="Times New Roman" w:cs="Times New Roman"/>
          <w:iCs/>
          <w:color w:val="000000" w:themeColor="text1"/>
          <w:sz w:val="24"/>
          <w:szCs w:val="24"/>
          <w:lang w:eastAsia="ru-RU"/>
        </w:rPr>
        <w:t>, включающими в себя способность:</w:t>
      </w:r>
    </w:p>
    <w:tbl>
      <w:tblPr>
        <w:tblW w:w="9781" w:type="dxa"/>
        <w:tblInd w:w="40" w:type="dxa"/>
        <w:tblLayout w:type="fixed"/>
        <w:tblCellMar>
          <w:left w:w="40" w:type="dxa"/>
          <w:right w:w="40" w:type="dxa"/>
        </w:tblCellMar>
        <w:tblLook w:val="04A0" w:firstRow="1" w:lastRow="0" w:firstColumn="1" w:lastColumn="0" w:noHBand="0" w:noVBand="1"/>
      </w:tblPr>
      <w:tblGrid>
        <w:gridCol w:w="851"/>
        <w:gridCol w:w="8930"/>
      </w:tblGrid>
      <w:tr w:rsidR="009646FE">
        <w:trPr>
          <w:trHeight w:hRule="exact" w:val="381"/>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Код</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rPr>
          <w:trHeight w:hRule="exact" w:val="547"/>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Понимать сущность и социальную значимость своей будущей профессии, проявлять к ней устойчивый интерес.</w:t>
            </w:r>
          </w:p>
        </w:tc>
      </w:tr>
      <w:tr w:rsidR="009646FE">
        <w:trPr>
          <w:trHeight w:hRule="exact" w:val="656"/>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2</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rPr>
          <w:trHeight w:hRule="exact" w:val="607"/>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3</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Принимать решения в стандартных и нестандартных ситуациях и нести за них ответственность.</w:t>
            </w:r>
          </w:p>
        </w:tc>
      </w:tr>
      <w:tr w:rsidR="009646FE">
        <w:trPr>
          <w:trHeight w:hRule="exact" w:val="62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4</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rPr>
          <w:trHeight w:hRule="exact" w:val="54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5</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rPr>
          <w:trHeight w:hRule="exact" w:val="560"/>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6</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rPr>
          <w:trHeight w:hRule="exact" w:val="58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7</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rPr>
          <w:trHeight w:hRule="exact" w:val="56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8</w:t>
            </w:r>
          </w:p>
        </w:tc>
        <w:tc>
          <w:tcPr>
            <w:tcW w:w="8930"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rPr>
          <w:trHeight w:hRule="exact" w:val="376"/>
        </w:trPr>
        <w:tc>
          <w:tcPr>
            <w:tcW w:w="851" w:type="dxa"/>
            <w:tcBorders>
              <w:top w:val="single" w:sz="6" w:space="0" w:color="auto"/>
              <w:left w:val="single" w:sz="6" w:space="0" w:color="auto"/>
              <w:bottom w:val="single" w:sz="4"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9</w:t>
            </w:r>
          </w:p>
        </w:tc>
        <w:tc>
          <w:tcPr>
            <w:tcW w:w="8930" w:type="dxa"/>
            <w:tcBorders>
              <w:top w:val="single" w:sz="6" w:space="0" w:color="auto"/>
              <w:left w:val="single" w:sz="6" w:space="0" w:color="auto"/>
              <w:bottom w:val="single" w:sz="4"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507400">
      <w:pPr>
        <w:widowControl w:val="0"/>
        <w:suppressAutoHyphens/>
        <w:autoSpaceDE w:val="0"/>
        <w:spacing w:after="0" w:line="240" w:lineRule="atLeast"/>
        <w:ind w:firstLine="709"/>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2. Техник-программист должен </w:t>
      </w:r>
      <w:r>
        <w:rPr>
          <w:rFonts w:ascii="Times New Roman" w:eastAsia="Times New Roman" w:hAnsi="Times New Roman" w:cs="Times New Roman"/>
          <w:bCs/>
          <w:color w:val="000000" w:themeColor="text1"/>
          <w:sz w:val="24"/>
          <w:szCs w:val="24"/>
          <w:lang w:eastAsia="ar-SA"/>
        </w:rPr>
        <w:t xml:space="preserve">обладать </w:t>
      </w:r>
      <w:r>
        <w:rPr>
          <w:rFonts w:ascii="Times New Roman" w:eastAsia="Times New Roman" w:hAnsi="Times New Roman" w:cs="Times New Roman"/>
          <w:b/>
          <w:color w:val="000000" w:themeColor="text1"/>
          <w:sz w:val="24"/>
          <w:szCs w:val="24"/>
          <w:lang w:eastAsia="ar-SA"/>
        </w:rPr>
        <w:t xml:space="preserve">профессиональными </w:t>
      </w:r>
      <w:r>
        <w:rPr>
          <w:rFonts w:ascii="Times New Roman" w:eastAsia="Times New Roman" w:hAnsi="Times New Roman" w:cs="Times New Roman"/>
          <w:b/>
          <w:bCs/>
          <w:iCs/>
          <w:color w:val="000000" w:themeColor="text1"/>
          <w:sz w:val="24"/>
          <w:szCs w:val="24"/>
          <w:lang w:eastAsia="ar-SA"/>
        </w:rPr>
        <w:t>компетенциями</w:t>
      </w:r>
      <w:r>
        <w:rPr>
          <w:rFonts w:ascii="Times New Roman" w:eastAsia="Times New Roman"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lastRenderedPageBreak/>
        <w:t>соответствующими основным видам профессиональной деятельности:</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4.2</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сроки и стоимость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4.3</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качество проектных операций.</w:t>
      </w:r>
    </w:p>
    <w:p w:rsidR="009646FE" w:rsidRDefault="00507400">
      <w:pPr>
        <w:widowControl w:val="0"/>
        <w:tabs>
          <w:tab w:val="left" w:pos="1792"/>
        </w:tabs>
        <w:suppressAutoHyphens/>
        <w:autoSpaceDE w:val="0"/>
        <w:spacing w:after="0" w:line="240" w:lineRule="atLeast"/>
        <w:ind w:left="741" w:firstLine="17"/>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4.4. Определять ресурсы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4.5</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риски проектных операций.</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учебной практики –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учебной практики студент должен:</w:t>
      </w:r>
    </w:p>
    <w:p w:rsidR="009646FE" w:rsidRDefault="00507400">
      <w:pPr>
        <w:widowControl w:val="0"/>
        <w:suppressAutoHyphens/>
        <w:autoSpaceDE w:val="0"/>
        <w:spacing w:after="0" w:line="240" w:lineRule="atLeast"/>
        <w:jc w:val="both"/>
        <w:rPr>
          <w:rFonts w:ascii="Times New Roman" w:eastAsia="Times New Roman" w:hAnsi="Times New Roman" w:cs="Times New Roman"/>
          <w:b/>
          <w:color w:val="000000" w:themeColor="text1"/>
          <w:spacing w:val="-4"/>
          <w:sz w:val="24"/>
          <w:szCs w:val="24"/>
          <w:lang w:eastAsia="ar-SA"/>
        </w:rPr>
      </w:pPr>
      <w:r>
        <w:rPr>
          <w:rFonts w:ascii="Times New Roman" w:eastAsia="Times New Roman" w:hAnsi="Times New Roman" w:cs="Times New Roman"/>
          <w:b/>
          <w:color w:val="000000" w:themeColor="text1"/>
          <w:spacing w:val="-4"/>
          <w:sz w:val="24"/>
          <w:szCs w:val="24"/>
          <w:lang w:eastAsia="ar-SA"/>
        </w:rPr>
        <w:t>иметь практический опыт:</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ar-SA"/>
        </w:rPr>
        <w:t>обеспечения содержания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сроков и стоимости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качества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ресурсов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определение рисков проектных операций.</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дневник в соответствии с содержанием тематического плана практики и по форме, установленной ГАПОУ «Мензелинский педагогический колледж имени Мусы Джалиля».</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Количество часов на освоение программы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рассчитана на прохождение студентами </w:t>
      </w:r>
      <w:proofErr w:type="gramStart"/>
      <w:r>
        <w:rPr>
          <w:rFonts w:ascii="Times New Roman" w:eastAsia="Times New Roman" w:hAnsi="Times New Roman" w:cs="Times New Roman"/>
          <w:color w:val="000000" w:themeColor="text1"/>
          <w:sz w:val="24"/>
          <w:szCs w:val="24"/>
          <w:lang w:eastAsia="ar-SA"/>
        </w:rPr>
        <w:t>практики  в</w:t>
      </w:r>
      <w:proofErr w:type="gramEnd"/>
      <w:r>
        <w:rPr>
          <w:rFonts w:ascii="Times New Roman" w:eastAsia="Times New Roman" w:hAnsi="Times New Roman" w:cs="Times New Roman"/>
          <w:color w:val="000000" w:themeColor="text1"/>
          <w:sz w:val="24"/>
          <w:szCs w:val="24"/>
          <w:lang w:eastAsia="ar-SA"/>
        </w:rPr>
        <w:t xml:space="preserve"> объеме 36 часов.</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w:t>
      </w:r>
      <w:proofErr w:type="gramStart"/>
      <w:r>
        <w:rPr>
          <w:rFonts w:ascii="Times New Roman" w:eastAsia="Times New Roman" w:hAnsi="Times New Roman" w:cs="Times New Roman"/>
          <w:color w:val="000000" w:themeColor="text1"/>
          <w:sz w:val="24"/>
          <w:szCs w:val="24"/>
          <w:lang w:eastAsia="ar-SA"/>
        </w:rPr>
        <w:t>часам  приведено</w:t>
      </w:r>
      <w:proofErr w:type="gramEnd"/>
      <w:r>
        <w:rPr>
          <w:rFonts w:ascii="Times New Roman" w:eastAsia="Times New Roman" w:hAnsi="Times New Roman" w:cs="Times New Roman"/>
          <w:color w:val="000000" w:themeColor="text1"/>
          <w:sz w:val="24"/>
          <w:szCs w:val="24"/>
          <w:lang w:eastAsia="ar-SA"/>
        </w:rPr>
        <w:t xml:space="preserve">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Базой практики является </w:t>
      </w:r>
      <w:r>
        <w:rPr>
          <w:rFonts w:ascii="Times New Roman" w:eastAsia="Times New Roman" w:hAnsi="Times New Roman" w:cs="Times New Roman"/>
          <w:color w:val="000000" w:themeColor="text1"/>
          <w:sz w:val="24"/>
          <w:szCs w:val="24"/>
          <w:u w:val="single"/>
          <w:lang w:eastAsia="ar-SA"/>
        </w:rPr>
        <w:t>ГАПОУ «Мензелинский педагогический колледж имени Мусы Джалиля»</w:t>
      </w:r>
      <w:r>
        <w:rPr>
          <w:rFonts w:ascii="Times New Roman" w:eastAsia="Times New Roman" w:hAnsi="Times New Roman" w:cs="Times New Roman"/>
          <w:color w:val="000000" w:themeColor="text1"/>
          <w:sz w:val="24"/>
          <w:szCs w:val="24"/>
          <w:lang w:eastAsia="ar-SA"/>
        </w:rPr>
        <w:t xml:space="preserve">, оснащенный необходимыми средствами для проведения практики. </w:t>
      </w: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tabs>
          <w:tab w:val="left" w:pos="2070"/>
        </w:tabs>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b/>
          <w:bCs/>
          <w:caps/>
          <w:color w:val="000000" w:themeColor="text1"/>
          <w:sz w:val="24"/>
          <w:szCs w:val="24"/>
          <w:lang w:eastAsia="ar-SA"/>
        </w:rPr>
        <w:t xml:space="preserve"> </w:t>
      </w:r>
    </w:p>
    <w:p w:rsidR="009646FE" w:rsidRDefault="00507400">
      <w:pP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br w:type="page"/>
      </w:r>
    </w:p>
    <w:p w:rsidR="009646FE" w:rsidRDefault="00507400">
      <w:pPr>
        <w:widowControl w:val="0"/>
        <w:tabs>
          <w:tab w:val="left" w:pos="2070"/>
        </w:tabs>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lastRenderedPageBreak/>
        <w:t xml:space="preserve">2. Структура и содержание учебной практики  </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учебной практики 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204"/>
        <w:gridCol w:w="3543"/>
      </w:tblGrid>
      <w:tr w:rsidR="009646FE">
        <w:trPr>
          <w:trHeight w:val="396"/>
        </w:trPr>
        <w:tc>
          <w:tcPr>
            <w:tcW w:w="6204"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3543"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204"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3543"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36</w:t>
            </w:r>
          </w:p>
        </w:tc>
      </w:tr>
      <w:tr w:rsidR="009646FE">
        <w:trPr>
          <w:trHeight w:val="342"/>
        </w:trPr>
        <w:tc>
          <w:tcPr>
            <w:tcW w:w="6204"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3543"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204"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3543"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не предусмотрено</w:t>
            </w:r>
          </w:p>
        </w:tc>
      </w:tr>
      <w:tr w:rsidR="009646FE">
        <w:trPr>
          <w:trHeight w:val="353"/>
        </w:trPr>
        <w:tc>
          <w:tcPr>
            <w:tcW w:w="6204"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3543"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36</w:t>
            </w:r>
          </w:p>
        </w:tc>
      </w:tr>
      <w:tr w:rsidR="009646FE">
        <w:trPr>
          <w:trHeight w:val="353"/>
        </w:trPr>
        <w:tc>
          <w:tcPr>
            <w:tcW w:w="6204"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3543"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 xml:space="preserve">дифференцированный зачет </w:t>
            </w:r>
          </w:p>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autoSpaceDN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2.2.  Тематический план и содержание учебной практики </w:t>
      </w:r>
    </w:p>
    <w:tbl>
      <w:tblPr>
        <w:tblW w:w="9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02"/>
        <w:gridCol w:w="1983"/>
      </w:tblGrid>
      <w:tr w:rsidR="009646FE">
        <w:trPr>
          <w:trHeight w:val="211"/>
          <w:jc w:val="center"/>
        </w:trPr>
        <w:tc>
          <w:tcPr>
            <w:tcW w:w="7905"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ind w:left="426" w:hanging="360"/>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Виды работ</w:t>
            </w:r>
          </w:p>
        </w:tc>
        <w:tc>
          <w:tcPr>
            <w:tcW w:w="1984"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Объем часов</w:t>
            </w:r>
          </w:p>
        </w:tc>
      </w:tr>
      <w:tr w:rsidR="009646FE">
        <w:trPr>
          <w:trHeight w:val="1869"/>
          <w:jc w:val="center"/>
        </w:trPr>
        <w:tc>
          <w:tcPr>
            <w:tcW w:w="7905" w:type="dxa"/>
            <w:tcBorders>
              <w:top w:val="single" w:sz="4" w:space="0" w:color="auto"/>
              <w:left w:val="single" w:sz="4" w:space="0" w:color="auto"/>
              <w:bottom w:val="single" w:sz="4" w:space="0" w:color="auto"/>
              <w:right w:val="single" w:sz="4" w:space="0" w:color="auto"/>
            </w:tcBorders>
            <w:hideMark/>
          </w:tcPr>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Изучение влияния эргономики на удобство работы на компьютере.</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Настройка компьютеров для работы в сети.</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Изучение методов тестирования программ.</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Изучение функций и назначений систем автоматизированного проектирования (САПР).</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Изучение назначений команд главного меню. </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Анализ развития ЭВМ и программных продуктов в последние годы.</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Изучение чертежно-графических инструментов.</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Работа с основными средствами САПР.</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Выполнение </w:t>
            </w:r>
            <w:proofErr w:type="gramStart"/>
            <w:r>
              <w:rPr>
                <w:rFonts w:ascii="Times New Roman" w:eastAsia="Times New Roman" w:hAnsi="Times New Roman" w:cs="Times New Roman"/>
                <w:bCs/>
                <w:color w:val="000000" w:themeColor="text1"/>
                <w:sz w:val="24"/>
                <w:szCs w:val="24"/>
                <w:lang w:eastAsia="ru-RU"/>
              </w:rPr>
              <w:t>чертежей  в</w:t>
            </w:r>
            <w:proofErr w:type="gramEnd"/>
            <w:r>
              <w:rPr>
                <w:rFonts w:ascii="Times New Roman" w:eastAsia="Times New Roman" w:hAnsi="Times New Roman" w:cs="Times New Roman"/>
                <w:bCs/>
                <w:color w:val="000000" w:themeColor="text1"/>
                <w:sz w:val="24"/>
                <w:szCs w:val="24"/>
                <w:lang w:eastAsia="ru-RU"/>
              </w:rPr>
              <w:t xml:space="preserve"> среде САПР.</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Обеспечение содержания проектных операций</w:t>
            </w:r>
            <w:r>
              <w:rPr>
                <w:rFonts w:ascii="Times New Roman" w:eastAsia="Times New Roman" w:hAnsi="Times New Roman" w:cs="Times New Roman"/>
                <w:bCs/>
                <w:color w:val="000000" w:themeColor="text1"/>
                <w:sz w:val="24"/>
                <w:szCs w:val="24"/>
                <w:lang w:eastAsia="ru-RU"/>
              </w:rPr>
              <w:t xml:space="preserve"> для заданного вида работы</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Определение сроков и стоимости проектных операций.</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Определение качества проектных операций.</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Определение ресурсов проектных операций</w:t>
            </w:r>
          </w:p>
          <w:p w:rsidR="009646FE" w:rsidRDefault="00507400" w:rsidP="00CE3C0D">
            <w:pPr>
              <w:widowControl w:val="0"/>
              <w:numPr>
                <w:ilvl w:val="0"/>
                <w:numId w:val="13"/>
              </w:numPr>
              <w:suppressAutoHyphens/>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Определение рисков проектных операций.</w:t>
            </w:r>
          </w:p>
          <w:p w:rsidR="009646FE" w:rsidRDefault="00507400">
            <w:pPr>
              <w:widowControl w:val="0"/>
              <w:autoSpaceDE w:val="0"/>
              <w:autoSpaceDN w:val="0"/>
              <w:adjustRightInd w:val="0"/>
              <w:spacing w:after="0" w:line="240" w:lineRule="atLeast"/>
              <w:ind w:left="426" w:hanging="360"/>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15. Определение и анализ рисков проекта, предложенного руководителем.</w:t>
            </w:r>
          </w:p>
          <w:p w:rsidR="009646FE" w:rsidRDefault="00507400">
            <w:pPr>
              <w:widowControl w:val="0"/>
              <w:autoSpaceDE w:val="0"/>
              <w:autoSpaceDN w:val="0"/>
              <w:adjustRightInd w:val="0"/>
              <w:spacing w:after="0" w:line="240" w:lineRule="atLeast"/>
              <w:ind w:left="426" w:hanging="360"/>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16. Выбор и применение метода сбора информации о рисках проекта.</w:t>
            </w:r>
          </w:p>
          <w:p w:rsidR="009646FE" w:rsidRDefault="00507400">
            <w:pPr>
              <w:widowControl w:val="0"/>
              <w:autoSpaceDE w:val="0"/>
              <w:autoSpaceDN w:val="0"/>
              <w:adjustRightInd w:val="0"/>
              <w:spacing w:after="0" w:line="240" w:lineRule="atLeast"/>
              <w:ind w:left="426" w:hanging="360"/>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17. Документирование результатов оценки качества по шаблону.</w:t>
            </w:r>
          </w:p>
          <w:p w:rsidR="009646FE" w:rsidRDefault="00507400">
            <w:pPr>
              <w:widowControl w:val="0"/>
              <w:autoSpaceDE w:val="0"/>
              <w:autoSpaceDN w:val="0"/>
              <w:adjustRightInd w:val="0"/>
              <w:spacing w:after="0" w:line="240" w:lineRule="atLeast"/>
              <w:ind w:left="426" w:hanging="360"/>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18. Оформление результатов в форме регистрации рисков.</w:t>
            </w:r>
          </w:p>
        </w:tc>
        <w:tc>
          <w:tcPr>
            <w:tcW w:w="1984" w:type="dxa"/>
            <w:tcBorders>
              <w:top w:val="single" w:sz="4" w:space="0" w:color="auto"/>
              <w:left w:val="single" w:sz="4" w:space="0" w:color="auto"/>
              <w:bottom w:val="single" w:sz="4" w:space="0" w:color="auto"/>
              <w:right w:val="single" w:sz="4" w:space="0" w:color="auto"/>
            </w:tcBorders>
          </w:tcPr>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9646FE">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p w:rsidR="009646FE" w:rsidRDefault="00507400">
            <w:pPr>
              <w:widowControl w:val="0"/>
              <w:autoSpaceDE w:val="0"/>
              <w:autoSpaceDN w:val="0"/>
              <w:adjustRightIn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tc>
      </w:tr>
    </w:tbl>
    <w:p w:rsidR="009646FE" w:rsidRDefault="009646FE">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p>
    <w:p w:rsidR="009646FE" w:rsidRDefault="009646F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sectPr w:rsidR="009646FE">
          <w:headerReference w:type="first" r:id="rId101"/>
          <w:footerReference w:type="first" r:id="rId102"/>
          <w:pgSz w:w="11906" w:h="16838"/>
          <w:pgMar w:top="851" w:right="1418" w:bottom="851" w:left="851" w:header="720" w:footer="709" w:gutter="0"/>
          <w:cols w:space="720"/>
          <w:docGrid w:linePitch="360"/>
        </w:sect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lastRenderedPageBreak/>
        <w:t>3. Условия реализации программы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Практические работы/лабораторные работы:</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компьютерный класс, оснащенный презентационной техникой (проектор, экран/интерактивная доска/интерактивное устройство, компьютер/ноутбук), пакетами ПО общего назначения (текстовые редакторы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Word</w:t>
      </w:r>
      <w:r>
        <w:rPr>
          <w:rFonts w:ascii="Times New Roman" w:eastAsia="Times New Roman" w:hAnsi="Times New Roman" w:cs="Times New Roman"/>
          <w:color w:val="000000" w:themeColor="text1"/>
          <w:spacing w:val="2"/>
          <w:sz w:val="24"/>
          <w:szCs w:val="24"/>
          <w:lang w:eastAsia="ar-SA"/>
        </w:rPr>
        <w:t xml:space="preserve">, электронные таблицы </w:t>
      </w:r>
      <w:r>
        <w:rPr>
          <w:rFonts w:ascii="Times New Roman" w:eastAsia="Times New Roman" w:hAnsi="Times New Roman" w:cs="Times New Roman"/>
          <w:color w:val="000000" w:themeColor="text1"/>
          <w:spacing w:val="2"/>
          <w:sz w:val="24"/>
          <w:szCs w:val="24"/>
          <w:lang w:val="en-US" w:eastAsia="ar-SA"/>
        </w:rPr>
        <w:t>MS</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pacing w:val="2"/>
          <w:sz w:val="24"/>
          <w:szCs w:val="24"/>
          <w:lang w:val="en-US" w:eastAsia="ar-SA"/>
        </w:rPr>
        <w:t>Excel</w:t>
      </w:r>
      <w:r>
        <w:rPr>
          <w:rFonts w:ascii="Times New Roman" w:eastAsia="Times New Roman" w:hAnsi="Times New Roman" w:cs="Times New Roman"/>
          <w:color w:val="000000" w:themeColor="text1"/>
          <w:spacing w:val="2"/>
          <w:sz w:val="24"/>
          <w:szCs w:val="24"/>
          <w:lang w:eastAsia="ar-SA"/>
        </w:rPr>
        <w:t xml:space="preserve">, графические редакторы </w:t>
      </w:r>
      <w:r>
        <w:rPr>
          <w:rFonts w:ascii="Times New Roman" w:eastAsia="Times New Roman" w:hAnsi="Times New Roman" w:cs="Times New Roman"/>
          <w:color w:val="000000" w:themeColor="text1"/>
          <w:sz w:val="24"/>
          <w:szCs w:val="24"/>
          <w:lang w:eastAsia="ar-SA"/>
        </w:rPr>
        <w:t>CorelDraw</w:t>
      </w:r>
      <w:r>
        <w:rPr>
          <w:rFonts w:ascii="Times New Roman" w:eastAsia="Times New Roman" w:hAnsi="Times New Roman" w:cs="Times New Roman"/>
          <w:color w:val="000000" w:themeColor="text1"/>
          <w:spacing w:val="2"/>
          <w:sz w:val="24"/>
          <w:szCs w:val="24"/>
          <w:lang w:eastAsia="ar-SA"/>
        </w:rPr>
        <w:t xml:space="preserve">, </w:t>
      </w:r>
      <w:r>
        <w:rPr>
          <w:rFonts w:ascii="Times New Roman" w:eastAsia="Times New Roman" w:hAnsi="Times New Roman" w:cs="Times New Roman"/>
          <w:color w:val="000000" w:themeColor="text1"/>
          <w:sz w:val="24"/>
          <w:szCs w:val="24"/>
          <w:lang w:eastAsia="ar-SA"/>
        </w:rPr>
        <w:t xml:space="preserve">3DS Max, MacroMedia Flash, программа создания презентаций </w:t>
      </w:r>
      <w:r>
        <w:rPr>
          <w:rFonts w:ascii="Times New Roman" w:eastAsia="Times New Roman" w:hAnsi="Times New Roman" w:cs="Times New Roman"/>
          <w:color w:val="000000" w:themeColor="text1"/>
          <w:sz w:val="24"/>
          <w:szCs w:val="24"/>
          <w:lang w:val="en-US" w:eastAsia="ar-SA"/>
        </w:rPr>
        <w:t>Power</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val="en-US" w:eastAsia="ar-SA"/>
        </w:rPr>
        <w:t>Point</w:t>
      </w:r>
      <w:r>
        <w:rPr>
          <w:rFonts w:ascii="Times New Roman" w:eastAsia="Times New Roman" w:hAnsi="Times New Roman" w:cs="Times New Roman"/>
          <w:color w:val="000000" w:themeColor="text1"/>
          <w:sz w:val="24"/>
          <w:szCs w:val="24"/>
          <w:lang w:eastAsia="ar-SA"/>
        </w:rPr>
        <w:t>, программы обработки звука</w:t>
      </w:r>
      <w:r>
        <w:rPr>
          <w:rFonts w:ascii="Times New Roman" w:eastAsia="Times New Roman" w:hAnsi="Times New Roman" w:cs="Times New Roman"/>
          <w:color w:val="000000" w:themeColor="text1"/>
          <w:spacing w:val="2"/>
          <w:sz w:val="24"/>
          <w:szCs w:val="24"/>
          <w:lang w:eastAsia="ar-SA"/>
        </w:rPr>
        <w:t xml:space="preserve">), специализированным ПО по </w:t>
      </w:r>
      <w:r>
        <w:rPr>
          <w:rFonts w:ascii="Times New Roman" w:eastAsia="Times New Roman" w:hAnsi="Times New Roman" w:cs="Times New Roman"/>
          <w:color w:val="000000" w:themeColor="text1"/>
          <w:sz w:val="24"/>
          <w:szCs w:val="24"/>
          <w:lang w:eastAsia="ar-SA"/>
        </w:rPr>
        <w:t>обслуживанию жестких магнитных дисков, подключению и работы с периферийными устройствами ПК</w:t>
      </w:r>
      <w:r>
        <w:rPr>
          <w:rFonts w:ascii="Times New Roman" w:eastAsia="Times New Roman" w:hAnsi="Times New Roman" w:cs="Times New Roman"/>
          <w:color w:val="000000" w:themeColor="text1"/>
          <w:spacing w:val="2"/>
          <w:sz w:val="24"/>
          <w:szCs w:val="24"/>
          <w:lang w:eastAsia="ar-SA"/>
        </w:rPr>
        <w:t>, выходом в Интернет и т.п.;</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лаборатория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z w:val="24"/>
          <w:szCs w:val="24"/>
          <w:lang w:eastAsia="ar-SA"/>
        </w:rPr>
        <w:t xml:space="preserve">мастерская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z w:val="24"/>
          <w:szCs w:val="24"/>
          <w:lang w:eastAsia="ar-SA"/>
        </w:rPr>
        <w:t>.</w:t>
      </w:r>
    </w:p>
    <w:p w:rsidR="009646FE" w:rsidRDefault="009646FE">
      <w:pPr>
        <w:spacing w:after="0" w:line="240" w:lineRule="atLeast"/>
        <w:ind w:right="566"/>
        <w:jc w:val="both"/>
        <w:rPr>
          <w:rFonts w:ascii="Times New Roman" w:eastAsia="Times New Roman" w:hAnsi="Times New Roman" w:cs="Times New Roman"/>
          <w:color w:val="000000" w:themeColor="text1"/>
          <w:spacing w:val="2"/>
          <w:sz w:val="24"/>
          <w:szCs w:val="24"/>
          <w:lang w:eastAsia="ar-SA"/>
        </w:rPr>
      </w:pP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Лекции / экскурсии</w:t>
      </w:r>
      <w:r w:rsidRPr="00246260">
        <w:rPr>
          <w:rFonts w:ascii="Times New Roman" w:eastAsia="Times New Roman" w:hAnsi="Times New Roman" w:cs="Times New Roman"/>
          <w:color w:val="000000" w:themeColor="text1"/>
          <w:spacing w:val="2"/>
          <w:sz w:val="24"/>
          <w:szCs w:val="24"/>
          <w:lang w:eastAsia="ar-SA"/>
        </w:rPr>
        <w:t>:</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комплект электронных презентаций</w:t>
      </w:r>
      <w:r w:rsidRPr="00246260">
        <w:rPr>
          <w:rFonts w:ascii="Times New Roman" w:eastAsia="Times New Roman" w:hAnsi="Times New Roman" w:cs="Times New Roman"/>
          <w:color w:val="000000" w:themeColor="text1"/>
          <w:spacing w:val="2"/>
          <w:sz w:val="24"/>
          <w:szCs w:val="24"/>
          <w:lang w:eastAsia="ar-SA"/>
        </w:rPr>
        <w:t>/</w:t>
      </w:r>
      <w:r>
        <w:rPr>
          <w:rFonts w:ascii="Times New Roman" w:eastAsia="Times New Roman" w:hAnsi="Times New Roman" w:cs="Times New Roman"/>
          <w:color w:val="000000" w:themeColor="text1"/>
          <w:spacing w:val="2"/>
          <w:sz w:val="24"/>
          <w:szCs w:val="24"/>
          <w:lang w:eastAsia="ar-SA"/>
        </w:rPr>
        <w:t>слайдов;</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аудитория, оснащенная презентационной техникой (проектор, экран/интерактивная доска/интерактивное устройство, компьютер/ноутбук) и соответствующим программным обеспечением (ПО) и т.п.;</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демонстрационный стенд «Архитектура ПК»;</w:t>
      </w:r>
    </w:p>
    <w:p w:rsidR="009646FE" w:rsidRDefault="00507400">
      <w:pPr>
        <w:widowControl w:val="0"/>
        <w:suppressAutoHyphens/>
        <w:autoSpaceDE w:val="0"/>
        <w:spacing w:after="0" w:line="240" w:lineRule="atLeast"/>
        <w:ind w:right="566"/>
        <w:jc w:val="both"/>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 xml:space="preserve">спецодежда </w:t>
      </w:r>
      <w:r>
        <w:rPr>
          <w:rFonts w:ascii="Times New Roman" w:eastAsia="Times New Roman" w:hAnsi="Times New Roman" w:cs="Times New Roman"/>
          <w:i/>
          <w:color w:val="000000" w:themeColor="text1"/>
          <w:sz w:val="24"/>
          <w:szCs w:val="24"/>
          <w:lang w:eastAsia="ar-SA"/>
        </w:rPr>
        <w:t>не предусмотрено</w:t>
      </w:r>
      <w:r>
        <w:rPr>
          <w:rFonts w:ascii="Times New Roman" w:eastAsia="Times New Roman" w:hAnsi="Times New Roman" w:cs="Times New Roman"/>
          <w:color w:val="000000" w:themeColor="text1"/>
          <w:spacing w:val="2"/>
          <w:sz w:val="24"/>
          <w:szCs w:val="24"/>
          <w:lang w:eastAsia="ar-SA"/>
        </w:rPr>
        <w:t>.</w:t>
      </w:r>
    </w:p>
    <w:p w:rsidR="009646FE" w:rsidRDefault="00507400">
      <w:pPr>
        <w:tabs>
          <w:tab w:val="left" w:pos="1080"/>
        </w:tabs>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ab/>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9646FE" w:rsidRDefault="00507400">
      <w:pPr>
        <w:widowControl w:val="0"/>
        <w:shd w:val="clear" w:color="auto" w:fill="FFFFFF"/>
        <w:suppressAutoHyphens/>
        <w:autoSpaceDE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Основные источники</w:t>
      </w:r>
    </w:p>
    <w:p w:rsidR="000D060E" w:rsidRDefault="000D060E">
      <w:pPr>
        <w:widowControl w:val="0"/>
        <w:shd w:val="clear" w:color="auto" w:fill="FFFFFF"/>
        <w:suppressAutoHyphens/>
        <w:autoSpaceDE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ar-SA"/>
        </w:rPr>
      </w:pPr>
    </w:p>
    <w:p w:rsidR="000D060E" w:rsidRPr="000D060E" w:rsidRDefault="000D060E" w:rsidP="00F20FD3">
      <w:pPr>
        <w:numPr>
          <w:ilvl w:val="0"/>
          <w:numId w:val="43"/>
        </w:numPr>
        <w:autoSpaceDN w:val="0"/>
        <w:spacing w:after="0" w:line="240" w:lineRule="auto"/>
        <w:ind w:left="0" w:firstLine="709"/>
        <w:contextualSpacing/>
        <w:jc w:val="both"/>
        <w:rPr>
          <w:rFonts w:ascii="Times New Roman" w:hAnsi="Times New Roman" w:cs="Times New Roman"/>
          <w:sz w:val="24"/>
          <w:szCs w:val="24"/>
          <w:lang w:val="tt-RU"/>
        </w:rPr>
      </w:pPr>
      <w:r w:rsidRPr="000D060E">
        <w:rPr>
          <w:rFonts w:ascii="Times New Roman" w:hAnsi="Times New Roman" w:cs="Times New Roman"/>
          <w:sz w:val="24"/>
          <w:szCs w:val="24"/>
        </w:rPr>
        <w:t xml:space="preserve">Зверева В.П. </w:t>
      </w:r>
      <w:r w:rsidRPr="000D060E">
        <w:rPr>
          <w:rFonts w:ascii="Times New Roman" w:hAnsi="Times New Roman" w:cs="Times New Roman"/>
          <w:sz w:val="24"/>
          <w:szCs w:val="24"/>
          <w:lang w:val="tt-RU"/>
        </w:rPr>
        <w:t xml:space="preserve">Обработка отраслевой </w:t>
      </w:r>
      <w:proofErr w:type="gramStart"/>
      <w:r w:rsidRPr="000D060E">
        <w:rPr>
          <w:rFonts w:ascii="Times New Roman" w:hAnsi="Times New Roman" w:cs="Times New Roman"/>
          <w:sz w:val="24"/>
          <w:szCs w:val="24"/>
          <w:lang w:val="tt-RU"/>
        </w:rPr>
        <w:t>информации :</w:t>
      </w:r>
      <w:proofErr w:type="gramEnd"/>
      <w:r w:rsidRPr="000D060E">
        <w:rPr>
          <w:rFonts w:ascii="Times New Roman" w:hAnsi="Times New Roman" w:cs="Times New Roman"/>
          <w:sz w:val="24"/>
          <w:szCs w:val="24"/>
          <w:lang w:val="tt-RU"/>
        </w:rPr>
        <w:t xml:space="preserve"> учеб. для студ. учреждений сред. проф. образования / В.П. Зверева, А.В. Назаров. – М.: Издательский центр «Академия», 2016. – 208с.</w:t>
      </w:r>
    </w:p>
    <w:p w:rsidR="000D060E" w:rsidRPr="000D060E" w:rsidRDefault="000D060E" w:rsidP="00F20FD3">
      <w:pPr>
        <w:numPr>
          <w:ilvl w:val="0"/>
          <w:numId w:val="43"/>
        </w:numPr>
        <w:autoSpaceDN w:val="0"/>
        <w:spacing w:after="0" w:line="240" w:lineRule="auto"/>
        <w:ind w:left="0" w:firstLine="709"/>
        <w:contextualSpacing/>
        <w:jc w:val="both"/>
        <w:rPr>
          <w:rFonts w:ascii="Times New Roman" w:hAnsi="Times New Roman" w:cs="Times New Roman"/>
          <w:sz w:val="24"/>
          <w:szCs w:val="24"/>
          <w:lang w:val="tt-RU"/>
        </w:rPr>
      </w:pPr>
      <w:r w:rsidRPr="000D060E">
        <w:rPr>
          <w:rFonts w:ascii="Times New Roman" w:hAnsi="Times New Roman" w:cs="Times New Roman"/>
          <w:sz w:val="24"/>
          <w:szCs w:val="24"/>
          <w:lang w:val="tt-RU"/>
        </w:rPr>
        <w:t>Тозик В. Т. Компьютерная графика и дизайн: учебник для студ. учреждений сред. проф. образования / В. Т. Тозик, Л. М. Корпан.- 8-е изд.,стер.– М.: Издательский центр «Академия», 2018. –208с.</w:t>
      </w:r>
    </w:p>
    <w:p w:rsidR="000D060E" w:rsidRPr="000D060E" w:rsidRDefault="000D060E" w:rsidP="00F20FD3">
      <w:pPr>
        <w:numPr>
          <w:ilvl w:val="0"/>
          <w:numId w:val="43"/>
        </w:numPr>
        <w:autoSpaceDN w:val="0"/>
        <w:spacing w:after="0" w:line="240" w:lineRule="auto"/>
        <w:ind w:left="0" w:firstLine="709"/>
        <w:contextualSpacing/>
        <w:jc w:val="both"/>
        <w:rPr>
          <w:rFonts w:ascii="Times New Roman" w:hAnsi="Times New Roman" w:cs="Times New Roman"/>
          <w:sz w:val="24"/>
          <w:szCs w:val="24"/>
        </w:rPr>
      </w:pPr>
      <w:r w:rsidRPr="000D060E">
        <w:rPr>
          <w:rFonts w:ascii="Times New Roman" w:hAnsi="Times New Roman" w:cs="Times New Roman"/>
          <w:sz w:val="24"/>
          <w:szCs w:val="24"/>
        </w:rPr>
        <w:t xml:space="preserve">Федорова, Г.Н. Основы проектирования баз </w:t>
      </w:r>
      <w:proofErr w:type="gramStart"/>
      <w:r w:rsidRPr="000D060E">
        <w:rPr>
          <w:rFonts w:ascii="Times New Roman" w:hAnsi="Times New Roman" w:cs="Times New Roman"/>
          <w:sz w:val="24"/>
          <w:szCs w:val="24"/>
        </w:rPr>
        <w:t>данных :</w:t>
      </w:r>
      <w:proofErr w:type="gramEnd"/>
      <w:r w:rsidRPr="000D060E">
        <w:rPr>
          <w:rFonts w:ascii="Times New Roman" w:hAnsi="Times New Roman" w:cs="Times New Roman"/>
          <w:sz w:val="24"/>
          <w:szCs w:val="24"/>
        </w:rPr>
        <w:t xml:space="preserve"> учебник для студ. учреждений сред. проф. образования / Г.Н. Федорова. – 2-е изд., стер. – М.: Издательский центр “Академия”, 2018. – 224с.</w:t>
      </w:r>
    </w:p>
    <w:p w:rsidR="000D060E" w:rsidRPr="000D060E" w:rsidRDefault="000D060E" w:rsidP="00F20FD3">
      <w:pPr>
        <w:numPr>
          <w:ilvl w:val="0"/>
          <w:numId w:val="43"/>
        </w:numPr>
        <w:autoSpaceDN w:val="0"/>
        <w:spacing w:after="0" w:line="240" w:lineRule="auto"/>
        <w:ind w:left="0" w:firstLine="709"/>
        <w:contextualSpacing/>
        <w:jc w:val="both"/>
        <w:rPr>
          <w:rFonts w:ascii="Times New Roman" w:hAnsi="Times New Roman" w:cs="Times New Roman"/>
          <w:sz w:val="24"/>
          <w:szCs w:val="24"/>
          <w:lang w:val="tt-RU"/>
        </w:rPr>
      </w:pPr>
      <w:r w:rsidRPr="000D060E">
        <w:rPr>
          <w:rFonts w:ascii="Times New Roman" w:hAnsi="Times New Roman" w:cs="Times New Roman"/>
          <w:sz w:val="24"/>
          <w:szCs w:val="24"/>
          <w:lang w:val="tt-RU"/>
        </w:rPr>
        <w:t>Михеева Е. В. Информатика. Практикум : учеб. пособие для студ. учреждений сред. проф. образования / Е. В. Михеева, О. И. Титова. – 2-е изд., стер. – М.: Издательский центр «Академия», 2018. –224с.</w:t>
      </w:r>
    </w:p>
    <w:p w:rsidR="000D060E" w:rsidRPr="000D060E" w:rsidRDefault="000D060E" w:rsidP="00F20FD3">
      <w:pPr>
        <w:numPr>
          <w:ilvl w:val="0"/>
          <w:numId w:val="43"/>
        </w:numPr>
        <w:autoSpaceDN w:val="0"/>
        <w:spacing w:after="0" w:line="240" w:lineRule="auto"/>
        <w:ind w:left="0" w:firstLine="709"/>
        <w:contextualSpacing/>
        <w:jc w:val="both"/>
        <w:rPr>
          <w:rFonts w:ascii="Times New Roman" w:hAnsi="Times New Roman" w:cs="Times New Roman"/>
          <w:sz w:val="24"/>
          <w:szCs w:val="24"/>
        </w:rPr>
      </w:pPr>
      <w:r w:rsidRPr="000D060E">
        <w:rPr>
          <w:rStyle w:val="FontStyle46"/>
          <w:rFonts w:eastAsia="Century Schoolbook"/>
          <w:b w:val="0"/>
          <w:sz w:val="24"/>
          <w:szCs w:val="24"/>
        </w:rPr>
        <w:t xml:space="preserve">Михеева, Е. В. Информационные технологии в профессиональной деятельности. Технические </w:t>
      </w:r>
      <w:proofErr w:type="gramStart"/>
      <w:r w:rsidRPr="000D060E">
        <w:rPr>
          <w:rStyle w:val="FontStyle46"/>
          <w:rFonts w:eastAsia="Century Schoolbook"/>
          <w:b w:val="0"/>
          <w:sz w:val="24"/>
          <w:szCs w:val="24"/>
        </w:rPr>
        <w:t>специальности :</w:t>
      </w:r>
      <w:proofErr w:type="gramEnd"/>
      <w:r w:rsidRPr="000D060E">
        <w:rPr>
          <w:rStyle w:val="FontStyle46"/>
          <w:rFonts w:eastAsia="Century Schoolbook"/>
          <w:b w:val="0"/>
          <w:sz w:val="24"/>
          <w:szCs w:val="24"/>
        </w:rPr>
        <w:t xml:space="preserve"> учебник для студ. учреждений сред. проф. образования / Е. В. Михеева, О. И. Титова. – 5-е изд., стер. – М.: Издательский центр «Академия», 2017. – 416 с.</w:t>
      </w:r>
    </w:p>
    <w:p w:rsidR="009646FE" w:rsidRDefault="009646FE">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p>
    <w:p w:rsidR="009646FE" w:rsidRDefault="00507400">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Дополнительные источники</w:t>
      </w:r>
    </w:p>
    <w:p w:rsidR="009646FE" w:rsidRDefault="009646FE">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p>
    <w:p w:rsidR="000D060E" w:rsidRPr="000D060E" w:rsidRDefault="000D060E" w:rsidP="00CE3C0D">
      <w:pPr>
        <w:numPr>
          <w:ilvl w:val="0"/>
          <w:numId w:val="12"/>
        </w:numPr>
        <w:autoSpaceDN w:val="0"/>
        <w:spacing w:after="0" w:line="240" w:lineRule="auto"/>
        <w:ind w:left="0" w:firstLine="709"/>
        <w:contextualSpacing/>
        <w:jc w:val="both"/>
        <w:rPr>
          <w:rFonts w:ascii="Times New Roman" w:hAnsi="Times New Roman" w:cs="Times New Roman"/>
          <w:sz w:val="24"/>
          <w:szCs w:val="24"/>
        </w:rPr>
      </w:pPr>
      <w:r w:rsidRPr="000D060E">
        <w:rPr>
          <w:rFonts w:ascii="Times New Roman" w:hAnsi="Times New Roman" w:cs="Times New Roman"/>
          <w:sz w:val="24"/>
          <w:szCs w:val="24"/>
        </w:rPr>
        <w:t>Управление проектами: Учебное пособие / Ю.И. Попов, О.В. Яковенко. - М.: НИЦ ИНФРА-М, 2015. - 208 с. (Знаниум).</w:t>
      </w:r>
    </w:p>
    <w:p w:rsidR="000D060E" w:rsidRDefault="000D060E" w:rsidP="00CE3C0D">
      <w:pPr>
        <w:numPr>
          <w:ilvl w:val="0"/>
          <w:numId w:val="12"/>
        </w:numPr>
        <w:autoSpaceDN w:val="0"/>
        <w:spacing w:after="0" w:line="240" w:lineRule="auto"/>
        <w:ind w:left="0" w:firstLine="709"/>
        <w:contextualSpacing/>
        <w:jc w:val="both"/>
        <w:rPr>
          <w:rFonts w:ascii="Times New Roman" w:hAnsi="Times New Roman" w:cs="Times New Roman"/>
          <w:sz w:val="24"/>
          <w:szCs w:val="24"/>
        </w:rPr>
      </w:pPr>
      <w:r w:rsidRPr="000D060E">
        <w:rPr>
          <w:rFonts w:ascii="Times New Roman" w:hAnsi="Times New Roman" w:cs="Times New Roman"/>
          <w:sz w:val="24"/>
          <w:szCs w:val="24"/>
        </w:rPr>
        <w:t>Оценка качества программного обеспечения: Практикум: Учебное пособие / Б.В. Черников, Б.Е. Поклонов; Под ред. Б.В. Черникова - М.: ИД ФОРУМ: НИЦ Инфра-М, 2012. - 400 с. (Знаниум).</w:t>
      </w:r>
    </w:p>
    <w:p w:rsidR="000D060E" w:rsidRPr="000D060E" w:rsidRDefault="000D060E" w:rsidP="00CE3C0D">
      <w:pPr>
        <w:numPr>
          <w:ilvl w:val="0"/>
          <w:numId w:val="12"/>
        </w:numPr>
        <w:autoSpaceDN w:val="0"/>
        <w:spacing w:after="0" w:line="240" w:lineRule="auto"/>
        <w:ind w:left="0" w:firstLine="709"/>
        <w:contextualSpacing/>
        <w:jc w:val="both"/>
        <w:rPr>
          <w:rFonts w:ascii="Times New Roman" w:hAnsi="Times New Roman" w:cs="Times New Roman"/>
          <w:sz w:val="24"/>
          <w:szCs w:val="24"/>
        </w:rPr>
      </w:pPr>
    </w:p>
    <w:p w:rsidR="000D060E" w:rsidRPr="000D060E" w:rsidRDefault="000D060E" w:rsidP="000D060E">
      <w:pPr>
        <w:tabs>
          <w:tab w:val="num" w:pos="360"/>
        </w:tabs>
        <w:spacing w:after="0" w:line="240" w:lineRule="auto"/>
        <w:ind w:firstLine="709"/>
        <w:jc w:val="center"/>
        <w:rPr>
          <w:rFonts w:ascii="Times New Roman" w:hAnsi="Times New Roman" w:cs="Times New Roman"/>
          <w:b/>
          <w:bCs/>
          <w:iCs/>
          <w:sz w:val="24"/>
          <w:szCs w:val="28"/>
        </w:rPr>
      </w:pPr>
      <w:r w:rsidRPr="000D060E">
        <w:rPr>
          <w:rFonts w:ascii="Times New Roman" w:hAnsi="Times New Roman" w:cs="Times New Roman"/>
          <w:b/>
          <w:bCs/>
          <w:iCs/>
          <w:sz w:val="24"/>
          <w:szCs w:val="28"/>
        </w:rPr>
        <w:t>Электронные ресурсы</w:t>
      </w:r>
    </w:p>
    <w:p w:rsidR="000D060E" w:rsidRPr="000D060E" w:rsidRDefault="000D060E"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r w:rsidRPr="000D060E">
        <w:rPr>
          <w:rFonts w:ascii="Times New Roman" w:hAnsi="Times New Roman" w:cs="Times New Roman"/>
          <w:sz w:val="24"/>
          <w:szCs w:val="28"/>
        </w:rPr>
        <w:t>http://www.ido.nstu.ru</w:t>
      </w:r>
    </w:p>
    <w:p w:rsidR="000D060E" w:rsidRPr="000D060E" w:rsidRDefault="000D060E"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r w:rsidRPr="000D060E">
        <w:rPr>
          <w:rFonts w:ascii="Times New Roman" w:hAnsi="Times New Roman" w:cs="Times New Roman"/>
          <w:sz w:val="24"/>
          <w:szCs w:val="28"/>
        </w:rPr>
        <w:t>http://webct.ru/public</w:t>
      </w:r>
    </w:p>
    <w:p w:rsidR="000D060E" w:rsidRPr="000D060E" w:rsidRDefault="000D060E"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r w:rsidRPr="000D060E">
        <w:rPr>
          <w:rFonts w:ascii="Times New Roman" w:hAnsi="Times New Roman" w:cs="Times New Roman"/>
          <w:sz w:val="24"/>
          <w:szCs w:val="28"/>
        </w:rPr>
        <w:t>http://www.usu.ru</w:t>
      </w:r>
    </w:p>
    <w:p w:rsidR="000D060E" w:rsidRPr="000D060E" w:rsidRDefault="000D060E"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r w:rsidRPr="000D060E">
        <w:rPr>
          <w:rFonts w:ascii="Times New Roman" w:hAnsi="Times New Roman" w:cs="Times New Roman"/>
          <w:sz w:val="24"/>
          <w:szCs w:val="28"/>
        </w:rPr>
        <w:lastRenderedPageBreak/>
        <w:t>http://lmt.perm.ru</w:t>
      </w:r>
    </w:p>
    <w:p w:rsidR="000D060E" w:rsidRPr="000D060E" w:rsidRDefault="000D060E"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r w:rsidRPr="000D060E">
        <w:rPr>
          <w:rFonts w:ascii="Times New Roman" w:hAnsi="Times New Roman" w:cs="Times New Roman"/>
          <w:sz w:val="24"/>
          <w:szCs w:val="28"/>
        </w:rPr>
        <w:t>http://www.ict.edu.ru</w:t>
      </w:r>
    </w:p>
    <w:p w:rsidR="000D060E" w:rsidRPr="000D060E" w:rsidRDefault="00E311A6" w:rsidP="00CE3C0D">
      <w:pPr>
        <w:numPr>
          <w:ilvl w:val="0"/>
          <w:numId w:val="11"/>
        </w:numPr>
        <w:tabs>
          <w:tab w:val="num" w:pos="360"/>
        </w:tabs>
        <w:spacing w:after="0" w:line="240" w:lineRule="auto"/>
        <w:ind w:left="0" w:firstLine="709"/>
        <w:jc w:val="both"/>
        <w:rPr>
          <w:rFonts w:ascii="Times New Roman" w:hAnsi="Times New Roman" w:cs="Times New Roman"/>
          <w:sz w:val="24"/>
          <w:szCs w:val="28"/>
        </w:rPr>
      </w:pPr>
      <w:hyperlink r:id="rId103" w:history="1">
        <w:r w:rsidR="000D060E" w:rsidRPr="000D060E">
          <w:rPr>
            <w:rFonts w:ascii="Times New Roman" w:hAnsi="Times New Roman" w:cs="Times New Roman"/>
            <w:color w:val="0000FF"/>
            <w:sz w:val="24"/>
            <w:szCs w:val="28"/>
            <w:u w:val="single"/>
          </w:rPr>
          <w:t>http://apside.ru</w:t>
        </w:r>
      </w:hyperlink>
    </w:p>
    <w:p w:rsidR="009646FE" w:rsidRDefault="009646FE">
      <w:pPr>
        <w:suppressAutoHyphens/>
        <w:spacing w:after="0" w:line="240" w:lineRule="atLeast"/>
        <w:ind w:left="284"/>
        <w:contextualSpacing/>
        <w:jc w:val="both"/>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4. Контроль и оценка результатов освоения учебной практики по профессиональному модулю</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w:t>
      </w: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tbl>
      <w:tblPr>
        <w:tblW w:w="10395" w:type="dxa"/>
        <w:tblLayout w:type="fixed"/>
        <w:tblCellMar>
          <w:left w:w="40" w:type="dxa"/>
          <w:right w:w="40" w:type="dxa"/>
        </w:tblCellMar>
        <w:tblLook w:val="04A0" w:firstRow="1" w:lastRow="0" w:firstColumn="1" w:lastColumn="0" w:noHBand="0" w:noVBand="1"/>
      </w:tblPr>
      <w:tblGrid>
        <w:gridCol w:w="2452"/>
        <w:gridCol w:w="7943"/>
      </w:tblGrid>
      <w:tr w:rsidR="009646FE">
        <w:tc>
          <w:tcPr>
            <w:tcW w:w="10388"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b/>
                <w:noProof/>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tc>
      </w:tr>
      <w:tr w:rsidR="009646FE">
        <w:tc>
          <w:tcPr>
            <w:tcW w:w="2450" w:type="dxa"/>
            <w:tcBorders>
              <w:top w:val="single" w:sz="6" w:space="0" w:color="auto"/>
              <w:left w:val="single" w:sz="6" w:space="0" w:color="auto"/>
              <w:bottom w:val="single" w:sz="6" w:space="0" w:color="auto"/>
              <w:right w:val="single" w:sz="6" w:space="0" w:color="auto"/>
            </w:tcBorders>
          </w:tcPr>
          <w:p w:rsidR="009646FE" w:rsidRDefault="00507400">
            <w:pPr>
              <w:widowControl w:val="0"/>
              <w:autoSpaceDE w:val="0"/>
              <w:autoSpaceDN w:val="0"/>
              <w:adjustRightInd w:val="0"/>
              <w:spacing w:after="0" w:line="240" w:lineRule="atLeast"/>
              <w:ind w:left="42"/>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Иметь практический опыт:</w:t>
            </w:r>
          </w:p>
          <w:p w:rsidR="009646FE" w:rsidRDefault="00507400">
            <w:pPr>
              <w:widowControl w:val="0"/>
              <w:autoSpaceDE w:val="0"/>
              <w:autoSpaceDN w:val="0"/>
              <w:adjustRightInd w:val="0"/>
              <w:spacing w:after="0" w:line="240" w:lineRule="atLeast"/>
              <w:ind w:left="42"/>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-обеспечения содержания проектных операций.</w:t>
            </w:r>
          </w:p>
          <w:p w:rsidR="009646FE" w:rsidRDefault="009646FE">
            <w:pPr>
              <w:tabs>
                <w:tab w:val="left" w:pos="426"/>
              </w:tabs>
              <w:autoSpaceDE w:val="0"/>
              <w:autoSpaceDN w:val="0"/>
              <w:adjustRightInd w:val="0"/>
              <w:spacing w:after="0" w:line="240" w:lineRule="atLeast"/>
              <w:ind w:right="-1" w:firstLine="244"/>
              <w:rPr>
                <w:rFonts w:ascii="Times New Roman" w:eastAsia="Times New Roman" w:hAnsi="Times New Roman" w:cs="Times New Roman"/>
                <w:color w:val="000000" w:themeColor="text1"/>
                <w:sz w:val="24"/>
                <w:szCs w:val="24"/>
                <w:lang w:eastAsia="ru-RU"/>
              </w:rPr>
            </w:pPr>
          </w:p>
        </w:tc>
        <w:tc>
          <w:tcPr>
            <w:tcW w:w="7938"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влияния эргономики на удобство работы на компьютере.</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Настройка компьютеров для работы в сети.</w:t>
            </w:r>
          </w:p>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методов тестирования программ.</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функций и назначений систем автоматизированного проектирования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назначений команд главного меню.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Анализ развития ЭВМ и программных продуктов в последние годы.</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чертежно-графических инструментов.</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основными средствами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Выполнение </w:t>
            </w:r>
            <w:proofErr w:type="gramStart"/>
            <w:r>
              <w:rPr>
                <w:rFonts w:ascii="Times New Roman" w:eastAsia="Times New Roman" w:hAnsi="Times New Roman" w:cs="Times New Roman"/>
                <w:color w:val="000000" w:themeColor="text1"/>
                <w:sz w:val="24"/>
                <w:szCs w:val="24"/>
                <w:lang w:eastAsia="ru-RU"/>
              </w:rPr>
              <w:t>чертежей  в</w:t>
            </w:r>
            <w:proofErr w:type="gramEnd"/>
            <w:r>
              <w:rPr>
                <w:rFonts w:ascii="Times New Roman" w:eastAsia="Times New Roman" w:hAnsi="Times New Roman" w:cs="Times New Roman"/>
                <w:color w:val="000000" w:themeColor="text1"/>
                <w:sz w:val="24"/>
                <w:szCs w:val="24"/>
                <w:lang w:eastAsia="ru-RU"/>
              </w:rPr>
              <w:t xml:space="preserve"> среде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Обеспечения содержания проектных операций.</w:t>
            </w:r>
          </w:p>
        </w:tc>
      </w:tr>
      <w:tr w:rsidR="009646FE">
        <w:tc>
          <w:tcPr>
            <w:tcW w:w="10388"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4.2. Определять сроки и стоимость проектных операций</w:t>
            </w:r>
          </w:p>
        </w:tc>
      </w:tr>
      <w:tr w:rsidR="009646FE">
        <w:tc>
          <w:tcPr>
            <w:tcW w:w="2450"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ind w:right="-1"/>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сроков и стоимости проектных операций.</w:t>
            </w:r>
          </w:p>
        </w:tc>
        <w:tc>
          <w:tcPr>
            <w:tcW w:w="7938" w:type="dxa"/>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состава программного обеспечения, имеющегося на предприятии и всеми прикладными программами и формирование навыка работы.</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Определения сроков и стоимости проектных операций.</w:t>
            </w:r>
          </w:p>
        </w:tc>
      </w:tr>
      <w:tr w:rsidR="009646FE">
        <w:tc>
          <w:tcPr>
            <w:tcW w:w="10388"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4.3. Определять качество проектных операций.</w:t>
            </w:r>
          </w:p>
        </w:tc>
      </w:tr>
      <w:tr w:rsidR="009646FE">
        <w:tc>
          <w:tcPr>
            <w:tcW w:w="2450"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качества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38"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Оформление индивидуального задания.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качества проектных операций;</w:t>
            </w:r>
          </w:p>
        </w:tc>
      </w:tr>
      <w:tr w:rsidR="009646FE">
        <w:tc>
          <w:tcPr>
            <w:tcW w:w="10388"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4.4. Определять ресурсы проектных операций.</w:t>
            </w:r>
          </w:p>
        </w:tc>
      </w:tr>
      <w:tr w:rsidR="009646FE">
        <w:tc>
          <w:tcPr>
            <w:tcW w:w="2450"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ресурсов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38"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t>Определение ресурсов проектных операций</w:t>
            </w:r>
          </w:p>
        </w:tc>
      </w:tr>
      <w:tr w:rsidR="009646FE">
        <w:tc>
          <w:tcPr>
            <w:tcW w:w="10388"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4.5. Определять риски проектных операций.</w:t>
            </w:r>
          </w:p>
        </w:tc>
      </w:tr>
      <w:tr w:rsidR="009646FE">
        <w:tc>
          <w:tcPr>
            <w:tcW w:w="2450"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-определение рисков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38"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документации по компьютерной квалификации сотрудников, работающих с ВТ.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autoSpaceDE w:val="0"/>
              <w:autoSpaceDN w:val="0"/>
              <w:adjustRightInd w:val="0"/>
              <w:spacing w:after="0" w:line="240" w:lineRule="atLeast"/>
              <w:ind w:firstLine="14"/>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lastRenderedPageBreak/>
              <w:t>Определение рисков проектных операций.</w:t>
            </w:r>
          </w:p>
        </w:tc>
      </w:tr>
    </w:tbl>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РАБОЧАЯ ПРОГРАММА</w:t>
      </w:r>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производственной практики</w:t>
      </w:r>
    </w:p>
    <w:p w:rsidR="009646FE" w:rsidRDefault="009646FE">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p>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 xml:space="preserve">по профессиональному модулю </w:t>
      </w:r>
    </w:p>
    <w:p w:rsidR="009646FE" w:rsidRDefault="00507400">
      <w:pPr>
        <w:autoSpaceDE w:val="0"/>
        <w:autoSpaceDN w:val="0"/>
        <w:adjustRightInd w:val="0"/>
        <w:spacing w:after="0" w:line="240" w:lineRule="atLeast"/>
        <w:ind w:left="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ПМ. 04. ОБЕСПЕЧЕНИЕ ПРОЕКТНОЙ ДЕЯТЕЛЬНОСТИ</w:t>
      </w:r>
    </w:p>
    <w:p w:rsidR="009646FE" w:rsidRDefault="00507400">
      <w:pPr>
        <w:autoSpaceDN w:val="0"/>
        <w:adjustRightInd w:val="0"/>
        <w:spacing w:after="0" w:line="240" w:lineRule="atLeast"/>
        <w:ind w:firstLine="567"/>
        <w:rPr>
          <w:rFonts w:ascii="Times New Roman" w:eastAsia="Times New Roman" w:hAnsi="Times New Roman" w:cs="Times New Roman"/>
          <w:b/>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color w:val="000000" w:themeColor="text1"/>
          <w:sz w:val="24"/>
          <w:szCs w:val="24"/>
          <w:lang w:eastAsia="ar-SA"/>
        </w:rPr>
        <w:t>Составители:</w:t>
      </w:r>
    </w:p>
    <w:p w:rsidR="009646FE" w:rsidRDefault="00507400">
      <w:pPr>
        <w:widowControl w:val="0"/>
        <w:suppressAutoHyphens/>
        <w:autoSpaceDE w:val="0"/>
        <w:autoSpaceDN w:val="0"/>
        <w:adjustRightInd w:val="0"/>
        <w:spacing w:after="0" w:line="240" w:lineRule="atLeast"/>
        <w:ind w:firstLine="567"/>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преподаватель ГАПОУ «МПК имени Мусы Джалиля»</w:t>
      </w:r>
      <w:r>
        <w:rPr>
          <w:rFonts w:ascii="Times New Roman" w:eastAsia="Times New Roman" w:hAnsi="Times New Roman" w:cs="Times New Roman"/>
          <w:color w:val="000000" w:themeColor="text1"/>
          <w:sz w:val="24"/>
          <w:szCs w:val="24"/>
          <w:u w:val="single"/>
          <w:lang w:eastAsia="ar-SA"/>
        </w:rPr>
        <w:t xml:space="preserve"> </w:t>
      </w:r>
      <w:r w:rsidR="000D060E">
        <w:rPr>
          <w:rFonts w:ascii="Times New Roman" w:eastAsia="Times New Roman" w:hAnsi="Times New Roman" w:cs="Times New Roman"/>
          <w:color w:val="000000" w:themeColor="text1"/>
          <w:sz w:val="24"/>
          <w:szCs w:val="24"/>
          <w:u w:val="single"/>
          <w:lang w:eastAsia="ar-SA"/>
        </w:rPr>
        <w:t>М.С.Якубова</w:t>
      </w:r>
    </w:p>
    <w:p w:rsidR="009646FE" w:rsidRDefault="009646FE">
      <w:pPr>
        <w:widowControl w:val="0"/>
        <w:suppressAutoHyphens/>
        <w:autoSpaceDE w:val="0"/>
        <w:autoSpaceDN w:val="0"/>
        <w:adjustRightInd w:val="0"/>
        <w:spacing w:after="0" w:line="240" w:lineRule="atLeast"/>
        <w:ind w:firstLine="567"/>
        <w:jc w:val="both"/>
        <w:rPr>
          <w:rFonts w:ascii="Times New Roman" w:eastAsia="Times New Roman" w:hAnsi="Times New Roman" w:cs="Times New Roman"/>
          <w:color w:val="000000" w:themeColor="text1"/>
          <w:sz w:val="24"/>
          <w:szCs w:val="24"/>
          <w:lang w:eastAsia="ar-SA"/>
        </w:rPr>
      </w:pPr>
    </w:p>
    <w:p w:rsidR="009646FE" w:rsidRDefault="00507400">
      <w:pPr>
        <w:widowControl w:val="0"/>
        <w:autoSpaceDE w:val="0"/>
        <w:autoSpaceDN w:val="0"/>
        <w:adjustRightInd w:val="0"/>
        <w:spacing w:after="0" w:line="240" w:lineRule="atLeast"/>
        <w:ind w:right="-1"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9646FE">
      <w:pPr>
        <w:tabs>
          <w:tab w:val="left" w:pos="2160"/>
        </w:tabs>
        <w:spacing w:after="0" w:line="240" w:lineRule="atLeast"/>
        <w:rPr>
          <w:rFonts w:ascii="Times New Roman" w:hAnsi="Times New Roman" w:cs="Times New Roman"/>
          <w:color w:val="000000" w:themeColor="text1"/>
          <w:sz w:val="24"/>
          <w:szCs w:val="24"/>
        </w:rPr>
      </w:pPr>
    </w:p>
    <w:p w:rsidR="009646FE" w:rsidRDefault="00507400">
      <w:pPr>
        <w:spacing w:after="0" w:line="240" w:lineRule="atLeast"/>
        <w:ind w:right="139"/>
        <w:jc w:val="center"/>
        <w:rPr>
          <w:rFonts w:ascii="Times New Roman" w:eastAsia="Times New Roman" w:hAnsi="Times New Roman" w:cs="Times New Roman"/>
          <w:b/>
          <w:caps/>
          <w:color w:val="000000" w:themeColor="text1"/>
          <w:sz w:val="24"/>
          <w:szCs w:val="24"/>
          <w:lang w:eastAsia="ar-SA"/>
        </w:rPr>
      </w:pPr>
      <w:r>
        <w:rPr>
          <w:rFonts w:ascii="Times New Roman" w:hAnsi="Times New Roman" w:cs="Times New Roman"/>
          <w:color w:val="000000" w:themeColor="text1"/>
          <w:sz w:val="24"/>
          <w:szCs w:val="24"/>
        </w:rPr>
        <w:tab/>
      </w:r>
      <w:r>
        <w:rPr>
          <w:rFonts w:ascii="Times New Roman" w:eastAsia="Times New Roman" w:hAnsi="Times New Roman" w:cs="Times New Roman"/>
          <w:b/>
          <w:bCs/>
          <w:color w:val="000000" w:themeColor="text1"/>
          <w:spacing w:val="44"/>
          <w:sz w:val="24"/>
          <w:szCs w:val="24"/>
          <w:lang w:eastAsia="ar-SA"/>
        </w:rPr>
        <w:t>1.</w:t>
      </w:r>
      <w:r>
        <w:rPr>
          <w:rFonts w:ascii="Times New Roman" w:eastAsia="Times New Roman" w:hAnsi="Times New Roman" w:cs="Times New Roman"/>
          <w:b/>
          <w:caps/>
          <w:color w:val="000000" w:themeColor="text1"/>
          <w:sz w:val="24"/>
          <w:szCs w:val="24"/>
          <w:lang w:eastAsia="ar-SA"/>
        </w:rPr>
        <w:t>Паспорт программы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 xml:space="preserve">1.1. </w:t>
      </w:r>
      <w:r>
        <w:rPr>
          <w:rFonts w:ascii="Times New Roman" w:eastAsia="Times New Roman" w:hAnsi="Times New Roman" w:cs="Times New Roman"/>
          <w:b/>
          <w:bCs/>
          <w:color w:val="000000" w:themeColor="text1"/>
          <w:sz w:val="24"/>
          <w:szCs w:val="24"/>
          <w:lang w:eastAsia="ar-SA"/>
        </w:rPr>
        <w:t>Область применения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37"/>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ar-SA"/>
        </w:rPr>
        <w:t>ГАПОУ  «</w:t>
      </w:r>
      <w:proofErr w:type="gramEnd"/>
      <w:r>
        <w:rPr>
          <w:rFonts w:ascii="Times New Roman" w:eastAsia="Times New Roman" w:hAnsi="Times New Roman" w:cs="Times New Roman"/>
          <w:color w:val="000000" w:themeColor="text1"/>
          <w:sz w:val="24"/>
          <w:szCs w:val="24"/>
          <w:lang w:eastAsia="ar-SA"/>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widowControl w:val="0"/>
        <w:tabs>
          <w:tab w:val="num" w:pos="855"/>
        </w:tabs>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Производственная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ar-SA"/>
        </w:rPr>
        <w:t>и  направлена</w:t>
      </w:r>
      <w:proofErr w:type="gramEnd"/>
      <w:r>
        <w:rPr>
          <w:rFonts w:ascii="Times New Roman" w:eastAsia="Times New Roman" w:hAnsi="Times New Roman" w:cs="Times New Roman"/>
          <w:color w:val="000000" w:themeColor="text1"/>
          <w:sz w:val="24"/>
          <w:szCs w:val="24"/>
          <w:lang w:eastAsia="ar-SA"/>
        </w:rPr>
        <w:t xml:space="preserve"> на формирование у студентов общих и профессиональных компетенций. </w:t>
      </w:r>
    </w:p>
    <w:p w:rsidR="009646FE" w:rsidRDefault="009646FE">
      <w:pPr>
        <w:widowControl w:val="0"/>
        <w:tabs>
          <w:tab w:val="num" w:pos="855"/>
        </w:tabs>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p>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процессе освоения ПМ студенты должны овладеть общими компетенциями (ОК):</w:t>
      </w:r>
    </w:p>
    <w:p w:rsidR="009646FE" w:rsidRDefault="00507400">
      <w:pPr>
        <w:widowControl w:val="0"/>
        <w:spacing w:after="0" w:line="240" w:lineRule="atLeast"/>
        <w:ind w:firstLine="709"/>
        <w:contextualSpacing/>
        <w:jc w:val="both"/>
        <w:rPr>
          <w:rFonts w:ascii="Times New Roman" w:eastAsia="Times New Roman" w:hAnsi="Times New Roman" w:cs="Times New Roman"/>
          <w:i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1. Техник-программист</w:t>
      </w:r>
      <w:r>
        <w:rPr>
          <w:rFonts w:ascii="Times New Roman" w:eastAsia="Times New Roman" w:hAnsi="Times New Roman" w:cs="Times New Roman"/>
          <w:color w:val="000000" w:themeColor="text1"/>
          <w:sz w:val="24"/>
          <w:szCs w:val="24"/>
          <w:lang w:eastAsia="ru-RU"/>
        </w:rPr>
        <w:t xml:space="preserve"> должен обладать </w:t>
      </w:r>
      <w:r>
        <w:rPr>
          <w:rFonts w:ascii="Times New Roman" w:eastAsia="Times New Roman" w:hAnsi="Times New Roman" w:cs="Times New Roman"/>
          <w:b/>
          <w:color w:val="000000" w:themeColor="text1"/>
          <w:sz w:val="24"/>
          <w:szCs w:val="24"/>
          <w:lang w:eastAsia="ru-RU"/>
        </w:rPr>
        <w:t xml:space="preserve">общими </w:t>
      </w:r>
      <w:r>
        <w:rPr>
          <w:rFonts w:ascii="Times New Roman" w:eastAsia="Times New Roman" w:hAnsi="Times New Roman" w:cs="Times New Roman"/>
          <w:b/>
          <w:iCs/>
          <w:color w:val="000000" w:themeColor="text1"/>
          <w:sz w:val="24"/>
          <w:szCs w:val="24"/>
          <w:lang w:eastAsia="ru-RU"/>
        </w:rPr>
        <w:t>компетенциями</w:t>
      </w:r>
      <w:r>
        <w:rPr>
          <w:rFonts w:ascii="Times New Roman" w:eastAsia="Times New Roman" w:hAnsi="Times New Roman" w:cs="Times New Roman"/>
          <w:iCs/>
          <w:color w:val="000000" w:themeColor="text1"/>
          <w:sz w:val="24"/>
          <w:szCs w:val="24"/>
          <w:lang w:eastAsia="ru-RU"/>
        </w:rPr>
        <w:t>, включающими в себя способность:</w:t>
      </w:r>
    </w:p>
    <w:tbl>
      <w:tblPr>
        <w:tblW w:w="9930" w:type="dxa"/>
        <w:tblInd w:w="40" w:type="dxa"/>
        <w:tblLayout w:type="fixed"/>
        <w:tblCellMar>
          <w:left w:w="40" w:type="dxa"/>
          <w:right w:w="40" w:type="dxa"/>
        </w:tblCellMar>
        <w:tblLook w:val="04A0" w:firstRow="1" w:lastRow="0" w:firstColumn="1" w:lastColumn="0" w:noHBand="0" w:noVBand="1"/>
      </w:tblPr>
      <w:tblGrid>
        <w:gridCol w:w="852"/>
        <w:gridCol w:w="9078"/>
      </w:tblGrid>
      <w:tr w:rsidR="009646FE">
        <w:trPr>
          <w:trHeight w:hRule="exact" w:val="381"/>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ar-SA"/>
              </w:rPr>
              <w:t>Код</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hd w:val="clear" w:color="auto" w:fill="FFFFFF"/>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Наименование результата обучения</w:t>
            </w:r>
          </w:p>
        </w:tc>
      </w:tr>
      <w:tr w:rsidR="009646FE">
        <w:trPr>
          <w:trHeight w:hRule="exact" w:val="547"/>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ОК 1</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Понимать сущность и социальную значимость своей будущей профессии, проявлять к ней устойчивый интерес.</w:t>
            </w:r>
          </w:p>
        </w:tc>
      </w:tr>
      <w:tr w:rsidR="009646FE">
        <w:trPr>
          <w:trHeight w:hRule="exact" w:val="656"/>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2</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rPr>
          <w:trHeight w:hRule="exact" w:val="607"/>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3</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Принимать решения в стандартных и нестандартных ситуациях и нести за них ответственность.</w:t>
            </w:r>
          </w:p>
        </w:tc>
      </w:tr>
      <w:tr w:rsidR="009646FE">
        <w:trPr>
          <w:trHeight w:hRule="exact" w:val="62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4</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rPr>
          <w:trHeight w:hRule="exact" w:val="54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5</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rPr>
          <w:trHeight w:hRule="exact" w:val="560"/>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6</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rPr>
          <w:trHeight w:hRule="exact" w:val="58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7</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rPr>
          <w:trHeight w:hRule="exact" w:val="562"/>
        </w:trPr>
        <w:tc>
          <w:tcPr>
            <w:tcW w:w="851"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lastRenderedPageBreak/>
              <w:t>ОК 8</w:t>
            </w:r>
          </w:p>
        </w:tc>
        <w:tc>
          <w:tcPr>
            <w:tcW w:w="907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rPr>
          <w:trHeight w:hRule="exact" w:val="376"/>
        </w:trPr>
        <w:tc>
          <w:tcPr>
            <w:tcW w:w="851" w:type="dxa"/>
            <w:tcBorders>
              <w:top w:val="single" w:sz="6" w:space="0" w:color="auto"/>
              <w:left w:val="single" w:sz="6" w:space="0" w:color="auto"/>
              <w:bottom w:val="single" w:sz="4" w:space="0" w:color="auto"/>
              <w:right w:val="single" w:sz="6" w:space="0" w:color="auto"/>
            </w:tcBorders>
            <w:shd w:val="clear" w:color="auto" w:fill="FFFFFF"/>
            <w:hideMark/>
          </w:tcPr>
          <w:p w:rsidR="009646FE" w:rsidRDefault="00507400">
            <w:pPr>
              <w:widowControl w:val="0"/>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9</w:t>
            </w:r>
          </w:p>
        </w:tc>
        <w:tc>
          <w:tcPr>
            <w:tcW w:w="9072" w:type="dxa"/>
            <w:tcBorders>
              <w:top w:val="single" w:sz="6" w:space="0" w:color="auto"/>
              <w:left w:val="single" w:sz="6" w:space="0" w:color="auto"/>
              <w:bottom w:val="single" w:sz="4" w:space="0" w:color="auto"/>
              <w:right w:val="single" w:sz="6" w:space="0" w:color="auto"/>
            </w:tcBorders>
            <w:shd w:val="clear" w:color="auto" w:fill="FFFFFF"/>
            <w:hideMark/>
          </w:tcPr>
          <w:p w:rsidR="009646FE" w:rsidRDefault="00507400">
            <w:pPr>
              <w:widowControl w:val="0"/>
              <w:suppressAutoHyphens/>
              <w:autoSpaceDE w:val="0"/>
              <w:spacing w:after="0" w:line="240" w:lineRule="atLeast"/>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507400">
      <w:pPr>
        <w:widowControl w:val="0"/>
        <w:suppressAutoHyphens/>
        <w:autoSpaceDE w:val="0"/>
        <w:spacing w:after="0" w:line="240" w:lineRule="atLeast"/>
        <w:ind w:firstLine="709"/>
        <w:contextualSpacing/>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2.Техник-программист должен </w:t>
      </w:r>
      <w:r>
        <w:rPr>
          <w:rFonts w:ascii="Times New Roman" w:eastAsia="Times New Roman" w:hAnsi="Times New Roman" w:cs="Times New Roman"/>
          <w:bCs/>
          <w:color w:val="000000" w:themeColor="text1"/>
          <w:sz w:val="24"/>
          <w:szCs w:val="24"/>
          <w:lang w:eastAsia="ar-SA"/>
        </w:rPr>
        <w:t xml:space="preserve">обладать </w:t>
      </w:r>
      <w:r>
        <w:rPr>
          <w:rFonts w:ascii="Times New Roman" w:eastAsia="Times New Roman" w:hAnsi="Times New Roman" w:cs="Times New Roman"/>
          <w:b/>
          <w:color w:val="000000" w:themeColor="text1"/>
          <w:sz w:val="24"/>
          <w:szCs w:val="24"/>
          <w:lang w:eastAsia="ar-SA"/>
        </w:rPr>
        <w:t xml:space="preserve">профессиональными </w:t>
      </w:r>
      <w:r>
        <w:rPr>
          <w:rFonts w:ascii="Times New Roman" w:eastAsia="Times New Roman" w:hAnsi="Times New Roman" w:cs="Times New Roman"/>
          <w:b/>
          <w:bCs/>
          <w:iCs/>
          <w:color w:val="000000" w:themeColor="text1"/>
          <w:sz w:val="24"/>
          <w:szCs w:val="24"/>
          <w:lang w:eastAsia="ar-SA"/>
        </w:rPr>
        <w:t>компетенциями</w:t>
      </w:r>
      <w:r>
        <w:rPr>
          <w:rFonts w:ascii="Times New Roman" w:eastAsia="Times New Roman" w:hAnsi="Times New Roman" w:cs="Times New Roman"/>
          <w:bCs/>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ar-SA"/>
        </w:rPr>
        <w:t>соответствующими основным видам профессиональной деятельности:</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4.2</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сроки и стоимость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4.3</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качество проектных операций.</w:t>
      </w:r>
    </w:p>
    <w:p w:rsidR="009646FE" w:rsidRDefault="00507400">
      <w:pPr>
        <w:widowControl w:val="0"/>
        <w:tabs>
          <w:tab w:val="left" w:pos="1792"/>
        </w:tabs>
        <w:suppressAutoHyphens/>
        <w:autoSpaceDE w:val="0"/>
        <w:spacing w:after="0" w:line="240" w:lineRule="atLeast"/>
        <w:ind w:left="741" w:firstLine="17"/>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4.4. Определять ресурсы проектных операций.</w:t>
      </w:r>
    </w:p>
    <w:p w:rsidR="009646FE" w:rsidRDefault="00507400">
      <w:pPr>
        <w:widowControl w:val="0"/>
        <w:tabs>
          <w:tab w:val="left" w:pos="1792"/>
        </w:tabs>
        <w:spacing w:after="0" w:line="240" w:lineRule="atLeast"/>
        <w:ind w:left="741" w:firstLine="17"/>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4.5</w:t>
      </w:r>
      <w:r>
        <w:rPr>
          <w:rFonts w:ascii="Times New Roman" w:eastAsia="Times New Roman" w:hAnsi="Times New Roman" w:cs="Times New Roman"/>
          <w:color w:val="000000" w:themeColor="text1"/>
          <w:sz w:val="24"/>
          <w:szCs w:val="24"/>
          <w:lang w:eastAsia="ar-SA"/>
        </w:rPr>
        <w:t xml:space="preserve">. </w:t>
      </w:r>
      <w:r>
        <w:rPr>
          <w:rFonts w:ascii="Times New Roman" w:eastAsia="Times New Roman" w:hAnsi="Times New Roman" w:cs="Times New Roman"/>
          <w:color w:val="000000" w:themeColor="text1"/>
          <w:sz w:val="24"/>
          <w:szCs w:val="24"/>
          <w:lang w:eastAsia="ru-RU"/>
        </w:rPr>
        <w:t>Определять риски проектных операций.</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1.2. Цели и задачи учебной практики – требования к результатам освоения практики, формы отчетности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ходе освоения программы учебной практики студент должен:</w:t>
      </w:r>
    </w:p>
    <w:p w:rsidR="009646FE" w:rsidRDefault="00507400">
      <w:pPr>
        <w:widowControl w:val="0"/>
        <w:suppressAutoHyphens/>
        <w:autoSpaceDE w:val="0"/>
        <w:spacing w:after="0" w:line="240" w:lineRule="atLeast"/>
        <w:jc w:val="both"/>
        <w:rPr>
          <w:rFonts w:ascii="Times New Roman" w:eastAsia="Times New Roman" w:hAnsi="Times New Roman" w:cs="Times New Roman"/>
          <w:b/>
          <w:color w:val="000000" w:themeColor="text1"/>
          <w:spacing w:val="-4"/>
          <w:sz w:val="24"/>
          <w:szCs w:val="24"/>
          <w:lang w:eastAsia="ar-SA"/>
        </w:rPr>
      </w:pPr>
      <w:r>
        <w:rPr>
          <w:rFonts w:ascii="Times New Roman" w:eastAsia="Times New Roman" w:hAnsi="Times New Roman" w:cs="Times New Roman"/>
          <w:b/>
          <w:color w:val="000000" w:themeColor="text1"/>
          <w:spacing w:val="-4"/>
          <w:sz w:val="24"/>
          <w:szCs w:val="24"/>
          <w:lang w:eastAsia="ar-SA"/>
        </w:rPr>
        <w:t>иметь практический опыт:</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ar-SA"/>
        </w:rPr>
        <w:t>обеспечения содержания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сроков и стоимости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качества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определения ресурсов проектных операций;</w:t>
      </w:r>
    </w:p>
    <w:p w:rsidR="009646FE" w:rsidRDefault="00507400" w:rsidP="00CE3C0D">
      <w:pPr>
        <w:widowControl w:val="0"/>
        <w:numPr>
          <w:ilvl w:val="0"/>
          <w:numId w:val="10"/>
        </w:numPr>
        <w:suppressAutoHyphen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ar-SA"/>
        </w:rPr>
        <w:t>определение рисков проектных операций.</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 окончании практики студент сдаёт отчет в соответствии с содержанием тематического плана практики и по форме, установленной ГАПОУ «Мензелинский педагогический колледж имени Мусы Джалиля» и аттестационный лист, установленный ГАПОУ «Мензелинский педагогический колледж имени Мусы Джалиля» формы.</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Итоговая аттестация проводится в форме дифференцированного зачёта.</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1.3. Организация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Для проведения производственной практики (по профилю специальности) в колледже разработана следующая документация: </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положение о практике;</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производственной практики (по профилю специальности);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План-график консультаций и контроля за выполнением студентами программы производственной практики (при проведении практики на предприятии);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договоры с предприятиями по проведению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приказ о распределении студентов по базам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основные обязанности руководителя практики от колледжа входят:</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проведение практики в соответствии с содержанием тематического плана и содержания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установление связи с руководителями практики от организаций;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разработка и согласование с организациями программы, содержания и планируемых результатов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осуществление руководства практикой;</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контролирование реализации программы и условий проведения практики организациями, в том числе требований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формирование группы в случае применения групповых форм проведения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совместно с организациями, участвующими в организации и проведении практики, организация процедуры оценки общих и профессиональных компетенций студента, освоенных им в ходе прохождения практики;</w:t>
      </w:r>
    </w:p>
    <w:p w:rsidR="009646FE" w:rsidRDefault="00507400" w:rsidP="00CE3C0D">
      <w:pPr>
        <w:widowControl w:val="0"/>
        <w:numPr>
          <w:ilvl w:val="0"/>
          <w:numId w:val="6"/>
        </w:numPr>
        <w:tabs>
          <w:tab w:val="num"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разработка и согласование с организациями формы отчетности и оценочного материала </w:t>
      </w:r>
      <w:r>
        <w:rPr>
          <w:rFonts w:ascii="Times New Roman" w:eastAsia="Times New Roman" w:hAnsi="Times New Roman" w:cs="Times New Roman"/>
          <w:color w:val="000000" w:themeColor="text1"/>
          <w:sz w:val="24"/>
          <w:szCs w:val="24"/>
          <w:lang w:eastAsia="ar-SA"/>
        </w:rPr>
        <w:lastRenderedPageBreak/>
        <w:t>прохождения практики.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Студенты при прохождении производственной практики обязаны:</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полностью выполнять задания, предусмотренные программой производственной практики;</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соблюдать действующие в организациях правила внутреннего трудового распорядка;</w:t>
      </w:r>
    </w:p>
    <w:p w:rsidR="009646FE" w:rsidRDefault="00507400" w:rsidP="00CE3C0D">
      <w:pPr>
        <w:widowControl w:val="0"/>
        <w:numPr>
          <w:ilvl w:val="0"/>
          <w:numId w:val="6"/>
        </w:numPr>
        <w:tabs>
          <w:tab w:val="left" w:pos="570"/>
        </w:tabs>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изучать и строго соблюдать нормы охраны труда и правила пожарной безопасности.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1.4. Количество часов на освоение программы производственной практики (по профилю специальности)</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Рабочая программа рассчитана на прохождение студентами практики в объеме 36 часов.</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Распределение разделов и тем по </w:t>
      </w:r>
      <w:proofErr w:type="gramStart"/>
      <w:r>
        <w:rPr>
          <w:rFonts w:ascii="Times New Roman" w:eastAsia="Times New Roman" w:hAnsi="Times New Roman" w:cs="Times New Roman"/>
          <w:color w:val="000000" w:themeColor="text1"/>
          <w:sz w:val="24"/>
          <w:szCs w:val="24"/>
          <w:lang w:eastAsia="ar-SA"/>
        </w:rPr>
        <w:t>часам  приведено</w:t>
      </w:r>
      <w:proofErr w:type="gramEnd"/>
      <w:r>
        <w:rPr>
          <w:rFonts w:ascii="Times New Roman" w:eastAsia="Times New Roman" w:hAnsi="Times New Roman" w:cs="Times New Roman"/>
          <w:color w:val="000000" w:themeColor="text1"/>
          <w:sz w:val="24"/>
          <w:szCs w:val="24"/>
          <w:lang w:eastAsia="ar-SA"/>
        </w:rPr>
        <w:t xml:space="preserve"> в примерном тематическом плане. </w:t>
      </w: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u w:val="single"/>
          <w:lang w:eastAsia="ar-SA"/>
        </w:rPr>
      </w:pPr>
      <w:r>
        <w:rPr>
          <w:rFonts w:ascii="Times New Roman" w:eastAsia="Times New Roman" w:hAnsi="Times New Roman" w:cs="Times New Roman"/>
          <w:color w:val="000000" w:themeColor="text1"/>
          <w:sz w:val="24"/>
          <w:szCs w:val="24"/>
          <w:lang w:eastAsia="ar-SA"/>
        </w:rPr>
        <w:t>Базой практики является МБОУ «СОШ №1», МБОУ «СОШ №2», МБОУ «СОШ №3» г. Мензелинска.</w:t>
      </w:r>
    </w:p>
    <w:p w:rsidR="009646FE" w:rsidRDefault="009646FE">
      <w:pPr>
        <w:widowControl w:val="0"/>
        <w:suppressAutoHyphens/>
        <w:autoSpaceDE w:val="0"/>
        <w:spacing w:after="0" w:line="240" w:lineRule="atLeast"/>
        <w:ind w:firstLine="709"/>
        <w:jc w:val="both"/>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ind w:firstLine="709"/>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2. Структура и содержание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2.1. Объем производственной практики (по профилю специальности)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и виды учебной работы</w:t>
      </w:r>
      <w:r>
        <w:rPr>
          <w:rFonts w:ascii="Times New Roman" w:eastAsia="Times New Roman" w:hAnsi="Times New Roman" w:cs="Times New Roman"/>
          <w:color w:val="000000" w:themeColor="text1"/>
          <w:sz w:val="24"/>
          <w:szCs w:val="24"/>
          <w:lang w:eastAsia="ar-SA"/>
        </w:rPr>
        <w:t xml:space="preserve"> </w:t>
      </w: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Вид учебных занятий,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Объем часов</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Всего занятий</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36</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не предусмотрено</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лабораторные работы</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b/>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36</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экскурсии</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не предусмотрено</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widowControl w:val="0"/>
              <w:suppressAutoHyphens/>
              <w:autoSpaceDE w:val="0"/>
              <w:snapToGrid w:val="0"/>
              <w:spacing w:after="0" w:line="240" w:lineRule="atLeast"/>
              <w:ind w:left="456"/>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widowControl w:val="0"/>
              <w:suppressAutoHyphens/>
              <w:autoSpaceDE w:val="0"/>
              <w:snapToGrid w:val="0"/>
              <w:spacing w:after="0" w:line="240" w:lineRule="atLeast"/>
              <w:jc w:val="center"/>
              <w:rPr>
                <w:rFonts w:ascii="Times New Roman" w:eastAsia="Times New Roman" w:hAnsi="Times New Roman" w:cs="Times New Roman"/>
                <w:i/>
                <w:color w:val="000000" w:themeColor="text1"/>
                <w:sz w:val="24"/>
                <w:szCs w:val="24"/>
                <w:lang w:eastAsia="ar-SA"/>
              </w:rPr>
            </w:pPr>
            <w:r>
              <w:rPr>
                <w:rFonts w:ascii="Times New Roman" w:eastAsia="Times New Roman" w:hAnsi="Times New Roman" w:cs="Times New Roman"/>
                <w:i/>
                <w:color w:val="000000" w:themeColor="text1"/>
                <w:sz w:val="24"/>
                <w:szCs w:val="24"/>
                <w:lang w:eastAsia="ar-SA"/>
              </w:rPr>
              <w:t>дифференцированный зачет</w:t>
            </w:r>
          </w:p>
        </w:tc>
      </w:tr>
    </w:tbl>
    <w:p w:rsidR="009646FE" w:rsidRDefault="009646FE">
      <w:pPr>
        <w:widowControl w:val="0"/>
        <w:suppressAutoHyphens/>
        <w:autoSpaceDE w:val="0"/>
        <w:spacing w:after="0" w:line="240" w:lineRule="atLeast"/>
        <w:ind w:left="1174"/>
        <w:rPr>
          <w:rFonts w:ascii="Times New Roman" w:eastAsia="Times New Roman" w:hAnsi="Times New Roman" w:cs="Times New Roman"/>
          <w:b/>
          <w:color w:val="000000" w:themeColor="text1"/>
          <w:sz w:val="24"/>
          <w:szCs w:val="24"/>
          <w:lang w:eastAsia="ar-SA"/>
        </w:rPr>
      </w:pPr>
    </w:p>
    <w:p w:rsidR="009646FE" w:rsidRDefault="00507400">
      <w:pPr>
        <w:widowControl w:val="0"/>
        <w:shd w:val="clear" w:color="auto" w:fill="FFFFFF"/>
        <w:tabs>
          <w:tab w:val="left" w:pos="885"/>
          <w:tab w:val="center" w:pos="4818"/>
        </w:tabs>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pacing w:val="44"/>
          <w:sz w:val="24"/>
          <w:szCs w:val="24"/>
          <w:lang w:eastAsia="ar-SA"/>
        </w:rPr>
        <w:tab/>
      </w:r>
      <w:r>
        <w:rPr>
          <w:rFonts w:ascii="Times New Roman" w:eastAsia="Times New Roman" w:hAnsi="Times New Roman" w:cs="Times New Roman"/>
          <w:b/>
          <w:bCs/>
          <w:color w:val="000000" w:themeColor="text1"/>
          <w:sz w:val="24"/>
          <w:szCs w:val="24"/>
          <w:lang w:eastAsia="ar-SA"/>
        </w:rPr>
        <w:t>2.2.  Тематический план и содержание производственной практики (по профилю специальности)</w:t>
      </w:r>
    </w:p>
    <w:tbl>
      <w:tblPr>
        <w:tblW w:w="9885"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9"/>
        <w:gridCol w:w="1416"/>
      </w:tblGrid>
      <w:tr w:rsidR="009646FE">
        <w:tc>
          <w:tcPr>
            <w:tcW w:w="8472"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tabs>
                <w:tab w:val="left" w:pos="708"/>
              </w:tabs>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Виды работ</w:t>
            </w:r>
          </w:p>
        </w:tc>
        <w:tc>
          <w:tcPr>
            <w:tcW w:w="1417" w:type="dxa"/>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spacing w:after="0" w:line="240" w:lineRule="atLeast"/>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Объём часов</w:t>
            </w:r>
          </w:p>
        </w:tc>
      </w:tr>
      <w:tr w:rsidR="009646FE">
        <w:tc>
          <w:tcPr>
            <w:tcW w:w="8472" w:type="dxa"/>
            <w:tcBorders>
              <w:top w:val="single" w:sz="4" w:space="0" w:color="auto"/>
              <w:left w:val="single" w:sz="4" w:space="0" w:color="auto"/>
              <w:bottom w:val="single" w:sz="4" w:space="0" w:color="auto"/>
              <w:right w:val="single" w:sz="4" w:space="0" w:color="auto"/>
            </w:tcBorders>
            <w:hideMark/>
          </w:tcPr>
          <w:p w:rsidR="009646FE" w:rsidRDefault="00507400" w:rsidP="00CE3C0D">
            <w:pPr>
              <w:widowControl w:val="0"/>
              <w:numPr>
                <w:ilvl w:val="0"/>
                <w:numId w:val="14"/>
              </w:numPr>
              <w:suppressAutoHyphens/>
              <w:autoSpaceDE w:val="0"/>
              <w:autoSpaceDN w:val="0"/>
              <w:spacing w:after="0" w:line="240" w:lineRule="atLeast"/>
              <w:ind w:left="284" w:hanging="284"/>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состава программного обеспечения, имеющегося на предприятии. </w:t>
            </w:r>
          </w:p>
          <w:p w:rsidR="009646FE" w:rsidRDefault="00507400" w:rsidP="00CE3C0D">
            <w:pPr>
              <w:widowControl w:val="0"/>
              <w:numPr>
                <w:ilvl w:val="0"/>
                <w:numId w:val="14"/>
              </w:numPr>
              <w:suppressAutoHyphens/>
              <w:autoSpaceDE w:val="0"/>
              <w:autoSpaceDN w:val="0"/>
              <w:spacing w:after="0" w:line="240" w:lineRule="atLeast"/>
              <w:ind w:left="284" w:hanging="284"/>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прикладных программам и формирование навыка работы.</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документации по компьютерной квалификации сотрудников, работающих с ВТ.</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Изучение правил оформления технической документации на ИС, требований к их содержанию.</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Выполнение индивидуального задания по разработке программных продуктов для образовательного учреждения.</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Описание работы программы.  </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Составление инструкции по работе с программой. </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Оформление индивидуального задания. </w:t>
            </w:r>
          </w:p>
          <w:p w:rsidR="009646FE" w:rsidRDefault="00507400" w:rsidP="00CE3C0D">
            <w:pPr>
              <w:widowControl w:val="0"/>
              <w:numPr>
                <w:ilvl w:val="0"/>
                <w:numId w:val="14"/>
              </w:numPr>
              <w:suppressAutoHyphens/>
              <w:autoSpaceDE w:val="0"/>
              <w:autoSpaceDN w:val="0"/>
              <w:adjustRightInd w:val="0"/>
              <w:spacing w:after="0" w:line="240" w:lineRule="atLeast"/>
              <w:ind w:left="284" w:hanging="284"/>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Практическое применение языка структурированных запросов SQL.</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10.  </w:t>
            </w:r>
            <w:r>
              <w:rPr>
                <w:rFonts w:ascii="Times New Roman" w:eastAsia="Times New Roman" w:hAnsi="Times New Roman" w:cs="Times New Roman"/>
                <w:b/>
                <w:color w:val="000000" w:themeColor="text1"/>
                <w:sz w:val="24"/>
                <w:szCs w:val="24"/>
                <w:lang w:eastAsia="ar-SA"/>
              </w:rPr>
              <w:t>Обеспечение содержания проектных операций</w:t>
            </w:r>
            <w:r>
              <w:rPr>
                <w:rFonts w:ascii="Times New Roman" w:eastAsia="Times New Roman" w:hAnsi="Times New Roman" w:cs="Times New Roman"/>
                <w:color w:val="000000" w:themeColor="text1"/>
                <w:sz w:val="24"/>
                <w:szCs w:val="24"/>
                <w:lang w:eastAsia="ar-SA"/>
              </w:rPr>
              <w:t xml:space="preserve"> </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11. </w:t>
            </w:r>
            <w:r>
              <w:rPr>
                <w:rFonts w:ascii="Times New Roman" w:eastAsia="Times New Roman" w:hAnsi="Times New Roman" w:cs="Times New Roman"/>
                <w:b/>
                <w:color w:val="000000" w:themeColor="text1"/>
                <w:sz w:val="24"/>
                <w:szCs w:val="24"/>
                <w:lang w:eastAsia="ar-SA"/>
              </w:rPr>
              <w:t>Выполнение деятельности по проекту в пределах зоны ответственности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12. Описание деятельности в рамках проекта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13. Формулировка целей и задач своей деятельности для реализации проекта</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14. Определение срока и стоимости проектных операций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15. Анализ стандартов качества предприятия в рамках проектных операций</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16. Составление документированной оценки качества проектной операции</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17. Сбор данных для анализа использования и функционирования</w:t>
            </w:r>
          </w:p>
          <w:p w:rsidR="009646FE" w:rsidRDefault="00507400">
            <w:pPr>
              <w:widowControl w:val="0"/>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18. Составление списка потенциальных действий по реагированию на риски</w:t>
            </w:r>
          </w:p>
          <w:p w:rsidR="009646FE" w:rsidRDefault="00507400">
            <w:pPr>
              <w:widowControl w:val="0"/>
              <w:tabs>
                <w:tab w:val="left" w:pos="708"/>
              </w:tabs>
              <w:suppressAutoHyphens/>
              <w:autoSpaceDE w:val="0"/>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проектных операций</w:t>
            </w:r>
          </w:p>
        </w:tc>
        <w:tc>
          <w:tcPr>
            <w:tcW w:w="1417" w:type="dxa"/>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9646FE">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p w:rsidR="009646FE" w:rsidRDefault="00507400">
            <w:pPr>
              <w:widowControl w:val="0"/>
              <w:suppressAutoHyphens/>
              <w:autoSpaceDE w:val="0"/>
              <w:spacing w:after="0" w:line="240" w:lineRule="atLeast"/>
              <w:jc w:val="center"/>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2</w:t>
            </w:r>
          </w:p>
        </w:tc>
      </w:tr>
    </w:tbl>
    <w:p w:rsidR="009646FE" w:rsidRDefault="009646FE">
      <w:pPr>
        <w:widowControl w:val="0"/>
        <w:suppressAutoHyphens/>
        <w:autoSpaceDE w:val="0"/>
        <w:spacing w:after="0" w:line="240" w:lineRule="atLeast"/>
        <w:rPr>
          <w:rFonts w:ascii="Times New Roman" w:eastAsia="Times New Roman" w:hAnsi="Times New Roman" w:cs="Times New Roman"/>
          <w:i/>
          <w:color w:val="000000" w:themeColor="text1"/>
          <w:sz w:val="24"/>
          <w:szCs w:val="24"/>
          <w:lang w:eastAsia="ar-SA"/>
        </w:rPr>
      </w:pPr>
    </w:p>
    <w:p w:rsidR="009646FE" w:rsidRDefault="00507400">
      <w:pPr>
        <w:tabs>
          <w:tab w:val="left" w:pos="1155"/>
          <w:tab w:val="center" w:pos="4818"/>
        </w:tabs>
        <w:spacing w:after="0" w:line="240" w:lineRule="atLeast"/>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ab/>
        <w:t>3. Условия реализации программы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 xml:space="preserve">3.1.  Требования к минимальному материально-техническому обеспечению </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iCs/>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Реализация программы ПМ требует наличия учебных кабинетов   - </w:t>
      </w:r>
      <w:r>
        <w:rPr>
          <w:rFonts w:ascii="Times New Roman" w:eastAsia="Times New Roman" w:hAnsi="Times New Roman" w:cs="Times New Roman"/>
          <w:i/>
          <w:iCs/>
          <w:color w:val="000000" w:themeColor="text1"/>
          <w:sz w:val="24"/>
          <w:szCs w:val="24"/>
          <w:lang w:eastAsia="ar-SA"/>
        </w:rPr>
        <w:t xml:space="preserve">теории информации, операционных систем и сред, архитектуры электронно-вычислительных машин и вычислительных систем; </w:t>
      </w:r>
      <w:r>
        <w:rPr>
          <w:rFonts w:ascii="Times New Roman" w:eastAsia="Times New Roman" w:hAnsi="Times New Roman" w:cs="Times New Roman"/>
          <w:color w:val="000000" w:themeColor="text1"/>
          <w:sz w:val="24"/>
          <w:szCs w:val="24"/>
          <w:lang w:eastAsia="ar-SA"/>
        </w:rPr>
        <w:t xml:space="preserve">мастерских – </w:t>
      </w:r>
      <w:r>
        <w:rPr>
          <w:rFonts w:ascii="Times New Roman" w:eastAsia="Times New Roman" w:hAnsi="Times New Roman" w:cs="Times New Roman"/>
          <w:i/>
          <w:iCs/>
          <w:color w:val="000000" w:themeColor="text1"/>
          <w:sz w:val="24"/>
          <w:szCs w:val="24"/>
          <w:lang w:eastAsia="ar-SA"/>
        </w:rPr>
        <w:t xml:space="preserve">не предусмотрено; </w:t>
      </w:r>
      <w:r>
        <w:rPr>
          <w:rFonts w:ascii="Times New Roman" w:eastAsia="Times New Roman" w:hAnsi="Times New Roman" w:cs="Times New Roman"/>
          <w:color w:val="000000" w:themeColor="text1"/>
          <w:sz w:val="24"/>
          <w:szCs w:val="24"/>
          <w:lang w:eastAsia="ar-SA"/>
        </w:rPr>
        <w:t xml:space="preserve">лабораторий </w:t>
      </w:r>
      <w:r>
        <w:rPr>
          <w:rFonts w:ascii="Times New Roman" w:eastAsia="Times New Roman" w:hAnsi="Times New Roman" w:cs="Times New Roman"/>
          <w:i/>
          <w:iCs/>
          <w:color w:val="000000" w:themeColor="text1"/>
          <w:sz w:val="24"/>
          <w:szCs w:val="24"/>
          <w:lang w:eastAsia="ar-SA"/>
        </w:rPr>
        <w:t>– разработки, внедрения и адаптации программного обеспечения отраслевой направленности.</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Оборудование учебного кабинета и рабочих мест кабинета:</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-посадочные места по количеству учащихся;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рабочее место преподавателя;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color w:val="000000" w:themeColor="text1"/>
          <w:spacing w:val="-1"/>
          <w:sz w:val="24"/>
          <w:szCs w:val="24"/>
          <w:lang w:eastAsia="ar-SA"/>
        </w:rPr>
        <w:t xml:space="preserve">Оборудование мастерской и рабочих мест мастерской: </w:t>
      </w:r>
      <w:r>
        <w:rPr>
          <w:rFonts w:ascii="Times New Roman" w:eastAsia="Times New Roman" w:hAnsi="Times New Roman" w:cs="Times New Roman"/>
          <w:i/>
          <w:color w:val="000000" w:themeColor="text1"/>
          <w:spacing w:val="-1"/>
          <w:sz w:val="24"/>
          <w:szCs w:val="24"/>
          <w:lang w:eastAsia="ar-SA"/>
        </w:rPr>
        <w:t>не предусмотрено</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i/>
          <w:color w:val="000000" w:themeColor="text1"/>
          <w:spacing w:val="-1"/>
          <w:sz w:val="24"/>
          <w:szCs w:val="24"/>
          <w:lang w:eastAsia="ar-SA"/>
        </w:rPr>
      </w:pPr>
      <w:r>
        <w:rPr>
          <w:rFonts w:ascii="Times New Roman" w:eastAsia="Times New Roman" w:hAnsi="Times New Roman" w:cs="Times New Roman"/>
          <w:color w:val="000000" w:themeColor="text1"/>
          <w:spacing w:val="-2"/>
          <w:sz w:val="24"/>
          <w:szCs w:val="24"/>
          <w:lang w:eastAsia="ar-SA"/>
        </w:rPr>
        <w:t>Оборудование лаборатории и рабочих мест лаборатории:</w:t>
      </w:r>
      <w:r>
        <w:rPr>
          <w:rFonts w:ascii="Times New Roman" w:eastAsia="Times New Roman" w:hAnsi="Times New Roman" w:cs="Times New Roman"/>
          <w:i/>
          <w:color w:val="000000" w:themeColor="text1"/>
          <w:spacing w:val="-1"/>
          <w:sz w:val="24"/>
          <w:szCs w:val="24"/>
          <w:lang w:eastAsia="ar-SA"/>
        </w:rPr>
        <w:t xml:space="preserve">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-принтер</w:t>
      </w:r>
    </w:p>
    <w:p w:rsidR="009646FE" w:rsidRDefault="00507400">
      <w:pPr>
        <w:widowControl w:val="0"/>
        <w:shd w:val="clear" w:color="auto" w:fill="FFFFFF"/>
        <w:suppressAutoHyphens/>
        <w:autoSpaceDE w:val="0"/>
        <w:spacing w:after="0" w:line="240" w:lineRule="atLeast"/>
        <w:rPr>
          <w:rFonts w:ascii="Times New Roman" w:eastAsia="Times New Roman" w:hAnsi="Times New Roman" w:cs="Times New Roman"/>
          <w:color w:val="000000" w:themeColor="text1"/>
          <w:spacing w:val="-2"/>
          <w:sz w:val="24"/>
          <w:szCs w:val="24"/>
          <w:lang w:eastAsia="ar-SA"/>
        </w:rPr>
      </w:pPr>
      <w:r>
        <w:rPr>
          <w:rFonts w:ascii="Times New Roman" w:eastAsia="Times New Roman" w:hAnsi="Times New Roman" w:cs="Times New Roman"/>
          <w:color w:val="000000" w:themeColor="text1"/>
          <w:spacing w:val="-2"/>
          <w:sz w:val="24"/>
          <w:szCs w:val="24"/>
          <w:lang w:eastAsia="ar-SA"/>
        </w:rPr>
        <w:t>Технические средства обучения:</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-персональные компьютеры,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-проектор,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-интерактивная доска,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 xml:space="preserve">-принтер, </w:t>
      </w:r>
    </w:p>
    <w:p w:rsidR="009646FE" w:rsidRDefault="005074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tLeast"/>
        <w:jc w:val="both"/>
        <w:rPr>
          <w:rFonts w:ascii="Times New Roman" w:eastAsia="Times New Roman" w:hAnsi="Times New Roman" w:cs="Times New Roman"/>
          <w:bCs/>
          <w:color w:val="000000" w:themeColor="text1"/>
          <w:sz w:val="24"/>
          <w:szCs w:val="24"/>
          <w:lang w:eastAsia="ar-SA"/>
        </w:rPr>
      </w:pPr>
      <w:r>
        <w:rPr>
          <w:rFonts w:ascii="Times New Roman" w:eastAsia="Times New Roman" w:hAnsi="Times New Roman" w:cs="Times New Roman"/>
          <w:bCs/>
          <w:color w:val="000000" w:themeColor="text1"/>
          <w:sz w:val="24"/>
          <w:szCs w:val="24"/>
          <w:lang w:eastAsia="ar-SA"/>
        </w:rPr>
        <w:t>-сканер</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3.2. Информационное обеспечение обучения</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Перечень рекомендуемых учебных изданий, Интернет-ресурсов, дополнительной литературы</w:t>
      </w:r>
    </w:p>
    <w:p w:rsidR="00A86DB9" w:rsidRDefault="00A86DB9" w:rsidP="00A86DB9">
      <w:pPr>
        <w:widowControl w:val="0"/>
        <w:shd w:val="clear" w:color="auto" w:fill="FFFFFF"/>
        <w:suppressAutoHyphens/>
        <w:autoSpaceDE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Основные источники</w:t>
      </w:r>
    </w:p>
    <w:p w:rsidR="00A86DB9" w:rsidRDefault="00A86DB9" w:rsidP="00A86DB9">
      <w:pPr>
        <w:widowControl w:val="0"/>
        <w:shd w:val="clear" w:color="auto" w:fill="FFFFFF"/>
        <w:suppressAutoHyphens/>
        <w:autoSpaceDE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ar-SA"/>
        </w:rPr>
      </w:pPr>
    </w:p>
    <w:p w:rsidR="00A86DB9" w:rsidRPr="00A86DB9" w:rsidRDefault="00A86DB9" w:rsidP="00F20FD3">
      <w:pPr>
        <w:pStyle w:val="a4"/>
        <w:numPr>
          <w:ilvl w:val="0"/>
          <w:numId w:val="44"/>
        </w:numPr>
        <w:autoSpaceDN w:val="0"/>
        <w:spacing w:after="0" w:line="240" w:lineRule="auto"/>
        <w:ind w:left="0" w:firstLine="709"/>
        <w:jc w:val="both"/>
        <w:rPr>
          <w:rFonts w:ascii="Times New Roman" w:hAnsi="Times New Roman" w:cs="Times New Roman"/>
          <w:sz w:val="24"/>
          <w:szCs w:val="24"/>
          <w:lang w:val="tt-RU"/>
        </w:rPr>
      </w:pPr>
      <w:r w:rsidRPr="00A86DB9">
        <w:rPr>
          <w:rFonts w:ascii="Times New Roman" w:hAnsi="Times New Roman" w:cs="Times New Roman"/>
          <w:sz w:val="24"/>
          <w:szCs w:val="24"/>
        </w:rPr>
        <w:t xml:space="preserve">Зверева В.П. </w:t>
      </w:r>
      <w:r w:rsidRPr="00A86DB9">
        <w:rPr>
          <w:rFonts w:ascii="Times New Roman" w:hAnsi="Times New Roman" w:cs="Times New Roman"/>
          <w:sz w:val="24"/>
          <w:szCs w:val="24"/>
          <w:lang w:val="tt-RU"/>
        </w:rPr>
        <w:t xml:space="preserve">Обработка отраслевой </w:t>
      </w:r>
      <w:proofErr w:type="gramStart"/>
      <w:r w:rsidRPr="00A86DB9">
        <w:rPr>
          <w:rFonts w:ascii="Times New Roman" w:hAnsi="Times New Roman" w:cs="Times New Roman"/>
          <w:sz w:val="24"/>
          <w:szCs w:val="24"/>
          <w:lang w:val="tt-RU"/>
        </w:rPr>
        <w:t>информации :</w:t>
      </w:r>
      <w:proofErr w:type="gramEnd"/>
      <w:r w:rsidRPr="00A86DB9">
        <w:rPr>
          <w:rFonts w:ascii="Times New Roman" w:hAnsi="Times New Roman" w:cs="Times New Roman"/>
          <w:sz w:val="24"/>
          <w:szCs w:val="24"/>
          <w:lang w:val="tt-RU"/>
        </w:rPr>
        <w:t xml:space="preserve"> учеб. для студ. учреждений сред. проф. образования / В.П. Зверева, А.В. Назаров. – М.: Издательский центр «Академия», 2016. – 208с.</w:t>
      </w:r>
    </w:p>
    <w:p w:rsidR="00A86DB9" w:rsidRPr="00A86DB9" w:rsidRDefault="00A86DB9" w:rsidP="00F20FD3">
      <w:pPr>
        <w:pStyle w:val="a4"/>
        <w:numPr>
          <w:ilvl w:val="0"/>
          <w:numId w:val="44"/>
        </w:numPr>
        <w:autoSpaceDN w:val="0"/>
        <w:spacing w:after="0" w:line="240" w:lineRule="auto"/>
        <w:ind w:left="0" w:firstLine="709"/>
        <w:jc w:val="both"/>
        <w:rPr>
          <w:rFonts w:ascii="Times New Roman" w:hAnsi="Times New Roman" w:cs="Times New Roman"/>
          <w:sz w:val="24"/>
          <w:szCs w:val="24"/>
          <w:lang w:val="tt-RU"/>
        </w:rPr>
      </w:pPr>
      <w:r w:rsidRPr="00A86DB9">
        <w:rPr>
          <w:rFonts w:ascii="Times New Roman" w:hAnsi="Times New Roman" w:cs="Times New Roman"/>
          <w:sz w:val="24"/>
          <w:szCs w:val="24"/>
          <w:lang w:val="tt-RU"/>
        </w:rPr>
        <w:t>Тозик В. Т. Компьютерная графика и дизайн: учебник для студ. учреждений сред. проф. образования / В. Т. Тозик, Л. М. Корпан.- 8-е изд.,стер.– М.: Издательский центр «Академия», 2018. –208с.</w:t>
      </w:r>
    </w:p>
    <w:p w:rsidR="00A86DB9" w:rsidRPr="00A86DB9" w:rsidRDefault="00A86DB9" w:rsidP="00F20FD3">
      <w:pPr>
        <w:pStyle w:val="a4"/>
        <w:numPr>
          <w:ilvl w:val="0"/>
          <w:numId w:val="44"/>
        </w:numPr>
        <w:autoSpaceDN w:val="0"/>
        <w:spacing w:after="0" w:line="240" w:lineRule="auto"/>
        <w:ind w:left="0" w:firstLine="709"/>
        <w:jc w:val="both"/>
        <w:rPr>
          <w:rFonts w:ascii="Times New Roman" w:hAnsi="Times New Roman" w:cs="Times New Roman"/>
          <w:sz w:val="24"/>
          <w:szCs w:val="24"/>
        </w:rPr>
      </w:pPr>
      <w:r w:rsidRPr="00A86DB9">
        <w:rPr>
          <w:rFonts w:ascii="Times New Roman" w:hAnsi="Times New Roman" w:cs="Times New Roman"/>
          <w:sz w:val="24"/>
          <w:szCs w:val="24"/>
        </w:rPr>
        <w:t xml:space="preserve">Федорова, Г.Н. Основы проектирования баз </w:t>
      </w:r>
      <w:proofErr w:type="gramStart"/>
      <w:r w:rsidRPr="00A86DB9">
        <w:rPr>
          <w:rFonts w:ascii="Times New Roman" w:hAnsi="Times New Roman" w:cs="Times New Roman"/>
          <w:sz w:val="24"/>
          <w:szCs w:val="24"/>
        </w:rPr>
        <w:t>данных :</w:t>
      </w:r>
      <w:proofErr w:type="gramEnd"/>
      <w:r w:rsidRPr="00A86DB9">
        <w:rPr>
          <w:rFonts w:ascii="Times New Roman" w:hAnsi="Times New Roman" w:cs="Times New Roman"/>
          <w:sz w:val="24"/>
          <w:szCs w:val="24"/>
        </w:rPr>
        <w:t xml:space="preserve"> учебник для студ. учреждений сред. проф. образования / Г.Н. Федорова. – 2-е изд., стер. – М.: Издательский центр “Академия”, 2018. – 224с.</w:t>
      </w:r>
    </w:p>
    <w:p w:rsidR="00A86DB9" w:rsidRPr="00A86DB9" w:rsidRDefault="00A86DB9" w:rsidP="00F20FD3">
      <w:pPr>
        <w:pStyle w:val="a4"/>
        <w:numPr>
          <w:ilvl w:val="0"/>
          <w:numId w:val="44"/>
        </w:numPr>
        <w:autoSpaceDN w:val="0"/>
        <w:spacing w:after="0" w:line="240" w:lineRule="auto"/>
        <w:ind w:left="0" w:firstLine="709"/>
        <w:jc w:val="both"/>
        <w:rPr>
          <w:rFonts w:ascii="Times New Roman" w:hAnsi="Times New Roman" w:cs="Times New Roman"/>
          <w:sz w:val="24"/>
          <w:szCs w:val="24"/>
          <w:lang w:val="tt-RU"/>
        </w:rPr>
      </w:pPr>
      <w:r w:rsidRPr="00A86DB9">
        <w:rPr>
          <w:rFonts w:ascii="Times New Roman" w:hAnsi="Times New Roman" w:cs="Times New Roman"/>
          <w:sz w:val="24"/>
          <w:szCs w:val="24"/>
          <w:lang w:val="tt-RU"/>
        </w:rPr>
        <w:t>Михеева Е. В. Информатика. Практикум : учеб. пособие для студ. учреждений сред. проф. образования / Е. В. Михеева, О. И. Титова. – 2-е изд., стер. – М.: Издательский центр «Академия», 2018. –224с.</w:t>
      </w:r>
    </w:p>
    <w:p w:rsidR="00A86DB9" w:rsidRPr="00A86DB9" w:rsidRDefault="00A86DB9" w:rsidP="00F20FD3">
      <w:pPr>
        <w:pStyle w:val="a4"/>
        <w:numPr>
          <w:ilvl w:val="0"/>
          <w:numId w:val="44"/>
        </w:numPr>
        <w:autoSpaceDN w:val="0"/>
        <w:spacing w:after="0" w:line="240" w:lineRule="auto"/>
        <w:ind w:left="0" w:firstLine="709"/>
        <w:jc w:val="both"/>
        <w:rPr>
          <w:rFonts w:ascii="Times New Roman" w:hAnsi="Times New Roman" w:cs="Times New Roman"/>
          <w:sz w:val="24"/>
          <w:szCs w:val="24"/>
        </w:rPr>
      </w:pPr>
      <w:r w:rsidRPr="00A86DB9">
        <w:rPr>
          <w:rStyle w:val="FontStyle46"/>
          <w:rFonts w:eastAsia="Century Schoolbook"/>
          <w:b w:val="0"/>
          <w:sz w:val="24"/>
          <w:szCs w:val="24"/>
        </w:rPr>
        <w:t xml:space="preserve">Михеева, Е. В. Информационные технологии в профессиональной деятельности. Технические </w:t>
      </w:r>
      <w:proofErr w:type="gramStart"/>
      <w:r w:rsidRPr="00A86DB9">
        <w:rPr>
          <w:rStyle w:val="FontStyle46"/>
          <w:rFonts w:eastAsia="Century Schoolbook"/>
          <w:b w:val="0"/>
          <w:sz w:val="24"/>
          <w:szCs w:val="24"/>
        </w:rPr>
        <w:t>специальности :</w:t>
      </w:r>
      <w:proofErr w:type="gramEnd"/>
      <w:r w:rsidRPr="00A86DB9">
        <w:rPr>
          <w:rStyle w:val="FontStyle46"/>
          <w:rFonts w:eastAsia="Century Schoolbook"/>
          <w:b w:val="0"/>
          <w:sz w:val="24"/>
          <w:szCs w:val="24"/>
        </w:rPr>
        <w:t xml:space="preserve"> учебник для студ. учреждений сред. проф. образования / Е. В. Михеева, О. И. Титова. – 5-е изд., стер. – М.: Издательский центр «Академия», 2017. – 416 с.</w:t>
      </w:r>
    </w:p>
    <w:p w:rsidR="00A86DB9" w:rsidRDefault="00A86DB9" w:rsidP="00A86DB9">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p>
    <w:p w:rsidR="00A86DB9" w:rsidRDefault="00A86DB9" w:rsidP="00A86DB9">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r>
        <w:rPr>
          <w:rFonts w:ascii="Times New Roman" w:eastAsia="Times New Roman" w:hAnsi="Times New Roman" w:cs="Times New Roman"/>
          <w:b/>
          <w:color w:val="000000" w:themeColor="text1"/>
          <w:sz w:val="24"/>
          <w:szCs w:val="24"/>
          <w:lang w:eastAsia="ar-SA"/>
        </w:rPr>
        <w:t>Дополнительные источники</w:t>
      </w:r>
    </w:p>
    <w:p w:rsidR="00A86DB9" w:rsidRDefault="00A86DB9" w:rsidP="00A86DB9">
      <w:pPr>
        <w:suppressAutoHyphens/>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ar-SA"/>
        </w:rPr>
      </w:pPr>
    </w:p>
    <w:p w:rsidR="00A86DB9" w:rsidRPr="00A86DB9" w:rsidRDefault="00A86DB9" w:rsidP="00F20FD3">
      <w:pPr>
        <w:pStyle w:val="a4"/>
        <w:numPr>
          <w:ilvl w:val="0"/>
          <w:numId w:val="45"/>
        </w:numPr>
        <w:autoSpaceDN w:val="0"/>
        <w:spacing w:after="0" w:line="240" w:lineRule="auto"/>
        <w:ind w:left="0" w:firstLine="709"/>
        <w:jc w:val="both"/>
        <w:rPr>
          <w:rFonts w:ascii="Times New Roman" w:hAnsi="Times New Roman" w:cs="Times New Roman"/>
          <w:sz w:val="24"/>
          <w:szCs w:val="24"/>
        </w:rPr>
      </w:pPr>
      <w:r w:rsidRPr="00A86DB9">
        <w:rPr>
          <w:rFonts w:ascii="Times New Roman" w:hAnsi="Times New Roman" w:cs="Times New Roman"/>
          <w:sz w:val="24"/>
          <w:szCs w:val="24"/>
        </w:rPr>
        <w:t>Управление проектами: Учебное пособие / Ю.И. Попов, О.В. Яковенко. - М.: НИЦ ИНФРА-М, 2015. - 208 с. (Знаниум).</w:t>
      </w:r>
    </w:p>
    <w:p w:rsidR="00A86DB9" w:rsidRPr="00A86DB9" w:rsidRDefault="00A86DB9" w:rsidP="00F20FD3">
      <w:pPr>
        <w:pStyle w:val="a4"/>
        <w:numPr>
          <w:ilvl w:val="0"/>
          <w:numId w:val="45"/>
        </w:numPr>
        <w:autoSpaceDN w:val="0"/>
        <w:spacing w:after="0" w:line="240" w:lineRule="auto"/>
        <w:ind w:left="0" w:firstLine="709"/>
        <w:jc w:val="both"/>
        <w:rPr>
          <w:rFonts w:ascii="Times New Roman" w:hAnsi="Times New Roman" w:cs="Times New Roman"/>
          <w:sz w:val="24"/>
          <w:szCs w:val="24"/>
        </w:rPr>
      </w:pPr>
      <w:r w:rsidRPr="00A86DB9">
        <w:rPr>
          <w:rFonts w:ascii="Times New Roman" w:hAnsi="Times New Roman" w:cs="Times New Roman"/>
          <w:sz w:val="24"/>
          <w:szCs w:val="24"/>
        </w:rPr>
        <w:lastRenderedPageBreak/>
        <w:t>Оценка качества программного обеспечения: Практикум: Учебное пособие / Б.В. Черников, Б.Е. Поклонов; Под ред. Б.В. Черникова - М.: ИД ФОРУМ: НИЦ Инфра-М, 2012. - 400 с. (Знаниум).</w:t>
      </w:r>
    </w:p>
    <w:p w:rsidR="00A86DB9" w:rsidRPr="000D060E" w:rsidRDefault="00A86DB9" w:rsidP="00A86DB9">
      <w:pPr>
        <w:autoSpaceDN w:val="0"/>
        <w:spacing w:after="0" w:line="240" w:lineRule="auto"/>
        <w:ind w:left="709"/>
        <w:contextualSpacing/>
        <w:jc w:val="both"/>
        <w:rPr>
          <w:rFonts w:ascii="Times New Roman" w:hAnsi="Times New Roman" w:cs="Times New Roman"/>
          <w:sz w:val="24"/>
          <w:szCs w:val="24"/>
        </w:rPr>
      </w:pPr>
    </w:p>
    <w:p w:rsidR="00A86DB9" w:rsidRPr="000D060E" w:rsidRDefault="00A86DB9" w:rsidP="00A86DB9">
      <w:pPr>
        <w:tabs>
          <w:tab w:val="num" w:pos="360"/>
        </w:tabs>
        <w:spacing w:after="0" w:line="240" w:lineRule="auto"/>
        <w:ind w:firstLine="709"/>
        <w:jc w:val="center"/>
        <w:rPr>
          <w:rFonts w:ascii="Times New Roman" w:hAnsi="Times New Roman" w:cs="Times New Roman"/>
          <w:b/>
          <w:bCs/>
          <w:iCs/>
          <w:sz w:val="24"/>
          <w:szCs w:val="28"/>
        </w:rPr>
      </w:pPr>
      <w:r w:rsidRPr="000D060E">
        <w:rPr>
          <w:rFonts w:ascii="Times New Roman" w:hAnsi="Times New Roman" w:cs="Times New Roman"/>
          <w:b/>
          <w:bCs/>
          <w:iCs/>
          <w:sz w:val="24"/>
          <w:szCs w:val="28"/>
        </w:rPr>
        <w:t>Электронные ресурсы</w:t>
      </w:r>
    </w:p>
    <w:p w:rsidR="00A86DB9" w:rsidRPr="00A86DB9" w:rsidRDefault="00A86DB9" w:rsidP="00F20FD3">
      <w:pPr>
        <w:pStyle w:val="a4"/>
        <w:numPr>
          <w:ilvl w:val="0"/>
          <w:numId w:val="46"/>
        </w:numPr>
        <w:spacing w:after="0" w:line="240" w:lineRule="auto"/>
        <w:jc w:val="both"/>
        <w:rPr>
          <w:rFonts w:ascii="Times New Roman" w:hAnsi="Times New Roman" w:cs="Times New Roman"/>
          <w:sz w:val="24"/>
          <w:szCs w:val="28"/>
        </w:rPr>
      </w:pPr>
      <w:r w:rsidRPr="00A86DB9">
        <w:rPr>
          <w:rFonts w:ascii="Times New Roman" w:hAnsi="Times New Roman" w:cs="Times New Roman"/>
          <w:sz w:val="24"/>
          <w:szCs w:val="28"/>
        </w:rPr>
        <w:t>http://www.ido.nstu.ru</w:t>
      </w:r>
    </w:p>
    <w:p w:rsidR="00A86DB9" w:rsidRPr="00A86DB9" w:rsidRDefault="00A86DB9" w:rsidP="00F20FD3">
      <w:pPr>
        <w:pStyle w:val="a4"/>
        <w:numPr>
          <w:ilvl w:val="0"/>
          <w:numId w:val="46"/>
        </w:numPr>
        <w:spacing w:after="0" w:line="240" w:lineRule="auto"/>
        <w:jc w:val="both"/>
        <w:rPr>
          <w:rFonts w:ascii="Times New Roman" w:hAnsi="Times New Roman" w:cs="Times New Roman"/>
          <w:sz w:val="24"/>
          <w:szCs w:val="28"/>
        </w:rPr>
      </w:pPr>
      <w:r w:rsidRPr="00A86DB9">
        <w:rPr>
          <w:rFonts w:ascii="Times New Roman" w:hAnsi="Times New Roman" w:cs="Times New Roman"/>
          <w:sz w:val="24"/>
          <w:szCs w:val="28"/>
        </w:rPr>
        <w:t>http://webct.ru/public</w:t>
      </w:r>
    </w:p>
    <w:p w:rsidR="00A86DB9" w:rsidRPr="00A86DB9" w:rsidRDefault="00A86DB9" w:rsidP="00F20FD3">
      <w:pPr>
        <w:pStyle w:val="a4"/>
        <w:numPr>
          <w:ilvl w:val="0"/>
          <w:numId w:val="46"/>
        </w:numPr>
        <w:spacing w:after="0" w:line="240" w:lineRule="auto"/>
        <w:jc w:val="both"/>
        <w:rPr>
          <w:rFonts w:ascii="Times New Roman" w:hAnsi="Times New Roman" w:cs="Times New Roman"/>
          <w:sz w:val="24"/>
          <w:szCs w:val="28"/>
        </w:rPr>
      </w:pPr>
      <w:r w:rsidRPr="00A86DB9">
        <w:rPr>
          <w:rFonts w:ascii="Times New Roman" w:hAnsi="Times New Roman" w:cs="Times New Roman"/>
          <w:sz w:val="24"/>
          <w:szCs w:val="28"/>
        </w:rPr>
        <w:t>http://www.usu.ru</w:t>
      </w:r>
    </w:p>
    <w:p w:rsidR="00A86DB9" w:rsidRPr="00A86DB9" w:rsidRDefault="00A86DB9" w:rsidP="00F20FD3">
      <w:pPr>
        <w:pStyle w:val="a4"/>
        <w:numPr>
          <w:ilvl w:val="0"/>
          <w:numId w:val="46"/>
        </w:numPr>
        <w:spacing w:after="0" w:line="240" w:lineRule="auto"/>
        <w:jc w:val="both"/>
        <w:rPr>
          <w:rFonts w:ascii="Times New Roman" w:hAnsi="Times New Roman" w:cs="Times New Roman"/>
          <w:sz w:val="24"/>
          <w:szCs w:val="28"/>
        </w:rPr>
      </w:pPr>
      <w:r w:rsidRPr="00A86DB9">
        <w:rPr>
          <w:rFonts w:ascii="Times New Roman" w:hAnsi="Times New Roman" w:cs="Times New Roman"/>
          <w:sz w:val="24"/>
          <w:szCs w:val="28"/>
        </w:rPr>
        <w:t>http://lmt.perm.ru</w:t>
      </w:r>
    </w:p>
    <w:p w:rsidR="00A86DB9" w:rsidRPr="00A86DB9" w:rsidRDefault="00A86DB9" w:rsidP="00F20FD3">
      <w:pPr>
        <w:pStyle w:val="a4"/>
        <w:numPr>
          <w:ilvl w:val="0"/>
          <w:numId w:val="46"/>
        </w:numPr>
        <w:spacing w:after="0" w:line="240" w:lineRule="auto"/>
        <w:jc w:val="both"/>
        <w:rPr>
          <w:rFonts w:ascii="Times New Roman" w:hAnsi="Times New Roman" w:cs="Times New Roman"/>
          <w:sz w:val="24"/>
          <w:szCs w:val="28"/>
        </w:rPr>
      </w:pPr>
      <w:r w:rsidRPr="00A86DB9">
        <w:rPr>
          <w:rFonts w:ascii="Times New Roman" w:hAnsi="Times New Roman" w:cs="Times New Roman"/>
          <w:sz w:val="24"/>
          <w:szCs w:val="28"/>
        </w:rPr>
        <w:t>http://www.ict.edu.ru</w:t>
      </w:r>
    </w:p>
    <w:p w:rsidR="00A86DB9" w:rsidRPr="00A86DB9" w:rsidRDefault="00E311A6" w:rsidP="00F20FD3">
      <w:pPr>
        <w:pStyle w:val="a4"/>
        <w:numPr>
          <w:ilvl w:val="0"/>
          <w:numId w:val="46"/>
        </w:numPr>
        <w:spacing w:after="0" w:line="240" w:lineRule="auto"/>
        <w:jc w:val="both"/>
        <w:rPr>
          <w:rFonts w:ascii="Times New Roman" w:hAnsi="Times New Roman" w:cs="Times New Roman"/>
          <w:sz w:val="24"/>
          <w:szCs w:val="28"/>
        </w:rPr>
      </w:pPr>
      <w:hyperlink r:id="rId104" w:history="1">
        <w:r w:rsidR="00A86DB9" w:rsidRPr="00A86DB9">
          <w:rPr>
            <w:rFonts w:ascii="Times New Roman" w:hAnsi="Times New Roman" w:cs="Times New Roman"/>
            <w:color w:val="0000FF"/>
            <w:sz w:val="24"/>
            <w:szCs w:val="28"/>
            <w:u w:val="single"/>
          </w:rPr>
          <w:t>http://apside.ru</w:t>
        </w:r>
      </w:hyperlink>
    </w:p>
    <w:p w:rsidR="00CA6251" w:rsidRDefault="00CA6251">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p>
    <w:p w:rsidR="009646FE" w:rsidRDefault="00507400">
      <w:pPr>
        <w:widowControl w:val="0"/>
        <w:suppressAutoHyphens/>
        <w:autoSpaceDE w:val="0"/>
        <w:spacing w:after="0" w:line="240" w:lineRule="atLeast"/>
        <w:ind w:right="566" w:firstLine="684"/>
        <w:jc w:val="both"/>
        <w:rPr>
          <w:rFonts w:ascii="Times New Roman" w:eastAsia="Times New Roman" w:hAnsi="Times New Roman" w:cs="Times New Roman"/>
          <w:b/>
          <w:bCs/>
          <w:caps/>
          <w:color w:val="000000" w:themeColor="text1"/>
          <w:sz w:val="24"/>
          <w:szCs w:val="24"/>
          <w:lang w:eastAsia="ar-SA"/>
        </w:rPr>
      </w:pPr>
      <w:r>
        <w:rPr>
          <w:rFonts w:ascii="Times New Roman" w:eastAsia="Times New Roman" w:hAnsi="Times New Roman" w:cs="Times New Roman"/>
          <w:b/>
          <w:bCs/>
          <w:caps/>
          <w:color w:val="000000" w:themeColor="text1"/>
          <w:sz w:val="24"/>
          <w:szCs w:val="24"/>
          <w:lang w:eastAsia="ar-SA"/>
        </w:rPr>
        <w:t>4. Контроль и оценка результатов освоения учебной практики по профессиональному модулю</w:t>
      </w:r>
    </w:p>
    <w:p w:rsidR="009646FE" w:rsidRDefault="00507400">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Контроль и оценка результатов освоения учебной практики </w:t>
      </w:r>
      <w:proofErr w:type="gramStart"/>
      <w:r>
        <w:rPr>
          <w:rFonts w:ascii="Times New Roman" w:eastAsia="Times New Roman" w:hAnsi="Times New Roman" w:cs="Times New Roman"/>
          <w:color w:val="000000" w:themeColor="text1"/>
          <w:sz w:val="24"/>
          <w:szCs w:val="24"/>
          <w:lang w:eastAsia="ar-SA"/>
        </w:rPr>
        <w:t>осуществляется</w:t>
      </w:r>
      <w:proofErr w:type="gramEnd"/>
      <w:r>
        <w:rPr>
          <w:rFonts w:ascii="Times New Roman" w:eastAsia="Times New Roman" w:hAnsi="Times New Roman" w:cs="Times New Roman"/>
          <w:color w:val="000000" w:themeColor="text1"/>
          <w:sz w:val="24"/>
          <w:szCs w:val="24"/>
          <w:lang w:eastAsia="ar-SA"/>
        </w:rPr>
        <w:t xml:space="preserve"> преподавателем в процессе проведения лабораторных занятий и приёма отчетов.</w:t>
      </w:r>
    </w:p>
    <w:tbl>
      <w:tblPr>
        <w:tblW w:w="10395" w:type="dxa"/>
        <w:tblLayout w:type="fixed"/>
        <w:tblCellMar>
          <w:left w:w="40" w:type="dxa"/>
          <w:right w:w="40" w:type="dxa"/>
        </w:tblCellMar>
        <w:tblLook w:val="04A0" w:firstRow="1" w:lastRow="0" w:firstColumn="1" w:lastColumn="0" w:noHBand="0" w:noVBand="1"/>
      </w:tblPr>
      <w:tblGrid>
        <w:gridCol w:w="2452"/>
        <w:gridCol w:w="7943"/>
      </w:tblGrid>
      <w:tr w:rsidR="009646FE">
        <w:tc>
          <w:tcPr>
            <w:tcW w:w="1039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b/>
                <w:noProof/>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widowControl w:val="0"/>
              <w:autoSpaceDE w:val="0"/>
              <w:autoSpaceDN w:val="0"/>
              <w:adjustRightInd w:val="0"/>
              <w:spacing w:after="0" w:line="240" w:lineRule="atLeast"/>
              <w:ind w:left="42"/>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Иметь практический опыт:</w:t>
            </w:r>
          </w:p>
          <w:p w:rsidR="009646FE" w:rsidRDefault="00507400">
            <w:pPr>
              <w:widowControl w:val="0"/>
              <w:autoSpaceDE w:val="0"/>
              <w:autoSpaceDN w:val="0"/>
              <w:adjustRightInd w:val="0"/>
              <w:spacing w:after="0" w:line="240" w:lineRule="atLeast"/>
              <w:ind w:left="42"/>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-обеспечения содержания проектных операций.</w:t>
            </w:r>
          </w:p>
          <w:p w:rsidR="009646FE" w:rsidRDefault="009646FE">
            <w:pPr>
              <w:tabs>
                <w:tab w:val="left" w:pos="426"/>
              </w:tabs>
              <w:autoSpaceDE w:val="0"/>
              <w:autoSpaceDN w:val="0"/>
              <w:adjustRightInd w:val="0"/>
              <w:spacing w:after="0" w:line="240" w:lineRule="atLeast"/>
              <w:ind w:right="-1" w:firstLine="244"/>
              <w:rPr>
                <w:rFonts w:ascii="Times New Roman" w:eastAsia="Times New Roman" w:hAnsi="Times New Roman" w:cs="Times New Roman"/>
                <w:color w:val="000000" w:themeColor="text1"/>
                <w:sz w:val="24"/>
                <w:szCs w:val="24"/>
                <w:lang w:eastAsia="ru-RU"/>
              </w:rPr>
            </w:pPr>
          </w:p>
        </w:tc>
        <w:tc>
          <w:tcPr>
            <w:tcW w:w="7943"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влияния эргономики на удобство работы на компьютере.</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Настройка компьютеров для работы в сети.</w:t>
            </w:r>
          </w:p>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методов тестирования программ.</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функций и назначений систем автоматизированного проектирования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назначений команд главного меню.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Анализ развития ЭВМ и программных продуктов в последние годы.</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чертежно-графических инструментов.</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основными средствами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Выполнение </w:t>
            </w:r>
            <w:proofErr w:type="gramStart"/>
            <w:r>
              <w:rPr>
                <w:rFonts w:ascii="Times New Roman" w:eastAsia="Times New Roman" w:hAnsi="Times New Roman" w:cs="Times New Roman"/>
                <w:color w:val="000000" w:themeColor="text1"/>
                <w:sz w:val="24"/>
                <w:szCs w:val="24"/>
                <w:lang w:eastAsia="ru-RU"/>
              </w:rPr>
              <w:t>чертежей  в</w:t>
            </w:r>
            <w:proofErr w:type="gramEnd"/>
            <w:r>
              <w:rPr>
                <w:rFonts w:ascii="Times New Roman" w:eastAsia="Times New Roman" w:hAnsi="Times New Roman" w:cs="Times New Roman"/>
                <w:color w:val="000000" w:themeColor="text1"/>
                <w:sz w:val="24"/>
                <w:szCs w:val="24"/>
                <w:lang w:eastAsia="ru-RU"/>
              </w:rPr>
              <w:t xml:space="preserve"> среде САПР.</w:t>
            </w:r>
          </w:p>
          <w:p w:rsidR="009646FE" w:rsidRDefault="00507400">
            <w:pPr>
              <w:widowControl w:val="0"/>
              <w:autoSpaceDE w:val="0"/>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Обеспечения содержания проектных операций.</w:t>
            </w:r>
          </w:p>
        </w:tc>
      </w:tr>
      <w:tr w:rsidR="009646FE">
        <w:tc>
          <w:tcPr>
            <w:tcW w:w="1039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4.2. Определять сроки и стоимость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E w:val="0"/>
              <w:autoSpaceDN w:val="0"/>
              <w:adjustRightInd w:val="0"/>
              <w:spacing w:after="0" w:line="240" w:lineRule="atLeast"/>
              <w:ind w:right="-1"/>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сроков и стоимости проектных операций.</w:t>
            </w:r>
          </w:p>
        </w:tc>
        <w:tc>
          <w:tcPr>
            <w:tcW w:w="7943" w:type="dxa"/>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состава программного обеспечения, имеющегося на предприятии и всеми прикладными программами и формирование навыка работы.</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Определения сроков и стоимости проектных операций.</w:t>
            </w:r>
          </w:p>
        </w:tc>
      </w:tr>
      <w:tr w:rsidR="009646FE">
        <w:tc>
          <w:tcPr>
            <w:tcW w:w="1039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ПК 4.3. Определять качество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качества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43"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Оформление индивидуального задания.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качества проектных операций;</w:t>
            </w:r>
          </w:p>
        </w:tc>
      </w:tr>
      <w:tr w:rsidR="009646FE">
        <w:tc>
          <w:tcPr>
            <w:tcW w:w="1039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4.4. Определять ресурсы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ресурсов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43"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autoSpaceDE w:val="0"/>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t>Определение ресурсов проектных операций</w:t>
            </w:r>
          </w:p>
        </w:tc>
      </w:tr>
      <w:tr w:rsidR="009646FE">
        <w:tc>
          <w:tcPr>
            <w:tcW w:w="10395" w:type="dxa"/>
            <w:gridSpan w:val="2"/>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N w:val="0"/>
              <w:spacing w:after="0" w:line="240" w:lineRule="atLeast"/>
              <w:ind w:left="283" w:hanging="283"/>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lastRenderedPageBreak/>
              <w:t>ПК 4.5. Определять риски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E w:val="0"/>
              <w:autoSpaceDN w:val="0"/>
              <w:adjustRightInd w:val="0"/>
              <w:spacing w:after="0" w:line="240" w:lineRule="atLeast"/>
              <w:ind w:firstLine="5"/>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-определение рисков проектных операций.</w:t>
            </w:r>
          </w:p>
          <w:p w:rsidR="009646FE" w:rsidRDefault="009646FE">
            <w:pPr>
              <w:widowControl w:val="0"/>
              <w:autoSpaceDE w:val="0"/>
              <w:autoSpaceDN w:val="0"/>
              <w:adjustRightInd w:val="0"/>
              <w:spacing w:after="0" w:line="240" w:lineRule="atLeast"/>
              <w:ind w:firstLine="299"/>
              <w:rPr>
                <w:rFonts w:ascii="Times New Roman" w:eastAsia="Times New Roman" w:hAnsi="Times New Roman" w:cs="Times New Roman"/>
                <w:color w:val="000000" w:themeColor="text1"/>
                <w:spacing w:val="-4"/>
                <w:sz w:val="24"/>
                <w:szCs w:val="24"/>
                <w:lang w:eastAsia="ru-RU"/>
              </w:rPr>
            </w:pPr>
          </w:p>
        </w:tc>
        <w:tc>
          <w:tcPr>
            <w:tcW w:w="7943" w:type="dxa"/>
            <w:tcBorders>
              <w:top w:val="single" w:sz="6" w:space="0" w:color="auto"/>
              <w:left w:val="single" w:sz="6" w:space="0" w:color="auto"/>
              <w:bottom w:val="single" w:sz="6" w:space="0" w:color="auto"/>
              <w:right w:val="single" w:sz="6" w:space="0" w:color="auto"/>
            </w:tcBorders>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документации по компьютерной квалификации сотрудников, работающих с ВТ.</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autoSpaceDE w:val="0"/>
              <w:autoSpaceDN w:val="0"/>
              <w:adjustRightInd w:val="0"/>
              <w:spacing w:after="0" w:line="240" w:lineRule="atLeast"/>
              <w:ind w:firstLine="14"/>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t>Определение рисков проектных операций.</w:t>
            </w:r>
          </w:p>
        </w:tc>
      </w:tr>
    </w:tbl>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p w:rsidR="009646FE" w:rsidRDefault="009646FE">
      <w:pPr>
        <w:widowControl w:val="0"/>
        <w:suppressAutoHyphens/>
        <w:autoSpaceDE w:val="0"/>
        <w:autoSpaceDN w:val="0"/>
        <w:adjustRightInd w:val="0"/>
        <w:spacing w:after="0" w:line="240" w:lineRule="atLeast"/>
        <w:ind w:firstLine="720"/>
        <w:jc w:val="both"/>
        <w:rPr>
          <w:rFonts w:ascii="Times New Roman" w:eastAsia="Times New Roman" w:hAnsi="Times New Roman" w:cs="Times New Roman"/>
          <w:color w:val="000000" w:themeColor="text1"/>
          <w:sz w:val="24"/>
          <w:szCs w:val="24"/>
          <w:lang w:eastAsia="ar-SA"/>
        </w:rPr>
      </w:pPr>
    </w:p>
    <w:p w:rsidR="009646FE" w:rsidRDefault="009646FE">
      <w:pPr>
        <w:spacing w:after="0" w:line="240" w:lineRule="atLeast"/>
        <w:rPr>
          <w:rFonts w:ascii="Times New Roman" w:eastAsia="Times New Roman" w:hAnsi="Times New Roman" w:cs="Times New Roman"/>
          <w:color w:val="000000" w:themeColor="text1"/>
          <w:sz w:val="24"/>
          <w:szCs w:val="24"/>
          <w:lang w:eastAsia="ar-SA"/>
        </w:rPr>
      </w:pPr>
    </w:p>
    <w:p w:rsidR="009646FE" w:rsidRDefault="00507400">
      <w:pPr>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hAnsi="Times New Roman" w:cs="Times New Roman"/>
          <w:color w:val="000000" w:themeColor="text1"/>
          <w:sz w:val="24"/>
          <w:szCs w:val="24"/>
        </w:rPr>
        <w:br w:type="page"/>
      </w:r>
      <w:r>
        <w:rPr>
          <w:rFonts w:ascii="Times New Roman" w:eastAsia="Times New Roman" w:hAnsi="Times New Roman" w:cs="Times New Roman"/>
          <w:b/>
          <w:color w:val="000000" w:themeColor="text1"/>
          <w:sz w:val="24"/>
          <w:szCs w:val="24"/>
          <w:lang w:eastAsia="ru-RU"/>
        </w:rPr>
        <w:lastRenderedPageBreak/>
        <w:t>РАБОЧАЯ ПРОГРАММА</w:t>
      </w:r>
    </w:p>
    <w:p w:rsidR="009646FE" w:rsidRDefault="009646FE">
      <w:pPr>
        <w:spacing w:after="0" w:line="240" w:lineRule="atLeast"/>
        <w:jc w:val="center"/>
        <w:rPr>
          <w:rFonts w:ascii="Times New Roman" w:eastAsia="Times New Roman" w:hAnsi="Times New Roman" w:cs="Times New Roman"/>
          <w:b/>
          <w:color w:val="000000" w:themeColor="text1"/>
          <w:sz w:val="24"/>
          <w:szCs w:val="24"/>
          <w:lang w:eastAsia="ru-RU"/>
        </w:rPr>
      </w:pPr>
    </w:p>
    <w:p w:rsidR="009646FE" w:rsidRDefault="00507400">
      <w:pPr>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производственной (преддипломной) практики</w:t>
      </w:r>
    </w:p>
    <w:p w:rsidR="009646FE" w:rsidRDefault="009646FE">
      <w:pPr>
        <w:spacing w:after="0" w:line="240" w:lineRule="atLeast"/>
        <w:jc w:val="center"/>
        <w:rPr>
          <w:rFonts w:ascii="Times New Roman" w:eastAsia="Times New Roman" w:hAnsi="Times New Roman" w:cs="Times New Roman"/>
          <w:b/>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b/>
          <w:color w:val="000000" w:themeColor="text1"/>
          <w:sz w:val="24"/>
          <w:szCs w:val="24"/>
          <w:vertAlign w:val="superscript"/>
          <w:lang w:eastAsia="ru-RU"/>
        </w:rPr>
      </w:pPr>
    </w:p>
    <w:p w:rsidR="009646FE" w:rsidRDefault="00507400">
      <w:pPr>
        <w:spacing w:after="0" w:line="240" w:lineRule="atLeast"/>
        <w:ind w:left="20"/>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Составители:</w:t>
      </w:r>
    </w:p>
    <w:p w:rsidR="009646FE" w:rsidRDefault="00507400">
      <w:pPr>
        <w:spacing w:after="0" w:line="240" w:lineRule="atLeast"/>
        <w:ind w:left="20"/>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Харитонова В.Г., Каримова А.У. – преподаватели информатики ГАПОУ «Мензелинский педагогический колледж имени Мусы Джалиля»</w:t>
      </w:r>
    </w:p>
    <w:p w:rsidR="009646FE" w:rsidRDefault="009646FE">
      <w:pPr>
        <w:spacing w:after="0" w:line="240" w:lineRule="atLeast"/>
        <w:ind w:left="20" w:right="1580"/>
        <w:rPr>
          <w:rFonts w:ascii="Times New Roman" w:eastAsia="Times New Roman" w:hAnsi="Times New Roman" w:cs="Times New Roman"/>
          <w:b/>
          <w:bCs/>
          <w:color w:val="000000" w:themeColor="text1"/>
          <w:sz w:val="24"/>
          <w:szCs w:val="24"/>
          <w:lang w:eastAsia="ru-RU"/>
        </w:rPr>
      </w:pPr>
    </w:p>
    <w:p w:rsidR="009646FE" w:rsidRDefault="00507400">
      <w:pPr>
        <w:spacing w:after="0" w:line="240" w:lineRule="atLeast"/>
        <w:ind w:firstLine="56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разработана на основе Федерального государственного стандарта среднего профессионального образования по специальности </w:t>
      </w:r>
      <w:r>
        <w:rPr>
          <w:rFonts w:ascii="Times New Roman" w:eastAsia="Times New Roman" w:hAnsi="Times New Roman" w:cs="Times New Roman"/>
          <w:bCs/>
          <w:color w:val="000000" w:themeColor="text1"/>
          <w:sz w:val="24"/>
          <w:szCs w:val="24"/>
          <w:lang w:eastAsia="ru-RU"/>
        </w:rPr>
        <w:t>09.02.05 Прикладная информатика (по отраслям)</w:t>
      </w:r>
      <w:r>
        <w:rPr>
          <w:rFonts w:ascii="Times New Roman" w:eastAsia="Times New Roman" w:hAnsi="Times New Roman" w:cs="Times New Roman"/>
          <w:color w:val="000000" w:themeColor="text1"/>
          <w:sz w:val="24"/>
          <w:szCs w:val="24"/>
          <w:lang w:eastAsia="ru-RU"/>
        </w:rPr>
        <w:t>, утвержденной приказом Министерства образования и науки РФ № 1001 от 13.08.14.</w:t>
      </w:r>
    </w:p>
    <w:p w:rsidR="009646FE" w:rsidRDefault="00507400">
      <w:pPr>
        <w:spacing w:after="0" w:line="240" w:lineRule="atLeast"/>
        <w:jc w:val="center"/>
        <w:rPr>
          <w:rFonts w:ascii="Times New Roman" w:eastAsia="Times New Roman" w:hAnsi="Times New Roman" w:cs="Times New Roman"/>
          <w:b/>
          <w:caps/>
          <w:color w:val="000000" w:themeColor="text1"/>
          <w:sz w:val="24"/>
          <w:szCs w:val="24"/>
          <w:lang w:eastAsia="ru-RU"/>
        </w:rPr>
      </w:pPr>
      <w:r>
        <w:rPr>
          <w:rFonts w:ascii="Times New Roman" w:eastAsia="Times New Roman" w:hAnsi="Times New Roman" w:cs="Times New Roman"/>
          <w:b/>
          <w:bCs/>
          <w:color w:val="000000" w:themeColor="text1"/>
          <w:spacing w:val="44"/>
          <w:sz w:val="24"/>
          <w:szCs w:val="24"/>
          <w:lang w:eastAsia="ru-RU"/>
        </w:rPr>
        <w:t>1.</w:t>
      </w:r>
      <w:r>
        <w:rPr>
          <w:rFonts w:ascii="Times New Roman" w:eastAsia="Times New Roman" w:hAnsi="Times New Roman" w:cs="Times New Roman"/>
          <w:b/>
          <w:caps/>
          <w:color w:val="000000" w:themeColor="text1"/>
          <w:sz w:val="24"/>
          <w:szCs w:val="24"/>
          <w:lang w:eastAsia="ru-RU"/>
        </w:rPr>
        <w:t>Паспорт рабочей программы производственной (преддипломной)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aps/>
          <w:color w:val="000000" w:themeColor="text1"/>
          <w:sz w:val="24"/>
          <w:szCs w:val="24"/>
          <w:lang w:eastAsia="ru-RU"/>
        </w:rPr>
        <w:t xml:space="preserve">1.1. </w:t>
      </w:r>
      <w:r>
        <w:rPr>
          <w:rFonts w:ascii="Times New Roman" w:eastAsia="Times New Roman" w:hAnsi="Times New Roman" w:cs="Times New Roman"/>
          <w:b/>
          <w:bCs/>
          <w:color w:val="000000" w:themeColor="text1"/>
          <w:sz w:val="24"/>
          <w:szCs w:val="24"/>
          <w:lang w:eastAsia="ru-RU"/>
        </w:rPr>
        <w:t>Область применения программы</w:t>
      </w:r>
    </w:p>
    <w:p w:rsidR="009646FE" w:rsidRDefault="00507400">
      <w:pPr>
        <w:spacing w:after="0" w:line="240" w:lineRule="atLeast"/>
        <w:ind w:firstLine="73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Рабочая программа профессионального модуля – является частью примерной программы подготовки специалистов среднего звена </w:t>
      </w:r>
      <w:proofErr w:type="gramStart"/>
      <w:r>
        <w:rPr>
          <w:rFonts w:ascii="Times New Roman" w:eastAsia="Times New Roman" w:hAnsi="Times New Roman" w:cs="Times New Roman"/>
          <w:color w:val="000000" w:themeColor="text1"/>
          <w:sz w:val="24"/>
          <w:szCs w:val="24"/>
          <w:lang w:eastAsia="ru-RU"/>
        </w:rPr>
        <w:t>ГАПОУ  «</w:t>
      </w:r>
      <w:proofErr w:type="gramEnd"/>
      <w:r>
        <w:rPr>
          <w:rFonts w:ascii="Times New Roman" w:eastAsia="Times New Roman" w:hAnsi="Times New Roman" w:cs="Times New Roman"/>
          <w:color w:val="000000" w:themeColor="text1"/>
          <w:sz w:val="24"/>
          <w:szCs w:val="24"/>
          <w:lang w:eastAsia="ru-RU"/>
        </w:rPr>
        <w:t>Мензелинский педагогический колледж имени Мусы Джалиля» по специальности СПО 09.02.05 Прикладная информатика (по отраслям) базовый уровень разработанной в соответствии с ФГОС СПО третьего поколения.</w:t>
      </w:r>
    </w:p>
    <w:p w:rsidR="009646FE" w:rsidRDefault="00507400">
      <w:pPr>
        <w:tabs>
          <w:tab w:val="num" w:pos="855"/>
        </w:tabs>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Производственная практика является частью учебного процесса </w:t>
      </w:r>
      <w:proofErr w:type="gramStart"/>
      <w:r>
        <w:rPr>
          <w:rFonts w:ascii="Times New Roman" w:eastAsia="Times New Roman" w:hAnsi="Times New Roman" w:cs="Times New Roman"/>
          <w:color w:val="000000" w:themeColor="text1"/>
          <w:sz w:val="24"/>
          <w:szCs w:val="24"/>
          <w:lang w:eastAsia="ru-RU"/>
        </w:rPr>
        <w:t>и  направлена</w:t>
      </w:r>
      <w:proofErr w:type="gramEnd"/>
      <w:r>
        <w:rPr>
          <w:rFonts w:ascii="Times New Roman" w:eastAsia="Times New Roman" w:hAnsi="Times New Roman" w:cs="Times New Roman"/>
          <w:color w:val="000000" w:themeColor="text1"/>
          <w:sz w:val="24"/>
          <w:szCs w:val="24"/>
          <w:lang w:eastAsia="ru-RU"/>
        </w:rPr>
        <w:t xml:space="preserve"> на формирование у студентов общих и профессиональных компетенций. </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aps/>
          <w:color w:val="000000" w:themeColor="text1"/>
          <w:sz w:val="24"/>
          <w:szCs w:val="24"/>
          <w:lang w:eastAsia="ru-RU"/>
        </w:rPr>
        <w:t xml:space="preserve">1.2. </w:t>
      </w:r>
      <w:r>
        <w:rPr>
          <w:rFonts w:ascii="Times New Roman" w:eastAsia="Times New Roman" w:hAnsi="Times New Roman" w:cs="Times New Roman"/>
          <w:b/>
          <w:bCs/>
          <w:color w:val="000000" w:themeColor="text1"/>
          <w:sz w:val="24"/>
          <w:szCs w:val="24"/>
          <w:lang w:eastAsia="ru-RU"/>
        </w:rPr>
        <w:t xml:space="preserve">Цели и </w:t>
      </w:r>
      <w:proofErr w:type="gramStart"/>
      <w:r>
        <w:rPr>
          <w:rFonts w:ascii="Times New Roman" w:eastAsia="Times New Roman" w:hAnsi="Times New Roman" w:cs="Times New Roman"/>
          <w:b/>
          <w:bCs/>
          <w:color w:val="000000" w:themeColor="text1"/>
          <w:sz w:val="24"/>
          <w:szCs w:val="24"/>
          <w:lang w:eastAsia="ru-RU"/>
        </w:rPr>
        <w:t>задачи  производственной</w:t>
      </w:r>
      <w:proofErr w:type="gramEnd"/>
      <w:r>
        <w:rPr>
          <w:rFonts w:ascii="Times New Roman" w:eastAsia="Times New Roman" w:hAnsi="Times New Roman" w:cs="Times New Roman"/>
          <w:b/>
          <w:bCs/>
          <w:color w:val="000000" w:themeColor="text1"/>
          <w:sz w:val="24"/>
          <w:szCs w:val="24"/>
          <w:lang w:eastAsia="ru-RU"/>
        </w:rPr>
        <w:t xml:space="preserve"> (преддипломной) практики</w:t>
      </w:r>
    </w:p>
    <w:p w:rsidR="009646FE" w:rsidRDefault="00507400">
      <w:pPr>
        <w:spacing w:after="0" w:line="240" w:lineRule="atLeast"/>
        <w:ind w:left="20" w:right="160" w:firstLine="6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Преддипломная практика является завершающим этапом практической подготовки будущего техника - программиста, в ходе которой осваивается его многофункциональная деятельность.</w:t>
      </w:r>
    </w:p>
    <w:p w:rsidR="009646FE" w:rsidRDefault="00507400">
      <w:pPr>
        <w:spacing w:after="0" w:line="240" w:lineRule="atLeast"/>
        <w:ind w:firstLine="567"/>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Практика имеет целью комплексное освоение студентами всех видов профессиональной деятельности по специальности 09.02.05 Прикладная информатика (по отраслям)</w:t>
      </w:r>
      <w:r>
        <w:rPr>
          <w:rFonts w:ascii="Times New Roman" w:eastAsia="Times New Roman" w:hAnsi="Times New Roman" w:cs="Times New Roman"/>
          <w:bCs/>
          <w:color w:val="000000" w:themeColor="text1"/>
          <w:sz w:val="24"/>
          <w:szCs w:val="24"/>
          <w:lang w:eastAsia="ru-RU"/>
        </w:rPr>
        <w:t>.</w:t>
      </w:r>
    </w:p>
    <w:p w:rsidR="009646FE" w:rsidRDefault="00507400">
      <w:pPr>
        <w:spacing w:after="0" w:line="240" w:lineRule="atLeast"/>
        <w:ind w:left="20" w:right="160" w:firstLine="6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Преддипломная практика направлена на углубление студентом первоначального профессионального опыта, развитие общих и профессиональных компетенций, проверку его готовности к самостоятельной трудовой деятельности, а также на подготовку к выполнению дипломного проекта.</w:t>
      </w:r>
    </w:p>
    <w:p w:rsidR="009646FE" w:rsidRDefault="00507400">
      <w:pPr>
        <w:tabs>
          <w:tab w:val="left" w:pos="360"/>
        </w:tabs>
        <w:spacing w:after="0" w:line="240" w:lineRule="atLeast"/>
        <w:ind w:firstLine="284"/>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Программа преддипломной практики может предусматривать:</w:t>
      </w:r>
    </w:p>
    <w:p w:rsidR="009646FE" w:rsidRDefault="00507400" w:rsidP="00CE3C0D">
      <w:pPr>
        <w:widowControl w:val="0"/>
        <w:numPr>
          <w:ilvl w:val="0"/>
          <w:numId w:val="16"/>
        </w:numPr>
        <w:tabs>
          <w:tab w:val="left" w:pos="360"/>
          <w:tab w:val="num" w:pos="567"/>
        </w:tabs>
        <w:spacing w:after="0" w:line="240" w:lineRule="atLeast"/>
        <w:ind w:left="567"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самостоятельную практическую подготовку студентов по </w:t>
      </w:r>
      <w:proofErr w:type="gramStart"/>
      <w:r>
        <w:rPr>
          <w:rFonts w:ascii="Times New Roman" w:eastAsia="Times New Roman" w:hAnsi="Times New Roman" w:cs="Times New Roman"/>
          <w:color w:val="000000" w:themeColor="text1"/>
          <w:sz w:val="24"/>
          <w:szCs w:val="24"/>
          <w:lang w:eastAsia="ru-RU"/>
        </w:rPr>
        <w:t>определенным  проблемам</w:t>
      </w:r>
      <w:proofErr w:type="gramEnd"/>
      <w:r>
        <w:rPr>
          <w:rFonts w:ascii="Times New Roman" w:eastAsia="Times New Roman" w:hAnsi="Times New Roman" w:cs="Times New Roman"/>
          <w:color w:val="000000" w:themeColor="text1"/>
          <w:sz w:val="24"/>
          <w:szCs w:val="24"/>
          <w:lang w:eastAsia="ru-RU"/>
        </w:rPr>
        <w:t xml:space="preserve"> разработки компонентов профессионально ориентированных информационных систем в предметной области (по заданию руководителя);</w:t>
      </w:r>
    </w:p>
    <w:p w:rsidR="009646FE" w:rsidRDefault="00507400" w:rsidP="00CE3C0D">
      <w:pPr>
        <w:widowControl w:val="0"/>
        <w:numPr>
          <w:ilvl w:val="0"/>
          <w:numId w:val="16"/>
        </w:numPr>
        <w:tabs>
          <w:tab w:val="left" w:pos="360"/>
          <w:tab w:val="num" w:pos="567"/>
        </w:tabs>
        <w:spacing w:after="0" w:line="240" w:lineRule="atLeast"/>
        <w:ind w:left="567"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приобретение профессиональных умений и навыков по определенной программе практики;</w:t>
      </w:r>
    </w:p>
    <w:p w:rsidR="009646FE" w:rsidRDefault="00507400" w:rsidP="00CE3C0D">
      <w:pPr>
        <w:widowControl w:val="0"/>
        <w:numPr>
          <w:ilvl w:val="0"/>
          <w:numId w:val="16"/>
        </w:numPr>
        <w:tabs>
          <w:tab w:val="left" w:pos="360"/>
          <w:tab w:val="num" w:pos="567"/>
        </w:tabs>
        <w:spacing w:after="0" w:line="240" w:lineRule="atLeast"/>
        <w:ind w:left="567"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функциональных обязанностей техника, программиста, администратора баз данных, системного администратора и др. (в качестве временно исполняющего обязанности или дублера).</w:t>
      </w:r>
    </w:p>
    <w:p w:rsidR="009646FE" w:rsidRDefault="00507400">
      <w:pPr>
        <w:spacing w:after="0" w:line="240" w:lineRule="atLeast"/>
        <w:ind w:left="20" w:right="160" w:firstLine="6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 целью овладения видами профессиональной деятельности и соответствующими профессиональными компетенциями обучающийся в ходе преддипломной практики должен иметь практический опыт:</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24"/>
          <w:szCs w:val="24"/>
          <w:lang w:eastAsia="ru-RU"/>
        </w:rPr>
        <w:tab/>
        <w:t>обработки статического информационного контента;</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динамического информационного контента;</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монтажа динамического информационного контента;</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работы с отраслевым оборудованием обработки информационного контента;</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осуществления контроля работы компьютерных, периферийных устройств и </w:t>
      </w:r>
      <w:r>
        <w:rPr>
          <w:rFonts w:ascii="Times New Roman" w:eastAsia="Times New Roman" w:hAnsi="Times New Roman" w:cs="Times New Roman"/>
          <w:color w:val="000000" w:themeColor="text1"/>
          <w:sz w:val="24"/>
          <w:szCs w:val="24"/>
          <w:lang w:eastAsia="ru-RU"/>
        </w:rPr>
        <w:lastRenderedPageBreak/>
        <w:t>телекоммуникационных систем, обеспечение их правильной эксплуатации;</w:t>
      </w:r>
    </w:p>
    <w:p w:rsidR="009646FE" w:rsidRDefault="00507400" w:rsidP="00CE3C0D">
      <w:pPr>
        <w:widowControl w:val="0"/>
        <w:numPr>
          <w:ilvl w:val="0"/>
          <w:numId w:val="19"/>
        </w:numPr>
        <w:suppressAutoHyphens/>
        <w:autoSpaceDE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подготовки оборудования к работе.</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сбора и анализа информации для определения потребностей клиента;</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ru-RU"/>
        </w:rPr>
        <w:t xml:space="preserve">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отладки и тестирования программного обеспечения отраслевой направленности;</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адаптации программного обеспечения отраслевой направленности;</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разработки и ведения проектной и технической документации;</w:t>
      </w:r>
    </w:p>
    <w:p w:rsidR="009646FE" w:rsidRDefault="00507400" w:rsidP="00CE3C0D">
      <w:pPr>
        <w:widowControl w:val="0"/>
        <w:numPr>
          <w:ilvl w:val="0"/>
          <w:numId w:val="19"/>
        </w:numPr>
        <w:tabs>
          <w:tab w:val="left" w:pos="851"/>
        </w:tabs>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измерения и контроля характеристик программного продукта;</w:t>
      </w:r>
    </w:p>
    <w:p w:rsidR="009646FE" w:rsidRDefault="00507400" w:rsidP="00CE3C0D">
      <w:pPr>
        <w:numPr>
          <w:ilvl w:val="0"/>
          <w:numId w:val="19"/>
        </w:numPr>
        <w:tabs>
          <w:tab w:val="left" w:pos="851"/>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выявления и разрешения проблем совместимости профессионально-ориентированного программного обеспечения;</w:t>
      </w:r>
    </w:p>
    <w:p w:rsidR="009646FE" w:rsidRDefault="00507400" w:rsidP="00CE3C0D">
      <w:pPr>
        <w:numPr>
          <w:ilvl w:val="0"/>
          <w:numId w:val="19"/>
        </w:numPr>
        <w:tabs>
          <w:tab w:val="left" w:pos="851"/>
        </w:tabs>
        <w:autoSpaceDN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ru-RU"/>
        </w:rPr>
        <w:t>работы с системами управления взаимоотношений с клиентом;</w:t>
      </w:r>
    </w:p>
    <w:p w:rsidR="009646FE" w:rsidRDefault="00507400" w:rsidP="00CE3C0D">
      <w:pPr>
        <w:numPr>
          <w:ilvl w:val="0"/>
          <w:numId w:val="19"/>
        </w:numPr>
        <w:tabs>
          <w:tab w:val="left" w:pos="851"/>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продвижения и презентации программной продукции;</w:t>
      </w:r>
    </w:p>
    <w:p w:rsidR="009646FE" w:rsidRDefault="00507400" w:rsidP="00CE3C0D">
      <w:pPr>
        <w:numPr>
          <w:ilvl w:val="0"/>
          <w:numId w:val="19"/>
        </w:numPr>
        <w:tabs>
          <w:tab w:val="left" w:pos="851"/>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обслуживания, тестовых проверок, настройки программного обеспечения отраслевой направленности;</w:t>
      </w:r>
    </w:p>
    <w:p w:rsidR="009646FE" w:rsidRDefault="00507400" w:rsidP="00CE3C0D">
      <w:pPr>
        <w:widowControl w:val="0"/>
        <w:numPr>
          <w:ilvl w:val="0"/>
          <w:numId w:val="19"/>
        </w:numPr>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обеспечения содержания проектных операций;</w:t>
      </w:r>
    </w:p>
    <w:p w:rsidR="009646FE" w:rsidRDefault="00507400" w:rsidP="00CE3C0D">
      <w:pPr>
        <w:widowControl w:val="0"/>
        <w:numPr>
          <w:ilvl w:val="0"/>
          <w:numId w:val="19"/>
        </w:numPr>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ar-SA"/>
        </w:rPr>
      </w:pPr>
      <w:r>
        <w:rPr>
          <w:rFonts w:ascii="Times New Roman" w:eastAsia="Times New Roman" w:hAnsi="Times New Roman" w:cs="Times New Roman"/>
          <w:color w:val="000000" w:themeColor="text1"/>
          <w:spacing w:val="-4"/>
          <w:sz w:val="24"/>
          <w:szCs w:val="24"/>
          <w:lang w:eastAsia="ru-RU"/>
        </w:rPr>
        <w:t>определения сроков и стоимости проектных операций;</w:t>
      </w:r>
    </w:p>
    <w:p w:rsidR="009646FE" w:rsidRDefault="00507400" w:rsidP="00CE3C0D">
      <w:pPr>
        <w:widowControl w:val="0"/>
        <w:numPr>
          <w:ilvl w:val="0"/>
          <w:numId w:val="19"/>
        </w:numPr>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качества проектных операций;</w:t>
      </w:r>
    </w:p>
    <w:p w:rsidR="009646FE" w:rsidRDefault="00507400" w:rsidP="00CE3C0D">
      <w:pPr>
        <w:widowControl w:val="0"/>
        <w:numPr>
          <w:ilvl w:val="0"/>
          <w:numId w:val="19"/>
        </w:numPr>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ресурсов проектных операций;</w:t>
      </w:r>
    </w:p>
    <w:p w:rsidR="009646FE" w:rsidRDefault="00507400" w:rsidP="00CE3C0D">
      <w:pPr>
        <w:widowControl w:val="0"/>
        <w:numPr>
          <w:ilvl w:val="0"/>
          <w:numId w:val="19"/>
        </w:numPr>
        <w:autoSpaceDE w:val="0"/>
        <w:autoSpaceDN w:val="0"/>
        <w:adjustRightInd w:val="0"/>
        <w:spacing w:after="0" w:line="240" w:lineRule="atLeast"/>
        <w:jc w:val="both"/>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определение рисков проектных операций.</w:t>
      </w:r>
    </w:p>
    <w:p w:rsidR="009646FE" w:rsidRDefault="009646FE">
      <w:pPr>
        <w:shd w:val="clear" w:color="auto" w:fill="FFFFFF"/>
        <w:spacing w:after="0" w:line="240" w:lineRule="atLeast"/>
        <w:ind w:left="20" w:right="160" w:firstLine="620"/>
        <w:jc w:val="both"/>
        <w:rPr>
          <w:rFonts w:ascii="Times New Roman" w:eastAsia="Times New Roman" w:hAnsi="Times New Roman" w:cs="Times New Roman"/>
          <w:color w:val="000000" w:themeColor="text1"/>
          <w:spacing w:val="-4"/>
          <w:sz w:val="24"/>
          <w:szCs w:val="24"/>
          <w:lang w:eastAsia="ru-RU"/>
        </w:r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1.3. Требования к результатам освоения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ходе освоения программы производственной (преддипломной) практики студент должен развить:</w:t>
      </w:r>
    </w:p>
    <w:p w:rsidR="009646FE" w:rsidRDefault="009646FE">
      <w:pPr>
        <w:spacing w:after="0" w:line="240" w:lineRule="atLeast"/>
        <w:ind w:firstLine="709"/>
        <w:jc w:val="both"/>
        <w:rPr>
          <w:rFonts w:ascii="Times New Roman" w:eastAsia="Times New Roman" w:hAnsi="Times New Roman" w:cs="Times New Roman"/>
          <w:color w:val="000000" w:themeColor="text1"/>
          <w:sz w:val="24"/>
          <w:szCs w:val="24"/>
          <w:lang w:eastAsia="ru-RU"/>
        </w:rPr>
      </w:pPr>
    </w:p>
    <w:tbl>
      <w:tblPr>
        <w:tblW w:w="9585" w:type="dxa"/>
        <w:tblInd w:w="40" w:type="dxa"/>
        <w:tblLayout w:type="fixed"/>
        <w:tblCellMar>
          <w:left w:w="40" w:type="dxa"/>
          <w:right w:w="40" w:type="dxa"/>
        </w:tblCellMar>
        <w:tblLook w:val="04A0" w:firstRow="1" w:lastRow="0" w:firstColumn="1" w:lastColumn="0" w:noHBand="0" w:noVBand="1"/>
      </w:tblPr>
      <w:tblGrid>
        <w:gridCol w:w="1751"/>
        <w:gridCol w:w="7834"/>
      </w:tblGrid>
      <w:tr w:rsidR="009646FE">
        <w:trPr>
          <w:trHeight w:hRule="exact" w:val="696"/>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hd w:val="clear" w:color="auto" w:fill="FFFFFF"/>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Код</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hd w:val="clear" w:color="auto" w:fill="FFFFFF"/>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Наименование результата обучения</w:t>
            </w:r>
          </w:p>
        </w:tc>
      </w:tr>
      <w:tr w:rsidR="009646FE">
        <w:trPr>
          <w:trHeight w:hRule="exact" w:val="547"/>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ОК 1.</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Понимать сущность и социальную значимость своей будущей профессии, проявлять к ней устойчивый интерес.</w:t>
            </w:r>
          </w:p>
        </w:tc>
      </w:tr>
      <w:tr w:rsidR="009646FE">
        <w:trPr>
          <w:trHeight w:hRule="exact" w:val="656"/>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ОК 2.</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9646FE">
        <w:trPr>
          <w:trHeight w:hRule="exact" w:val="607"/>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ОК 3.</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Принимать решения в стандартных и нестандартных ситуациях и нести за них ответственность.</w:t>
            </w:r>
          </w:p>
        </w:tc>
      </w:tr>
      <w:tr w:rsidR="009646FE">
        <w:trPr>
          <w:trHeight w:hRule="exact" w:val="558"/>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4.</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9646FE">
        <w:trPr>
          <w:trHeight w:hRule="exact" w:val="566"/>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5.</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Использовать информационно-коммуникационные технологии в профессиональной деятельности.</w:t>
            </w:r>
          </w:p>
        </w:tc>
      </w:tr>
      <w:tr w:rsidR="009646FE">
        <w:trPr>
          <w:trHeight w:hRule="exact" w:val="560"/>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w:t>
            </w:r>
            <w:r>
              <w:rPr>
                <w:rFonts w:ascii="Times New Roman" w:eastAsia="Times New Roman" w:hAnsi="Times New Roman" w:cs="Times New Roman"/>
                <w:color w:val="000000" w:themeColor="text1"/>
                <w:sz w:val="24"/>
                <w:szCs w:val="24"/>
                <w:lang w:eastAsia="ru-RU"/>
              </w:rPr>
              <w:t> </w:t>
            </w:r>
            <w:r>
              <w:rPr>
                <w:rFonts w:ascii="Times New Roman" w:eastAsia="Times New Roman" w:hAnsi="Times New Roman" w:cs="Times New Roman"/>
                <w:color w:val="000000" w:themeColor="text1"/>
                <w:sz w:val="24"/>
                <w:szCs w:val="24"/>
                <w:lang w:eastAsia="ar-SA"/>
              </w:rPr>
              <w:t>6.</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Работать в коллективе и команде, эффективно общаться с коллегами, руководством, потребителями.</w:t>
            </w:r>
          </w:p>
        </w:tc>
      </w:tr>
      <w:tr w:rsidR="009646FE">
        <w:trPr>
          <w:trHeight w:hRule="exact" w:val="582"/>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7.</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Брать на себя ответственность за работу членов команды (подчиненных), результат выполнения заданий.</w:t>
            </w:r>
          </w:p>
        </w:tc>
      </w:tr>
      <w:tr w:rsidR="009646FE">
        <w:trPr>
          <w:trHeight w:hRule="exact" w:val="562"/>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 8.</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9646FE">
        <w:trPr>
          <w:trHeight w:hRule="exact" w:val="571"/>
        </w:trPr>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suppressAutoHyphen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ar-SA"/>
              </w:rPr>
              <w:t>ОК</w:t>
            </w:r>
            <w:r>
              <w:rPr>
                <w:rFonts w:ascii="Times New Roman" w:eastAsia="Times New Roman" w:hAnsi="Times New Roman" w:cs="Times New Roman"/>
                <w:color w:val="000000" w:themeColor="text1"/>
                <w:sz w:val="24"/>
                <w:szCs w:val="24"/>
                <w:lang w:eastAsia="ru-RU"/>
              </w:rPr>
              <w:t> </w:t>
            </w:r>
            <w:r>
              <w:rPr>
                <w:rFonts w:ascii="Times New Roman" w:eastAsia="Times New Roman" w:hAnsi="Times New Roman" w:cs="Times New Roman"/>
                <w:color w:val="000000" w:themeColor="text1"/>
                <w:sz w:val="24"/>
                <w:szCs w:val="24"/>
                <w:lang w:eastAsia="ar-SA"/>
              </w:rPr>
              <w:t>9.</w:t>
            </w:r>
          </w:p>
        </w:tc>
        <w:tc>
          <w:tcPr>
            <w:tcW w:w="7839" w:type="dxa"/>
            <w:tcBorders>
              <w:top w:val="single" w:sz="6" w:space="0" w:color="auto"/>
              <w:left w:val="single" w:sz="6" w:space="0" w:color="auto"/>
              <w:bottom w:val="single" w:sz="6" w:space="0" w:color="auto"/>
              <w:right w:val="single" w:sz="6" w:space="0" w:color="auto"/>
            </w:tcBorders>
            <w:shd w:val="clear" w:color="auto" w:fill="FFFFFF"/>
            <w:hideMark/>
          </w:tcPr>
          <w:p w:rsidR="009646FE" w:rsidRDefault="00507400">
            <w:pPr>
              <w:widowControl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Ориентироваться в условиях частой смены технологий в профессиональной деятельности.</w:t>
            </w:r>
          </w:p>
        </w:tc>
      </w:tr>
    </w:tbl>
    <w:p w:rsidR="009646FE" w:rsidRDefault="009646FE">
      <w:pPr>
        <w:spacing w:after="0" w:line="240" w:lineRule="atLeast"/>
        <w:ind w:right="140"/>
        <w:jc w:val="both"/>
        <w:rPr>
          <w:rFonts w:ascii="Times New Roman" w:eastAsia="Times New Roman"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1.1. Обрабатывать статический информационный контент.</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1.2. Обрабатывать динамический информационный контент.</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1.3. Осуществлять подготовку оборудования к работе.</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ПК 1.4. Настраивать и работать с отраслевым оборудованием обработки информационного контента.</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2.1. Осуществлять сбор и анализ информации для определения потребностей клиента.</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2.3. Проводить отладку и тестирование программного обеспечения отраслевой направленности.</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2.4. Проводить адаптацию отраслевого программного обеспечения.</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2.5. Разрабатывать и вести проектную и техническую документацию.</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2.6. Участвовать в измерении и контроле качества продуктов.</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3.1. Разрешать проблемы совместимости программного обеспечения отраслевой направленности.</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3.2. Осуществлять продвижение и презентацию программного обеспечения отраслевой направленности.</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3.3. Проводить обслуживание, тестовые проверки, настройку программного обеспечения отраслевой направленности.</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3.4. Работать с системами управления взаимоотношениями с клиентами.</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4.2. Определять сроки и стоимость проектных операций</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4.3. Определять качество проектных операций.</w:t>
      </w:r>
    </w:p>
    <w:p w:rsidR="009646FE" w:rsidRDefault="00507400">
      <w:pPr>
        <w:widowControl w:val="0"/>
        <w:autoSpaceDE w:val="0"/>
        <w:autoSpaceDN w:val="0"/>
        <w:adjustRightInd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4.4. Определять ресурсы проектных операций.</w:t>
      </w:r>
    </w:p>
    <w:p w:rsidR="009646FE" w:rsidRDefault="00507400">
      <w:pPr>
        <w:spacing w:after="0" w:line="240" w:lineRule="atLeast"/>
        <w:ind w:left="567" w:right="14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4.5. Определять риски проектных операций.</w:t>
      </w:r>
    </w:p>
    <w:p w:rsidR="009646FE" w:rsidRDefault="009646FE">
      <w:pPr>
        <w:spacing w:after="0" w:line="240" w:lineRule="atLeast"/>
        <w:ind w:left="140" w:right="140" w:firstLine="560"/>
        <w:jc w:val="both"/>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ind w:left="140" w:right="140" w:firstLine="56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работы студента является комплексной, учитывающей все стороны его деятельности, его практики, а также анализ отчётных документов. Анализ отчётных документов практикантов позволяет судить о качестве их работы в период практики, о степени осмысления ими своего опыта.</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Индивидуальное задание на практику разрабатываются в соответствии с тематическим планом. </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Итоговая аттестация проводится в форме дифференцированного зачёта.</w:t>
      </w:r>
    </w:p>
    <w:p w:rsidR="009646FE" w:rsidRDefault="00507400">
      <w:pPr>
        <w:shd w:val="clear" w:color="auto" w:fill="FFFFFF"/>
        <w:spacing w:after="0" w:line="240" w:lineRule="atLeast"/>
        <w:ind w:left="20" w:right="160" w:firstLine="620"/>
        <w:jc w:val="both"/>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1.4. База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Рабочая программа производственной (преддипломной) практики предусматривает выполнение студентами функциональных обязанностей на объектах профессиональной деятельности. При выборе базы практики учитываются следующие факторы:</w:t>
      </w:r>
    </w:p>
    <w:p w:rsidR="009646FE" w:rsidRDefault="00507400">
      <w:pPr>
        <w:widowControl w:val="0"/>
        <w:suppressAutoHyphens/>
        <w:autoSpaceDE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оснащённость необходимым оборудованием;</w:t>
      </w:r>
    </w:p>
    <w:p w:rsidR="009646FE" w:rsidRDefault="00507400">
      <w:pPr>
        <w:widowControl w:val="0"/>
        <w:suppressAutoHyphens/>
        <w:autoSpaceDE w:val="0"/>
        <w:spacing w:after="0" w:line="240" w:lineRule="atLeast"/>
        <w:ind w:left="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наличие квалифицированного персонала.</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Закрепление баз практик осуществляется администрацией колледжа.  Производственная (преддипломная) практика проводится в образовательных учреждениях, различных организационно-правовых форм собственности на основе прямых договоров, заключаемых между учреждением и колледжем.</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договоре колледж и учреждение оговаривают все вопросы, касающиеся проведения практики. Базы практик представлены в приказе направления студентов на производственную (преддипломную) практику.</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1.5. Организация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Для проведения производственной (преддипломной) практики в колледже разработана следующая документация: </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положение о практике;</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рабочая программа производственной (преддипломной) практики по специальности;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план-график консультаций и контроля за выполнением студентами программы производственной (преддипломной) практики;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договоры с учреждениями по проведению практики;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приказ о распределении студентов по базам практики;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индивидуальные задания студентам.</w:t>
      </w:r>
    </w:p>
    <w:p w:rsidR="009646FE" w:rsidRDefault="009646FE">
      <w:pPr>
        <w:widowControl w:val="0"/>
        <w:suppressAutoHyphens/>
        <w:autoSpaceDE w:val="0"/>
        <w:spacing w:after="0" w:line="240" w:lineRule="atLeast"/>
        <w:ind w:left="570"/>
        <w:jc w:val="both"/>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основные обязанности руководителя практики от колледжа входят:</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установление связи с руководителями практики от учреждений;</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разработка и согласование с учреждением программы, содержания и планируемых результатов практики;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осуществление руководства практикой;</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контролирование реализации программы и условий проведения практики учреждениями, в том числе требований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совместно с учреждениями, участвующими в организации и проведении практики, организация процедуры оценки общих и профессиональных компетенций студента, освоенных им в ходе прохождения практики;</w:t>
      </w:r>
    </w:p>
    <w:p w:rsidR="009646FE" w:rsidRDefault="00507400" w:rsidP="00CE3C0D">
      <w:pPr>
        <w:widowControl w:val="0"/>
        <w:numPr>
          <w:ilvl w:val="0"/>
          <w:numId w:val="6"/>
        </w:numPr>
        <w:suppressAutoHyphens/>
        <w:autoSpaceDE w:val="0"/>
        <w:spacing w:after="0" w:line="240" w:lineRule="atLeast"/>
        <w:ind w:left="570" w:hanging="51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разработка и согласование с учреждениями формы отчетности и оценочного материала прохождения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период производственной (преддипломной) практики для студентов проводятся консультации по выполнению индивидуального задания по практической части дипломного проекта, оформление отчётных документов по практике.</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1.6. Контроль работы студентов и отчётность</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 итогам производственной (преддипломной) практики студенты представляют отчёт по практике с выполненным индивидуальным заданием и аттестационный лист от руководителя практики от учреждения.</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Текущий контроль прохождения практики осуществляется на основании плана – графика консультаций и контроля за выполнением студентами тематического плана производственной (преддипломной) практики.</w:t>
      </w:r>
    </w:p>
    <w:p w:rsidR="009646FE" w:rsidRDefault="00507400">
      <w:pPr>
        <w:spacing w:after="0" w:line="240" w:lineRule="atLeast"/>
        <w:ind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Итогом производственной (преддипломной) практики является дифференцированный зачёт, который выставляется руководителем практики от учебного заведения с учётом аттестационного листа и оценочного материала для оценки общих и профессиональных компетенций, освоенных студентами в период прохождения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Студенты, не выполнившие план производственной (преддипломной) практики, не допускаются к государственной (итоговой) аттестации. </w:t>
      </w:r>
    </w:p>
    <w:p w:rsidR="009646FE" w:rsidRDefault="00507400">
      <w:pPr>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1.7. Количество часов на освоение программы практики</w:t>
      </w:r>
    </w:p>
    <w:p w:rsidR="009646FE" w:rsidRDefault="00507400">
      <w:pPr>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Рабочая программа рассчитана на прохождение студентами практики в объеме 4 недель.</w:t>
      </w:r>
    </w:p>
    <w:p w:rsidR="009646FE" w:rsidRDefault="00507400">
      <w:pPr>
        <w:spacing w:after="0" w:line="240" w:lineRule="atLeast"/>
        <w:jc w:val="both"/>
        <w:rPr>
          <w:rFonts w:ascii="Times New Roman" w:eastAsia="Times New Roman" w:hAnsi="Times New Roman" w:cs="Times New Roman"/>
          <w:b/>
          <w:bCs/>
          <w:cap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br w:type="page"/>
      </w:r>
      <w:r>
        <w:rPr>
          <w:rFonts w:ascii="Times New Roman" w:eastAsia="Times New Roman" w:hAnsi="Times New Roman" w:cs="Times New Roman"/>
          <w:b/>
          <w:bCs/>
          <w:caps/>
          <w:color w:val="000000" w:themeColor="text1"/>
          <w:sz w:val="24"/>
          <w:szCs w:val="24"/>
          <w:lang w:eastAsia="ru-RU"/>
        </w:rPr>
        <w:lastRenderedPageBreak/>
        <w:t xml:space="preserve"> 2. Структура и содержание производственной (преддипломной) практики</w:t>
      </w:r>
    </w:p>
    <w:p w:rsidR="009646FE" w:rsidRDefault="009646FE">
      <w:pPr>
        <w:spacing w:after="0" w:line="240" w:lineRule="atLeast"/>
        <w:jc w:val="both"/>
        <w:rPr>
          <w:rFonts w:ascii="Times New Roman" w:eastAsia="Times New Roman" w:hAnsi="Times New Roman" w:cs="Times New Roman"/>
          <w:b/>
          <w:bCs/>
          <w:caps/>
          <w:color w:val="000000" w:themeColor="text1"/>
          <w:sz w:val="24"/>
          <w:szCs w:val="24"/>
          <w:lang w:eastAsia="ru-RU"/>
        </w:rPr>
      </w:pP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2.1. Объем производственной (преддипломной) практики и виды учебной работы</w:t>
      </w:r>
    </w:p>
    <w:p w:rsidR="009646FE" w:rsidRDefault="009646FE">
      <w:pPr>
        <w:spacing w:after="0" w:line="240" w:lineRule="atLeast"/>
        <w:rPr>
          <w:rFonts w:ascii="Times New Roman" w:eastAsia="Times New Roman" w:hAnsi="Times New Roman" w:cs="Times New Roman"/>
          <w:color w:val="000000" w:themeColor="text1"/>
          <w:sz w:val="24"/>
          <w:szCs w:val="24"/>
          <w:lang w:eastAsia="ru-RU"/>
        </w:rPr>
      </w:pPr>
    </w:p>
    <w:tbl>
      <w:tblPr>
        <w:tblW w:w="9747" w:type="dxa"/>
        <w:tblLayout w:type="fixed"/>
        <w:tblLook w:val="0000" w:firstRow="0" w:lastRow="0" w:firstColumn="0" w:lastColumn="0" w:noHBand="0" w:noVBand="0"/>
      </w:tblPr>
      <w:tblGrid>
        <w:gridCol w:w="6777"/>
        <w:gridCol w:w="2970"/>
      </w:tblGrid>
      <w:tr w:rsidR="009646FE">
        <w:trPr>
          <w:trHeight w:val="396"/>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Вид работ, обеспечивающих практико-ориентированную подготовку</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Количество часов (недель)</w:t>
            </w:r>
          </w:p>
        </w:tc>
      </w:tr>
      <w:tr w:rsidR="009646FE">
        <w:trPr>
          <w:trHeight w:val="350"/>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 xml:space="preserve">Всего  </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144 часа (4 недели)</w:t>
            </w:r>
          </w:p>
        </w:tc>
      </w:tr>
      <w:tr w:rsidR="009646FE">
        <w:trPr>
          <w:trHeight w:val="342"/>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том числе:</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9646FE">
            <w:pPr>
              <w:snapToGrid w:val="0"/>
              <w:spacing w:after="0" w:line="240" w:lineRule="atLeast"/>
              <w:jc w:val="center"/>
              <w:rPr>
                <w:rFonts w:ascii="Times New Roman" w:eastAsia="Times New Roman" w:hAnsi="Times New Roman" w:cs="Times New Roman"/>
                <w:color w:val="000000" w:themeColor="text1"/>
                <w:sz w:val="24"/>
                <w:szCs w:val="24"/>
                <w:lang w:eastAsia="ru-RU"/>
              </w:rPr>
            </w:pPr>
          </w:p>
        </w:tc>
      </w:tr>
      <w:tr w:rsidR="009646FE">
        <w:trPr>
          <w:trHeight w:val="353"/>
        </w:trPr>
        <w:tc>
          <w:tcPr>
            <w:tcW w:w="6777"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ind w:left="456"/>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лекции</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 часов</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snapToGrid w:val="0"/>
              <w:spacing w:after="0" w:line="240" w:lineRule="atLeast"/>
              <w:ind w:left="456"/>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обязанностей техника-программиста</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138 часов</w:t>
            </w:r>
          </w:p>
        </w:tc>
      </w:tr>
      <w:tr w:rsidR="009646FE">
        <w:trPr>
          <w:trHeight w:val="353"/>
        </w:trPr>
        <w:tc>
          <w:tcPr>
            <w:tcW w:w="6777" w:type="dxa"/>
            <w:tcBorders>
              <w:top w:val="single" w:sz="4" w:space="0" w:color="000000"/>
              <w:left w:val="single" w:sz="4" w:space="0" w:color="000000"/>
              <w:bottom w:val="single" w:sz="4" w:space="0" w:color="000000"/>
              <w:right w:val="single" w:sz="4" w:space="0" w:color="auto"/>
            </w:tcBorders>
            <w:shd w:val="clear" w:color="auto" w:fill="FFFFFF"/>
          </w:tcPr>
          <w:p w:rsidR="009646FE" w:rsidRDefault="00507400">
            <w:pPr>
              <w:snapToGrid w:val="0"/>
              <w:spacing w:after="0" w:line="240" w:lineRule="atLeast"/>
              <w:ind w:left="456"/>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Итоговая аттестация  </w:t>
            </w:r>
          </w:p>
        </w:tc>
        <w:tc>
          <w:tcPr>
            <w:tcW w:w="2970" w:type="dxa"/>
            <w:tcBorders>
              <w:top w:val="single" w:sz="4" w:space="0" w:color="000000"/>
              <w:left w:val="single" w:sz="4" w:space="0" w:color="auto"/>
              <w:bottom w:val="single" w:sz="4" w:space="0" w:color="000000"/>
              <w:right w:val="single" w:sz="4" w:space="0" w:color="000000"/>
            </w:tcBorders>
            <w:shd w:val="clear" w:color="auto" w:fill="FFFFFF"/>
          </w:tcPr>
          <w:p w:rsidR="009646FE" w:rsidRDefault="00507400">
            <w:pPr>
              <w:snapToGrid w:val="0"/>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 часов</w:t>
            </w:r>
          </w:p>
        </w:tc>
      </w:tr>
    </w:tbl>
    <w:p w:rsidR="009646FE" w:rsidRDefault="009646FE">
      <w:pPr>
        <w:spacing w:after="0" w:line="240" w:lineRule="atLeast"/>
        <w:ind w:left="1174"/>
        <w:rPr>
          <w:rFonts w:ascii="Times New Roman" w:eastAsia="Times New Roman" w:hAnsi="Times New Roman" w:cs="Times New Roman"/>
          <w:b/>
          <w:color w:val="000000" w:themeColor="text1"/>
          <w:sz w:val="24"/>
          <w:szCs w:val="24"/>
          <w:lang w:eastAsia="ru-RU"/>
        </w:rPr>
      </w:pPr>
    </w:p>
    <w:p w:rsidR="009646FE" w:rsidRDefault="009646FE">
      <w:pPr>
        <w:spacing w:after="0" w:line="240" w:lineRule="atLeast"/>
        <w:ind w:left="1174"/>
        <w:rPr>
          <w:rFonts w:ascii="Times New Roman" w:eastAsia="Times New Roman" w:hAnsi="Times New Roman" w:cs="Times New Roman"/>
          <w:b/>
          <w:color w:val="000000" w:themeColor="text1"/>
          <w:spacing w:val="8"/>
          <w:sz w:val="24"/>
          <w:szCs w:val="24"/>
          <w:lang w:eastAsia="ru-RU"/>
        </w:rPr>
        <w:sectPr w:rsidR="009646FE">
          <w:footerReference w:type="even" r:id="rId105"/>
          <w:footerReference w:type="default" r:id="rId106"/>
          <w:pgSz w:w="11906" w:h="16838"/>
          <w:pgMar w:top="851" w:right="851" w:bottom="851" w:left="1418" w:header="720" w:footer="720" w:gutter="0"/>
          <w:cols w:space="720"/>
          <w:titlePg/>
          <w:docGrid w:linePitch="360"/>
        </w:sectPr>
      </w:pP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lastRenderedPageBreak/>
        <w:t xml:space="preserve">2.2.  Тематический план и содержание производственной (преддипломной) практики </w:t>
      </w:r>
    </w:p>
    <w:p w:rsidR="009646FE" w:rsidRDefault="009646FE">
      <w:pPr>
        <w:spacing w:after="0" w:line="240" w:lineRule="atLeast"/>
        <w:rPr>
          <w:rFonts w:ascii="Times New Roman" w:eastAsia="Times New Roman" w:hAnsi="Times New Roman" w:cs="Times New Roman"/>
          <w:b/>
          <w:bCs/>
          <w:color w:val="000000" w:themeColor="text1"/>
          <w:sz w:val="24"/>
          <w:szCs w:val="24"/>
          <w:lang w:eastAsia="ru-RU"/>
        </w:rPr>
      </w:pPr>
    </w:p>
    <w:tbl>
      <w:tblPr>
        <w:tblStyle w:val="28"/>
        <w:tblW w:w="0" w:type="auto"/>
        <w:tblLook w:val="04A0" w:firstRow="1" w:lastRow="0" w:firstColumn="1" w:lastColumn="0" w:noHBand="0" w:noVBand="1"/>
      </w:tblPr>
      <w:tblGrid>
        <w:gridCol w:w="3782"/>
        <w:gridCol w:w="7203"/>
        <w:gridCol w:w="2235"/>
        <w:gridCol w:w="1906"/>
      </w:tblGrid>
      <w:tr w:rsidR="009646FE">
        <w:tc>
          <w:tcPr>
            <w:tcW w:w="3838" w:type="dxa"/>
          </w:tcPr>
          <w:p w:rsidR="009646FE" w:rsidRDefault="00507400">
            <w:pPr>
              <w:spacing w:line="240" w:lineRule="atLeast"/>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Наименование разделов, тем, видов деятельности</w:t>
            </w:r>
          </w:p>
        </w:tc>
        <w:tc>
          <w:tcPr>
            <w:tcW w:w="7327" w:type="dxa"/>
          </w:tcPr>
          <w:p w:rsidR="009646FE" w:rsidRDefault="00507400">
            <w:pPr>
              <w:spacing w:line="240" w:lineRule="atLeast"/>
              <w:ind w:left="273"/>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Содержание учебного материала, лабораторные, практические работы, экскурсии, состав выполнения работ</w:t>
            </w:r>
          </w:p>
        </w:tc>
        <w:tc>
          <w:tcPr>
            <w:tcW w:w="2268" w:type="dxa"/>
          </w:tcPr>
          <w:p w:rsidR="009646FE" w:rsidRDefault="00507400">
            <w:pPr>
              <w:spacing w:line="240" w:lineRule="atLeast"/>
              <w:ind w:right="3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Объем часов</w:t>
            </w:r>
          </w:p>
        </w:tc>
        <w:tc>
          <w:tcPr>
            <w:tcW w:w="1919" w:type="dxa"/>
          </w:tcPr>
          <w:p w:rsidR="009646FE" w:rsidRDefault="00507400">
            <w:pPr>
              <w:spacing w:line="240" w:lineRule="atLeast"/>
              <w:ind w:right="300"/>
              <w:jc w:val="righ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Уровень освоения</w:t>
            </w:r>
          </w:p>
        </w:tc>
      </w:tr>
      <w:tr w:rsidR="009646FE">
        <w:tc>
          <w:tcPr>
            <w:tcW w:w="3838" w:type="dxa"/>
          </w:tcPr>
          <w:p w:rsidR="009646FE" w:rsidRDefault="00507400">
            <w:pPr>
              <w:spacing w:line="240" w:lineRule="atLeast"/>
              <w:jc w:val="center"/>
              <w:rPr>
                <w:rFonts w:ascii="Times New Roman" w:hAnsi="Times New Roman" w:cs="Times New Roman"/>
                <w:b/>
                <w:bCs/>
                <w:color w:val="000000" w:themeColor="text1"/>
                <w:sz w:val="24"/>
                <w:szCs w:val="24"/>
              </w:rPr>
            </w:pPr>
            <w:r>
              <w:rPr>
                <w:rFonts w:ascii="Times New Roman" w:hAnsi="Times New Roman" w:cs="Times New Roman"/>
                <w:color w:val="000000" w:themeColor="text1"/>
                <w:sz w:val="24"/>
                <w:szCs w:val="24"/>
              </w:rPr>
              <w:t>Вводное занятие</w:t>
            </w:r>
          </w:p>
        </w:tc>
        <w:tc>
          <w:tcPr>
            <w:tcW w:w="7327" w:type="dxa"/>
          </w:tcPr>
          <w:p w:rsidR="009646FE" w:rsidRDefault="00507400">
            <w:pPr>
              <w:spacing w:line="240" w:lineRule="atLeast"/>
              <w:ind w:left="132"/>
              <w:rPr>
                <w:rFonts w:ascii="Times New Roman" w:hAnsi="Times New Roman" w:cs="Times New Roman"/>
                <w:iCs/>
                <w:color w:val="000000" w:themeColor="text1"/>
                <w:sz w:val="24"/>
                <w:szCs w:val="24"/>
              </w:rPr>
            </w:pPr>
            <w:r>
              <w:rPr>
                <w:rFonts w:ascii="Times New Roman" w:hAnsi="Times New Roman" w:cs="Times New Roman"/>
                <w:color w:val="000000" w:themeColor="text1"/>
                <w:sz w:val="24"/>
                <w:szCs w:val="24"/>
              </w:rPr>
              <w:t>Ознакомление</w:t>
            </w:r>
            <w:r>
              <w:rPr>
                <w:rFonts w:ascii="Times New Roman" w:hAnsi="Times New Roman" w:cs="Times New Roman"/>
                <w:iCs/>
                <w:color w:val="000000" w:themeColor="text1"/>
                <w:sz w:val="24"/>
                <w:szCs w:val="24"/>
              </w:rPr>
              <w:t xml:space="preserve"> с целями и задачами преддипломной практики. Установочная лекция. </w:t>
            </w:r>
          </w:p>
          <w:p w:rsidR="009646FE" w:rsidRDefault="00507400">
            <w:pPr>
              <w:spacing w:line="240" w:lineRule="atLeast"/>
              <w:ind w:left="132"/>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Инструктаж по технике безопасности и пожарной безопасности. Знакомство с правилами внутреннего распорядка, рабочим местом и руководителем практики от предприятия (организации). </w:t>
            </w:r>
          </w:p>
          <w:p w:rsidR="009646FE" w:rsidRDefault="00507400">
            <w:pPr>
              <w:spacing w:line="240" w:lineRule="atLeast"/>
              <w:ind w:left="132"/>
              <w:rPr>
                <w:rFonts w:ascii="Times New Roman" w:hAnsi="Times New Roman" w:cs="Times New Roman"/>
                <w:b/>
                <w:bCs/>
                <w:color w:val="000000" w:themeColor="text1"/>
                <w:sz w:val="24"/>
                <w:szCs w:val="24"/>
              </w:rPr>
            </w:pPr>
            <w:r>
              <w:rPr>
                <w:rFonts w:ascii="Times New Roman" w:hAnsi="Times New Roman" w:cs="Times New Roman"/>
                <w:iCs/>
                <w:color w:val="000000" w:themeColor="text1"/>
                <w:sz w:val="24"/>
                <w:szCs w:val="24"/>
              </w:rPr>
              <w:t>Ознакомление с нормативными документами.</w:t>
            </w:r>
          </w:p>
        </w:tc>
        <w:tc>
          <w:tcPr>
            <w:tcW w:w="2268" w:type="dxa"/>
          </w:tcPr>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2</w:t>
            </w: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2</w:t>
            </w: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2</w:t>
            </w:r>
          </w:p>
        </w:tc>
        <w:tc>
          <w:tcPr>
            <w:tcW w:w="1919" w:type="dxa"/>
          </w:tcPr>
          <w:p w:rsidR="009646FE" w:rsidRDefault="00507400">
            <w:pPr>
              <w:spacing w:line="240" w:lineRule="atLeast"/>
              <w:jc w:val="center"/>
              <w:rPr>
                <w:rFonts w:ascii="Times New Roman" w:hAnsi="Times New Roman" w:cs="Times New Roman"/>
                <w:b/>
                <w:bCs/>
                <w:color w:val="000000" w:themeColor="text1"/>
                <w:sz w:val="24"/>
                <w:szCs w:val="24"/>
              </w:rPr>
            </w:pPr>
            <w:r>
              <w:rPr>
                <w:rFonts w:ascii="Times New Roman" w:hAnsi="Times New Roman" w:cs="Times New Roman"/>
                <w:bCs/>
                <w:color w:val="000000" w:themeColor="text1"/>
                <w:sz w:val="24"/>
                <w:szCs w:val="24"/>
              </w:rPr>
              <w:t>3</w:t>
            </w:r>
          </w:p>
        </w:tc>
      </w:tr>
      <w:tr w:rsidR="009646FE">
        <w:tc>
          <w:tcPr>
            <w:tcW w:w="3838" w:type="dxa"/>
          </w:tcPr>
          <w:p w:rsidR="009646FE" w:rsidRDefault="00507400">
            <w:pPr>
              <w:shd w:val="clear" w:color="auto" w:fill="FFFFFF"/>
              <w:spacing w:line="240" w:lineRule="atLeast"/>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Работа в качестве дублеров инженерно-технических </w:t>
            </w:r>
          </w:p>
          <w:p w:rsidR="009646FE" w:rsidRDefault="00507400">
            <w:pPr>
              <w:shd w:val="clear" w:color="auto" w:fill="FFFFFF"/>
              <w:spacing w:line="240" w:lineRule="atLeast"/>
              <w:jc w:val="center"/>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работников</w:t>
            </w:r>
          </w:p>
        </w:tc>
        <w:tc>
          <w:tcPr>
            <w:tcW w:w="7327" w:type="dxa"/>
          </w:tcPr>
          <w:p w:rsidR="009646FE" w:rsidRDefault="00507400">
            <w:pPr>
              <w:widowControl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Выполнение обязанностей инженерно-технических работников в отделах предприятия (программиста)</w:t>
            </w:r>
          </w:p>
          <w:p w:rsidR="009646FE" w:rsidRDefault="00507400">
            <w:pPr>
              <w:widowControl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Выполнение обязанностей инженерно-технических работников в отделах предприятия (техника по тестированию и сопровождению программного обеспечения)</w:t>
            </w:r>
          </w:p>
          <w:p w:rsidR="009646FE" w:rsidRDefault="00507400">
            <w:pPr>
              <w:widowControl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Выполнение обязанностей инженерно-технических работников в отделах предприятия (администратора баз данных.)</w:t>
            </w:r>
          </w:p>
          <w:p w:rsidR="009646FE" w:rsidRDefault="00507400">
            <w:pPr>
              <w:widowControl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Выполнение обязанностей инженерно-технических работников в отделах предприятия (системного администратора)</w:t>
            </w:r>
          </w:p>
        </w:tc>
        <w:tc>
          <w:tcPr>
            <w:tcW w:w="2268" w:type="dxa"/>
          </w:tcPr>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p w:rsidR="009646FE" w:rsidRDefault="009646FE">
            <w:pPr>
              <w:spacing w:line="240" w:lineRule="atLeast"/>
              <w:ind w:left="640"/>
              <w:rPr>
                <w:rFonts w:ascii="Times New Roman" w:hAnsi="Times New Roman" w:cs="Times New Roman"/>
                <w:b/>
                <w:bCs/>
                <w:color w:val="000000" w:themeColor="text1"/>
                <w:sz w:val="24"/>
                <w:szCs w:val="24"/>
              </w:rPr>
            </w:pPr>
          </w:p>
          <w:p w:rsidR="009646FE" w:rsidRDefault="00507400">
            <w:pPr>
              <w:spacing w:line="240" w:lineRule="atLeast"/>
              <w:ind w:left="64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tc>
        <w:tc>
          <w:tcPr>
            <w:tcW w:w="1919" w:type="dxa"/>
          </w:tcPr>
          <w:p w:rsidR="009646FE" w:rsidRDefault="00507400">
            <w:pPr>
              <w:spacing w:line="240" w:lineRule="atLeast"/>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3</w:t>
            </w:r>
          </w:p>
        </w:tc>
      </w:tr>
      <w:tr w:rsidR="009646FE">
        <w:tc>
          <w:tcPr>
            <w:tcW w:w="3838" w:type="dxa"/>
          </w:tcPr>
          <w:p w:rsidR="009646FE" w:rsidRDefault="00507400">
            <w:pPr>
              <w:spacing w:line="240" w:lineRule="atLeast"/>
              <w:jc w:val="center"/>
              <w:rPr>
                <w:rFonts w:ascii="Times New Roman" w:hAnsi="Times New Roman" w:cs="Times New Roman"/>
                <w:b/>
                <w:bCs/>
                <w:color w:val="000000" w:themeColor="text1"/>
                <w:sz w:val="24"/>
                <w:szCs w:val="24"/>
              </w:rPr>
            </w:pPr>
            <w:r>
              <w:rPr>
                <w:rFonts w:ascii="Times New Roman" w:hAnsi="Times New Roman" w:cs="Times New Roman"/>
                <w:bCs/>
                <w:color w:val="000000" w:themeColor="text1"/>
                <w:sz w:val="24"/>
                <w:szCs w:val="24"/>
              </w:rPr>
              <w:t>Выполнение работ и изучение материалов, предусмотренных дипломным проектом</w:t>
            </w:r>
          </w:p>
        </w:tc>
        <w:tc>
          <w:tcPr>
            <w:tcW w:w="7327" w:type="dxa"/>
          </w:tcPr>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Обработка статического информационного контента</w:t>
            </w:r>
          </w:p>
          <w:p w:rsidR="009646FE" w:rsidRDefault="00507400" w:rsidP="00CE3C0D">
            <w:pPr>
              <w:keepNext/>
              <w:widowControl w:val="0"/>
              <w:numPr>
                <w:ilvl w:val="0"/>
                <w:numId w:val="18"/>
              </w:numPr>
              <w:autoSpaceDE w:val="0"/>
              <w:autoSpaceDN w:val="0"/>
              <w:adjustRightInd w:val="0"/>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Обработка динамического информационного контента</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Подготовка оборудования к работе.</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Настройка и работа с отраслевым оборудованием обработки информационного контента</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Осуществление контроля работы компьютерных, периферийных устройств и телекоммуникационных систем, обеспечивание их правильной эксплуатации.</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Осуществление сбора и анализа информации для определения потребностей клиента.</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Разработка и публикация программного обеспечения и информационных ресурсов отраслевой направленности со статическим и динамическим контентом на основе готовых спецификаций и стандартов.</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Проведение отладки и тестирования программного обеспечения отраслевой направленности.</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Проведение адаптации отраслевого программного обеспечения.</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Разработка и введение проектной и технической документации.</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Участие в измерении и контроле качества продуктов.</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Решение проблем совместимости программного обеспечения отраслевой направленности.</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Осуществление продвижения и презентации программного обеспечения отраслевой направленности.</w:t>
            </w:r>
          </w:p>
          <w:p w:rsidR="009646FE" w:rsidRDefault="00507400" w:rsidP="00CE3C0D">
            <w:pPr>
              <w:numPr>
                <w:ilvl w:val="0"/>
                <w:numId w:val="18"/>
              </w:num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Проведение обслуживания</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Работа с системами управления взаимоотношениями с клиентами.</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Обеспечение содержания проектных операций.</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Определение сроков и стоимости проектных операций</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Определение качества проектных операций.</w:t>
            </w:r>
          </w:p>
          <w:p w:rsidR="009646FE" w:rsidRDefault="00507400" w:rsidP="00CE3C0D">
            <w:pPr>
              <w:widowControl w:val="0"/>
              <w:numPr>
                <w:ilvl w:val="0"/>
                <w:numId w:val="18"/>
              </w:numPr>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Определение ресурсов проектных операций.</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Определение рисков проектных операций.</w:t>
            </w:r>
          </w:p>
          <w:p w:rsidR="009646FE" w:rsidRDefault="00507400" w:rsidP="00CE3C0D">
            <w:pPr>
              <w:widowControl w:val="0"/>
              <w:numPr>
                <w:ilvl w:val="0"/>
                <w:numId w:val="18"/>
              </w:numPr>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Итоговая аттестация дифференцированный зачёт</w:t>
            </w:r>
          </w:p>
        </w:tc>
        <w:tc>
          <w:tcPr>
            <w:tcW w:w="2268" w:type="dxa"/>
          </w:tcPr>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9646FE">
            <w:pPr>
              <w:spacing w:line="240" w:lineRule="atLeast"/>
              <w:ind w:right="300"/>
              <w:jc w:val="center"/>
              <w:rPr>
                <w:rFonts w:ascii="Times New Roman" w:hAnsi="Times New Roman" w:cs="Times New Roman"/>
                <w:b/>
                <w:bCs/>
                <w:color w:val="000000" w:themeColor="text1"/>
                <w:sz w:val="24"/>
                <w:szCs w:val="24"/>
              </w:rPr>
            </w:pP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p>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6</w:t>
            </w:r>
          </w:p>
          <w:p w:rsidR="009646FE" w:rsidRDefault="009646FE">
            <w:pPr>
              <w:spacing w:line="240" w:lineRule="atLeast"/>
              <w:ind w:right="300"/>
              <w:rPr>
                <w:rFonts w:ascii="Times New Roman" w:hAnsi="Times New Roman" w:cs="Times New Roman"/>
                <w:b/>
                <w:bCs/>
                <w:color w:val="000000" w:themeColor="text1"/>
                <w:sz w:val="24"/>
                <w:szCs w:val="24"/>
              </w:rPr>
            </w:pPr>
          </w:p>
        </w:tc>
        <w:tc>
          <w:tcPr>
            <w:tcW w:w="1919" w:type="dxa"/>
          </w:tcPr>
          <w:p w:rsidR="009646FE" w:rsidRDefault="00507400">
            <w:pPr>
              <w:spacing w:line="240" w:lineRule="atLeast"/>
              <w:ind w:right="-32"/>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3</w:t>
            </w:r>
          </w:p>
        </w:tc>
      </w:tr>
      <w:tr w:rsidR="009646FE">
        <w:tc>
          <w:tcPr>
            <w:tcW w:w="11165" w:type="dxa"/>
            <w:gridSpan w:val="2"/>
          </w:tcPr>
          <w:p w:rsidR="009646FE" w:rsidRDefault="00507400">
            <w:pPr>
              <w:spacing w:line="240" w:lineRule="atLeast"/>
              <w:ind w:left="273"/>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Итого</w:t>
            </w:r>
          </w:p>
        </w:tc>
        <w:tc>
          <w:tcPr>
            <w:tcW w:w="2268" w:type="dxa"/>
          </w:tcPr>
          <w:p w:rsidR="009646FE" w:rsidRDefault="00507400">
            <w:pPr>
              <w:spacing w:line="240" w:lineRule="atLeast"/>
              <w:ind w:right="30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144</w:t>
            </w:r>
          </w:p>
        </w:tc>
        <w:tc>
          <w:tcPr>
            <w:tcW w:w="1919" w:type="dxa"/>
          </w:tcPr>
          <w:p w:rsidR="009646FE" w:rsidRDefault="009646FE">
            <w:pPr>
              <w:spacing w:line="240" w:lineRule="atLeast"/>
              <w:ind w:right="300"/>
              <w:jc w:val="right"/>
              <w:rPr>
                <w:rFonts w:ascii="Times New Roman" w:hAnsi="Times New Roman" w:cs="Times New Roman"/>
                <w:b/>
                <w:bCs/>
                <w:color w:val="000000" w:themeColor="text1"/>
                <w:sz w:val="24"/>
                <w:szCs w:val="24"/>
              </w:rPr>
            </w:pPr>
          </w:p>
        </w:tc>
      </w:tr>
    </w:tbl>
    <w:p w:rsidR="009646FE" w:rsidRDefault="009646FE">
      <w:pPr>
        <w:spacing w:after="0" w:line="240" w:lineRule="atLeast"/>
        <w:rPr>
          <w:rFonts w:ascii="Times New Roman" w:eastAsia="Times New Roman" w:hAnsi="Times New Roman" w:cs="Times New Roman"/>
          <w:b/>
          <w:bCs/>
          <w:color w:val="000000" w:themeColor="text1"/>
          <w:sz w:val="24"/>
          <w:szCs w:val="24"/>
          <w:lang w:eastAsia="ru-RU"/>
        </w:rPr>
      </w:pPr>
    </w:p>
    <w:p w:rsidR="009646FE" w:rsidRDefault="009646FE">
      <w:pPr>
        <w:spacing w:after="0" w:line="240" w:lineRule="atLeast"/>
        <w:rPr>
          <w:rFonts w:ascii="Times New Roman" w:eastAsia="Times New Roman" w:hAnsi="Times New Roman" w:cs="Times New Roman"/>
          <w:vanish/>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b/>
          <w:bCs/>
          <w:caps/>
          <w:color w:val="000000" w:themeColor="text1"/>
          <w:sz w:val="24"/>
          <w:szCs w:val="24"/>
          <w:lang w:eastAsia="ru-RU"/>
        </w:rPr>
        <w:sectPr w:rsidR="009646FE">
          <w:headerReference w:type="first" r:id="rId107"/>
          <w:footerReference w:type="first" r:id="rId108"/>
          <w:pgSz w:w="16838" w:h="11906" w:orient="landscape"/>
          <w:pgMar w:top="1418" w:right="851" w:bottom="851" w:left="851" w:header="720" w:footer="720" w:gutter="0"/>
          <w:cols w:space="720"/>
          <w:docGrid w:linePitch="360"/>
        </w:sect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ru-RU"/>
        </w:rPr>
      </w:pPr>
      <w:r>
        <w:rPr>
          <w:rFonts w:ascii="Times New Roman" w:eastAsia="Times New Roman" w:hAnsi="Times New Roman" w:cs="Times New Roman"/>
          <w:b/>
          <w:bCs/>
          <w:caps/>
          <w:color w:val="000000" w:themeColor="text1"/>
          <w:sz w:val="24"/>
          <w:szCs w:val="24"/>
          <w:lang w:eastAsia="ru-RU"/>
        </w:rPr>
        <w:lastRenderedPageBreak/>
        <w:t>3 Условия реализации рабочей программы производственной (преддипломной) практики</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3.1. Требования к минимальному материально-техническому обеспечению.</w:t>
      </w:r>
    </w:p>
    <w:p w:rsidR="009646FE" w:rsidRDefault="00507400">
      <w:pPr>
        <w:spacing w:after="0" w:line="240" w:lineRule="atLeast"/>
        <w:ind w:left="20" w:right="40"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Реализация рабочей программы предполагает наличие </w:t>
      </w:r>
      <w:proofErr w:type="gramStart"/>
      <w:r>
        <w:rPr>
          <w:rFonts w:ascii="Times New Roman" w:eastAsia="Times New Roman" w:hAnsi="Times New Roman" w:cs="Times New Roman"/>
          <w:color w:val="000000" w:themeColor="text1"/>
          <w:sz w:val="24"/>
          <w:szCs w:val="24"/>
          <w:lang w:eastAsia="ru-RU"/>
        </w:rPr>
        <w:t>разных кабинетов</w:t>
      </w:r>
      <w:proofErr w:type="gramEnd"/>
      <w:r>
        <w:rPr>
          <w:rFonts w:ascii="Times New Roman" w:eastAsia="Times New Roman" w:hAnsi="Times New Roman" w:cs="Times New Roman"/>
          <w:color w:val="000000" w:themeColor="text1"/>
          <w:sz w:val="24"/>
          <w:szCs w:val="24"/>
          <w:lang w:eastAsia="ru-RU"/>
        </w:rPr>
        <w:t xml:space="preserve"> соответствующих </w:t>
      </w:r>
      <w:r>
        <w:rPr>
          <w:rFonts w:ascii="Times New Roman" w:eastAsia="Times New Roman" w:hAnsi="Times New Roman" w:cs="Times New Roman"/>
          <w:bCs/>
          <w:color w:val="000000" w:themeColor="text1"/>
          <w:sz w:val="24"/>
          <w:szCs w:val="24"/>
          <w:shd w:val="clear" w:color="auto" w:fill="F8F8F8"/>
          <w:lang w:eastAsia="ru-RU"/>
        </w:rPr>
        <w:t>санитарно-эпидемиологическим требованиям к условиям и организации обучения в общеобразовательных учреждениях</w:t>
      </w:r>
      <w:r>
        <w:rPr>
          <w:rFonts w:ascii="Times New Roman" w:eastAsia="Times New Roman" w:hAnsi="Times New Roman" w:cs="Times New Roman"/>
          <w:color w:val="000000" w:themeColor="text1"/>
          <w:sz w:val="24"/>
          <w:szCs w:val="24"/>
          <w:lang w:eastAsia="ru-RU"/>
        </w:rPr>
        <w:t>.</w:t>
      </w:r>
    </w:p>
    <w:p w:rsidR="009646FE" w:rsidRDefault="00507400">
      <w:pPr>
        <w:shd w:val="clear" w:color="auto" w:fill="FFFFFF"/>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Оборудование и технологическое оснащение рабочих мест:</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-персональные компьютеры, </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-проектор, </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-интерактивная доска, </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-принтер, </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-сканер</w:t>
      </w:r>
    </w:p>
    <w:p w:rsidR="009646FE" w:rsidRDefault="009646FE">
      <w:pPr>
        <w:shd w:val="clear" w:color="auto" w:fill="FFFFFF"/>
        <w:spacing w:after="0" w:line="240" w:lineRule="atLeast"/>
        <w:rPr>
          <w:rFonts w:ascii="Times New Roman" w:eastAsia="Times New Roman" w:hAnsi="Times New Roman" w:cs="Times New Roman"/>
          <w:color w:val="000000" w:themeColor="text1"/>
          <w:sz w:val="24"/>
          <w:szCs w:val="24"/>
          <w:lang w:eastAsia="ru-RU"/>
        </w:rPr>
      </w:pPr>
    </w:p>
    <w:p w:rsidR="009646FE" w:rsidRDefault="00507400">
      <w:pPr>
        <w:shd w:val="clear" w:color="auto" w:fill="FFFFFF"/>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 xml:space="preserve">3.2. Информационное обеспечение обучения </w:t>
      </w:r>
      <w:r>
        <w:rPr>
          <w:rFonts w:ascii="Times New Roman" w:eastAsia="Times New Roman" w:hAnsi="Times New Roman" w:cs="Times New Roman"/>
          <w:color w:val="000000" w:themeColor="text1"/>
          <w:sz w:val="24"/>
          <w:szCs w:val="24"/>
          <w:lang w:eastAsia="ru-RU"/>
        </w:rPr>
        <w:t>(перечень рекомендуемых учебных изданий, Интернет-ресурсов, дополнительной литературы)</w:t>
      </w:r>
    </w:p>
    <w:p w:rsidR="009646FE" w:rsidRDefault="00507400">
      <w:pPr>
        <w:widowControl w:val="0"/>
        <w:shd w:val="clear" w:color="auto" w:fill="FFFFFF"/>
        <w:autoSpaceDE w:val="0"/>
        <w:autoSpaceDN w:val="0"/>
        <w:adjustRightInd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Основные источники</w:t>
      </w:r>
    </w:p>
    <w:p w:rsidR="009646FE" w:rsidRDefault="009646FE">
      <w:pPr>
        <w:widowControl w:val="0"/>
        <w:shd w:val="clear" w:color="auto" w:fill="FFFFFF"/>
        <w:autoSpaceDE w:val="0"/>
        <w:autoSpaceDN w:val="0"/>
        <w:adjustRightInd w:val="0"/>
        <w:spacing w:after="0" w:line="240" w:lineRule="atLeast"/>
        <w:ind w:left="567" w:right="10" w:firstLine="567"/>
        <w:jc w:val="center"/>
        <w:rPr>
          <w:rFonts w:ascii="Times New Roman" w:eastAsia="Times New Roman" w:hAnsi="Times New Roman" w:cs="Times New Roman"/>
          <w:b/>
          <w:bCs/>
          <w:color w:val="000000" w:themeColor="text1"/>
          <w:sz w:val="24"/>
          <w:szCs w:val="24"/>
          <w:lang w:eastAsia="ru-RU"/>
        </w:rPr>
      </w:pP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Управление проектами: учебное пособие / А.М. Афонин, Ю.Н. Царегородцев, С.А. Петрова. - М.: Форум, 2010. - 184 с. (Знаниум).</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Стандартизация, сертификация и управление качеством программного обеспечения: Учебное пособие / Ананьева Т.Н., Новикова Н.Г., Исаев Г.Н. - </w:t>
      </w:r>
      <w:proofErr w:type="gramStart"/>
      <w:r>
        <w:rPr>
          <w:rFonts w:ascii="Times New Roman" w:eastAsia="Times New Roman" w:hAnsi="Times New Roman" w:cs="Times New Roman"/>
          <w:color w:val="000000" w:themeColor="text1"/>
          <w:sz w:val="24"/>
          <w:szCs w:val="24"/>
          <w:lang w:eastAsia="ru-RU"/>
        </w:rPr>
        <w:t>М.:НИЦ</w:t>
      </w:r>
      <w:proofErr w:type="gramEnd"/>
      <w:r>
        <w:rPr>
          <w:rFonts w:ascii="Times New Roman" w:eastAsia="Times New Roman" w:hAnsi="Times New Roman" w:cs="Times New Roman"/>
          <w:color w:val="000000" w:themeColor="text1"/>
          <w:sz w:val="24"/>
          <w:szCs w:val="24"/>
          <w:lang w:eastAsia="ru-RU"/>
        </w:rPr>
        <w:t xml:space="preserve"> ИНФРА-М, 2016. - 232 с. (Знаниум).</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Михеева, Е. В. Практикум по </w:t>
      </w:r>
      <w:proofErr w:type="gramStart"/>
      <w:r>
        <w:rPr>
          <w:rFonts w:ascii="Times New Roman" w:eastAsia="Times New Roman" w:hAnsi="Times New Roman" w:cs="Times New Roman"/>
          <w:color w:val="000000" w:themeColor="text1"/>
          <w:sz w:val="24"/>
          <w:szCs w:val="24"/>
          <w:lang w:eastAsia="ru-RU"/>
        </w:rPr>
        <w:t>информатике:  учебное</w:t>
      </w:r>
      <w:proofErr w:type="gramEnd"/>
      <w:r>
        <w:rPr>
          <w:rFonts w:ascii="Times New Roman" w:eastAsia="Times New Roman" w:hAnsi="Times New Roman" w:cs="Times New Roman"/>
          <w:color w:val="000000" w:themeColor="text1"/>
          <w:sz w:val="24"/>
          <w:szCs w:val="24"/>
          <w:lang w:eastAsia="ru-RU"/>
        </w:rPr>
        <w:t xml:space="preserve"> пособие для среднего профессионального  образования / Е. В. Михеева. – 3-е изд., стер. -  </w:t>
      </w:r>
      <w:proofErr w:type="gramStart"/>
      <w:r>
        <w:rPr>
          <w:rFonts w:ascii="Times New Roman" w:eastAsia="Times New Roman" w:hAnsi="Times New Roman" w:cs="Times New Roman"/>
          <w:color w:val="000000" w:themeColor="text1"/>
          <w:sz w:val="24"/>
          <w:szCs w:val="24"/>
          <w:lang w:eastAsia="ru-RU"/>
        </w:rPr>
        <w:t>М. :</w:t>
      </w:r>
      <w:proofErr w:type="gramEnd"/>
      <w:r>
        <w:rPr>
          <w:rFonts w:ascii="Times New Roman" w:eastAsia="Times New Roman" w:hAnsi="Times New Roman" w:cs="Times New Roman"/>
          <w:color w:val="000000" w:themeColor="text1"/>
          <w:sz w:val="24"/>
          <w:szCs w:val="24"/>
          <w:lang w:eastAsia="ru-RU"/>
        </w:rPr>
        <w:t xml:space="preserve"> Издательский центр «Академия», 2013. – 192 с.</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Михеева, Е.В. Информатика: учебник для студентов учреждений среднего профессионального образования / Е.В. Михеева, О.И. Титова – М.: Издательский центр «Академия», 2013. – 352 с.</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Захарчук, Л.А. Экономика образовательного учреждения учебник для нач. и сред.проф. образования/ Л.А.Захарчук – М.: Издательский центр «Академия», 2013. – 352с.</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Гагарина Л.Г. Введение в архитектуру программного </w:t>
      </w:r>
      <w:proofErr w:type="gramStart"/>
      <w:r>
        <w:rPr>
          <w:rFonts w:ascii="Times New Roman" w:eastAsia="Times New Roman" w:hAnsi="Times New Roman" w:cs="Times New Roman"/>
          <w:color w:val="000000" w:themeColor="text1"/>
          <w:sz w:val="24"/>
          <w:szCs w:val="24"/>
          <w:lang w:eastAsia="ru-RU"/>
        </w:rPr>
        <w:t>обеспечения :</w:t>
      </w:r>
      <w:proofErr w:type="gramEnd"/>
      <w:r>
        <w:rPr>
          <w:rFonts w:ascii="Times New Roman" w:eastAsia="Times New Roman" w:hAnsi="Times New Roman" w:cs="Times New Roman"/>
          <w:color w:val="000000" w:themeColor="text1"/>
          <w:sz w:val="24"/>
          <w:szCs w:val="24"/>
          <w:lang w:eastAsia="ru-RU"/>
        </w:rPr>
        <w:t xml:space="preserve"> учеб. пособие / Л.Г. Гагарина, А.Р. Федоров, П.А. Федоров. — </w:t>
      </w:r>
      <w:proofErr w:type="gramStart"/>
      <w:r>
        <w:rPr>
          <w:rFonts w:ascii="Times New Roman" w:eastAsia="Times New Roman" w:hAnsi="Times New Roman" w:cs="Times New Roman"/>
          <w:color w:val="000000" w:themeColor="text1"/>
          <w:sz w:val="24"/>
          <w:szCs w:val="24"/>
          <w:lang w:eastAsia="ru-RU"/>
        </w:rPr>
        <w:t>М. :</w:t>
      </w:r>
      <w:proofErr w:type="gramEnd"/>
      <w:r>
        <w:rPr>
          <w:rFonts w:ascii="Times New Roman" w:eastAsia="Times New Roman" w:hAnsi="Times New Roman" w:cs="Times New Roman"/>
          <w:color w:val="000000" w:themeColor="text1"/>
          <w:sz w:val="24"/>
          <w:szCs w:val="24"/>
          <w:lang w:eastAsia="ru-RU"/>
        </w:rPr>
        <w:t xml:space="preserve"> ФОРУМ : ИНФРА-М, 2017. — 320 с. (Знаниум).</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Инновационный менеджмент в образовании / А.А. Симонова. - </w:t>
      </w:r>
      <w:proofErr w:type="gramStart"/>
      <w:r>
        <w:rPr>
          <w:rFonts w:ascii="Times New Roman" w:eastAsia="Times New Roman" w:hAnsi="Times New Roman" w:cs="Times New Roman"/>
          <w:color w:val="000000" w:themeColor="text1"/>
          <w:sz w:val="24"/>
          <w:szCs w:val="24"/>
          <w:lang w:eastAsia="ru-RU"/>
        </w:rPr>
        <w:t>Екб.:</w:t>
      </w:r>
      <w:proofErr w:type="gramEnd"/>
      <w:r>
        <w:rPr>
          <w:rFonts w:ascii="Times New Roman" w:eastAsia="Times New Roman" w:hAnsi="Times New Roman" w:cs="Times New Roman"/>
          <w:color w:val="000000" w:themeColor="text1"/>
          <w:sz w:val="24"/>
          <w:szCs w:val="24"/>
          <w:lang w:eastAsia="ru-RU"/>
        </w:rPr>
        <w:t xml:space="preserve"> Ажур, 2011. - 228 с. (Знаниум).</w:t>
      </w:r>
    </w:p>
    <w:p w:rsidR="009646FE" w:rsidRDefault="00507400" w:rsidP="00CE3C0D">
      <w:pPr>
        <w:pStyle w:val="a4"/>
        <w:widowControl w:val="0"/>
        <w:numPr>
          <w:ilvl w:val="0"/>
          <w:numId w:val="23"/>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Информатика, автоматизированные информационные технологии и системы: Учебник / В.А. Гвоздева. - М.: ИД ФОРУМ: НИЦ ИНФРА-М, 2015. - 544 с. (Знаниум).</w:t>
      </w:r>
    </w:p>
    <w:p w:rsidR="009646FE" w:rsidRDefault="009646FE">
      <w:pPr>
        <w:widowControl w:val="0"/>
        <w:autoSpaceDE w:val="0"/>
        <w:autoSpaceDN w:val="0"/>
        <w:adjustRightInd w:val="0"/>
        <w:spacing w:after="0" w:line="240" w:lineRule="atLeast"/>
        <w:ind w:left="567"/>
        <w:contextualSpacing/>
        <w:jc w:val="both"/>
        <w:rPr>
          <w:rFonts w:ascii="Times New Roman" w:eastAsia="Times New Roman" w:hAnsi="Times New Roman" w:cs="Times New Roman"/>
          <w:color w:val="000000" w:themeColor="text1"/>
          <w:sz w:val="24"/>
          <w:szCs w:val="24"/>
          <w:lang w:eastAsia="ru-RU"/>
        </w:rPr>
      </w:pPr>
    </w:p>
    <w:p w:rsidR="009646FE" w:rsidRDefault="009646FE">
      <w:pPr>
        <w:widowControl w:val="0"/>
        <w:autoSpaceDE w:val="0"/>
        <w:autoSpaceDN w:val="0"/>
        <w:adjustRightInd w:val="0"/>
        <w:spacing w:after="0" w:line="240" w:lineRule="atLeast"/>
        <w:ind w:left="284"/>
        <w:contextualSpacing/>
        <w:rPr>
          <w:rFonts w:ascii="Times New Roman" w:eastAsia="Times New Roman" w:hAnsi="Times New Roman" w:cs="Times New Roman"/>
          <w:b/>
          <w:color w:val="000000" w:themeColor="text1"/>
          <w:sz w:val="24"/>
          <w:szCs w:val="24"/>
          <w:lang w:eastAsia="ru-RU"/>
        </w:rPr>
      </w:pPr>
    </w:p>
    <w:p w:rsidR="009646FE" w:rsidRDefault="00507400">
      <w:pPr>
        <w:autoSpaceDN w:val="0"/>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Дополнительные источники</w:t>
      </w:r>
    </w:p>
    <w:p w:rsidR="009646FE" w:rsidRDefault="009646FE">
      <w:pPr>
        <w:autoSpaceDN w:val="0"/>
        <w:spacing w:after="0" w:line="240" w:lineRule="atLeast"/>
        <w:ind w:left="567" w:firstLine="567"/>
        <w:contextualSpacing/>
        <w:jc w:val="center"/>
        <w:rPr>
          <w:rFonts w:ascii="Times New Roman" w:eastAsia="Times New Roman" w:hAnsi="Times New Roman" w:cs="Times New Roman"/>
          <w:b/>
          <w:color w:val="000000" w:themeColor="text1"/>
          <w:sz w:val="24"/>
          <w:szCs w:val="24"/>
          <w:lang w:eastAsia="ru-RU"/>
        </w:rPr>
      </w:pP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Управление проектами: Учебное пособие / Ю.И. Попов, О.В. Яковенко. - М.: НИЦ ИНФРА-М, 2015. - 208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Управление проектами: практикум/Тихомирова О.Г. - М.: НИЦ ИНФРА-М, 2016. - 272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Стандартизация, сертификация и управление качеством программного </w:t>
      </w:r>
      <w:proofErr w:type="gramStart"/>
      <w:r>
        <w:rPr>
          <w:rFonts w:ascii="Times New Roman" w:eastAsia="Times New Roman" w:hAnsi="Times New Roman" w:cs="Times New Roman"/>
          <w:color w:val="000000" w:themeColor="text1"/>
          <w:sz w:val="24"/>
          <w:szCs w:val="24"/>
          <w:lang w:eastAsia="ru-RU"/>
        </w:rPr>
        <w:t>обеспечения :</w:t>
      </w:r>
      <w:proofErr w:type="gramEnd"/>
      <w:r>
        <w:rPr>
          <w:rFonts w:ascii="Times New Roman" w:eastAsia="Times New Roman" w:hAnsi="Times New Roman" w:cs="Times New Roman"/>
          <w:color w:val="000000" w:themeColor="text1"/>
          <w:sz w:val="24"/>
          <w:szCs w:val="24"/>
          <w:lang w:eastAsia="ru-RU"/>
        </w:rPr>
        <w:t xml:space="preserve"> учеб. пособие / Т.Н. Ананьева, Н.Г. Новикова, Г.Н. Исаев. — </w:t>
      </w:r>
      <w:proofErr w:type="gramStart"/>
      <w:r>
        <w:rPr>
          <w:rFonts w:ascii="Times New Roman" w:eastAsia="Times New Roman" w:hAnsi="Times New Roman" w:cs="Times New Roman"/>
          <w:color w:val="000000" w:themeColor="text1"/>
          <w:sz w:val="24"/>
          <w:szCs w:val="24"/>
          <w:lang w:eastAsia="ru-RU"/>
        </w:rPr>
        <w:t>М. :</w:t>
      </w:r>
      <w:proofErr w:type="gramEnd"/>
      <w:r>
        <w:rPr>
          <w:rFonts w:ascii="Times New Roman" w:eastAsia="Times New Roman" w:hAnsi="Times New Roman" w:cs="Times New Roman"/>
          <w:color w:val="000000" w:themeColor="text1"/>
          <w:sz w:val="24"/>
          <w:szCs w:val="24"/>
          <w:lang w:eastAsia="ru-RU"/>
        </w:rPr>
        <w:t xml:space="preserve"> ИНФРА-М, 2017. — 232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качества программного обеспечения: Практикум: Учебное пособие / Б.В. Черников, Б.Е. Поклонов; Под ред. Б.В. Черникова - М.: ИД ФОРУМ: НИЦ Инфра-М, 2012. - 400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Информатика и информационно-коммуникационные технологии (ИКТ): Учебное пособие / Н.Г. Плотникова. - М.: ИЦ РИОР: НИЦ ИНФРА-М, 2014. - 124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Плотникова Н.Г. Информатика и информационно-коммуникационные технологии (ИКТ): Учеб. пособие. — М.: РИОР: ИНФРА-М, 2017. — 124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Информационные технологии: Учебное пособие / Л.Г. Гагарина, Я.О. Теплова, Е.Л. Румянцева и др.; Под ред. Л.Г. Гагариной - М.: ИД ФОРУМ: НИЦ ИНФРА-М, 2015. - 320 с. (Знаниум).</w:t>
      </w:r>
    </w:p>
    <w:p w:rsidR="009646FE" w:rsidRDefault="00507400" w:rsidP="00CE3C0D">
      <w:pPr>
        <w:pStyle w:val="a4"/>
        <w:widowControl w:val="0"/>
        <w:numPr>
          <w:ilvl w:val="0"/>
          <w:numId w:val="24"/>
        </w:num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Информационные технологии: Учебное пособие / Е.Л. Румянцева, В.В. Слюсарь; Под ред. Л.Г. Гагариной. - М.: ИД ФОРУМ: НИЦ Инфра-М, 2013. - 256 с. (Знаниум).</w:t>
      </w:r>
    </w:p>
    <w:p w:rsidR="009646FE" w:rsidRDefault="009646FE">
      <w:pPr>
        <w:tabs>
          <w:tab w:val="left" w:pos="783"/>
        </w:tabs>
        <w:spacing w:after="0" w:line="240" w:lineRule="atLeast"/>
        <w:jc w:val="both"/>
        <w:rPr>
          <w:rFonts w:ascii="Times New Roman" w:eastAsia="Times New Roman" w:hAnsi="Times New Roman" w:cs="Times New Roman"/>
          <w:color w:val="000000" w:themeColor="text1"/>
          <w:sz w:val="24"/>
          <w:szCs w:val="24"/>
          <w:lang w:eastAsia="ru-RU"/>
        </w:rPr>
      </w:pPr>
    </w:p>
    <w:p w:rsidR="009646FE" w:rsidRDefault="00507400">
      <w:pPr>
        <w:keepNext/>
        <w:keepLines/>
        <w:spacing w:after="0" w:line="240" w:lineRule="atLeast"/>
        <w:ind w:left="720" w:hanging="360"/>
        <w:outlineLvl w:val="2"/>
        <w:rPr>
          <w:rFonts w:ascii="Times New Roman" w:eastAsia="Times New Roman" w:hAnsi="Times New Roman" w:cs="Times New Roman"/>
          <w:b/>
          <w:color w:val="000000" w:themeColor="text1"/>
          <w:sz w:val="24"/>
          <w:szCs w:val="24"/>
          <w:lang w:eastAsia="ru-RU"/>
        </w:rPr>
      </w:pPr>
      <w:bookmarkStart w:id="24" w:name="bookmark19"/>
      <w:r>
        <w:rPr>
          <w:rFonts w:ascii="Times New Roman" w:eastAsia="Times New Roman" w:hAnsi="Times New Roman" w:cs="Times New Roman"/>
          <w:b/>
          <w:color w:val="000000" w:themeColor="text1"/>
          <w:sz w:val="24"/>
          <w:szCs w:val="24"/>
          <w:lang w:eastAsia="ru-RU"/>
        </w:rPr>
        <w:t>3.3. Общие требования к организации преддипломной практики</w:t>
      </w:r>
      <w:bookmarkEnd w:id="24"/>
    </w:p>
    <w:p w:rsidR="009646FE" w:rsidRDefault="00507400">
      <w:pPr>
        <w:spacing w:after="0" w:line="240" w:lineRule="atLeast"/>
        <w:ind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Преддипломная практика проводится непрерывно после освоения учебной практики и производственной практики по профилю специальности. Организацию и руководство преддипломной практикой осуществляют руководители практики от образовательного учреждения и </w:t>
      </w:r>
      <w:proofErr w:type="gramStart"/>
      <w:r>
        <w:rPr>
          <w:rFonts w:ascii="Times New Roman" w:eastAsia="Times New Roman" w:hAnsi="Times New Roman" w:cs="Times New Roman"/>
          <w:color w:val="000000" w:themeColor="text1"/>
          <w:sz w:val="24"/>
          <w:szCs w:val="24"/>
          <w:lang w:eastAsia="ru-RU"/>
        </w:rPr>
        <w:t>от  общеобразовательной</w:t>
      </w:r>
      <w:proofErr w:type="gramEnd"/>
      <w:r>
        <w:rPr>
          <w:rFonts w:ascii="Times New Roman" w:eastAsia="Times New Roman" w:hAnsi="Times New Roman" w:cs="Times New Roman"/>
          <w:color w:val="000000" w:themeColor="text1"/>
          <w:sz w:val="24"/>
          <w:szCs w:val="24"/>
          <w:lang w:eastAsia="ru-RU"/>
        </w:rPr>
        <w:t xml:space="preserve">  школы.</w:t>
      </w:r>
    </w:p>
    <w:p w:rsidR="009646FE" w:rsidRDefault="00507400">
      <w:pPr>
        <w:spacing w:after="0" w:line="240" w:lineRule="atLeast"/>
        <w:ind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Студенты в период прохождения преддипломной практики в общеобразовательной школе:</w:t>
      </w:r>
    </w:p>
    <w:p w:rsidR="009646FE" w:rsidRDefault="00507400">
      <w:pPr>
        <w:spacing w:after="0" w:line="240" w:lineRule="atLeast"/>
        <w:ind w:left="720" w:hanging="360"/>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полностью выполняют задания, предусмотренные программой практики;</w:t>
      </w:r>
    </w:p>
    <w:p w:rsidR="009646FE" w:rsidRDefault="00507400" w:rsidP="00CE3C0D">
      <w:pPr>
        <w:numPr>
          <w:ilvl w:val="0"/>
          <w:numId w:val="15"/>
        </w:numPr>
        <w:tabs>
          <w:tab w:val="left" w:pos="1421"/>
        </w:tab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соблюдают действующие в общеобразовательной школе правила внутреннего трудового распорядка, устав школы;</w:t>
      </w:r>
    </w:p>
    <w:p w:rsidR="009646FE" w:rsidRDefault="00507400" w:rsidP="00CE3C0D">
      <w:pPr>
        <w:numPr>
          <w:ilvl w:val="0"/>
          <w:numId w:val="15"/>
        </w:numPr>
        <w:tabs>
          <w:tab w:val="left" w:pos="1416"/>
        </w:tab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строго соблюдают требования охраны труда и пожарной безопасности общеобразовательные школы:</w:t>
      </w:r>
    </w:p>
    <w:p w:rsidR="009646FE" w:rsidRDefault="00507400" w:rsidP="00CE3C0D">
      <w:pPr>
        <w:numPr>
          <w:ilvl w:val="0"/>
          <w:numId w:val="15"/>
        </w:numPr>
        <w:tabs>
          <w:tab w:val="left" w:pos="937"/>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планируют и утверждают в учебном плане все этапы преддипломной практики с учетом договоров с образовательными учреждениями;</w:t>
      </w:r>
    </w:p>
    <w:p w:rsidR="009646FE" w:rsidRDefault="00507400" w:rsidP="00CE3C0D">
      <w:pPr>
        <w:numPr>
          <w:ilvl w:val="0"/>
          <w:numId w:val="15"/>
        </w:numPr>
        <w:tabs>
          <w:tab w:val="left" w:pos="927"/>
        </w:tab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заключают договоры на организацию и проведение преддипломной практики;</w:t>
      </w:r>
    </w:p>
    <w:p w:rsidR="009646FE" w:rsidRDefault="00507400" w:rsidP="00CE3C0D">
      <w:pPr>
        <w:numPr>
          <w:ilvl w:val="0"/>
          <w:numId w:val="15"/>
        </w:numPr>
        <w:tabs>
          <w:tab w:val="left" w:pos="932"/>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разрабатывают и согласовывают с организациями программу, содержание и планируемые результаты преддипломной практики;</w:t>
      </w:r>
    </w:p>
    <w:p w:rsidR="009646FE" w:rsidRDefault="00507400" w:rsidP="00CE3C0D">
      <w:pPr>
        <w:numPr>
          <w:ilvl w:val="0"/>
          <w:numId w:val="15"/>
        </w:numPr>
        <w:tabs>
          <w:tab w:val="left" w:pos="937"/>
        </w:tabs>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осуществляют руководство преддипломной практикой;</w:t>
      </w:r>
    </w:p>
    <w:p w:rsidR="009646FE" w:rsidRDefault="00507400" w:rsidP="00CE3C0D">
      <w:pPr>
        <w:numPr>
          <w:ilvl w:val="0"/>
          <w:numId w:val="15"/>
        </w:numPr>
        <w:tabs>
          <w:tab w:val="left" w:pos="94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контролируют реализацию программы и условия проведения преддипломной практики организациями, в том числе требования охраны труда, безопасности жизнедеятельности и пожарной безопасности в соответствии с правилами и нормами, в том числе отраслевыми;</w:t>
      </w:r>
    </w:p>
    <w:p w:rsidR="009646FE" w:rsidRDefault="00507400" w:rsidP="00CE3C0D">
      <w:pPr>
        <w:numPr>
          <w:ilvl w:val="0"/>
          <w:numId w:val="15"/>
        </w:numPr>
        <w:tabs>
          <w:tab w:val="left" w:pos="937"/>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совместно с организациями, участвующими в организации и проведении преддипломной практики, организовывают процедуру оценки общих и профессиональных компетенций студента, освоенных им в ходе </w:t>
      </w:r>
      <w:proofErr w:type="gramStart"/>
      <w:r>
        <w:rPr>
          <w:rFonts w:ascii="Times New Roman" w:eastAsia="Times New Roman" w:hAnsi="Times New Roman" w:cs="Times New Roman"/>
          <w:color w:val="000000" w:themeColor="text1"/>
          <w:sz w:val="24"/>
          <w:szCs w:val="24"/>
          <w:lang w:eastAsia="ru-RU"/>
        </w:rPr>
        <w:t>прохождения  преддипломной</w:t>
      </w:r>
      <w:proofErr w:type="gramEnd"/>
      <w:r>
        <w:rPr>
          <w:rFonts w:ascii="Times New Roman" w:eastAsia="Times New Roman" w:hAnsi="Times New Roman" w:cs="Times New Roman"/>
          <w:color w:val="000000" w:themeColor="text1"/>
          <w:sz w:val="24"/>
          <w:szCs w:val="24"/>
          <w:lang w:eastAsia="ru-RU"/>
        </w:rPr>
        <w:t xml:space="preserve"> практики;</w:t>
      </w:r>
    </w:p>
    <w:p w:rsidR="009646FE" w:rsidRDefault="00507400" w:rsidP="00CE3C0D">
      <w:pPr>
        <w:numPr>
          <w:ilvl w:val="0"/>
          <w:numId w:val="15"/>
        </w:numPr>
        <w:tabs>
          <w:tab w:val="left" w:pos="932"/>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разрабатывают и согласовывают с организациями формы отчетности и оценочный материал прохождения преддипломной практики.</w:t>
      </w:r>
    </w:p>
    <w:p w:rsidR="009646FE" w:rsidRDefault="00507400">
      <w:pPr>
        <w:spacing w:after="0" w:line="240" w:lineRule="atLeast"/>
        <w:ind w:left="20" w:right="20"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Преддипломная практика проводится в организациях на основе договоров, заключаемых между образовательным учреждением и базовыми организациями. Во время преддипломной практики студенты зачисляются на вакантные должности, если работа соответствует требованиям программы преддипломной практики.</w:t>
      </w:r>
    </w:p>
    <w:p w:rsidR="009646FE" w:rsidRDefault="00507400">
      <w:pPr>
        <w:spacing w:after="0" w:line="240" w:lineRule="atLeast"/>
        <w:ind w:left="20"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Общеобразовательные школы:</w:t>
      </w:r>
    </w:p>
    <w:p w:rsidR="009646FE" w:rsidRDefault="00507400" w:rsidP="00CE3C0D">
      <w:pPr>
        <w:numPr>
          <w:ilvl w:val="0"/>
          <w:numId w:val="15"/>
        </w:numPr>
        <w:tabs>
          <w:tab w:val="left" w:pos="144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согласовывают программу практики, планируемые результаты практики, задание на практику;</w:t>
      </w:r>
    </w:p>
    <w:p w:rsidR="009646FE" w:rsidRDefault="00507400" w:rsidP="00CE3C0D">
      <w:pPr>
        <w:numPr>
          <w:ilvl w:val="0"/>
          <w:numId w:val="15"/>
        </w:numPr>
        <w:tabs>
          <w:tab w:val="left" w:pos="143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предоставляют рабочие места практикантам, назначают руководителей практики от учреждения;</w:t>
      </w:r>
    </w:p>
    <w:p w:rsidR="009646FE" w:rsidRDefault="00507400" w:rsidP="00CE3C0D">
      <w:pPr>
        <w:numPr>
          <w:ilvl w:val="0"/>
          <w:numId w:val="15"/>
        </w:numPr>
        <w:tabs>
          <w:tab w:val="left" w:pos="142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участвуют в учреждении и оценке результатов освоения общих и профессиональных компетенций, полученных в период прохождения практики;</w:t>
      </w:r>
    </w:p>
    <w:p w:rsidR="009646FE" w:rsidRDefault="00507400" w:rsidP="00CE3C0D">
      <w:pPr>
        <w:numPr>
          <w:ilvl w:val="0"/>
          <w:numId w:val="15"/>
        </w:numPr>
        <w:tabs>
          <w:tab w:val="left" w:pos="142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участвуют в формировании оценочного материала для оценки общих и профессиональных компетенций, освоенных студентами в период прохождения практики;</w:t>
      </w:r>
    </w:p>
    <w:p w:rsidR="009646FE" w:rsidRDefault="00507400" w:rsidP="00CE3C0D">
      <w:pPr>
        <w:numPr>
          <w:ilvl w:val="0"/>
          <w:numId w:val="15"/>
        </w:numPr>
        <w:tabs>
          <w:tab w:val="left" w:pos="143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обеспечивают безопасные условия прохождения практики студентами, отвечающие санитарным правилам и требованиям охраны труда;</w:t>
      </w:r>
    </w:p>
    <w:p w:rsidR="009646FE" w:rsidRDefault="00507400" w:rsidP="00CE3C0D">
      <w:pPr>
        <w:numPr>
          <w:ilvl w:val="0"/>
          <w:numId w:val="15"/>
        </w:numPr>
        <w:tabs>
          <w:tab w:val="left" w:pos="1446"/>
        </w:tabs>
        <w:spacing w:after="0" w:line="240" w:lineRule="atLeast"/>
        <w:ind w:right="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проводят инструктаж студентов по ознакомлению с требованиями охраны труда и техники безопасности в учреждении.</w:t>
      </w:r>
    </w:p>
    <w:p w:rsidR="009646FE" w:rsidRDefault="00507400">
      <w:pPr>
        <w:spacing w:after="0" w:line="240" w:lineRule="atLeast"/>
        <w:ind w:left="20" w:right="20"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период прохождения практики с момента зачисления студентов на них распространяются требования охраны труда и правила внутреннего распорядка, действующие в учреждении, а также трудовое законодательство, в том числе в части государственного социального страхования.</w:t>
      </w:r>
    </w:p>
    <w:p w:rsidR="009646FE" w:rsidRDefault="00507400">
      <w:pPr>
        <w:keepNext/>
        <w:keepLines/>
        <w:spacing w:after="0" w:line="240" w:lineRule="atLeast"/>
        <w:ind w:left="300"/>
        <w:outlineLvl w:val="2"/>
        <w:rPr>
          <w:rFonts w:ascii="Times New Roman" w:eastAsia="Times New Roman" w:hAnsi="Times New Roman" w:cs="Times New Roman"/>
          <w:b/>
          <w:color w:val="000000" w:themeColor="text1"/>
          <w:sz w:val="24"/>
          <w:szCs w:val="24"/>
          <w:lang w:eastAsia="ru-RU"/>
        </w:rPr>
      </w:pPr>
      <w:bookmarkStart w:id="25" w:name="bookmark20"/>
      <w:r>
        <w:rPr>
          <w:rFonts w:ascii="Times New Roman" w:eastAsia="Times New Roman" w:hAnsi="Times New Roman" w:cs="Times New Roman"/>
          <w:b/>
          <w:color w:val="000000" w:themeColor="text1"/>
          <w:sz w:val="24"/>
          <w:szCs w:val="24"/>
          <w:lang w:eastAsia="ru-RU"/>
        </w:rPr>
        <w:t>3.4. Кадровое обеспечение образовательного процесса</w:t>
      </w:r>
      <w:bookmarkEnd w:id="25"/>
    </w:p>
    <w:p w:rsidR="009646FE" w:rsidRDefault="00507400">
      <w:pPr>
        <w:shd w:val="clear" w:color="auto" w:fill="FFFFFF"/>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Требования к квалификации кадров, осуществляющих руководство преддипломной практикой в школе: </w:t>
      </w:r>
      <w:r>
        <w:rPr>
          <w:rFonts w:ascii="Times New Roman" w:eastAsia="Times New Roman" w:hAnsi="Times New Roman" w:cs="Times New Roman"/>
          <w:color w:val="000000" w:themeColor="text1"/>
          <w:spacing w:val="-1"/>
          <w:sz w:val="24"/>
          <w:szCs w:val="24"/>
          <w:lang w:eastAsia="ru-RU"/>
        </w:rPr>
        <w:t>- педагогические кадры, имеющие высшее образование, соответствующее профилю преподаваемого модуля</w:t>
      </w:r>
    </w:p>
    <w:p w:rsidR="009646FE" w:rsidRDefault="00507400">
      <w:pPr>
        <w:spacing w:after="0" w:line="240" w:lineRule="atLeast"/>
        <w:ind w:left="20" w:right="20" w:firstLine="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w:t>
      </w:r>
    </w:p>
    <w:p w:rsidR="009646FE" w:rsidRDefault="009646FE">
      <w:pPr>
        <w:spacing w:after="0" w:line="240" w:lineRule="atLeast"/>
        <w:rPr>
          <w:rFonts w:ascii="Times New Roman" w:eastAsia="Times New Roman" w:hAnsi="Times New Roman" w:cs="Times New Roman"/>
          <w:b/>
          <w:bCs/>
          <w:caps/>
          <w:color w:val="000000" w:themeColor="text1"/>
          <w:sz w:val="24"/>
          <w:szCs w:val="24"/>
          <w:lang w:eastAsia="ru-RU"/>
        </w:r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ru-RU"/>
        </w:rPr>
      </w:pPr>
      <w:r>
        <w:rPr>
          <w:rFonts w:ascii="Times New Roman" w:eastAsia="Times New Roman" w:hAnsi="Times New Roman" w:cs="Times New Roman"/>
          <w:b/>
          <w:bCs/>
          <w:caps/>
          <w:color w:val="000000" w:themeColor="text1"/>
          <w:sz w:val="24"/>
          <w:szCs w:val="24"/>
          <w:lang w:eastAsia="ru-RU"/>
        </w:rPr>
        <w:t>4 Контроль и оценка результатов освоения производственной (преддипломной) практики</w:t>
      </w:r>
    </w:p>
    <w:tbl>
      <w:tblPr>
        <w:tblpPr w:leftFromText="180" w:rightFromText="180" w:bottomFromText="200" w:vertAnchor="text" w:horzAnchor="margin" w:tblpY="7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957"/>
        <w:gridCol w:w="3827"/>
      </w:tblGrid>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Результаты (освоенные профессиональные компетенции)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Формы и методы контроля и оценки</w:t>
            </w:r>
          </w:p>
        </w:tc>
      </w:tr>
      <w:tr w:rsidR="009646FE">
        <w:trPr>
          <w:trHeight w:val="663"/>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1.1. Обрабатывать статический информационный контент</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разработанных материалов на преддипломной практике</w:t>
            </w:r>
          </w:p>
        </w:tc>
      </w:tr>
      <w:tr w:rsidR="009646FE">
        <w:trPr>
          <w:trHeight w:val="546"/>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1.2. Обрабатывать динамический информационный контент.</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разработанных материалов на преддипломной практике</w:t>
            </w:r>
          </w:p>
        </w:tc>
      </w:tr>
      <w:tr w:rsidR="009646FE">
        <w:trPr>
          <w:trHeight w:val="556"/>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1.3. Осуществлять подготовку оборудования к работе</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разработанных материалов на преддипломной практике</w:t>
            </w:r>
          </w:p>
        </w:tc>
      </w:tr>
      <w:tr w:rsidR="009646FE">
        <w:trPr>
          <w:trHeight w:val="703"/>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1.4. Настраивать и работать с отраслевым оборудованием обработки информационного контента</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разработанных материалов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autoSpaceDE w:val="0"/>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разработанных материалов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2.1. Осуществлять сбор и анализ информации для определения потребностей клиента.</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оценка индивидуального задания, разработанного на преддипломной </w:t>
            </w:r>
            <w:proofErr w:type="gramStart"/>
            <w:r>
              <w:rPr>
                <w:rFonts w:ascii="Times New Roman" w:eastAsia="Times New Roman" w:hAnsi="Times New Roman" w:cs="Times New Roman"/>
                <w:color w:val="000000" w:themeColor="text1"/>
                <w:sz w:val="24"/>
                <w:szCs w:val="24"/>
                <w:lang w:eastAsia="ru-RU"/>
              </w:rPr>
              <w:t>практике  оценка</w:t>
            </w:r>
            <w:proofErr w:type="gramEnd"/>
            <w:r>
              <w:rPr>
                <w:rFonts w:ascii="Times New Roman" w:eastAsia="Times New Roman" w:hAnsi="Times New Roman" w:cs="Times New Roman"/>
                <w:color w:val="000000" w:themeColor="text1"/>
                <w:sz w:val="24"/>
                <w:szCs w:val="24"/>
                <w:lang w:eastAsia="ru-RU"/>
              </w:rPr>
              <w:t xml:space="preserve"> разработанных материалов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2.2.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оценка индивидуального задания, разработанного на преддипломной </w:t>
            </w:r>
            <w:proofErr w:type="gramStart"/>
            <w:r>
              <w:rPr>
                <w:rFonts w:ascii="Times New Roman" w:eastAsia="Times New Roman" w:hAnsi="Times New Roman" w:cs="Times New Roman"/>
                <w:color w:val="000000" w:themeColor="text1"/>
                <w:sz w:val="24"/>
                <w:szCs w:val="24"/>
                <w:lang w:eastAsia="ru-RU"/>
              </w:rPr>
              <w:t>практике  оценка</w:t>
            </w:r>
            <w:proofErr w:type="gramEnd"/>
            <w:r>
              <w:rPr>
                <w:rFonts w:ascii="Times New Roman" w:eastAsia="Times New Roman" w:hAnsi="Times New Roman" w:cs="Times New Roman"/>
                <w:color w:val="000000" w:themeColor="text1"/>
                <w:sz w:val="24"/>
                <w:szCs w:val="24"/>
                <w:lang w:eastAsia="ru-RU"/>
              </w:rPr>
              <w:t xml:space="preserve"> разработанных материалов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2.3. Проводить отладку и тестирование программного обеспечения отраслевой направленности.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ПК 2.4. Проводить адаптацию отраслевого программного обеспечения.</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2.5. Разрабатывать и вести проектную и техническую документацию.</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2.6.  Участвовать в измерении и контроле качества продуктов.</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3.1. Разрешать проблемы совместимости программного обеспечения отраслевой направленности.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spacing w:after="0" w:line="240" w:lineRule="atLeast"/>
              <w:ind w:right="132"/>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3.2. Осуществлять продвижение и презентацию программного обеспечения отраслевой направленности.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3.3. Проводить обслуживание, тестовые проверки, настройку программного обеспечения отраслевой направленности.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ind w:right="13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3.4. Работать с системами управления взаимоотношениями с клиентами.</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uppressAutoHyphen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spacing w:after="0" w:line="240" w:lineRule="atLeast"/>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ПК 4.2. Определять сроки и стоимость проектных операций </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spacing w:after="0" w:line="240" w:lineRule="atLeast"/>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ПК 4.3. Определять качество проектных операций. </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4.4. Определять ресурсы проектных операций.</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r w:rsidR="009646FE">
        <w:trPr>
          <w:trHeight w:val="1029"/>
        </w:trPr>
        <w:tc>
          <w:tcPr>
            <w:tcW w:w="495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widowControl w:val="0"/>
              <w:spacing w:after="0" w:line="240" w:lineRule="atLeast"/>
              <w:contextualSpacing/>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4.5. Определять риски проектных операций.</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9646FE" w:rsidRDefault="00507400">
            <w:pPr>
              <w:shd w:val="clear" w:color="auto" w:fill="FFFFFF"/>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оценка индивидуального задания, разработанного на преддипломной практике</w:t>
            </w:r>
          </w:p>
        </w:tc>
      </w:tr>
    </w:tbl>
    <w:p w:rsidR="009646FE" w:rsidRDefault="00507400">
      <w:pPr>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w:t>
      </w: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center"/>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ind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Студент по результатам практики должен представить отчетную документацию: Дневник преддипломной практики с подписями руководителей от базы практики; Отчет по выполнению индивидуального задания; Характеристику на практиканта, заверенную руководителем образовательного учреждения</w:t>
      </w:r>
    </w:p>
    <w:p w:rsidR="009646FE" w:rsidRDefault="009646FE">
      <w:pPr>
        <w:spacing w:after="0" w:line="240" w:lineRule="atLeast"/>
        <w:jc w:val="right"/>
        <w:rPr>
          <w:rFonts w:ascii="Times New Roman" w:eastAsia="Times New Roman" w:hAnsi="Times New Roman" w:cs="Times New Roman"/>
          <w:b/>
          <w:bCs/>
          <w:caps/>
          <w:color w:val="000000" w:themeColor="text1"/>
          <w:sz w:val="24"/>
          <w:szCs w:val="24"/>
          <w:lang w:eastAsia="ru-RU"/>
        </w:rPr>
      </w:pPr>
    </w:p>
    <w:p w:rsidR="0087666D" w:rsidRDefault="0087666D">
      <w:pPr>
        <w:spacing w:after="0" w:line="240" w:lineRule="atLeast"/>
        <w:jc w:val="center"/>
        <w:rPr>
          <w:rFonts w:ascii="Times New Roman" w:eastAsia="Times New Roman" w:hAnsi="Times New Roman" w:cs="Times New Roman"/>
          <w:b/>
          <w:bCs/>
          <w:caps/>
          <w:color w:val="000000" w:themeColor="text1"/>
          <w:sz w:val="24"/>
          <w:szCs w:val="24"/>
          <w:lang w:eastAsia="ru-RU"/>
        </w:rPr>
      </w:pPr>
    </w:p>
    <w:p w:rsidR="009646FE" w:rsidRDefault="00507400">
      <w:pPr>
        <w:spacing w:after="0" w:line="240" w:lineRule="atLeast"/>
        <w:jc w:val="center"/>
        <w:rPr>
          <w:rFonts w:ascii="Times New Roman" w:eastAsia="Times New Roman" w:hAnsi="Times New Roman" w:cs="Times New Roman"/>
          <w:b/>
          <w:bCs/>
          <w:caps/>
          <w:color w:val="000000" w:themeColor="text1"/>
          <w:sz w:val="24"/>
          <w:szCs w:val="24"/>
          <w:lang w:eastAsia="ru-RU"/>
        </w:rPr>
      </w:pPr>
      <w:r>
        <w:rPr>
          <w:rFonts w:ascii="Times New Roman" w:eastAsia="Times New Roman" w:hAnsi="Times New Roman" w:cs="Times New Roman"/>
          <w:b/>
          <w:bCs/>
          <w:caps/>
          <w:color w:val="000000" w:themeColor="text1"/>
          <w:sz w:val="24"/>
          <w:szCs w:val="24"/>
          <w:lang w:eastAsia="ru-RU"/>
        </w:rPr>
        <w:t>ПРИЛОЖЕНИЕ А</w:t>
      </w:r>
    </w:p>
    <w:p w:rsidR="009646FE" w:rsidRDefault="009646FE">
      <w:pPr>
        <w:tabs>
          <w:tab w:val="left" w:pos="426"/>
        </w:tabs>
        <w:autoSpaceDE w:val="0"/>
        <w:autoSpaceDN w:val="0"/>
        <w:adjustRightInd w:val="0"/>
        <w:spacing w:after="0" w:line="240" w:lineRule="atLeast"/>
        <w:ind w:right="-1"/>
        <w:jc w:val="center"/>
        <w:rPr>
          <w:rFonts w:ascii="Times New Roman" w:eastAsia="Times New Roman" w:hAnsi="Times New Roman" w:cs="Times New Roman"/>
          <w:b/>
          <w:bCs/>
          <w:color w:val="000000" w:themeColor="text1"/>
          <w:sz w:val="24"/>
          <w:szCs w:val="24"/>
          <w:lang w:eastAsia="ru-RU"/>
        </w:rPr>
      </w:pPr>
    </w:p>
    <w:p w:rsidR="009646FE" w:rsidRDefault="00507400">
      <w:pPr>
        <w:tabs>
          <w:tab w:val="left" w:pos="426"/>
        </w:tabs>
        <w:autoSpaceDE w:val="0"/>
        <w:autoSpaceDN w:val="0"/>
        <w:adjustRightInd w:val="0"/>
        <w:spacing w:after="0" w:line="240" w:lineRule="atLeast"/>
        <w:ind w:right="-1"/>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КОНКРЕТИЗАЦИЯ РЕЗУЛЬТАТОВ ОСВОЕНИЯ ПМ</w:t>
      </w:r>
    </w:p>
    <w:p w:rsidR="009646FE" w:rsidRDefault="009646FE">
      <w:pPr>
        <w:spacing w:after="0" w:line="240" w:lineRule="atLeast"/>
        <w:jc w:val="center"/>
        <w:rPr>
          <w:rFonts w:ascii="Times New Roman" w:eastAsia="Times New Roman" w:hAnsi="Times New Roman" w:cs="Times New Roman"/>
          <w:b/>
          <w:bCs/>
          <w:caps/>
          <w:color w:val="000000" w:themeColor="text1"/>
          <w:sz w:val="24"/>
          <w:szCs w:val="24"/>
          <w:lang w:eastAsia="ru-RU"/>
        </w:rPr>
      </w:pPr>
    </w:p>
    <w:tbl>
      <w:tblPr>
        <w:tblW w:w="10119" w:type="dxa"/>
        <w:tblInd w:w="-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3"/>
        <w:gridCol w:w="277"/>
        <w:gridCol w:w="6632"/>
        <w:gridCol w:w="57"/>
      </w:tblGrid>
      <w:tr w:rsidR="009646FE">
        <w:trPr>
          <w:gridAfter w:val="1"/>
          <w:wAfter w:w="57" w:type="dxa"/>
        </w:trPr>
        <w:tc>
          <w:tcPr>
            <w:tcW w:w="10062" w:type="dxa"/>
            <w:gridSpan w:val="3"/>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ПК1.1 Обрабатывать статический информационный контент.</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статического информационного контента.</w:t>
            </w:r>
          </w:p>
        </w:tc>
        <w:tc>
          <w:tcPr>
            <w:tcW w:w="6632" w:type="dxa"/>
            <w:tcBorders>
              <w:top w:val="single" w:sz="4" w:space="0" w:color="auto"/>
              <w:left w:val="single" w:sz="4" w:space="0" w:color="auto"/>
              <w:bottom w:val="single" w:sz="4" w:space="0" w:color="auto"/>
              <w:right w:val="single" w:sz="4" w:space="0" w:color="auto"/>
            </w:tcBorders>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Виды работ на практике:</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Учебная практика:</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Обработка статического информационного контента.</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 xml:space="preserve">. Обработка статического информационного контента.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 Адресация ячеек: относительный и абсолютный адрес;</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Стандартные функции электронных таблиц в</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Применение условных функций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Работа со статистическими функциями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 xml:space="preserve">.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Применение логических функций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Функции дат и времени и их применение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r>
              <w:rPr>
                <w:rFonts w:ascii="Times New Roman" w:eastAsia="Times New Roman" w:hAnsi="Times New Roman" w:cs="Times New Roman"/>
                <w:color w:val="000000" w:themeColor="text1"/>
                <w:sz w:val="24"/>
                <w:szCs w:val="24"/>
                <w:lang w:eastAsia="ru-RU"/>
              </w:rPr>
              <w:t>.</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списков. Работа с данными: сортировка, фильтрация. Автоматический фильтр. Расширенный фильтр.</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Механизмы обмена данными между текстовым процессором и электронной таблицей.</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графиков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табличного процессора MS Excel для обработки экономической информации.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диаграмм в </w:t>
            </w:r>
            <w:r>
              <w:rPr>
                <w:rFonts w:ascii="Times New Roman" w:eastAsia="Times New Roman" w:hAnsi="Times New Roman" w:cs="Times New Roman"/>
                <w:color w:val="000000" w:themeColor="text1"/>
                <w:sz w:val="24"/>
                <w:szCs w:val="24"/>
                <w:lang w:val="en-US" w:eastAsia="ru-RU"/>
              </w:rPr>
              <w:t>MS</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Excel</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Программы по созданию векторной графики (Corel Draw)</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систем автоматизированного проектирования: назначение, область применения, возможности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Программа трёхмерного моделирования. Интерфейс программы 3 DS Max</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Технологии обработки графической информации средствами векторного редактора Macro Media Flash</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Панель инструментов в Corel Draw. Работа с объектами и группами объектов.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Форма. Трансформация. Работа с перспективой и объемом в Corel Draw.</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Панель инструментов 3 DS Max. Загрузка и визуализация готовых сцен.</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Редактирование сцен. Добавление и создание объектов 3 DS Max</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Источники света, камер. Рисование простых примитивов в 3 DS Max</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Рисование сложных примитивов в 3 DS Max</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Управление видимостью объектов. Работа со слоями в 3 DS Max</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Перемещение и вращение объектов в 3 DS Max. Масштабирование объектов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Объединение изображений в группы. Способы заливок в Macro Media Flash</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анимации в Macro Media Flash. Панель Timeline.</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Анимация движения в Macro Media Flash</w:t>
            </w:r>
          </w:p>
          <w:p w:rsidR="009646FE" w:rsidRDefault="00507400">
            <w:pPr>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Анимация формы в Macro Media Flash</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val="en-US" w:eastAsia="ru-RU"/>
              </w:rPr>
              <w:t>MSWord</w:t>
            </w:r>
            <w:r>
              <w:rPr>
                <w:rFonts w:ascii="Times New Roman" w:eastAsia="Times New Roman" w:hAnsi="Times New Roman" w:cs="Times New Roman"/>
                <w:color w:val="000000" w:themeColor="text1"/>
                <w:sz w:val="24"/>
                <w:szCs w:val="24"/>
                <w:lang w:eastAsia="ru-RU"/>
              </w:rPr>
              <w:t>.Создание документов, сохранение и печать документов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таблиц, добавление строк, столбцов, ячеек. Форматирование таблицы в MS Word</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фигурного текста. Работа с изображениями и рисунками в MS Word</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диаграммами в MS Word</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формулами в MS Word</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Системы распознавания текста. Сканирование документов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Слияние документов в MS Word</w:t>
            </w:r>
          </w:p>
          <w:p w:rsidR="009646FE" w:rsidRDefault="00964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Производственная практика:</w:t>
            </w:r>
          </w:p>
          <w:p w:rsidR="009646FE" w:rsidRDefault="00507400">
            <w:pPr>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Вводный инструктаж.</w:t>
            </w:r>
          </w:p>
          <w:p w:rsidR="009646FE" w:rsidRDefault="00507400">
            <w:pPr>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электронных таблиц для создания документов.</w:t>
            </w:r>
          </w:p>
          <w:p w:rsidR="009646FE" w:rsidRDefault="00507400">
            <w:pPr>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Построение диаграмм и графиков в </w:t>
            </w:r>
            <w:r>
              <w:rPr>
                <w:rFonts w:ascii="Times New Roman" w:eastAsia="Times New Roman" w:hAnsi="Times New Roman" w:cs="Times New Roman"/>
                <w:color w:val="000000" w:themeColor="text1"/>
                <w:sz w:val="24"/>
                <w:szCs w:val="24"/>
                <w:lang w:eastAsia="ru-RU"/>
              </w:rPr>
              <w:t>MS Excel.</w:t>
            </w:r>
          </w:p>
          <w:p w:rsidR="009646FE" w:rsidRDefault="00507400">
            <w:pPr>
              <w:spacing w:after="0" w:line="240" w:lineRule="atLeast"/>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Ознакомление и работа с электронными журналами</w:t>
            </w:r>
          </w:p>
          <w:p w:rsidR="009646FE" w:rsidRDefault="00507400">
            <w:pPr>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Разработка электронных кроссвордов в MS Excel.</w:t>
            </w:r>
          </w:p>
          <w:p w:rsidR="009646FE" w:rsidRDefault="00507400">
            <w:pPr>
              <w:spacing w:after="0" w:line="240" w:lineRule="atLeast"/>
              <w:jc w:val="both"/>
              <w:rPr>
                <w:rFonts w:ascii="Times New Roman" w:eastAsia="Times New Roman" w:hAnsi="Times New Roman" w:cs="Times New Roman"/>
                <w:bCs/>
                <w:i/>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Создание базы данных средствами </w:t>
            </w:r>
            <w:r>
              <w:rPr>
                <w:rFonts w:ascii="Times New Roman" w:eastAsia="Times New Roman" w:hAnsi="Times New Roman" w:cs="Times New Roman"/>
                <w:color w:val="000000" w:themeColor="text1"/>
                <w:sz w:val="24"/>
                <w:szCs w:val="24"/>
                <w:lang w:eastAsia="ru-RU"/>
              </w:rPr>
              <w:t>MS Excel.</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Использование графических редакторов для обработки изображений.</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настройка и применение технических средств для работы с графикой</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чертежно-графическими инструментами.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Оформление документов средствами текстового процессора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и оформление документации учебного секретаря</w:t>
            </w:r>
          </w:p>
        </w:tc>
      </w:tr>
      <w:tr w:rsidR="009646FE">
        <w:trPr>
          <w:gridAfter w:val="1"/>
          <w:wAfter w:w="57" w:type="dxa"/>
        </w:trPr>
        <w:tc>
          <w:tcPr>
            <w:tcW w:w="10062" w:type="dxa"/>
            <w:gridSpan w:val="3"/>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lastRenderedPageBreak/>
              <w:t>ПК 1.2 Обрабатывать динамический информационный контент</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обработки динамического информационного контента;</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val="en-US" w:eastAsia="ru-RU"/>
              </w:rPr>
            </w:pPr>
            <w:r>
              <w:rPr>
                <w:rFonts w:ascii="Times New Roman" w:eastAsia="Times New Roman" w:hAnsi="Times New Roman" w:cs="Times New Roman"/>
                <w:color w:val="000000" w:themeColor="text1"/>
                <w:sz w:val="24"/>
                <w:szCs w:val="24"/>
                <w:lang w:eastAsia="ru-RU"/>
              </w:rPr>
              <w:t>монтажа динамического информационного контента.</w:t>
            </w:r>
          </w:p>
        </w:tc>
        <w:tc>
          <w:tcPr>
            <w:tcW w:w="6632" w:type="dxa"/>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Виды работ на практике:</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Учебная практика:</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Обработка динамического информационного контента.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мультимедийных презентаций.</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анимации в презентациях.</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Редактирование цифрового аудио с помощью программы Sound Forge.</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Монтаж динамического информационного контента.</w:t>
            </w:r>
            <w:r>
              <w:rPr>
                <w:rFonts w:ascii="Times New Roman" w:eastAsia="Times New Roman" w:hAnsi="Times New Roman" w:cs="Times New Roman"/>
                <w:color w:val="000000" w:themeColor="text1"/>
                <w:sz w:val="24"/>
                <w:szCs w:val="24"/>
                <w:lang w:eastAsia="ru-RU"/>
              </w:rPr>
              <w:t xml:space="preserve"> Редактирование цифрового видео с помощью программы Adobe Premier.</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Конвертирование аудио и видео информации из одного формата в другой.</w:t>
            </w: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Производственная практика:</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Использование средств Интернета в работе организации.</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Работа с </w:t>
            </w:r>
            <w:r>
              <w:rPr>
                <w:rFonts w:ascii="Times New Roman" w:eastAsia="Times New Roman" w:hAnsi="Times New Roman" w:cs="Times New Roman"/>
                <w:bCs/>
                <w:color w:val="000000" w:themeColor="text1"/>
                <w:sz w:val="24"/>
                <w:szCs w:val="24"/>
                <w:lang w:val="en-US" w:eastAsia="ru-RU"/>
              </w:rPr>
              <w:t>Web</w:t>
            </w:r>
            <w:r>
              <w:rPr>
                <w:rFonts w:ascii="Times New Roman" w:eastAsia="Times New Roman" w:hAnsi="Times New Roman" w:cs="Times New Roman"/>
                <w:bCs/>
                <w:color w:val="000000" w:themeColor="text1"/>
                <w:sz w:val="24"/>
                <w:szCs w:val="24"/>
                <w:lang w:eastAsia="ru-RU"/>
              </w:rPr>
              <w:t>- узлами.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Размещение материала на </w:t>
            </w:r>
            <w:r>
              <w:rPr>
                <w:rFonts w:ascii="Times New Roman" w:eastAsia="Times New Roman" w:hAnsi="Times New Roman" w:cs="Times New Roman"/>
                <w:bCs/>
                <w:color w:val="000000" w:themeColor="text1"/>
                <w:sz w:val="24"/>
                <w:szCs w:val="24"/>
                <w:lang w:val="en-US" w:eastAsia="ru-RU"/>
              </w:rPr>
              <w:t>Web</w:t>
            </w:r>
            <w:r>
              <w:rPr>
                <w:rFonts w:ascii="Times New Roman" w:eastAsia="Times New Roman" w:hAnsi="Times New Roman" w:cs="Times New Roman"/>
                <w:bCs/>
                <w:color w:val="000000" w:themeColor="text1"/>
                <w:sz w:val="24"/>
                <w:szCs w:val="24"/>
                <w:lang w:eastAsia="ru-RU"/>
              </w:rPr>
              <w:t>- узлами.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аудио и видео информацией.</w:t>
            </w:r>
          </w:p>
        </w:tc>
      </w:tr>
      <w:tr w:rsidR="009646FE">
        <w:trPr>
          <w:gridAfter w:val="1"/>
          <w:wAfter w:w="57" w:type="dxa"/>
        </w:trPr>
        <w:tc>
          <w:tcPr>
            <w:tcW w:w="10062" w:type="dxa"/>
            <w:gridSpan w:val="3"/>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 1.3 Осуществлять подготовку оборудования к работе.</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подготовки оборудования к работе.</w:t>
            </w:r>
          </w:p>
        </w:tc>
        <w:tc>
          <w:tcPr>
            <w:tcW w:w="6632" w:type="dxa"/>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Виды работ на практике:</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Учебная практика: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lastRenderedPageBreak/>
              <w:t>Подготовка оборудования к работе.</w:t>
            </w:r>
            <w:r>
              <w:rPr>
                <w:rFonts w:ascii="Times New Roman" w:eastAsia="Times New Roman" w:hAnsi="Times New Roman" w:cs="Times New Roman"/>
                <w:color w:val="000000" w:themeColor="text1"/>
                <w:sz w:val="24"/>
                <w:szCs w:val="24"/>
                <w:lang w:eastAsia="ru-RU"/>
              </w:rPr>
              <w:t xml:space="preserve"> Подключение и инсталляция принтеров. Настройка параметров работы принтеров.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Подключение звуковой подсистемы ПК. </w:t>
            </w:r>
          </w:p>
          <w:p w:rsidR="009646FE" w:rsidRDefault="00507400">
            <w:pPr>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Подключение и инсталляция сканеров. Настройка параметров работы сканера. </w:t>
            </w:r>
          </w:p>
          <w:p w:rsidR="009646FE" w:rsidRDefault="00507400">
            <w:pPr>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Подключение и настройка параметров работы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модема.</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Производственная практика: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Работа с программным обеспечение интерактивных досок.</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общей схемы технологического процесса.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Подготовка мультимедийного оборудования к работе</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организации работы на предприятии по защите информации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и обновление антивирусных программ</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антивирусной программой, установленной на предприятии</w:t>
            </w:r>
          </w:p>
        </w:tc>
      </w:tr>
      <w:tr w:rsidR="009646FE">
        <w:trPr>
          <w:gridAfter w:val="1"/>
          <w:wAfter w:w="57" w:type="dxa"/>
        </w:trPr>
        <w:tc>
          <w:tcPr>
            <w:tcW w:w="10062" w:type="dxa"/>
            <w:gridSpan w:val="3"/>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lastRenderedPageBreak/>
              <w:t>ПК 1.4 Настраивать и работать с отраслевым оборудованием обработки информационного контента.</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работы с отраслевым оборудованием обработки информационного контента.</w:t>
            </w:r>
          </w:p>
        </w:tc>
        <w:tc>
          <w:tcPr>
            <w:tcW w:w="6632" w:type="dxa"/>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Виды работ на практике:</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Учебная практика: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Работа с отраслевым оборудованием обработки информационного контента.</w:t>
            </w:r>
            <w:r>
              <w:rPr>
                <w:rFonts w:ascii="Times New Roman" w:eastAsia="Times New Roman" w:hAnsi="Times New Roman" w:cs="Times New Roman"/>
                <w:color w:val="000000" w:themeColor="text1"/>
                <w:sz w:val="24"/>
                <w:szCs w:val="24"/>
                <w:lang w:eastAsia="ru-RU"/>
              </w:rPr>
              <w:t xml:space="preserve"> Структура ЭВМ, взаимодействие основных узлов. Внешний интерфейс ПК.  Подключение узлов ПК. Правила включения, перезагрузки и выключения компьютера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Назначение и параметры BIOS. Настройка Setup BIOS.</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Форматирование магнитных дисков.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программным обеспечением по обслуживанию жестких магнитных дисков.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операционной системы.</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Производственная практика: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Работа с программным обеспечение интерактивных досок.</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Рассмотрение назначения и использования технических средств информатизации в организации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используемого программного обеспечения информационных систем в организации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информационными системами, имеющихся в организации.</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со сканерами и программным обеспечением к ним</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архиваторов и антивирусных средств, применяемых на предприятии; область их применения.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языков программирования, применяемые на предприятии; область их применения.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операционных систем и оболочек, сервисных приложений, применяемые на предприятии; область их применения.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Настройка оборудования для работы по обработки информации</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Знать:</w:t>
            </w:r>
          </w:p>
          <w:p w:rsidR="009646FE" w:rsidRDefault="00507400" w:rsidP="00CE3C0D">
            <w:pPr>
              <w:numPr>
                <w:ilvl w:val="0"/>
                <w:numId w:val="20"/>
              </w:numPr>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p>
          <w:p w:rsidR="009646FE" w:rsidRDefault="00507400" w:rsidP="00CE3C0D">
            <w:pPr>
              <w:numPr>
                <w:ilvl w:val="0"/>
                <w:numId w:val="20"/>
              </w:numPr>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p>
          <w:p w:rsidR="009646FE" w:rsidRDefault="00507400" w:rsidP="00CE3C0D">
            <w:pPr>
              <w:numPr>
                <w:ilvl w:val="0"/>
                <w:numId w:val="20"/>
              </w:numPr>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принципы работы системного программного обеспечения.</w:t>
            </w:r>
          </w:p>
        </w:tc>
        <w:tc>
          <w:tcPr>
            <w:tcW w:w="6632" w:type="dxa"/>
            <w:tcBorders>
              <w:top w:val="single" w:sz="4" w:space="0" w:color="auto"/>
              <w:left w:val="single" w:sz="4" w:space="0" w:color="auto"/>
              <w:bottom w:val="single" w:sz="4" w:space="0" w:color="auto"/>
              <w:right w:val="single" w:sz="4" w:space="0" w:color="auto"/>
            </w:tcBorders>
          </w:tcPr>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eastAsia="ru-RU"/>
              </w:rPr>
              <w:t>Технологии работы со статическим информационным контентом</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Виды корпусов и блоков питания системного блока персонального компьютера.</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Питание персональных компьютеров.</w:t>
            </w:r>
          </w:p>
          <w:p w:rsidR="009646FE" w:rsidRDefault="00507400">
            <w:pPr>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Диапазоны допустимых эксплуатационных характеристик оборудования.</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Системные платы: основные компоненты, тип и размеры.</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Архитектура шины. Функциональное назначение шины. Шина </w:t>
            </w:r>
            <w:r>
              <w:rPr>
                <w:rFonts w:ascii="Times New Roman" w:eastAsia="Times New Roman" w:hAnsi="Times New Roman" w:cs="Times New Roman"/>
                <w:color w:val="000000" w:themeColor="text1"/>
                <w:sz w:val="24"/>
                <w:szCs w:val="24"/>
                <w:lang w:val="en-US" w:eastAsia="ru-RU"/>
              </w:rPr>
              <w:t>ISA</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PCI</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AGP</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USB</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SCSI</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IEEE</w:t>
            </w:r>
            <w:r>
              <w:rPr>
                <w:rFonts w:ascii="Times New Roman" w:eastAsia="Times New Roman" w:hAnsi="Times New Roman" w:cs="Times New Roman"/>
                <w:color w:val="000000" w:themeColor="text1"/>
                <w:sz w:val="24"/>
                <w:szCs w:val="24"/>
                <w:lang w:eastAsia="ru-RU"/>
              </w:rPr>
              <w:t xml:space="preserve"> 1397.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Принципы работы системного программного обеспечения.</w:t>
            </w:r>
            <w:r>
              <w:rPr>
                <w:rFonts w:ascii="Times New Roman" w:eastAsia="Times New Roman" w:hAnsi="Times New Roman" w:cs="Times New Roman"/>
                <w:color w:val="000000" w:themeColor="text1"/>
                <w:sz w:val="24"/>
                <w:szCs w:val="24"/>
                <w:lang w:val="tt-RU" w:eastAsia="ru-RU"/>
              </w:rPr>
              <w:t xml:space="preserve"> </w:t>
            </w:r>
            <w:r>
              <w:rPr>
                <w:rFonts w:ascii="Times New Roman" w:eastAsia="Times New Roman" w:hAnsi="Times New Roman" w:cs="Times New Roman"/>
                <w:color w:val="000000" w:themeColor="text1"/>
                <w:sz w:val="24"/>
                <w:szCs w:val="24"/>
                <w:lang w:eastAsia="ru-RU"/>
              </w:rPr>
              <w:t>Система прерываний и конфигурация системной платы.</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Параллельные и последовательные порты</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Обзор основных современных моделей процессоров.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Оперативная и кэш-память.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Характеристики процессоров и их режимы работы. </w:t>
            </w:r>
          </w:p>
          <w:p w:rsidR="009646FE" w:rsidRDefault="00964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p>
        </w:tc>
      </w:tr>
      <w:tr w:rsidR="009646FE">
        <w:trPr>
          <w:gridAfter w:val="1"/>
          <w:wAfter w:w="57" w:type="dxa"/>
        </w:trPr>
        <w:tc>
          <w:tcPr>
            <w:tcW w:w="10062" w:type="dxa"/>
            <w:gridSpan w:val="3"/>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ПК 1.5 Контролировать работу компьютерных, периферийных устройств и телекоммуникационных систем, обеспечивать их правильную эксплуатацию.</w:t>
            </w:r>
          </w:p>
        </w:tc>
      </w:tr>
      <w:tr w:rsidR="009646FE">
        <w:trPr>
          <w:gridAfter w:val="1"/>
          <w:wAfter w:w="57" w:type="dxa"/>
        </w:trPr>
        <w:tc>
          <w:tcPr>
            <w:tcW w:w="3430" w:type="dxa"/>
            <w:gridSpan w:val="2"/>
            <w:tcBorders>
              <w:top w:val="single" w:sz="4" w:space="0" w:color="auto"/>
              <w:left w:val="single" w:sz="4" w:space="0" w:color="auto"/>
              <w:bottom w:val="single" w:sz="4" w:space="0" w:color="auto"/>
              <w:right w:val="single" w:sz="4" w:space="0" w:color="auto"/>
            </w:tcBorders>
          </w:tcPr>
          <w:p w:rsidR="009646FE" w:rsidRDefault="00507400">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rsidP="00CE3C0D">
            <w:pPr>
              <w:numPr>
                <w:ilvl w:val="0"/>
                <w:numId w:val="17"/>
              </w:numPr>
              <w:tabs>
                <w:tab w:val="num" w:pos="284"/>
                <w:tab w:val="left" w:pos="3989"/>
                <w:tab w:val="left" w:pos="4915"/>
                <w:tab w:val="left" w:pos="6605"/>
              </w:tabs>
              <w:autoSpaceDE w:val="0"/>
              <w:autoSpaceDN w:val="0"/>
              <w:adjustRightInd w:val="0"/>
              <w:spacing w:after="0" w:line="240" w:lineRule="atLeast"/>
              <w:ind w:hanging="142"/>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осуществления контроля работы компьютерных, периферийных устройств и телекоммуникационных систем, обеспечение их правильной эксплуатации.</w:t>
            </w:r>
          </w:p>
          <w:p w:rsidR="009646FE" w:rsidRDefault="009646FE">
            <w:pPr>
              <w:widowControl w:val="0"/>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p>
        </w:tc>
        <w:tc>
          <w:tcPr>
            <w:tcW w:w="6632" w:type="dxa"/>
            <w:tcBorders>
              <w:top w:val="single" w:sz="4" w:space="0" w:color="auto"/>
              <w:left w:val="single" w:sz="4" w:space="0" w:color="auto"/>
              <w:bottom w:val="single" w:sz="4" w:space="0" w:color="auto"/>
              <w:right w:val="single" w:sz="4" w:space="0" w:color="auto"/>
            </w:tcBorders>
            <w:hideMark/>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Виды работ на практике:</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Учебная практика:</w:t>
            </w:r>
          </w:p>
          <w:p w:rsidR="009646FE" w:rsidRDefault="00507400">
            <w:pPr>
              <w:tabs>
                <w:tab w:val="left" w:pos="3989"/>
                <w:tab w:val="left" w:pos="4915"/>
                <w:tab w:val="left" w:pos="6605"/>
              </w:tabs>
              <w:autoSpaceDE w:val="0"/>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color w:val="000000" w:themeColor="text1"/>
                <w:sz w:val="24"/>
                <w:szCs w:val="24"/>
                <w:lang w:val="tt-RU" w:eastAsia="ru-RU"/>
              </w:rPr>
              <w:t>О</w:t>
            </w:r>
            <w:r>
              <w:rPr>
                <w:rFonts w:ascii="Times New Roman" w:eastAsia="Times New Roman" w:hAnsi="Times New Roman" w:cs="Times New Roman"/>
                <w:b/>
                <w:color w:val="000000" w:themeColor="text1"/>
                <w:sz w:val="24"/>
                <w:szCs w:val="24"/>
                <w:lang w:eastAsia="ru-RU"/>
              </w:rPr>
              <w:t>осуществление контроля работы компьютерных, периферийных устройств и телекоммуникационных систем, обеспечение их правильной эксплуатации.</w:t>
            </w:r>
            <w:r>
              <w:rPr>
                <w:rFonts w:ascii="Times New Roman" w:eastAsia="Times New Roman" w:hAnsi="Times New Roman" w:cs="Times New Roman"/>
                <w:color w:val="000000" w:themeColor="text1"/>
                <w:sz w:val="24"/>
                <w:szCs w:val="24"/>
                <w:lang w:eastAsia="ru-RU"/>
              </w:rPr>
              <w:t xml:space="preserve"> Настройка параметров работы принтеров. Замена картриджей</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Запись и воспроизведение звуковых файлов.</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программами сканирования и распознавания текстовых материалов.</w:t>
            </w:r>
          </w:p>
          <w:p w:rsidR="009646FE" w:rsidRDefault="00507400">
            <w:pPr>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Подключение и работа с нестандартными периферийными устройствами ПК.</w:t>
            </w:r>
          </w:p>
          <w:p w:rsidR="009646FE" w:rsidRDefault="00507400">
            <w:pPr>
              <w:spacing w:after="0" w:line="240" w:lineRule="atLeas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Подключение и настройка параметров работы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модема.</w:t>
            </w:r>
          </w:p>
          <w:p w:rsidR="009646FE" w:rsidRDefault="00507400">
            <w:pPr>
              <w:spacing w:after="0" w:line="240" w:lineRule="atLeast"/>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Производственная практика:</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Формирование навыка работы в локальных вычислительных сетях образовательного учреждения, использование средств Интернет в работе образовательного учреждения.</w:t>
            </w:r>
          </w:p>
          <w:p w:rsidR="009646FE" w:rsidRDefault="00507400">
            <w:pPr>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их топологии, протоколы, распределения ресурсов и прав доступа;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Рассмотрение состава локальных вычислительных сетей предприятия.</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Знакомство с   топологиями компьютерных сетей, протоколами.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распределения ресурсов и прав доступа в локальных сетях. </w:t>
            </w:r>
          </w:p>
          <w:p w:rsidR="009646FE" w:rsidRDefault="00507400">
            <w:pPr>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Характеристики ПЭВМ и периферийных устройств, области применения</w:t>
            </w: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spacing w:after="0" w:line="240" w:lineRule="atLeast"/>
              <w:ind w:left="57" w:right="57"/>
              <w:rPr>
                <w:rFonts w:ascii="Times New Roman" w:eastAsia="Times New Roman" w:hAnsi="Times New Roman" w:cs="Times New Roman"/>
                <w:b/>
                <w:noProof/>
                <w:color w:val="000000" w:themeColor="text1"/>
                <w:sz w:val="24"/>
                <w:szCs w:val="24"/>
                <w:lang w:eastAsia="ru-RU"/>
              </w:rPr>
            </w:pPr>
            <w:r>
              <w:rPr>
                <w:rFonts w:ascii="Times New Roman" w:eastAsia="Times New Roman" w:hAnsi="Times New Roman" w:cs="Times New Roman"/>
                <w:b/>
                <w:bCs/>
                <w:smallCaps/>
                <w:color w:val="000000" w:themeColor="text1"/>
                <w:sz w:val="24"/>
                <w:szCs w:val="24"/>
                <w:lang w:eastAsia="ru-RU"/>
              </w:rPr>
              <w:t xml:space="preserve">ПК 2.1. </w:t>
            </w:r>
            <w:r>
              <w:rPr>
                <w:rFonts w:ascii="Times New Roman" w:eastAsia="Times New Roman" w:hAnsi="Times New Roman" w:cs="Times New Roman"/>
                <w:b/>
                <w:color w:val="000000" w:themeColor="text1"/>
                <w:sz w:val="24"/>
                <w:szCs w:val="24"/>
                <w:lang w:eastAsia="ru-RU"/>
              </w:rPr>
              <w:t>Осуществлять</w:t>
            </w:r>
            <w:r>
              <w:rPr>
                <w:rFonts w:ascii="Times New Roman" w:eastAsia="Times New Roman" w:hAnsi="Times New Roman" w:cs="Times New Roman"/>
                <w:b/>
                <w:bCs/>
                <w:smallCaps/>
                <w:color w:val="000000" w:themeColor="text1"/>
                <w:sz w:val="24"/>
                <w:szCs w:val="24"/>
                <w:lang w:eastAsia="ru-RU"/>
              </w:rPr>
              <w:t xml:space="preserve"> сбор и анализ информации для определения потребностей клиента </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tabs>
                <w:tab w:val="left" w:pos="426"/>
              </w:tabs>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tabs>
                <w:tab w:val="left" w:pos="426"/>
              </w:tabs>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сбора и анализа информации для </w:t>
            </w:r>
            <w:r>
              <w:rPr>
                <w:rFonts w:ascii="Times New Roman" w:eastAsia="Times New Roman" w:hAnsi="Times New Roman" w:cs="Times New Roman"/>
                <w:color w:val="000000" w:themeColor="text1"/>
                <w:sz w:val="24"/>
                <w:szCs w:val="24"/>
                <w:lang w:eastAsia="ru-RU"/>
              </w:rPr>
              <w:lastRenderedPageBreak/>
              <w:t>определения потребностей клиента</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tcPr>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Сбор и анализ информации</w:t>
            </w:r>
            <w:r>
              <w:rPr>
                <w:rFonts w:ascii="Times New Roman" w:eastAsia="Times New Roman" w:hAnsi="Times New Roman" w:cs="Times New Roman"/>
                <w:b/>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для разработки программного обеспечения отраслевой направленности (информационного </w:t>
            </w:r>
            <w:r>
              <w:rPr>
                <w:rFonts w:ascii="Times New Roman" w:eastAsia="Times New Roman" w:hAnsi="Times New Roman" w:cs="Times New Roman"/>
                <w:color w:val="000000" w:themeColor="text1"/>
                <w:sz w:val="24"/>
                <w:szCs w:val="24"/>
                <w:lang w:eastAsia="ru-RU"/>
              </w:rPr>
              <w:lastRenderedPageBreak/>
              <w:t xml:space="preserve">ресурса). </w:t>
            </w:r>
            <w:r>
              <w:rPr>
                <w:rFonts w:ascii="Times New Roman" w:eastAsia="Times New Roman" w:hAnsi="Times New Roman" w:cs="Times New Roman"/>
                <w:b/>
                <w:color w:val="000000" w:themeColor="text1"/>
                <w:sz w:val="24"/>
                <w:szCs w:val="24"/>
                <w:lang w:eastAsia="ru-RU"/>
              </w:rPr>
              <w:t>Сбор и анализ информации для определения потребностей клиента</w:t>
            </w:r>
            <w:r>
              <w:rPr>
                <w:rFonts w:ascii="Times New Roman" w:eastAsia="Times New Roman" w:hAnsi="Times New Roman" w:cs="Times New Roman"/>
                <w:color w:val="000000" w:themeColor="text1"/>
                <w:sz w:val="24"/>
                <w:szCs w:val="24"/>
                <w:lang w:eastAsia="ru-RU"/>
              </w:rPr>
              <w:t xml:space="preserve">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организационной структурой предприятия, структурой управления, основными направлениями деятельности.</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общей схемы технологического процесса.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Выделение основных показателей производственной деятельности предприятия.</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организационной структурой базового подразделения, структурой управления, тематикой</w:t>
            </w:r>
            <w:r>
              <w:rPr>
                <w:rFonts w:ascii="Times New Roman" w:eastAsia="Times New Roman" w:hAnsi="Times New Roman" w:cs="Times New Roman"/>
                <w:iCs/>
                <w:color w:val="000000" w:themeColor="text1"/>
                <w:sz w:val="24"/>
                <w:szCs w:val="24"/>
                <w:lang w:eastAsia="ru-RU"/>
              </w:rPr>
              <w:t xml:space="preserve"> работ, кругом решаемых задач.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Знакомство </w:t>
            </w:r>
            <w:proofErr w:type="gramStart"/>
            <w:r>
              <w:rPr>
                <w:rFonts w:ascii="Times New Roman" w:eastAsia="Times New Roman" w:hAnsi="Times New Roman" w:cs="Times New Roman"/>
                <w:color w:val="000000" w:themeColor="text1"/>
                <w:sz w:val="24"/>
                <w:szCs w:val="24"/>
                <w:lang w:eastAsia="ru-RU"/>
              </w:rPr>
              <w:t xml:space="preserve">с  </w:t>
            </w:r>
            <w:r>
              <w:rPr>
                <w:rFonts w:ascii="Times New Roman" w:eastAsia="Times New Roman" w:hAnsi="Times New Roman" w:cs="Times New Roman"/>
                <w:iCs/>
                <w:color w:val="000000" w:themeColor="text1"/>
                <w:sz w:val="24"/>
                <w:szCs w:val="24"/>
                <w:lang w:eastAsia="ru-RU"/>
              </w:rPr>
              <w:t>обязанностями</w:t>
            </w:r>
            <w:proofErr w:type="gramEnd"/>
            <w:r>
              <w:rPr>
                <w:rFonts w:ascii="Times New Roman" w:eastAsia="Times New Roman" w:hAnsi="Times New Roman" w:cs="Times New Roman"/>
                <w:iCs/>
                <w:color w:val="000000" w:themeColor="text1"/>
                <w:sz w:val="24"/>
                <w:szCs w:val="24"/>
                <w:lang w:eastAsia="ru-RU"/>
              </w:rPr>
              <w:t xml:space="preserve"> инженерно-технических работников среднего звена.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назначения и использования технических средств информатизации на предприятии.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используемого программного обеспечения информационных систем предприятия.</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рабочего места оператора ЭВМ (техника). Правила и нормы охраны труда, техники безопасности рабочего места оператора ЭВМ и техника.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состава информационных систем, имеющихся на предприятии.</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информационными системами собственной разработки, применяемыми в них языками программирования, СУБД, другими средства разработки.</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операционными системами и оболочками, сервисными приложениями, языками программирования, архиваторами и антивирусные средства, применяемые на предприятии; области их применения.</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организацией работ по разработке, адаптации и внедрении программного обеспечения на предприятии.</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Знакомство с составом, порядком оформления технической документации на ПО, требованиями к их содержанию.</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подразделений, участвующих в обработке информации по данной задаче, их функций, полномочий, разграничение ответственности.</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постановки задачи.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Сбор и анализ информации, поступающей от пользователей</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аппаратной и программной конфигурации средств вычислительной техники для решения задачи.</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Проведение анкетирования и интервьюрирования</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Построение структурно-функционнальных схем информационных систем</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Анализ бизнес-информации с использованием различных методик</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Формулирование потребностей клиента в виде четких логических конструкций</w:t>
            </w:r>
          </w:p>
          <w:p w:rsidR="009646FE" w:rsidRDefault="00507400">
            <w:pPr>
              <w:tabs>
                <w:tab w:val="num" w:pos="851"/>
              </w:tabs>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Идентифицирование, анализ и структурирование объектов информационного контента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shd w:val="clear" w:color="auto" w:fill="FFFFFF"/>
                <w:lang w:eastAsia="ru-RU"/>
              </w:rPr>
              <w:t>Построение логической структуры</w:t>
            </w:r>
            <w:r>
              <w:rPr>
                <w:rFonts w:ascii="Times New Roman" w:eastAsia="Times New Roman" w:hAnsi="Times New Roman" w:cs="Times New Roman"/>
                <w:color w:val="000000" w:themeColor="text1"/>
                <w:sz w:val="24"/>
                <w:szCs w:val="24"/>
                <w:lang w:eastAsia="ru-RU"/>
              </w:rPr>
              <w:t xml:space="preserve"> информационного контента</w:t>
            </w:r>
          </w:p>
          <w:p w:rsidR="009646FE" w:rsidRDefault="009646FE">
            <w:pPr>
              <w:spacing w:after="0" w:line="240" w:lineRule="atLeast"/>
              <w:ind w:left="57" w:right="57"/>
              <w:rPr>
                <w:rFonts w:ascii="Times New Roman" w:eastAsia="Times New Roman" w:hAnsi="Times New Roman" w:cs="Times New Roman"/>
                <w:bCs/>
                <w:color w:val="000000" w:themeColor="text1"/>
                <w:sz w:val="24"/>
                <w:szCs w:val="24"/>
                <w:lang w:eastAsia="ru-RU"/>
              </w:rPr>
            </w:pP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spacing w:after="0" w:line="240" w:lineRule="atLeast"/>
              <w:ind w:left="57" w:right="57"/>
              <w:rPr>
                <w:rFonts w:ascii="Times New Roman" w:eastAsia="Times New Roman" w:hAnsi="Times New Roman" w:cs="Times New Roman"/>
                <w:b/>
                <w:color w:val="000000" w:themeColor="text1"/>
                <w:spacing w:val="-4"/>
                <w:sz w:val="24"/>
                <w:szCs w:val="24"/>
                <w:lang w:eastAsia="ru-RU"/>
              </w:rPr>
            </w:pPr>
            <w:r>
              <w:rPr>
                <w:rFonts w:ascii="Times New Roman" w:eastAsia="Times New Roman" w:hAnsi="Times New Roman" w:cs="Times New Roman"/>
                <w:b/>
                <w:color w:val="000000" w:themeColor="text1"/>
                <w:spacing w:val="-4"/>
                <w:sz w:val="24"/>
                <w:szCs w:val="24"/>
                <w:lang w:eastAsia="ru-RU"/>
              </w:rPr>
              <w:lastRenderedPageBreak/>
              <w:t xml:space="preserve">ПК 2.2. Разрабатывать и публиковать программное </w:t>
            </w:r>
            <w:proofErr w:type="gramStart"/>
            <w:r>
              <w:rPr>
                <w:rFonts w:ascii="Times New Roman" w:eastAsia="Times New Roman" w:hAnsi="Times New Roman" w:cs="Times New Roman"/>
                <w:b/>
                <w:color w:val="000000" w:themeColor="text1"/>
                <w:spacing w:val="-4"/>
                <w:sz w:val="24"/>
                <w:szCs w:val="24"/>
                <w:lang w:eastAsia="ru-RU"/>
              </w:rPr>
              <w:t>обеспечение  и</w:t>
            </w:r>
            <w:proofErr w:type="gramEnd"/>
            <w:r>
              <w:rPr>
                <w:rFonts w:ascii="Times New Roman" w:eastAsia="Times New Roman" w:hAnsi="Times New Roman" w:cs="Times New Roman"/>
                <w:b/>
                <w:color w:val="000000" w:themeColor="text1"/>
                <w:spacing w:val="-4"/>
                <w:sz w:val="24"/>
                <w:szCs w:val="24"/>
                <w:lang w:eastAsia="ru-RU"/>
              </w:rPr>
              <w:t xml:space="preserve"> информационные ресурсы отраслевой направленности со статическим и динамическим контентом на основе готовых спецификаций и стандартов</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tabs>
                <w:tab w:val="left" w:pos="426"/>
              </w:tabs>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spacing w:after="0" w:line="240" w:lineRule="atLeast"/>
              <w:ind w:left="57" w:right="57"/>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 xml:space="preserve">- разработки и публикации программного обеспечения отраслевой направленности со статическим и динамическим контентом на основе готовых спецификаций и стандартов; </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spacing w:after="0" w:line="240" w:lineRule="atLeast"/>
              <w:ind w:left="57" w:right="57"/>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Построение структуры информационного ресурса. </w:t>
            </w:r>
            <w:r>
              <w:rPr>
                <w:rFonts w:ascii="Times New Roman" w:eastAsia="Times New Roman" w:hAnsi="Times New Roman" w:cs="Times New Roman"/>
                <w:b/>
                <w:color w:val="000000" w:themeColor="text1"/>
                <w:spacing w:val="-4"/>
                <w:sz w:val="24"/>
                <w:szCs w:val="24"/>
                <w:lang w:eastAsia="ru-RU"/>
              </w:rPr>
              <w:t>Разработка и публикация программного обеспечения отраслевой направленности со статическим и динамическим контентом на основе готовых спецификаций и стандартов.</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Выбор технологии реализации структуры информационного ресурса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Наполнение информационного ресурса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Оформление информационного ресурса. Вставка мультимедийных объектов </w:t>
            </w:r>
          </w:p>
          <w:p w:rsidR="009646FE" w:rsidRDefault="00507400">
            <w:pPr>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Публикация информационного ресурса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обучающей программы на языке программирования Turbo Pascal</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Разработка приложений с использованием мультимедийных возможностей </w:t>
            </w:r>
            <w:r>
              <w:rPr>
                <w:rFonts w:ascii="Times New Roman" w:eastAsia="Times New Roman" w:hAnsi="Times New Roman" w:cs="Times New Roman"/>
                <w:color w:val="000000" w:themeColor="text1"/>
                <w:sz w:val="24"/>
                <w:szCs w:val="24"/>
                <w:lang w:eastAsia="ru-RU"/>
              </w:rPr>
              <w:t>Turbo Pascal</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мультимедийных приложений в Delphi</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базы данных в Delphi</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Создание связи между базой данных в Access с Delphi</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Создание анимации в графическом редакторе Adobe Photoshop</w:t>
            </w:r>
          </w:p>
          <w:p w:rsidR="009646FE" w:rsidRDefault="00507400">
            <w:pPr>
              <w:spacing w:after="0" w:line="240" w:lineRule="atLeast"/>
              <w:ind w:left="57" w:right="57"/>
              <w:rPr>
                <w:rFonts w:ascii="Times New Roman" w:eastAsia="Calibri" w:hAnsi="Times New Roman" w:cs="Times New Roman"/>
                <w:bCs/>
                <w:color w:val="000000" w:themeColor="text1"/>
                <w:sz w:val="24"/>
                <w:szCs w:val="24"/>
                <w:lang w:eastAsia="ru-RU"/>
              </w:rPr>
            </w:pPr>
            <w:r>
              <w:rPr>
                <w:rFonts w:ascii="Times New Roman" w:eastAsia="Calibri" w:hAnsi="Times New Roman" w:cs="Times New Roman"/>
                <w:bCs/>
                <w:color w:val="000000" w:themeColor="text1"/>
                <w:sz w:val="24"/>
                <w:szCs w:val="24"/>
                <w:lang w:eastAsia="ru-RU"/>
              </w:rPr>
              <w:t>Проектирование и разработка информационного контента сайта. Установка и русификация программы TurboSite</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Установка общих настроек для информационного контента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Выбор шаблона. Редактирование графического шаблона</w:t>
            </w:r>
          </w:p>
          <w:p w:rsidR="009646FE" w:rsidRDefault="00507400">
            <w:pPr>
              <w:keepNext/>
              <w:widowControl w:val="0"/>
              <w:tabs>
                <w:tab w:val="left" w:pos="708"/>
              </w:tabs>
              <w:suppressAutoHyphens/>
              <w:autoSpaceDE w:val="0"/>
              <w:spacing w:after="0" w:line="240" w:lineRule="atLeast"/>
              <w:ind w:left="57" w:right="57"/>
              <w:jc w:val="both"/>
              <w:outlineLvl w:val="1"/>
              <w:rPr>
                <w:rFonts w:ascii="Times New Roman" w:eastAsia="Arial Unicode MS" w:hAnsi="Times New Roman" w:cs="Times New Roman"/>
                <w:bCs/>
                <w:iCs/>
                <w:color w:val="000000" w:themeColor="text1"/>
                <w:kern w:val="2"/>
                <w:sz w:val="24"/>
                <w:szCs w:val="24"/>
                <w:lang w:eastAsia="ar-SA"/>
              </w:rPr>
            </w:pPr>
            <w:r>
              <w:rPr>
                <w:rFonts w:ascii="Times New Roman" w:eastAsia="Arial Unicode MS" w:hAnsi="Times New Roman" w:cs="Times New Roman"/>
                <w:bCs/>
                <w:i/>
                <w:iCs/>
                <w:color w:val="000000" w:themeColor="text1"/>
                <w:kern w:val="2"/>
                <w:sz w:val="24"/>
                <w:szCs w:val="24"/>
                <w:lang w:eastAsia="ar-SA"/>
              </w:rPr>
              <w:t>Создание страниц и уровней сайта</w:t>
            </w:r>
          </w:p>
          <w:p w:rsidR="009646FE" w:rsidRDefault="00507400">
            <w:pPr>
              <w:keepNext/>
              <w:widowControl w:val="0"/>
              <w:tabs>
                <w:tab w:val="left" w:pos="708"/>
              </w:tabs>
              <w:suppressAutoHyphens/>
              <w:autoSpaceDE w:val="0"/>
              <w:spacing w:after="0" w:line="240" w:lineRule="atLeast"/>
              <w:ind w:left="57" w:right="57"/>
              <w:jc w:val="both"/>
              <w:outlineLvl w:val="1"/>
              <w:rPr>
                <w:rFonts w:ascii="Times New Roman" w:eastAsia="Arial Unicode MS" w:hAnsi="Times New Roman" w:cs="Times New Roman"/>
                <w:bCs/>
                <w:i/>
                <w:iCs/>
                <w:color w:val="000000" w:themeColor="text1"/>
                <w:kern w:val="2"/>
                <w:sz w:val="24"/>
                <w:szCs w:val="24"/>
                <w:lang w:eastAsia="ar-SA"/>
              </w:rPr>
            </w:pPr>
            <w:r>
              <w:rPr>
                <w:rFonts w:ascii="Times New Roman" w:eastAsia="Arial Unicode MS" w:hAnsi="Times New Roman" w:cs="Times New Roman"/>
                <w:bCs/>
                <w:i/>
                <w:iCs/>
                <w:color w:val="000000" w:themeColor="text1"/>
                <w:kern w:val="2"/>
                <w:sz w:val="24"/>
                <w:szCs w:val="24"/>
                <w:lang w:eastAsia="ar-SA"/>
              </w:rPr>
              <w:t>Определение свойств страниц. Создание скрытых и закрытых страницы сайта</w:t>
            </w:r>
          </w:p>
          <w:p w:rsidR="009646FE" w:rsidRDefault="00507400">
            <w:pPr>
              <w:keepNext/>
              <w:widowControl w:val="0"/>
              <w:tabs>
                <w:tab w:val="left" w:pos="708"/>
              </w:tabs>
              <w:suppressAutoHyphens/>
              <w:autoSpaceDE w:val="0"/>
              <w:spacing w:after="0" w:line="240" w:lineRule="atLeast"/>
              <w:ind w:left="57" w:right="57"/>
              <w:jc w:val="both"/>
              <w:outlineLvl w:val="1"/>
              <w:rPr>
                <w:rFonts w:ascii="Times New Roman" w:eastAsia="Arial Unicode MS" w:hAnsi="Times New Roman" w:cs="Times New Roman"/>
                <w:bCs/>
                <w:i/>
                <w:iCs/>
                <w:color w:val="000000" w:themeColor="text1"/>
                <w:kern w:val="2"/>
                <w:sz w:val="24"/>
                <w:szCs w:val="24"/>
                <w:lang w:eastAsia="ar-SA"/>
              </w:rPr>
            </w:pPr>
            <w:r>
              <w:rPr>
                <w:rFonts w:ascii="Times New Roman" w:eastAsia="Arial Unicode MS" w:hAnsi="Times New Roman" w:cs="Times New Roman"/>
                <w:bCs/>
                <w:i/>
                <w:iCs/>
                <w:color w:val="000000" w:themeColor="text1"/>
                <w:kern w:val="2"/>
                <w:sz w:val="24"/>
                <w:szCs w:val="24"/>
                <w:lang w:eastAsia="ar-SA"/>
              </w:rPr>
              <w:t>Настройка анимации при смене страниц сайта. Подбор контента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Наполнение страниц различным контентом</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Установка дополнительных настроек</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Экспорт созданного проекта. Размещение в сети Интернет</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в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Word</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в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Excel</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Автоматизация баз данных </w:t>
            </w:r>
            <w:r>
              <w:rPr>
                <w:rFonts w:ascii="Times New Roman" w:eastAsia="Calibri" w:hAnsi="Times New Roman" w:cs="Times New Roman"/>
                <w:bCs/>
                <w:color w:val="000000" w:themeColor="text1"/>
                <w:sz w:val="24"/>
                <w:szCs w:val="24"/>
                <w:lang w:val="en-US" w:eastAsia="ru-RU"/>
              </w:rPr>
              <w:t>Access</w:t>
            </w:r>
            <w:r>
              <w:rPr>
                <w:rFonts w:ascii="Times New Roman" w:eastAsia="Calibri" w:hAnsi="Times New Roman" w:cs="Times New Roman"/>
                <w:bCs/>
                <w:color w:val="000000" w:themeColor="text1"/>
                <w:sz w:val="24"/>
                <w:szCs w:val="24"/>
                <w:lang w:eastAsia="ru-RU"/>
              </w:rPr>
              <w:t xml:space="preserve"> с использованием </w:t>
            </w:r>
            <w:r>
              <w:rPr>
                <w:rFonts w:ascii="Times New Roman" w:eastAsia="Calibri" w:hAnsi="Times New Roman" w:cs="Times New Roman"/>
                <w:bCs/>
                <w:color w:val="000000" w:themeColor="text1"/>
                <w:sz w:val="24"/>
                <w:szCs w:val="24"/>
                <w:lang w:val="en-US" w:eastAsia="ru-RU"/>
              </w:rPr>
              <w:t>VBA</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val="en-US" w:eastAsia="ru-RU"/>
              </w:rPr>
              <w:t>Outlook</w:t>
            </w:r>
            <w:r>
              <w:rPr>
                <w:rFonts w:ascii="Times New Roman" w:eastAsia="Times New Roman" w:hAnsi="Times New Roman" w:cs="Times New Roman"/>
                <w:color w:val="000000" w:themeColor="text1"/>
                <w:sz w:val="24"/>
                <w:szCs w:val="24"/>
                <w:lang w:eastAsia="ru-RU"/>
              </w:rPr>
              <w:t xml:space="preserve"> 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autoSpaceDE w:val="0"/>
              <w:autoSpaceDN w:val="0"/>
              <w:adjustRightInd w:val="0"/>
              <w:spacing w:after="0" w:line="240" w:lineRule="atLeast"/>
              <w:ind w:left="57" w:right="57"/>
              <w:rPr>
                <w:rFonts w:ascii="Times New Roman" w:eastAsia="Times New Roman" w:hAnsi="Times New Roman" w:cs="Times New Roman"/>
                <w:i/>
                <w:iCs/>
                <w:color w:val="000000" w:themeColor="text1"/>
                <w:sz w:val="24"/>
                <w:szCs w:val="24"/>
                <w:lang w:eastAsia="ru-RU"/>
              </w:rPr>
            </w:pPr>
            <w:r>
              <w:rPr>
                <w:rFonts w:ascii="Times New Roman" w:eastAsia="Calibri" w:hAnsi="Times New Roman" w:cs="Times New Roman"/>
                <w:bCs/>
                <w:color w:val="000000" w:themeColor="text1"/>
                <w:sz w:val="24"/>
                <w:szCs w:val="24"/>
                <w:lang w:eastAsia="ru-RU"/>
              </w:rPr>
              <w:t xml:space="preserve">Создание приложений для </w:t>
            </w:r>
            <w:r>
              <w:rPr>
                <w:rFonts w:ascii="Times New Roman" w:eastAsia="Calibri" w:hAnsi="Times New Roman" w:cs="Times New Roman"/>
                <w:bCs/>
                <w:color w:val="000000" w:themeColor="text1"/>
                <w:sz w:val="24"/>
                <w:szCs w:val="24"/>
                <w:lang w:val="en-US" w:eastAsia="ru-RU"/>
              </w:rPr>
              <w:t>Microsoft</w:t>
            </w:r>
            <w:r>
              <w:rPr>
                <w:rFonts w:ascii="Times New Roman" w:eastAsia="Calibri" w:hAnsi="Times New Roman" w:cs="Times New Roman"/>
                <w:bCs/>
                <w:color w:val="000000" w:themeColor="text1"/>
                <w:sz w:val="24"/>
                <w:szCs w:val="24"/>
                <w:lang w:eastAsia="ru-RU"/>
              </w:rPr>
              <w:t xml:space="preserve"> </w:t>
            </w:r>
            <w:r>
              <w:rPr>
                <w:rFonts w:ascii="Times New Roman" w:eastAsia="Calibri" w:hAnsi="Times New Roman" w:cs="Times New Roman"/>
                <w:bCs/>
                <w:color w:val="000000" w:themeColor="text1"/>
                <w:sz w:val="24"/>
                <w:szCs w:val="24"/>
                <w:lang w:val="en-US" w:eastAsia="ru-RU"/>
              </w:rPr>
              <w:t>PowerPoint</w:t>
            </w:r>
            <w:r>
              <w:rPr>
                <w:rFonts w:ascii="Times New Roman" w:eastAsia="Calibri" w:hAnsi="Times New Roman" w:cs="Times New Roman"/>
                <w:bCs/>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средствами </w:t>
            </w:r>
            <w:r>
              <w:rPr>
                <w:rFonts w:ascii="Times New Roman" w:eastAsia="Calibri" w:hAnsi="Times New Roman" w:cs="Times New Roman"/>
                <w:bCs/>
                <w:color w:val="000000" w:themeColor="text1"/>
                <w:sz w:val="24"/>
                <w:szCs w:val="24"/>
                <w:lang w:val="en-US" w:eastAsia="ru-RU"/>
              </w:rPr>
              <w:t>VBA</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shd w:val="clear" w:color="auto" w:fill="FFFFFF"/>
                <w:lang w:eastAsia="ru-RU"/>
              </w:rPr>
              <w:t>Построение логической структуры</w:t>
            </w:r>
            <w:r>
              <w:rPr>
                <w:rFonts w:ascii="Times New Roman" w:eastAsia="Times New Roman" w:hAnsi="Times New Roman" w:cs="Times New Roman"/>
                <w:color w:val="000000" w:themeColor="text1"/>
                <w:sz w:val="24"/>
                <w:szCs w:val="24"/>
                <w:lang w:eastAsia="ru-RU"/>
              </w:rPr>
              <w:t xml:space="preserve"> информационного контента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Разработка пользовательского интерфейса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Построение пользовательского интерфейса</w:t>
            </w:r>
          </w:p>
          <w:p w:rsidR="009646FE" w:rsidRDefault="00507400">
            <w:pPr>
              <w:tabs>
                <w:tab w:val="num" w:pos="851"/>
              </w:tabs>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Подтверждение качества пользовательского интерфейса</w:t>
            </w:r>
          </w:p>
          <w:p w:rsidR="009646FE" w:rsidRDefault="00507400">
            <w:pPr>
              <w:tabs>
                <w:tab w:val="num" w:pos="851"/>
              </w:tabs>
              <w:spacing w:after="0" w:line="240" w:lineRule="atLeast"/>
              <w:ind w:left="57" w:right="57"/>
              <w:rPr>
                <w:rFonts w:ascii="Times New Roman" w:eastAsia="Times New Roman" w:hAnsi="Times New Roman" w:cs="Times New Roman"/>
                <w:color w:val="000000" w:themeColor="text1"/>
                <w:sz w:val="24"/>
                <w:szCs w:val="24"/>
                <w:shd w:val="clear" w:color="auto" w:fill="FFFFFF"/>
                <w:lang w:eastAsia="ru-RU"/>
              </w:rPr>
            </w:pPr>
            <w:r>
              <w:rPr>
                <w:rFonts w:ascii="Times New Roman" w:eastAsia="Times New Roman" w:hAnsi="Times New Roman" w:cs="Times New Roman"/>
                <w:color w:val="000000" w:themeColor="text1"/>
                <w:sz w:val="24"/>
                <w:szCs w:val="24"/>
                <w:shd w:val="clear" w:color="auto" w:fill="FFFFFF"/>
                <w:lang w:eastAsia="ru-RU"/>
              </w:rPr>
              <w:t>Формирование требований к дизайну и расположению сервисов на экране</w:t>
            </w:r>
          </w:p>
          <w:p w:rsidR="009646FE" w:rsidRDefault="00507400">
            <w:pPr>
              <w:widowControl w:val="0"/>
              <w:tabs>
                <w:tab w:val="left" w:pos="960"/>
                <w:tab w:val="right" w:leader="dot" w:pos="9072"/>
                <w:tab w:val="right" w:leader="dot" w:pos="9911"/>
              </w:tabs>
              <w:suppressAutoHyphens/>
              <w:autoSpaceDE w:val="0"/>
              <w:spacing w:after="0" w:line="240" w:lineRule="atLeast"/>
              <w:ind w:left="57" w:right="57"/>
              <w:rPr>
                <w:rFonts w:ascii="Times New Roman" w:eastAsia="Arial Unicode MS" w:hAnsi="Times New Roman" w:cs="Times New Roman"/>
                <w:noProof/>
                <w:color w:val="000000" w:themeColor="text1"/>
                <w:kern w:val="2"/>
                <w:sz w:val="24"/>
                <w:szCs w:val="24"/>
                <w:lang w:eastAsia="ar-SA"/>
              </w:rPr>
            </w:pPr>
            <w:r>
              <w:rPr>
                <w:rFonts w:ascii="Times New Roman" w:eastAsia="Arial Unicode MS" w:hAnsi="Times New Roman" w:cs="Times New Roman"/>
                <w:noProof/>
                <w:color w:val="000000" w:themeColor="text1"/>
                <w:kern w:val="2"/>
                <w:sz w:val="24"/>
                <w:szCs w:val="24"/>
                <w:lang w:eastAsia="ar-SA"/>
              </w:rPr>
              <w:t>Выбор технического и программного обеспечения</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eastAsia="ru-RU"/>
              </w:rPr>
              <w:t>Аргументация выбора средств разработки</w:t>
            </w:r>
          </w:p>
          <w:p w:rsidR="009646FE" w:rsidRDefault="00507400">
            <w:pPr>
              <w:widowControl w:val="0"/>
              <w:tabs>
                <w:tab w:val="left" w:pos="960"/>
                <w:tab w:val="right" w:leader="dot" w:pos="9072"/>
                <w:tab w:val="right" w:leader="dot" w:pos="9911"/>
              </w:tabs>
              <w:suppressAutoHyphens/>
              <w:autoSpaceDE w:val="0"/>
              <w:spacing w:after="0" w:line="240" w:lineRule="atLeast"/>
              <w:ind w:left="57" w:right="57"/>
              <w:rPr>
                <w:rFonts w:ascii="Times New Roman" w:eastAsia="Arial Unicode MS" w:hAnsi="Times New Roman" w:cs="Times New Roman"/>
                <w:noProof/>
                <w:color w:val="000000" w:themeColor="text1"/>
                <w:kern w:val="2"/>
                <w:sz w:val="24"/>
                <w:szCs w:val="24"/>
              </w:rPr>
            </w:pPr>
            <w:r>
              <w:rPr>
                <w:rFonts w:ascii="Times New Roman" w:eastAsia="Arial Unicode MS" w:hAnsi="Times New Roman" w:cs="Times New Roman"/>
                <w:noProof/>
                <w:color w:val="000000" w:themeColor="text1"/>
                <w:kern w:val="2"/>
                <w:sz w:val="24"/>
                <w:szCs w:val="24"/>
                <w:lang w:eastAsia="ar-SA"/>
              </w:rPr>
              <w:t>Разработка проектных решений по системе и ее частям</w:t>
            </w:r>
          </w:p>
          <w:p w:rsidR="009646FE" w:rsidRDefault="00507400">
            <w:pPr>
              <w:autoSpaceDE w:val="0"/>
              <w:autoSpaceDN w:val="0"/>
              <w:adjustRightInd w:val="0"/>
              <w:spacing w:after="0" w:line="240" w:lineRule="atLeast"/>
              <w:ind w:left="57" w:right="57"/>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Проектирование приложений информационного контента</w:t>
            </w:r>
          </w:p>
          <w:p w:rsidR="009646FE" w:rsidRDefault="00507400">
            <w:pPr>
              <w:widowControl w:val="0"/>
              <w:tabs>
                <w:tab w:val="left" w:pos="960"/>
                <w:tab w:val="right" w:leader="dot" w:pos="9072"/>
                <w:tab w:val="right" w:leader="dot" w:pos="9911"/>
              </w:tabs>
              <w:suppressAutoHyphens/>
              <w:autoSpaceDE w:val="0"/>
              <w:spacing w:after="0" w:line="240" w:lineRule="atLeast"/>
              <w:ind w:left="57" w:right="57"/>
              <w:rPr>
                <w:rFonts w:ascii="Times New Roman" w:eastAsia="Arial Unicode MS" w:hAnsi="Times New Roman" w:cs="Times New Roman"/>
                <w:noProof/>
                <w:color w:val="000000" w:themeColor="text1"/>
                <w:kern w:val="2"/>
                <w:sz w:val="24"/>
                <w:szCs w:val="24"/>
                <w:lang w:eastAsia="ar-SA"/>
              </w:rPr>
            </w:pPr>
            <w:r>
              <w:rPr>
                <w:rFonts w:ascii="Times New Roman" w:eastAsia="Arial Unicode MS" w:hAnsi="Times New Roman" w:cs="Times New Roman"/>
                <w:noProof/>
                <w:color w:val="000000" w:themeColor="text1"/>
                <w:kern w:val="2"/>
                <w:sz w:val="24"/>
                <w:szCs w:val="24"/>
                <w:lang w:eastAsia="ar-SA"/>
              </w:rPr>
              <w:lastRenderedPageBreak/>
              <w:t>Описание программного средства</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Составление инструкции по работе с программой</w:t>
            </w:r>
          </w:p>
          <w:p w:rsidR="009646FE" w:rsidRDefault="00507400">
            <w:pPr>
              <w:autoSpaceDE w:val="0"/>
              <w:autoSpaceDN w:val="0"/>
              <w:adjustRightInd w:val="0"/>
              <w:spacing w:after="0" w:line="240" w:lineRule="atLeast"/>
              <w:ind w:left="57" w:right="57"/>
              <w:rPr>
                <w:rFonts w:ascii="Times New Roman" w:eastAsia="Times New Roman" w:hAnsi="Times New Roman" w:cs="Times New Roman"/>
                <w:i/>
                <w:i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Составление отчета по практике, оформление отчета (дневника). Получение отзыва руководителя практики от организации. Оценка итогов практики.</w:t>
            </w: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lastRenderedPageBreak/>
              <w:t>ПК 2.3. Проводить отладку и тестирование программного обеспечения отраслевой направленности</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spacing w:after="0" w:line="240" w:lineRule="atLeast"/>
              <w:ind w:left="57" w:right="57"/>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 отладки и тестирования программного обеспечения отраслевой направленности;</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tcPr>
          <w:p w:rsidR="009646FE" w:rsidRDefault="00507400">
            <w:pPr>
              <w:spacing w:after="0" w:line="240" w:lineRule="atLeast"/>
              <w:ind w:left="57" w:right="57"/>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pacing w:val="-4"/>
                <w:sz w:val="24"/>
                <w:szCs w:val="24"/>
                <w:lang w:eastAsia="ru-RU"/>
              </w:rPr>
              <w:t>Отладка и тестирование информационного контента</w:t>
            </w:r>
            <w:r>
              <w:rPr>
                <w:rFonts w:ascii="Times New Roman" w:eastAsia="Times New Roman" w:hAnsi="Times New Roman" w:cs="Times New Roman"/>
                <w:b/>
                <w:color w:val="000000" w:themeColor="text1"/>
                <w:sz w:val="24"/>
                <w:szCs w:val="24"/>
              </w:rPr>
              <w:t xml:space="preserve"> </w:t>
            </w:r>
          </w:p>
          <w:p w:rsidR="009646FE" w:rsidRDefault="009646FE">
            <w:pPr>
              <w:autoSpaceDE w:val="0"/>
              <w:autoSpaceDN w:val="0"/>
              <w:adjustRightInd w:val="0"/>
              <w:spacing w:after="0" w:line="240" w:lineRule="atLeast"/>
              <w:ind w:left="57" w:right="57"/>
              <w:rPr>
                <w:rFonts w:ascii="Times New Roman" w:eastAsia="Times New Roman" w:hAnsi="Times New Roman" w:cs="Times New Roman"/>
                <w:i/>
                <w:iCs/>
                <w:color w:val="000000" w:themeColor="text1"/>
                <w:sz w:val="24"/>
                <w:szCs w:val="24"/>
                <w:lang w:eastAsia="ru-RU"/>
              </w:rPr>
            </w:pP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2.4.Проводить адаптацию отраслевого программного обеспечения</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spacing w:after="0" w:line="240" w:lineRule="atLeast"/>
              <w:ind w:left="57" w:right="57"/>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 адаптации программного обеспечения отраслевой направленности</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Адаптация программного обеспечения отраслевой направленности</w:t>
            </w: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 xml:space="preserve">ПК 2.5. </w:t>
            </w:r>
            <w:r>
              <w:rPr>
                <w:rFonts w:ascii="Times New Roman" w:eastAsia="Times New Roman" w:hAnsi="Times New Roman" w:cs="Times New Roman"/>
                <w:i/>
                <w:iCs/>
                <w:color w:val="000000" w:themeColor="text1"/>
                <w:sz w:val="24"/>
                <w:szCs w:val="24"/>
                <w:lang w:eastAsia="ru-RU"/>
              </w:rPr>
              <w:t>Разрабатывать и вести проектную документацию</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spacing w:after="0" w:line="240" w:lineRule="atLeast"/>
              <w:ind w:left="57" w:right="57"/>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 разработки и ведения проектной и технической документации;</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технической документации </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Оформление технической документации в соответствии ГОСТ</w:t>
            </w:r>
          </w:p>
          <w:p w:rsidR="009646FE" w:rsidRDefault="00507400">
            <w:pPr>
              <w:spacing w:after="0" w:line="240" w:lineRule="atLeast"/>
              <w:ind w:left="57" w:right="57"/>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нормативной документации на существующую технологию обработки информации по теме задания. </w:t>
            </w:r>
            <w:r>
              <w:rPr>
                <w:rFonts w:ascii="Times New Roman" w:eastAsia="Times New Roman" w:hAnsi="Times New Roman" w:cs="Times New Roman"/>
                <w:b/>
                <w:color w:val="000000" w:themeColor="text1"/>
                <w:sz w:val="24"/>
                <w:szCs w:val="24"/>
                <w:lang w:eastAsia="ru-RU"/>
              </w:rPr>
              <w:t>Разработка и ведение проектной и технической документации;</w:t>
            </w:r>
          </w:p>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Проработка документооборота задачи, правил составления (заполнения) первичных документов.</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Составление аналитического отчета</w:t>
            </w:r>
          </w:p>
          <w:p w:rsidR="009646FE" w:rsidRDefault="00507400">
            <w:pPr>
              <w:tabs>
                <w:tab w:val="num" w:pos="851"/>
              </w:tabs>
              <w:spacing w:after="0" w:line="240" w:lineRule="atLeast"/>
              <w:ind w:left="57" w:right="57"/>
              <w:rPr>
                <w:rFonts w:ascii="Times New Roman" w:eastAsia="Times New Roman" w:hAnsi="Times New Roman" w:cs="Times New Roman"/>
                <w:color w:val="000000" w:themeColor="text1"/>
                <w:sz w:val="24"/>
                <w:szCs w:val="24"/>
                <w:shd w:val="clear" w:color="auto" w:fill="FFFFFF"/>
                <w:lang w:eastAsia="ru-RU"/>
              </w:rPr>
            </w:pPr>
            <w:r>
              <w:rPr>
                <w:rFonts w:ascii="Times New Roman" w:eastAsia="Times New Roman" w:hAnsi="Times New Roman" w:cs="Times New Roman"/>
                <w:color w:val="000000" w:themeColor="text1"/>
                <w:sz w:val="24"/>
                <w:szCs w:val="24"/>
                <w:lang w:eastAsia="ru-RU"/>
              </w:rPr>
              <w:t>Оформление аналитического отчета</w:t>
            </w:r>
            <w:r>
              <w:rPr>
                <w:rFonts w:ascii="Times New Roman" w:eastAsia="Times New Roman" w:hAnsi="Times New Roman" w:cs="Times New Roman"/>
                <w:color w:val="000000" w:themeColor="text1"/>
                <w:sz w:val="24"/>
                <w:szCs w:val="24"/>
                <w:shd w:val="clear" w:color="auto" w:fill="FFFFFF"/>
                <w:lang w:eastAsia="ru-RU"/>
              </w:rPr>
              <w:t xml:space="preserve"> </w:t>
            </w:r>
          </w:p>
          <w:p w:rsidR="009646FE" w:rsidRDefault="00507400">
            <w:pPr>
              <w:spacing w:after="0" w:line="240" w:lineRule="atLeast"/>
              <w:ind w:left="57" w:right="57"/>
              <w:rPr>
                <w:rFonts w:ascii="Times New Roman" w:eastAsia="Times New Roman" w:hAnsi="Times New Roman" w:cs="Times New Roman"/>
                <w:bCs/>
                <w:color w:val="000000" w:themeColor="text1"/>
                <w:kern w:val="36"/>
                <w:sz w:val="24"/>
                <w:szCs w:val="24"/>
                <w:lang w:eastAsia="ru-RU"/>
              </w:rPr>
            </w:pPr>
            <w:r>
              <w:rPr>
                <w:rFonts w:ascii="Times New Roman" w:eastAsia="Times New Roman" w:hAnsi="Times New Roman" w:cs="Times New Roman"/>
                <w:bCs/>
                <w:color w:val="000000" w:themeColor="text1"/>
                <w:kern w:val="36"/>
                <w:sz w:val="24"/>
                <w:szCs w:val="24"/>
                <w:lang w:eastAsia="ru-RU"/>
              </w:rPr>
              <w:t>Составление технического задания по ГОСТ</w:t>
            </w:r>
          </w:p>
          <w:p w:rsidR="009646FE" w:rsidRDefault="00507400">
            <w:pPr>
              <w:spacing w:after="0" w:line="240" w:lineRule="atLeast"/>
              <w:ind w:left="57" w:right="57"/>
              <w:rPr>
                <w:rFonts w:ascii="Times New Roman" w:eastAsia="Times New Roman" w:hAnsi="Times New Roman" w:cs="Times New Roman"/>
                <w:bCs/>
                <w:color w:val="000000" w:themeColor="text1"/>
                <w:kern w:val="36"/>
                <w:sz w:val="24"/>
                <w:szCs w:val="24"/>
                <w:lang w:eastAsia="ru-RU"/>
              </w:rPr>
            </w:pPr>
            <w:r>
              <w:rPr>
                <w:rFonts w:ascii="Times New Roman" w:eastAsia="Times New Roman" w:hAnsi="Times New Roman" w:cs="Times New Roman"/>
                <w:bCs/>
                <w:color w:val="000000" w:themeColor="text1"/>
                <w:kern w:val="36"/>
                <w:sz w:val="24"/>
                <w:szCs w:val="24"/>
                <w:lang w:eastAsia="ru-RU"/>
              </w:rPr>
              <w:t>Оформление технического задания по ГОСТ</w:t>
            </w:r>
          </w:p>
          <w:p w:rsidR="009646FE" w:rsidRDefault="00507400">
            <w:pPr>
              <w:tabs>
                <w:tab w:val="num" w:pos="851"/>
              </w:tabs>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Создание пояснительной записки к техническому проекту</w:t>
            </w:r>
          </w:p>
        </w:tc>
      </w:tr>
      <w:tr w:rsidR="009646FE">
        <w:tc>
          <w:tcPr>
            <w:tcW w:w="10119" w:type="dxa"/>
            <w:gridSpan w:val="4"/>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
                <w:iCs/>
                <w:color w:val="000000" w:themeColor="text1"/>
                <w:sz w:val="24"/>
                <w:szCs w:val="24"/>
                <w:lang w:eastAsia="ru-RU"/>
              </w:rPr>
              <w:t>ПК 2.6. Участвовать в измерении и контроле качества продуктов</w:t>
            </w:r>
          </w:p>
        </w:tc>
      </w:tr>
      <w:tr w:rsidR="009646FE">
        <w:tc>
          <w:tcPr>
            <w:tcW w:w="3153"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9646FE" w:rsidRDefault="00507400">
            <w:pPr>
              <w:autoSpaceDE w:val="0"/>
              <w:autoSpaceDN w:val="0"/>
              <w:adjustRightInd w:val="0"/>
              <w:spacing w:after="0" w:line="240" w:lineRule="atLeast"/>
              <w:ind w:left="57" w:right="57"/>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spacing w:after="0" w:line="240" w:lineRule="atLeast"/>
              <w:ind w:left="57" w:right="57"/>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 измерения и контроля характеристик программного продукта;</w:t>
            </w:r>
          </w:p>
        </w:tc>
        <w:tc>
          <w:tcPr>
            <w:tcW w:w="6966"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tcPr>
          <w:p w:rsidR="009646FE" w:rsidRDefault="00507400">
            <w:pPr>
              <w:spacing w:after="0" w:line="240" w:lineRule="atLeast"/>
              <w:ind w:left="57" w:right="5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Организация работ на предприятии по защите информации.</w:t>
            </w:r>
          </w:p>
          <w:p w:rsidR="009646FE" w:rsidRDefault="00507400">
            <w:pPr>
              <w:spacing w:after="0" w:line="240" w:lineRule="atLeast"/>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Организация информационной безопасности информационного контента</w:t>
            </w:r>
            <w:r>
              <w:rPr>
                <w:rFonts w:ascii="Times New Roman" w:eastAsia="Times New Roman" w:hAnsi="Times New Roman" w:cs="Times New Roman"/>
                <w:b/>
                <w:color w:val="000000" w:themeColor="text1"/>
                <w:sz w:val="24"/>
                <w:szCs w:val="24"/>
              </w:rPr>
              <w:t>. Измерение и контроль характеристик программного продукта.</w:t>
            </w:r>
          </w:p>
          <w:p w:rsidR="009646FE" w:rsidRDefault="009646FE">
            <w:pPr>
              <w:autoSpaceDE w:val="0"/>
              <w:autoSpaceDN w:val="0"/>
              <w:adjustRightInd w:val="0"/>
              <w:spacing w:after="0" w:line="240" w:lineRule="atLeast"/>
              <w:ind w:left="57" w:right="57"/>
              <w:rPr>
                <w:rFonts w:ascii="Times New Roman" w:eastAsia="Times New Roman" w:hAnsi="Times New Roman" w:cs="Times New Roman"/>
                <w:i/>
                <w:iCs/>
                <w:color w:val="000000" w:themeColor="text1"/>
                <w:sz w:val="24"/>
                <w:szCs w:val="24"/>
                <w:lang w:eastAsia="ru-RU"/>
              </w:rPr>
            </w:pPr>
          </w:p>
        </w:tc>
      </w:tr>
    </w:tbl>
    <w:tbl>
      <w:tblPr>
        <w:tblStyle w:val="28"/>
        <w:tblW w:w="5227" w:type="pct"/>
        <w:tblInd w:w="-289" w:type="dxa"/>
        <w:tblLook w:val="04A0" w:firstRow="1" w:lastRow="0" w:firstColumn="1" w:lastColumn="0" w:noHBand="0" w:noVBand="1"/>
      </w:tblPr>
      <w:tblGrid>
        <w:gridCol w:w="4372"/>
        <w:gridCol w:w="5692"/>
      </w:tblGrid>
      <w:tr w:rsidR="009646FE">
        <w:tc>
          <w:tcPr>
            <w:tcW w:w="5000" w:type="pct"/>
            <w:gridSpan w:val="2"/>
            <w:tcBorders>
              <w:top w:val="single" w:sz="4" w:space="0" w:color="auto"/>
              <w:left w:val="single" w:sz="4" w:space="0" w:color="auto"/>
              <w:bottom w:val="single" w:sz="4" w:space="0" w:color="auto"/>
              <w:right w:val="single" w:sz="4" w:space="0" w:color="auto"/>
            </w:tcBorders>
            <w:hideMark/>
          </w:tcPr>
          <w:p w:rsidR="009646FE" w:rsidRDefault="00507400">
            <w:pPr>
              <w:widowControl w:val="0"/>
              <w:suppressAutoHyphens/>
              <w:autoSpaceDE w:val="0"/>
              <w:autoSpaceDN w:val="0"/>
              <w:adjustRightInd w:val="0"/>
              <w:spacing w:line="240" w:lineRule="atLeast"/>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ПК 3.1</w:t>
            </w:r>
            <w:r>
              <w:rPr>
                <w:rFonts w:ascii="Times New Roman" w:hAnsi="Times New Roman" w:cs="Times New Roman"/>
                <w:b/>
                <w:color w:val="000000" w:themeColor="text1"/>
                <w:spacing w:val="-4"/>
                <w:sz w:val="24"/>
                <w:szCs w:val="24"/>
              </w:rPr>
              <w:t xml:space="preserve"> Разрешать проблемы совместимости профессионально программного обеспечения отраслевой направленности.</w:t>
            </w:r>
          </w:p>
        </w:tc>
      </w:tr>
      <w:tr w:rsidR="009646FE">
        <w:tc>
          <w:tcPr>
            <w:tcW w:w="2172" w:type="pct"/>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autoSpaceDN w:val="0"/>
              <w:adjustRightInd w:val="0"/>
              <w:spacing w:line="240" w:lineRule="atLeast"/>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rPr>
              <w:t>Иметь практический опыт:</w:t>
            </w:r>
          </w:p>
          <w:p w:rsidR="009646FE" w:rsidRDefault="00507400" w:rsidP="00CE3C0D">
            <w:pPr>
              <w:numPr>
                <w:ilvl w:val="0"/>
                <w:numId w:val="17"/>
              </w:numPr>
              <w:tabs>
                <w:tab w:val="num" w:pos="142"/>
              </w:tabs>
              <w:autoSpaceDN w:val="0"/>
              <w:spacing w:line="240" w:lineRule="atLeast"/>
              <w:ind w:left="0"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выявления и разрешения проблем совместимости профессионально-ориентированного программного обеспечения;</w:t>
            </w:r>
          </w:p>
          <w:p w:rsidR="009646FE" w:rsidRDefault="009646FE">
            <w:pPr>
              <w:tabs>
                <w:tab w:val="left" w:pos="3989"/>
                <w:tab w:val="left" w:pos="4915"/>
                <w:tab w:val="left" w:pos="6605"/>
              </w:tabs>
              <w:suppressAutoHyphens/>
              <w:autoSpaceDE w:val="0"/>
              <w:autoSpaceDN w:val="0"/>
              <w:adjustRightInd w:val="0"/>
              <w:spacing w:line="240" w:lineRule="atLeast"/>
              <w:jc w:val="both"/>
              <w:rPr>
                <w:rFonts w:ascii="Times New Roman" w:hAnsi="Times New Roman" w:cs="Times New Roman"/>
                <w:color w:val="000000" w:themeColor="text1"/>
                <w:sz w:val="24"/>
                <w:szCs w:val="24"/>
              </w:rPr>
            </w:pPr>
          </w:p>
        </w:tc>
        <w:tc>
          <w:tcPr>
            <w:tcW w:w="2828" w:type="pct"/>
            <w:tcBorders>
              <w:top w:val="single" w:sz="4" w:space="0" w:color="auto"/>
              <w:left w:val="single" w:sz="4" w:space="0" w:color="auto"/>
              <w:bottom w:val="single" w:sz="4" w:space="0" w:color="auto"/>
              <w:right w:val="single" w:sz="4" w:space="0" w:color="auto"/>
            </w:tcBorders>
          </w:tcPr>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Учебная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Выявление и решение проблем совместимости профессионально-ориентированного программного обеспечения</w:t>
            </w:r>
            <w:r>
              <w:rPr>
                <w:rFonts w:ascii="Times New Roman" w:hAnsi="Times New Roman" w:cs="Times New Roman"/>
                <w:color w:val="000000" w:themeColor="text1"/>
                <w:sz w:val="24"/>
                <w:szCs w:val="24"/>
              </w:rPr>
              <w:t xml:space="preserve"> с помощью приложения Администратор</w:t>
            </w:r>
            <w:r>
              <w:rPr>
                <w:rFonts w:ascii="Times New Roman" w:hAnsi="Times New Roman" w:cs="Times New Roman"/>
                <w:color w:val="000000" w:themeColor="text1"/>
                <w:sz w:val="24"/>
                <w:szCs w:val="24"/>
                <w:lang w:val="tt-RU"/>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Создание собственных оболочек совместимости с помощью Администратора совместимости</w:t>
            </w:r>
            <w:r>
              <w:rPr>
                <w:rFonts w:ascii="Times New Roman" w:hAnsi="Times New Roman" w:cs="Times New Roman"/>
                <w:color w:val="000000" w:themeColor="text1"/>
                <w:sz w:val="24"/>
                <w:szCs w:val="24"/>
                <w:lang w:val="tt-RU"/>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Создание новой базы данных совместимости</w:t>
            </w:r>
            <w:r>
              <w:rPr>
                <w:rFonts w:ascii="Times New Roman" w:hAnsi="Times New Roman" w:cs="Times New Roman"/>
                <w:color w:val="000000" w:themeColor="text1"/>
                <w:sz w:val="24"/>
                <w:szCs w:val="24"/>
                <w:lang w:val="tt-RU"/>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Тестирование приложений на совместимость</w:t>
            </w:r>
            <w:r>
              <w:rPr>
                <w:rFonts w:ascii="Times New Roman" w:hAnsi="Times New Roman" w:cs="Times New Roman"/>
                <w:color w:val="000000" w:themeColor="text1"/>
                <w:sz w:val="24"/>
                <w:szCs w:val="24"/>
                <w:lang w:val="tt-RU"/>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pacing w:val="-12"/>
                <w:sz w:val="24"/>
                <w:szCs w:val="24"/>
              </w:rPr>
              <w:t xml:space="preserve">Выбор модели жизненного цикла программного обеспечения»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Функциональное моделирование IDEF0».</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Структурный анализ потоков данных».</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lastRenderedPageBreak/>
              <w:t>Концептуальное моделирование данных».</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Логическое моделирование данных».</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Создание пользовательского интерфейса»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Моделирование бизнес прецедентов»</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Моделирование последовательностей»</w:t>
            </w:r>
          </w:p>
          <w:p w:rsidR="009646FE" w:rsidRDefault="00964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rFonts w:ascii="Times New Roman" w:hAnsi="Times New Roman" w:cs="Times New Roman"/>
                <w:color w:val="000000" w:themeColor="text1"/>
                <w:sz w:val="24"/>
                <w:szCs w:val="24"/>
              </w:rPr>
            </w:pPr>
          </w:p>
          <w:p w:rsidR="009646FE" w:rsidRDefault="00507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Производственная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Вводный инструктаж</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Общие сведения о предприятии (организации) и отделе – месте прохождения практики по профилю специальности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Выявление и разрешение проблем совместимости профессионально – ориентированного программного обеспечения связанных с </w:t>
            </w:r>
            <w:r>
              <w:rPr>
                <w:rFonts w:ascii="Times New Roman" w:hAnsi="Times New Roman" w:cs="Times New Roman"/>
                <w:bCs/>
                <w:color w:val="000000" w:themeColor="text1"/>
                <w:sz w:val="24"/>
                <w:szCs w:val="24"/>
              </w:rPr>
              <w:t>установкой ПО</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Выявление и разрешение проблем совместимости профессионально – ориентированного программного обеспечения</w:t>
            </w:r>
            <w:r>
              <w:rPr>
                <w:rFonts w:ascii="Times New Roman" w:hAnsi="Times New Roman" w:cs="Times New Roman"/>
                <w:color w:val="000000" w:themeColor="text1"/>
                <w:sz w:val="24"/>
                <w:szCs w:val="24"/>
              </w:rPr>
              <w:t xml:space="preserve"> связанных с настройкой программного обеспечения</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Выявление и разрешение проблем совместимости профессионально – ориентированного программного обеспечения программного сбоя</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Выявление и разрешение проблем совместимости профессионально – ориентированного программного обеспечения проблем входа в систему</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Выявление и разрешение проблем совместимости профессионально – ориентированного программного обеспечения проблем обновления</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Выявление и разрешение проблем совместимости профессионально – ориентированного программного обеспечения проблем сетевых принтеров</w:t>
            </w:r>
          </w:p>
        </w:tc>
      </w:tr>
      <w:tr w:rsidR="009646FE">
        <w:tc>
          <w:tcPr>
            <w:tcW w:w="5000" w:type="pct"/>
            <w:gridSpan w:val="2"/>
            <w:tcBorders>
              <w:top w:val="single" w:sz="4" w:space="0" w:color="auto"/>
              <w:left w:val="single" w:sz="4" w:space="0" w:color="auto"/>
              <w:bottom w:val="single" w:sz="4" w:space="0" w:color="auto"/>
              <w:right w:val="single" w:sz="4" w:space="0" w:color="auto"/>
            </w:tcBorders>
            <w:hideMark/>
          </w:tcPr>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ПК 3.2 Осуществлять </w:t>
            </w:r>
            <w:proofErr w:type="gramStart"/>
            <w:r>
              <w:rPr>
                <w:rFonts w:ascii="Times New Roman" w:hAnsi="Times New Roman" w:cs="Times New Roman"/>
                <w:b/>
                <w:color w:val="000000" w:themeColor="text1"/>
                <w:sz w:val="24"/>
                <w:szCs w:val="24"/>
              </w:rPr>
              <w:t>продвижение  и</w:t>
            </w:r>
            <w:proofErr w:type="gramEnd"/>
            <w:r>
              <w:rPr>
                <w:rFonts w:ascii="Times New Roman" w:hAnsi="Times New Roman" w:cs="Times New Roman"/>
                <w:b/>
                <w:color w:val="000000" w:themeColor="text1"/>
                <w:sz w:val="24"/>
                <w:szCs w:val="24"/>
              </w:rPr>
              <w:t xml:space="preserve"> презентацию программного обеспечения отраслевой направленности</w:t>
            </w:r>
          </w:p>
        </w:tc>
      </w:tr>
      <w:tr w:rsidR="009646FE">
        <w:tc>
          <w:tcPr>
            <w:tcW w:w="2172" w:type="pct"/>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autoSpaceDN w:val="0"/>
              <w:adjustRightInd w:val="0"/>
              <w:spacing w:line="240" w:lineRule="atLeast"/>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rPr>
              <w:t>Иметь практический опыт:</w:t>
            </w:r>
          </w:p>
          <w:p w:rsidR="009646FE" w:rsidRDefault="00507400" w:rsidP="00CE3C0D">
            <w:pPr>
              <w:numPr>
                <w:ilvl w:val="0"/>
                <w:numId w:val="17"/>
              </w:numPr>
              <w:tabs>
                <w:tab w:val="num" w:pos="142"/>
              </w:tabs>
              <w:autoSpaceDN w:val="0"/>
              <w:spacing w:line="240" w:lineRule="atLeast"/>
              <w:ind w:left="0"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продвижения и презентации программной продукции;</w:t>
            </w:r>
          </w:p>
          <w:p w:rsidR="009646FE" w:rsidRDefault="009646FE">
            <w:p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both"/>
              <w:rPr>
                <w:rFonts w:ascii="Times New Roman" w:hAnsi="Times New Roman" w:cs="Times New Roman"/>
                <w:color w:val="000000" w:themeColor="text1"/>
                <w:sz w:val="24"/>
                <w:szCs w:val="24"/>
              </w:rPr>
            </w:pPr>
          </w:p>
        </w:tc>
        <w:tc>
          <w:tcPr>
            <w:tcW w:w="2828" w:type="pct"/>
            <w:tcBorders>
              <w:top w:val="single" w:sz="4" w:space="0" w:color="auto"/>
              <w:left w:val="single" w:sz="4" w:space="0" w:color="auto"/>
              <w:bottom w:val="single" w:sz="4" w:space="0" w:color="auto"/>
              <w:right w:val="single" w:sz="4" w:space="0" w:color="auto"/>
            </w:tcBorders>
          </w:tcPr>
          <w:p w:rsidR="009646FE" w:rsidRDefault="00507400">
            <w:pPr>
              <w:suppressAutoHyphens/>
              <w:autoSpaceDE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Виды серверного ПО ИС предприятия. </w:t>
            </w:r>
          </w:p>
          <w:p w:rsidR="009646FE" w:rsidRDefault="00507400">
            <w:pPr>
              <w:suppressAutoHyphens/>
              <w:autoSpaceDE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Задачи эксплуатации и </w:t>
            </w:r>
            <w:proofErr w:type="gramStart"/>
            <w:r>
              <w:rPr>
                <w:rFonts w:ascii="Times New Roman" w:hAnsi="Times New Roman" w:cs="Times New Roman"/>
                <w:color w:val="000000" w:themeColor="text1"/>
                <w:sz w:val="24"/>
                <w:szCs w:val="24"/>
              </w:rPr>
              <w:t>администрирования  ПО</w:t>
            </w:r>
            <w:proofErr w:type="gramEnd"/>
            <w:r>
              <w:rPr>
                <w:rFonts w:ascii="Times New Roman" w:hAnsi="Times New Roman" w:cs="Times New Roman"/>
                <w:color w:val="000000" w:themeColor="text1"/>
                <w:sz w:val="24"/>
                <w:szCs w:val="24"/>
              </w:rPr>
              <w:t xml:space="preserve"> ИС предприятия. Правила эксплуатации ПО ИС.</w:t>
            </w:r>
          </w:p>
          <w:p w:rsidR="009646FE" w:rsidRDefault="00507400">
            <w:pPr>
              <w:suppressAutoHyphens/>
              <w:autoSpaceDE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Средства для решения задач администрирования ПО ИС предприятия. Приемы администрирования ПО ИС. Средства мониторинга системы.</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Разработка презентации для рекламы товара»</w:t>
            </w:r>
          </w:p>
          <w:p w:rsidR="009646FE" w:rsidRDefault="00E311A6">
            <w:pPr>
              <w:spacing w:line="240" w:lineRule="atLeast"/>
              <w:rPr>
                <w:rFonts w:ascii="Times New Roman" w:hAnsi="Times New Roman" w:cs="Times New Roman"/>
                <w:color w:val="000000" w:themeColor="text1"/>
                <w:sz w:val="24"/>
                <w:szCs w:val="24"/>
              </w:rPr>
            </w:pPr>
            <w:hyperlink r:id="rId109" w:anchor="_Toc182208139" w:history="1">
              <w:r w:rsidR="00507400">
                <w:rPr>
                  <w:rFonts w:ascii="Times New Roman" w:hAnsi="Times New Roman" w:cs="Times New Roman"/>
                  <w:noProof/>
                  <w:color w:val="000000" w:themeColor="text1"/>
                  <w:sz w:val="24"/>
                  <w:szCs w:val="24"/>
                  <w:u w:val="single"/>
                </w:rPr>
                <w:t>Оценка конкурентоспособности продукции»</w:t>
              </w:r>
            </w:hyperlink>
          </w:p>
          <w:p w:rsidR="009646FE" w:rsidRDefault="00E311A6">
            <w:pPr>
              <w:spacing w:line="240" w:lineRule="atLeast"/>
              <w:rPr>
                <w:rFonts w:ascii="Times New Roman" w:hAnsi="Times New Roman" w:cs="Times New Roman"/>
                <w:color w:val="000000" w:themeColor="text1"/>
                <w:sz w:val="24"/>
                <w:szCs w:val="24"/>
              </w:rPr>
            </w:pPr>
            <w:hyperlink r:id="rId110" w:anchor="_Toc182208146" w:history="1">
              <w:r w:rsidR="00507400">
                <w:rPr>
                  <w:rFonts w:ascii="Times New Roman" w:hAnsi="Times New Roman" w:cs="Times New Roman"/>
                  <w:noProof/>
                  <w:color w:val="000000" w:themeColor="text1"/>
                  <w:sz w:val="24"/>
                  <w:szCs w:val="24"/>
                  <w:u w:val="single"/>
                </w:rPr>
                <w:t>Автоматизация коммерческих функций в пк «Галактика»</w:t>
              </w:r>
            </w:hyperlink>
            <w:r w:rsidR="00507400">
              <w:rPr>
                <w:rFonts w:ascii="Times New Roman" w:hAnsi="Times New Roman" w:cs="Times New Roman"/>
                <w:b/>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Определение и анализ проблемных задач организации»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Формирование целей организации»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Разработка общей схемы организационной структуры»</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Функции и методы менеджмента</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Планирование и прогнозирование в системе менеджмента</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lastRenderedPageBreak/>
              <w:t>Организация как функция менеджмента</w:t>
            </w:r>
            <w:r>
              <w:rPr>
                <w:rFonts w:ascii="Times New Roman" w:hAnsi="Times New Roman" w:cs="Times New Roman"/>
                <w:color w:val="000000" w:themeColor="text1"/>
                <w:sz w:val="24"/>
                <w:szCs w:val="24"/>
              </w:rPr>
              <w:t>»</w:t>
            </w:r>
          </w:p>
          <w:p w:rsidR="009646FE" w:rsidRDefault="00507400">
            <w:pPr>
              <w:autoSpaceDN w:val="0"/>
              <w:adjustRightInd w:val="0"/>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Мотивация деятельности в менеджменте</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Координация и контроль в системе менеджмента</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eastAsia="TimesNewRoman" w:hAnsi="Times New Roman" w:cs="Times New Roman"/>
                <w:color w:val="000000" w:themeColor="text1"/>
                <w:sz w:val="24"/>
                <w:szCs w:val="24"/>
              </w:rPr>
              <w:t>Рынок информационных технологий</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eastAsia="TimesNewRoman" w:hAnsi="Times New Roman" w:cs="Times New Roman"/>
                <w:color w:val="000000" w:themeColor="text1"/>
                <w:sz w:val="24"/>
                <w:szCs w:val="24"/>
              </w:rPr>
              <w:t>Поиск ниши на рынке услуг</w:t>
            </w:r>
            <w:r>
              <w:rPr>
                <w:rFonts w:ascii="Times New Roman" w:hAnsi="Times New Roman" w:cs="Times New Roman"/>
                <w:color w:val="000000" w:themeColor="text1"/>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eastAsia="TimesNewRoman" w:hAnsi="Times New Roman" w:cs="Times New Roman"/>
                <w:color w:val="000000" w:themeColor="text1"/>
                <w:sz w:val="24"/>
                <w:szCs w:val="24"/>
              </w:rPr>
              <w:t>Выбор программного и технического обеспечения</w:t>
            </w:r>
          </w:p>
          <w:p w:rsidR="009646FE" w:rsidRDefault="00507400">
            <w:pPr>
              <w:spacing w:line="240" w:lineRule="atLeast"/>
              <w:rPr>
                <w:rFonts w:ascii="Times New Roman" w:hAnsi="Times New Roman" w:cs="Times New Roman"/>
                <w:color w:val="000000" w:themeColor="text1"/>
                <w:sz w:val="24"/>
                <w:szCs w:val="24"/>
              </w:rPr>
            </w:pPr>
            <w:r>
              <w:rPr>
                <w:rFonts w:ascii="Times New Roman" w:eastAsia="TimesNewRoman" w:hAnsi="Times New Roman" w:cs="Times New Roman"/>
                <w:color w:val="000000" w:themeColor="text1"/>
                <w:sz w:val="24"/>
                <w:szCs w:val="24"/>
              </w:rPr>
              <w:t>Предпринимательский риск</w:t>
            </w:r>
            <w:r>
              <w:rPr>
                <w:rFonts w:ascii="Times New Roman" w:hAnsi="Times New Roman" w:cs="Times New Roman"/>
                <w:color w:val="000000" w:themeColor="text1"/>
                <w:sz w:val="24"/>
                <w:szCs w:val="24"/>
              </w:rPr>
              <w:t>»</w:t>
            </w:r>
          </w:p>
          <w:p w:rsidR="009646FE" w:rsidRDefault="009646FE">
            <w:pPr>
              <w:spacing w:line="240" w:lineRule="atLeast"/>
              <w:rPr>
                <w:rFonts w:ascii="Times New Roman" w:hAnsi="Times New Roman" w:cs="Times New Roman"/>
                <w:b/>
                <w:color w:val="000000" w:themeColor="text1"/>
                <w:sz w:val="24"/>
                <w:szCs w:val="24"/>
              </w:rPr>
            </w:pPr>
          </w:p>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Производственная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Подготовка презентации программного продукта отраслевой направленности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Проведение и продвижении презентации программного продукта</w:t>
            </w:r>
            <w:r>
              <w:rPr>
                <w:rFonts w:ascii="Times New Roman" w:hAnsi="Times New Roman" w:cs="Times New Roman"/>
                <w:color w:val="000000" w:themeColor="text1"/>
                <w:sz w:val="24"/>
                <w:szCs w:val="24"/>
              </w:rPr>
              <w:t xml:space="preserve"> отраслевой направленности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Подготовка и проведение рекламной кампании разработанного информационного ресурса (программного продукта отраслевой направленности) в сети Интернет</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Выбор и осуществление технологии продвижения программного продукта отраслевой направленности в зависимости от поставленной задачи</w:t>
            </w:r>
          </w:p>
        </w:tc>
      </w:tr>
      <w:tr w:rsidR="009646FE">
        <w:tc>
          <w:tcPr>
            <w:tcW w:w="5000" w:type="pct"/>
            <w:gridSpan w:val="2"/>
            <w:tcBorders>
              <w:top w:val="single" w:sz="4" w:space="0" w:color="auto"/>
              <w:left w:val="single" w:sz="4" w:space="0" w:color="auto"/>
              <w:bottom w:val="single" w:sz="4" w:space="0" w:color="auto"/>
              <w:right w:val="single" w:sz="4" w:space="0" w:color="auto"/>
            </w:tcBorders>
            <w:hideMark/>
          </w:tcPr>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ПК 3.3 Проводить обслуживание, тестовые проверки, настройку программного обеспечения отраслевой направленности.</w:t>
            </w:r>
          </w:p>
        </w:tc>
      </w:tr>
      <w:tr w:rsidR="009646FE">
        <w:tc>
          <w:tcPr>
            <w:tcW w:w="2172" w:type="pct"/>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Иметь практический опыт:</w:t>
            </w:r>
          </w:p>
          <w:p w:rsidR="009646FE" w:rsidRDefault="00507400" w:rsidP="00CE3C0D">
            <w:pPr>
              <w:numPr>
                <w:ilvl w:val="0"/>
                <w:numId w:val="17"/>
              </w:numPr>
              <w:tabs>
                <w:tab w:val="num" w:pos="142"/>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line="240" w:lineRule="atLeast"/>
              <w:ind w:left="0"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обслуживания, тестовых проверок, настройки программного обеспечения отраслевой направленности;</w:t>
            </w:r>
          </w:p>
          <w:p w:rsidR="009646FE" w:rsidRDefault="009646FE">
            <w:pPr>
              <w:tabs>
                <w:tab w:val="left" w:pos="3989"/>
                <w:tab w:val="left" w:pos="4915"/>
                <w:tab w:val="left" w:pos="6605"/>
              </w:tabs>
              <w:suppressAutoHyphens/>
              <w:autoSpaceDE w:val="0"/>
              <w:autoSpaceDN w:val="0"/>
              <w:adjustRightInd w:val="0"/>
              <w:spacing w:line="240" w:lineRule="atLeast"/>
              <w:jc w:val="both"/>
              <w:rPr>
                <w:rFonts w:ascii="Times New Roman" w:hAnsi="Times New Roman" w:cs="Times New Roman"/>
                <w:color w:val="000000" w:themeColor="text1"/>
                <w:sz w:val="24"/>
                <w:szCs w:val="24"/>
              </w:rPr>
            </w:pPr>
          </w:p>
        </w:tc>
        <w:tc>
          <w:tcPr>
            <w:tcW w:w="2828" w:type="pct"/>
            <w:tcBorders>
              <w:top w:val="single" w:sz="4" w:space="0" w:color="auto"/>
              <w:left w:val="single" w:sz="4" w:space="0" w:color="auto"/>
              <w:bottom w:val="single" w:sz="4" w:space="0" w:color="auto"/>
              <w:right w:val="single" w:sz="4" w:space="0" w:color="auto"/>
            </w:tcBorders>
          </w:tcPr>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Учебная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Интернет опросы при социологических исследованиях</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Разработка мультиатрибутивной модели товара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Составление авторского договора.</w:t>
            </w:r>
          </w:p>
          <w:p w:rsidR="009646FE" w:rsidRDefault="00E311A6">
            <w:pPr>
              <w:spacing w:line="240" w:lineRule="atLeast"/>
              <w:rPr>
                <w:rFonts w:ascii="Times New Roman" w:hAnsi="Times New Roman" w:cs="Times New Roman"/>
                <w:color w:val="000000" w:themeColor="text1"/>
                <w:sz w:val="24"/>
                <w:szCs w:val="24"/>
              </w:rPr>
            </w:pPr>
            <w:hyperlink r:id="rId111" w:tgtFrame="_blank" w:history="1">
              <w:r w:rsidR="00507400">
                <w:rPr>
                  <w:rFonts w:ascii="Times New Roman" w:hAnsi="Times New Roman" w:cs="Times New Roman"/>
                  <w:color w:val="000000" w:themeColor="text1"/>
                  <w:sz w:val="24"/>
                  <w:szCs w:val="24"/>
                  <w:u w:val="single"/>
                </w:rPr>
                <w:t>Построение штампов "Содержание", графической части и других листов</w:t>
              </w:r>
            </w:hyperlink>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Построение основных символов блок-схем в соответствии со стандартом ГОСТ 19.003-80»</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Использование товарных знаков для защиты программного продукта.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Оформление документов сертификации на созданный программный продукт.</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Программная организация защиты программных продуктов, с помощью пароля.</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Написание программы и ее отладка на ПЭВМ для решения выбранной задачи.</w:t>
            </w:r>
          </w:p>
          <w:p w:rsidR="009646FE" w:rsidRDefault="009646FE">
            <w:pPr>
              <w:spacing w:line="240" w:lineRule="atLeast"/>
              <w:rPr>
                <w:rFonts w:ascii="Times New Roman" w:hAnsi="Times New Roman" w:cs="Times New Roman"/>
                <w:color w:val="000000" w:themeColor="text1"/>
                <w:sz w:val="24"/>
                <w:szCs w:val="24"/>
              </w:rPr>
            </w:pPr>
          </w:p>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Производственная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Инсталляция и настройка отраслевого программного обеспечения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Проведение консультаций для пользователей по сопровождению отраслевых программных продуктов в пределах своей компетенции </w:t>
            </w:r>
          </w:p>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Осуществление различных видов </w:t>
            </w:r>
            <w:r>
              <w:rPr>
                <w:rFonts w:ascii="Times New Roman" w:hAnsi="Times New Roman" w:cs="Times New Roman"/>
                <w:b/>
                <w:color w:val="000000" w:themeColor="text1"/>
                <w:sz w:val="24"/>
                <w:szCs w:val="24"/>
              </w:rPr>
              <w:t xml:space="preserve">обслуживания отраслевого программного обеспечения </w:t>
            </w:r>
          </w:p>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Проведение тестовых проверок и настройки отраслевых программных продуктов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Сопровождение и продвижение программного обеспечения отраслевой направленности</w:t>
            </w:r>
          </w:p>
        </w:tc>
      </w:tr>
      <w:tr w:rsidR="009646FE">
        <w:tc>
          <w:tcPr>
            <w:tcW w:w="5000" w:type="pct"/>
            <w:gridSpan w:val="2"/>
            <w:tcBorders>
              <w:top w:val="single" w:sz="4" w:space="0" w:color="auto"/>
              <w:left w:val="single" w:sz="4" w:space="0" w:color="auto"/>
              <w:bottom w:val="single" w:sz="4" w:space="0" w:color="auto"/>
              <w:right w:val="single" w:sz="4" w:space="0" w:color="auto"/>
            </w:tcBorders>
            <w:hideMark/>
          </w:tcPr>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ПК.З.4. Работать с системами управления взаимоотношениями с клиентами.</w:t>
            </w:r>
          </w:p>
        </w:tc>
      </w:tr>
      <w:tr w:rsidR="009646FE">
        <w:tc>
          <w:tcPr>
            <w:tcW w:w="2172" w:type="pct"/>
            <w:tcBorders>
              <w:top w:val="single" w:sz="4" w:space="0" w:color="auto"/>
              <w:left w:val="single" w:sz="4" w:space="0" w:color="auto"/>
              <w:bottom w:val="single" w:sz="4" w:space="0" w:color="auto"/>
              <w:right w:val="single" w:sz="4" w:space="0" w:color="auto"/>
            </w:tcBorders>
          </w:tcPr>
          <w:p w:rsidR="009646FE" w:rsidRDefault="00507400">
            <w:pPr>
              <w:widowControl w:val="0"/>
              <w:suppressAutoHyphens/>
              <w:autoSpaceDE w:val="0"/>
              <w:autoSpaceDN w:val="0"/>
              <w:adjustRightInd w:val="0"/>
              <w:spacing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Иметь практический опыт:</w:t>
            </w:r>
          </w:p>
          <w:p w:rsidR="009646FE" w:rsidRDefault="00507400" w:rsidP="00CE3C0D">
            <w:pPr>
              <w:numPr>
                <w:ilvl w:val="0"/>
                <w:numId w:val="17"/>
              </w:numPr>
              <w:tabs>
                <w:tab w:val="num" w:pos="142"/>
              </w:tabs>
              <w:autoSpaceDN w:val="0"/>
              <w:spacing w:line="240" w:lineRule="atLeast"/>
              <w:ind w:left="0"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работы с системами управления взаимоотношений с клиентом;</w:t>
            </w:r>
          </w:p>
          <w:p w:rsidR="009646FE" w:rsidRDefault="009646FE">
            <w:pPr>
              <w:tabs>
                <w:tab w:val="left" w:pos="3989"/>
                <w:tab w:val="left" w:pos="4915"/>
                <w:tab w:val="left" w:pos="6605"/>
              </w:tabs>
              <w:suppressAutoHyphens/>
              <w:autoSpaceDE w:val="0"/>
              <w:autoSpaceDN w:val="0"/>
              <w:adjustRightInd w:val="0"/>
              <w:spacing w:line="240" w:lineRule="atLeast"/>
              <w:jc w:val="both"/>
              <w:rPr>
                <w:rFonts w:ascii="Times New Roman" w:hAnsi="Times New Roman" w:cs="Times New Roman"/>
                <w:color w:val="000000" w:themeColor="text1"/>
                <w:sz w:val="24"/>
                <w:szCs w:val="24"/>
              </w:rPr>
            </w:pPr>
          </w:p>
        </w:tc>
        <w:tc>
          <w:tcPr>
            <w:tcW w:w="2828" w:type="pct"/>
            <w:tcBorders>
              <w:top w:val="single" w:sz="4" w:space="0" w:color="auto"/>
              <w:left w:val="single" w:sz="4" w:space="0" w:color="auto"/>
              <w:bottom w:val="single" w:sz="4" w:space="0" w:color="auto"/>
              <w:right w:val="single" w:sz="4" w:space="0" w:color="auto"/>
            </w:tcBorders>
          </w:tcPr>
          <w:p w:rsidR="009646FE" w:rsidRDefault="00507400">
            <w:pPr>
              <w:spacing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Учебная практика: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Работа с системами управления взаимоотношений с клиентом:</w:t>
            </w:r>
            <w:r>
              <w:rPr>
                <w:rFonts w:ascii="Times New Roman" w:hAnsi="Times New Roman" w:cs="Times New Roman"/>
                <w:color w:val="000000" w:themeColor="text1"/>
                <w:sz w:val="24"/>
                <w:szCs w:val="24"/>
              </w:rPr>
              <w:t xml:space="preserve"> программой 1</w:t>
            </w:r>
            <w:proofErr w:type="gramStart"/>
            <w:r>
              <w:rPr>
                <w:rFonts w:ascii="Times New Roman" w:hAnsi="Times New Roman" w:cs="Times New Roman"/>
                <w:color w:val="000000" w:themeColor="text1"/>
                <w:sz w:val="24"/>
                <w:szCs w:val="24"/>
              </w:rPr>
              <w:t>С:CRM</w:t>
            </w:r>
            <w:proofErr w:type="gramEnd"/>
            <w:r>
              <w:rPr>
                <w:rFonts w:ascii="Times New Roman" w:hAnsi="Times New Roman" w:cs="Times New Roman"/>
                <w:color w:val="000000" w:themeColor="text1"/>
                <w:sz w:val="24"/>
                <w:szCs w:val="24"/>
              </w:rPr>
              <w:t xml:space="preserve">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Информационная система CRM</w:t>
            </w:r>
            <w:r>
              <w:rPr>
                <w:rFonts w:ascii="Times New Roman" w:hAnsi="Times New Roman" w:cs="Times New Roman"/>
                <w:color w:val="000000" w:themeColor="text1"/>
                <w:spacing w:val="-4"/>
                <w:sz w:val="24"/>
                <w:szCs w:val="24"/>
              </w:rPr>
              <w:t>.</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 xml:space="preserve">Рассмотрение основных </w:t>
            </w:r>
            <w:proofErr w:type="gramStart"/>
            <w:r>
              <w:rPr>
                <w:rFonts w:ascii="Times New Roman" w:hAnsi="Times New Roman" w:cs="Times New Roman"/>
                <w:bCs/>
                <w:color w:val="000000" w:themeColor="text1"/>
                <w:sz w:val="24"/>
                <w:szCs w:val="24"/>
              </w:rPr>
              <w:t>модулей  системы</w:t>
            </w:r>
            <w:proofErr w:type="gramEnd"/>
            <w:r>
              <w:rPr>
                <w:rFonts w:ascii="Times New Roman" w:hAnsi="Times New Roman" w:cs="Times New Roman"/>
                <w:bCs/>
                <w:color w:val="000000" w:themeColor="text1"/>
                <w:sz w:val="24"/>
                <w:szCs w:val="24"/>
              </w:rPr>
              <w:t xml:space="preserve"> Monitor CRM</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pacing w:val="-4"/>
                <w:sz w:val="24"/>
                <w:szCs w:val="24"/>
              </w:rPr>
              <w:t xml:space="preserve">Работа с разделом </w:t>
            </w:r>
            <w:r>
              <w:rPr>
                <w:rFonts w:ascii="Times New Roman" w:hAnsi="Times New Roman" w:cs="Times New Roman"/>
                <w:bCs/>
                <w:color w:val="000000" w:themeColor="text1"/>
                <w:sz w:val="24"/>
                <w:szCs w:val="24"/>
              </w:rPr>
              <w:t>Справочники</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pacing w:val="-4"/>
                <w:sz w:val="24"/>
                <w:szCs w:val="24"/>
              </w:rPr>
              <w:t xml:space="preserve">Работа с разделом </w:t>
            </w:r>
            <w:r>
              <w:rPr>
                <w:rFonts w:ascii="Times New Roman" w:hAnsi="Times New Roman" w:cs="Times New Roman"/>
                <w:bCs/>
                <w:color w:val="000000" w:themeColor="text1"/>
                <w:sz w:val="24"/>
                <w:szCs w:val="24"/>
              </w:rPr>
              <w:t>реестры и журналы</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pacing w:val="-4"/>
                <w:sz w:val="24"/>
                <w:szCs w:val="24"/>
              </w:rPr>
              <w:t xml:space="preserve">Работа с модулем </w:t>
            </w:r>
            <w:r>
              <w:rPr>
                <w:rFonts w:ascii="Times New Roman" w:hAnsi="Times New Roman" w:cs="Times New Roman"/>
                <w:bCs/>
                <w:color w:val="000000" w:themeColor="text1"/>
                <w:sz w:val="24"/>
                <w:szCs w:val="24"/>
              </w:rPr>
              <w:t>Контрагенты</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pacing w:val="-4"/>
                <w:sz w:val="24"/>
                <w:szCs w:val="24"/>
              </w:rPr>
              <w:t xml:space="preserve">Работа с модулем </w:t>
            </w:r>
            <w:r>
              <w:rPr>
                <w:rFonts w:ascii="Times New Roman" w:hAnsi="Times New Roman" w:cs="Times New Roman"/>
                <w:bCs/>
                <w:color w:val="000000" w:themeColor="text1"/>
                <w:sz w:val="24"/>
                <w:szCs w:val="24"/>
              </w:rPr>
              <w:t>Выборки</w:t>
            </w:r>
          </w:p>
          <w:p w:rsidR="009646FE" w:rsidRDefault="00507400">
            <w:pPr>
              <w:spacing w:line="240" w:lineRule="atLeast"/>
              <w:rPr>
                <w:rFonts w:ascii="Times New Roman" w:hAnsi="Times New Roman" w:cs="Times New Roman"/>
                <w:bCs/>
                <w:color w:val="000000" w:themeColor="text1"/>
                <w:sz w:val="24"/>
                <w:szCs w:val="24"/>
              </w:rPr>
            </w:pPr>
            <w:r>
              <w:rPr>
                <w:rFonts w:ascii="Times New Roman" w:hAnsi="Times New Roman" w:cs="Times New Roman"/>
                <w:color w:val="000000" w:themeColor="text1"/>
                <w:spacing w:val="-4"/>
                <w:sz w:val="24"/>
                <w:szCs w:val="24"/>
              </w:rPr>
              <w:t xml:space="preserve">Работа с модулем </w:t>
            </w:r>
            <w:r>
              <w:rPr>
                <w:rFonts w:ascii="Times New Roman" w:hAnsi="Times New Roman" w:cs="Times New Roman"/>
                <w:bCs/>
                <w:color w:val="000000" w:themeColor="text1"/>
                <w:sz w:val="24"/>
                <w:szCs w:val="24"/>
              </w:rPr>
              <w:t>Проекты</w:t>
            </w:r>
          </w:p>
          <w:p w:rsidR="009646FE" w:rsidRDefault="009646FE">
            <w:pPr>
              <w:spacing w:line="240" w:lineRule="atLeast"/>
              <w:rPr>
                <w:rFonts w:ascii="Times New Roman" w:hAnsi="Times New Roman" w:cs="Times New Roman"/>
                <w:b/>
                <w:bCs/>
                <w:color w:val="000000" w:themeColor="text1"/>
                <w:sz w:val="24"/>
                <w:szCs w:val="24"/>
              </w:rPr>
            </w:pPr>
          </w:p>
          <w:p w:rsidR="009646FE" w:rsidRDefault="00507400">
            <w:pPr>
              <w:spacing w:line="240" w:lineRule="atLeas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Производственная практика:</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Интервьюирование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Анкетирование потребителей с целью исследования их удовлетворенности качеством программного обеспечении отраслевой направленности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Предоставление результатов анализа полученных данных после проведенного интервьюирование и анкетирование потребителей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Работа с контактами и клиентской базой в CRM- системе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Участие в электронной торговле (интеграция с сайтом компании, портал для клиентов или партнеров) в CRM- системе </w:t>
            </w:r>
          </w:p>
          <w:p w:rsidR="009646FE" w:rsidRDefault="00507400">
            <w:pPr>
              <w:spacing w:line="240" w:lineRule="atLeas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Участие в мобильных продажах (с КПК, ноутбука или удаленный доступ) в CRM- системе </w:t>
            </w:r>
          </w:p>
        </w:tc>
      </w:tr>
    </w:tbl>
    <w:tbl>
      <w:tblPr>
        <w:tblW w:w="9630" w:type="dxa"/>
        <w:tblLayout w:type="fixed"/>
        <w:tblCellMar>
          <w:left w:w="40" w:type="dxa"/>
          <w:right w:w="40" w:type="dxa"/>
        </w:tblCellMar>
        <w:tblLook w:val="04A0" w:firstRow="1" w:lastRow="0" w:firstColumn="1" w:lastColumn="0" w:noHBand="0" w:noVBand="1"/>
      </w:tblPr>
      <w:tblGrid>
        <w:gridCol w:w="2452"/>
        <w:gridCol w:w="7178"/>
      </w:tblGrid>
      <w:tr w:rsidR="009646FE">
        <w:tc>
          <w:tcPr>
            <w:tcW w:w="9631"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rPr>
                <w:rFonts w:ascii="Times New Roman" w:eastAsia="Times New Roman" w:hAnsi="Times New Roman" w:cs="Times New Roman"/>
                <w:b/>
                <w:noProof/>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4.1. Обеспечивать содержание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Иметь практический опыт:</w:t>
            </w:r>
          </w:p>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-обеспечения содержания проектных операций.</w:t>
            </w:r>
          </w:p>
          <w:p w:rsidR="009646FE" w:rsidRDefault="009646FE">
            <w:pPr>
              <w:tabs>
                <w:tab w:val="left" w:pos="426"/>
              </w:tabs>
              <w:autoSpaceDN w:val="0"/>
              <w:adjustRightInd w:val="0"/>
              <w:spacing w:after="0" w:line="240" w:lineRule="atLeast"/>
              <w:rPr>
                <w:rFonts w:ascii="Times New Roman" w:eastAsia="Times New Roman" w:hAnsi="Times New Roman" w:cs="Times New Roman"/>
                <w:color w:val="000000" w:themeColor="text1"/>
                <w:sz w:val="24"/>
                <w:szCs w:val="24"/>
                <w:lang w:eastAsia="ru-RU"/>
              </w:rPr>
            </w:pPr>
          </w:p>
        </w:tc>
        <w:tc>
          <w:tcPr>
            <w:tcW w:w="7179" w:type="dxa"/>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влияния эргономики на удобство работы на компьютере.</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Настройка компьютеров для работы в сети.</w:t>
            </w:r>
          </w:p>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методов тестирования программ.</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функций и назначений систем автоматизированного проектирования (САПР).</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Изучение назначений команд главного меню.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Анализ развития ЭВМ и программных продуктов в последние годы.</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чертежно-графических инструментов.</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Работа с основными средствами САПР.</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Выполнение </w:t>
            </w:r>
            <w:proofErr w:type="gramStart"/>
            <w:r>
              <w:rPr>
                <w:rFonts w:ascii="Times New Roman" w:eastAsia="Times New Roman" w:hAnsi="Times New Roman" w:cs="Times New Roman"/>
                <w:color w:val="000000" w:themeColor="text1"/>
                <w:sz w:val="24"/>
                <w:szCs w:val="24"/>
                <w:lang w:eastAsia="ru-RU"/>
              </w:rPr>
              <w:t>чертежей  в</w:t>
            </w:r>
            <w:proofErr w:type="gramEnd"/>
            <w:r>
              <w:rPr>
                <w:rFonts w:ascii="Times New Roman" w:eastAsia="Times New Roman" w:hAnsi="Times New Roman" w:cs="Times New Roman"/>
                <w:color w:val="000000" w:themeColor="text1"/>
                <w:sz w:val="24"/>
                <w:szCs w:val="24"/>
                <w:lang w:eastAsia="ru-RU"/>
              </w:rPr>
              <w:t xml:space="preserve"> среде САПР.</w:t>
            </w:r>
          </w:p>
          <w:p w:rsidR="009646FE" w:rsidRDefault="00507400">
            <w:pPr>
              <w:autoSpaceDN w:val="0"/>
              <w:adjustRightInd w:val="0"/>
              <w:spacing w:after="0" w:line="240" w:lineRule="atLeast"/>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Обеспечения содержания проектных операций.</w:t>
            </w:r>
          </w:p>
        </w:tc>
      </w:tr>
      <w:tr w:rsidR="009646FE">
        <w:tc>
          <w:tcPr>
            <w:tcW w:w="9631"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ru-RU"/>
              </w:rPr>
              <w:t>ПК 4.2. Определять сроки и стоимость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hideMark/>
          </w:tcPr>
          <w:p w:rsidR="009646FE" w:rsidRDefault="00507400">
            <w:pPr>
              <w:tabs>
                <w:tab w:val="left" w:pos="426"/>
              </w:tabs>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Иметь практический опыт:</w:t>
            </w:r>
          </w:p>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сроков и стоимости проектных операций.</w:t>
            </w:r>
          </w:p>
        </w:tc>
        <w:tc>
          <w:tcPr>
            <w:tcW w:w="7179" w:type="dxa"/>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состава программного обеспечения, имеющегося на предприятии и всеми прикладными программами и формирование навыка работы.</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autoSpaceDN w:val="0"/>
              <w:adjustRightInd w:val="0"/>
              <w:spacing w:after="0" w:line="240" w:lineRule="atLeast"/>
              <w:jc w:val="both"/>
              <w:rPr>
                <w:rFonts w:ascii="Times New Roman" w:eastAsia="Times New Roman" w:hAnsi="Times New Roman" w:cs="Times New Roman"/>
                <w:b/>
                <w:i/>
                <w:iCs/>
                <w:color w:val="000000" w:themeColor="text1"/>
                <w:sz w:val="24"/>
                <w:szCs w:val="24"/>
                <w:lang w:eastAsia="ru-RU"/>
              </w:rPr>
            </w:pPr>
            <w:r>
              <w:rPr>
                <w:rFonts w:ascii="Times New Roman" w:eastAsia="Times New Roman" w:hAnsi="Times New Roman" w:cs="Times New Roman"/>
                <w:b/>
                <w:color w:val="000000" w:themeColor="text1"/>
                <w:spacing w:val="-4"/>
                <w:sz w:val="24"/>
                <w:szCs w:val="24"/>
                <w:lang w:eastAsia="ru-RU"/>
              </w:rPr>
              <w:t>Определения сроков и стоимости проектных операций.</w:t>
            </w:r>
          </w:p>
        </w:tc>
      </w:tr>
      <w:tr w:rsidR="009646FE">
        <w:tc>
          <w:tcPr>
            <w:tcW w:w="9631"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ru-RU"/>
              </w:rPr>
              <w:t>ПК 4.3. Определять качество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качества проектных операций;</w:t>
            </w:r>
          </w:p>
          <w:p w:rsidR="009646FE" w:rsidRDefault="009646FE">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p>
        </w:tc>
        <w:tc>
          <w:tcPr>
            <w:tcW w:w="7179" w:type="dxa"/>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Оформление индивидуального задания.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Определение качества проектных операций;</w:t>
            </w:r>
          </w:p>
        </w:tc>
      </w:tr>
      <w:tr w:rsidR="009646FE">
        <w:tc>
          <w:tcPr>
            <w:tcW w:w="9631"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ПК 4.4. Определять ресурсы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-определения ресурсов проектных операций;</w:t>
            </w:r>
          </w:p>
          <w:p w:rsidR="009646FE" w:rsidRDefault="009646FE">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p>
        </w:tc>
        <w:tc>
          <w:tcPr>
            <w:tcW w:w="7179" w:type="dxa"/>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Выполнение индивидуального задания по разработке программных продуктов для образовательного учреждения.</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Практическое применение языка структурированных запросов SQL.</w:t>
            </w:r>
          </w:p>
          <w:p w:rsidR="009646FE" w:rsidRDefault="00507400">
            <w:pPr>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t>Определение ресурсов проектных операций</w:t>
            </w:r>
          </w:p>
        </w:tc>
      </w:tr>
      <w:tr w:rsidR="009646FE">
        <w:tc>
          <w:tcPr>
            <w:tcW w:w="9631" w:type="dxa"/>
            <w:gridSpan w:val="2"/>
            <w:tcBorders>
              <w:top w:val="single" w:sz="6" w:space="0" w:color="auto"/>
              <w:left w:val="single" w:sz="6" w:space="0" w:color="auto"/>
              <w:bottom w:val="single" w:sz="6" w:space="0" w:color="auto"/>
              <w:right w:val="single" w:sz="6" w:space="0" w:color="auto"/>
            </w:tcBorders>
            <w:hideMark/>
          </w:tcPr>
          <w:p w:rsidR="009646FE" w:rsidRDefault="00507400">
            <w:pPr>
              <w:autoSpaceDN w:val="0"/>
              <w:spacing w:after="0" w:line="240" w:lineRule="atLeast"/>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ru-RU"/>
              </w:rPr>
              <w:t>ПК 4.5. Определять риски проектных операций.</w:t>
            </w:r>
          </w:p>
        </w:tc>
      </w:tr>
      <w:tr w:rsidR="009646FE">
        <w:tc>
          <w:tcPr>
            <w:tcW w:w="2452" w:type="dxa"/>
            <w:tcBorders>
              <w:top w:val="single" w:sz="6" w:space="0" w:color="auto"/>
              <w:left w:val="single" w:sz="6" w:space="0" w:color="auto"/>
              <w:bottom w:val="single" w:sz="6" w:space="0" w:color="auto"/>
              <w:right w:val="single" w:sz="6" w:space="0" w:color="auto"/>
            </w:tcBorders>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Иметь практический опыт:</w:t>
            </w:r>
          </w:p>
          <w:p w:rsidR="009646FE" w:rsidRDefault="00507400">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r>
              <w:rPr>
                <w:rFonts w:ascii="Times New Roman" w:eastAsia="Times New Roman" w:hAnsi="Times New Roman" w:cs="Times New Roman"/>
                <w:color w:val="000000" w:themeColor="text1"/>
                <w:spacing w:val="-4"/>
                <w:sz w:val="24"/>
                <w:szCs w:val="24"/>
                <w:lang w:eastAsia="ru-RU"/>
              </w:rPr>
              <w:t>-определение рисков проектных операций.</w:t>
            </w:r>
          </w:p>
          <w:p w:rsidR="009646FE" w:rsidRDefault="009646FE">
            <w:pPr>
              <w:autoSpaceDN w:val="0"/>
              <w:adjustRightInd w:val="0"/>
              <w:spacing w:after="0" w:line="240" w:lineRule="atLeast"/>
              <w:rPr>
                <w:rFonts w:ascii="Times New Roman" w:eastAsia="Times New Roman" w:hAnsi="Times New Roman" w:cs="Times New Roman"/>
                <w:color w:val="000000" w:themeColor="text1"/>
                <w:spacing w:val="-4"/>
                <w:sz w:val="24"/>
                <w:szCs w:val="24"/>
                <w:lang w:eastAsia="ru-RU"/>
              </w:rPr>
            </w:pPr>
          </w:p>
        </w:tc>
        <w:tc>
          <w:tcPr>
            <w:tcW w:w="7179" w:type="dxa"/>
            <w:tcBorders>
              <w:top w:val="single" w:sz="6" w:space="0" w:color="auto"/>
              <w:left w:val="single" w:sz="6" w:space="0" w:color="auto"/>
              <w:bottom w:val="single" w:sz="6" w:space="0" w:color="auto"/>
              <w:right w:val="single" w:sz="6" w:space="0" w:color="auto"/>
            </w:tcBorders>
            <w:hideMark/>
          </w:tcPr>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документации по компьютерной квалификации сотрудников, работающих с ВТ.</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Изучение правил оформления технической документации на ИС, требований к их содержанию.</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Описание работы программы.  </w:t>
            </w:r>
          </w:p>
          <w:p w:rsidR="009646FE" w:rsidRDefault="00507400">
            <w:pPr>
              <w:autoSpaceDN w:val="0"/>
              <w:adjustRightInd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Составление инструкции по работе с программой. </w:t>
            </w:r>
          </w:p>
          <w:p w:rsidR="009646FE" w:rsidRDefault="00507400">
            <w:pPr>
              <w:autoSpaceDN w:val="0"/>
              <w:adjustRightInd w:val="0"/>
              <w:spacing w:after="0" w:line="240" w:lineRule="atLeast"/>
              <w:rPr>
                <w:rFonts w:ascii="Times New Roman" w:eastAsia="Times New Roman" w:hAnsi="Times New Roman" w:cs="Times New Roman"/>
                <w:b/>
                <w:iCs/>
                <w:color w:val="000000" w:themeColor="text1"/>
                <w:sz w:val="24"/>
                <w:szCs w:val="24"/>
                <w:lang w:eastAsia="ru-RU"/>
              </w:rPr>
            </w:pPr>
            <w:r>
              <w:rPr>
                <w:rFonts w:ascii="Times New Roman" w:eastAsia="Times New Roman" w:hAnsi="Times New Roman" w:cs="Times New Roman"/>
                <w:b/>
                <w:iCs/>
                <w:color w:val="000000" w:themeColor="text1"/>
                <w:sz w:val="24"/>
                <w:szCs w:val="24"/>
                <w:lang w:eastAsia="ru-RU"/>
              </w:rPr>
              <w:t>Определение рисков проектных операций.</w:t>
            </w:r>
          </w:p>
        </w:tc>
      </w:tr>
    </w:tbl>
    <w:p w:rsidR="009646FE" w:rsidRDefault="00507400">
      <w:pPr>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b/>
          <w:bCs/>
          <w:color w:val="000000" w:themeColor="text1"/>
          <w:sz w:val="24"/>
          <w:szCs w:val="24"/>
          <w:lang w:eastAsia="ru-RU"/>
        </w:rPr>
        <w:t xml:space="preserve"> </w:t>
      </w:r>
    </w:p>
    <w:p w:rsidR="009646FE" w:rsidRDefault="009646FE">
      <w:pPr>
        <w:spacing w:after="0" w:line="240" w:lineRule="atLeast"/>
        <w:rPr>
          <w:rFonts w:ascii="Times New Roman" w:eastAsia="Times New Roman" w:hAnsi="Times New Roman" w:cs="Times New Roman"/>
          <w:color w:val="000000" w:themeColor="text1"/>
          <w:sz w:val="24"/>
          <w:szCs w:val="24"/>
          <w:lang w:eastAsia="ru-RU"/>
        </w:rPr>
        <w:sectPr w:rsidR="009646FE">
          <w:pgSz w:w="11906" w:h="16838"/>
          <w:pgMar w:top="851" w:right="851" w:bottom="851" w:left="1418" w:header="720" w:footer="720" w:gutter="0"/>
          <w:cols w:space="720"/>
        </w:sectPr>
      </w:pPr>
    </w:p>
    <w:p w:rsidR="009646FE" w:rsidRDefault="00507400">
      <w:pPr>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Государственное автономное профессиональное образовательное учреждение </w:t>
      </w:r>
    </w:p>
    <w:p w:rsidR="009646FE" w:rsidRDefault="00507400">
      <w:pPr>
        <w:spacing w:after="0" w:line="240" w:lineRule="atLeast"/>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«Мензелинский педагогический колледж имени Мусы Джалиля»</w:t>
      </w:r>
    </w:p>
    <w:p w:rsidR="009646FE" w:rsidRDefault="009646FE">
      <w:pPr>
        <w:spacing w:after="0" w:line="240" w:lineRule="atLeast"/>
        <w:rPr>
          <w:rFonts w:ascii="Times New Roman" w:eastAsia="Times New Roman" w:hAnsi="Times New Roman" w:cs="Times New Roman"/>
          <w:b/>
          <w:bCs/>
          <w:color w:val="000000" w:themeColor="text1"/>
          <w:sz w:val="24"/>
          <w:szCs w:val="24"/>
          <w:lang w:eastAsia="ru-RU"/>
        </w:rPr>
      </w:pPr>
    </w:p>
    <w:p w:rsidR="009646FE" w:rsidRDefault="009646FE">
      <w:pPr>
        <w:spacing w:after="0" w:line="240" w:lineRule="atLeast"/>
        <w:ind w:left="6225"/>
        <w:rPr>
          <w:rFonts w:ascii="Times New Roman" w:eastAsia="Times New Roman" w:hAnsi="Times New Roman" w:cs="Times New Roman"/>
          <w:b/>
          <w:bCs/>
          <w:color w:val="000000" w:themeColor="text1"/>
          <w:sz w:val="24"/>
          <w:szCs w:val="24"/>
          <w:lang w:eastAsia="ru-RU"/>
        </w:rPr>
      </w:pPr>
    </w:p>
    <w:p w:rsidR="009646FE" w:rsidRDefault="00507400">
      <w:pPr>
        <w:spacing w:after="0" w:line="240" w:lineRule="atLeast"/>
        <w:ind w:left="6225"/>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УТВЕРЖДАЮ</w:t>
      </w:r>
    </w:p>
    <w:p w:rsidR="009646FE" w:rsidRDefault="00507400">
      <w:pPr>
        <w:spacing w:after="0" w:line="240" w:lineRule="atLeast"/>
        <w:ind w:left="581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Заместитель директора по учебной работе</w:t>
      </w:r>
    </w:p>
    <w:p w:rsidR="009646FE" w:rsidRDefault="00507400">
      <w:pPr>
        <w:spacing w:after="0" w:line="240" w:lineRule="atLeast"/>
        <w:ind w:left="581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w:t>
      </w:r>
      <w:r w:rsidR="0087666D">
        <w:rPr>
          <w:rFonts w:ascii="Times New Roman" w:eastAsia="Times New Roman" w:hAnsi="Times New Roman" w:cs="Times New Roman"/>
          <w:color w:val="000000" w:themeColor="text1"/>
          <w:sz w:val="24"/>
          <w:szCs w:val="24"/>
          <w:lang w:eastAsia="ru-RU"/>
        </w:rPr>
        <w:t>Гимадиева А.Ф.</w:t>
      </w:r>
    </w:p>
    <w:p w:rsidR="009646FE" w:rsidRDefault="00507400">
      <w:pPr>
        <w:spacing w:after="0" w:line="240" w:lineRule="atLeast"/>
        <w:ind w:left="5812"/>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 ______________201_ г.</w:t>
      </w:r>
    </w:p>
    <w:p w:rsidR="009646FE" w:rsidRDefault="009646FE">
      <w:pPr>
        <w:spacing w:after="0" w:line="240" w:lineRule="atLeast"/>
        <w:ind w:left="6225"/>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ind w:left="-15"/>
        <w:jc w:val="center"/>
        <w:rPr>
          <w:rFonts w:ascii="Times New Roman" w:eastAsia="Times New Roman" w:hAnsi="Times New Roman" w:cs="Times New Roman"/>
          <w:b/>
          <w:bCs/>
          <w:color w:val="000000" w:themeColor="text1"/>
          <w:sz w:val="24"/>
          <w:szCs w:val="24"/>
          <w:lang w:eastAsia="ru-RU"/>
        </w:rPr>
      </w:pPr>
    </w:p>
    <w:p w:rsidR="009646FE" w:rsidRDefault="00507400">
      <w:pPr>
        <w:spacing w:after="0" w:line="240" w:lineRule="atLeast"/>
        <w:ind w:left="-15"/>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ИНДИВИДУАЛЬНОЕ ЗАДАНИЕ</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на производственную (преддипломную)практику студента гр. ______ </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специальности _______  </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_____________________________________________________</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vertAlign w:val="superscript"/>
          <w:lang w:eastAsia="ru-RU"/>
        </w:rPr>
      </w:pPr>
      <w:r>
        <w:rPr>
          <w:rFonts w:ascii="Times New Roman" w:eastAsia="Times New Roman" w:hAnsi="Times New Roman" w:cs="Times New Roman"/>
          <w:color w:val="000000" w:themeColor="text1"/>
          <w:sz w:val="24"/>
          <w:szCs w:val="24"/>
          <w:vertAlign w:val="superscript"/>
          <w:lang w:eastAsia="ru-RU"/>
        </w:rPr>
        <w:t>(Наименование специальности)</w:t>
      </w:r>
    </w:p>
    <w:p w:rsidR="009646FE" w:rsidRDefault="00507400">
      <w:pPr>
        <w:spacing w:after="0" w:line="240" w:lineRule="atLeast"/>
        <w:ind w:left="-15"/>
        <w:jc w:val="center"/>
        <w:rPr>
          <w:rFonts w:ascii="Times New Roman" w:eastAsia="Times New Roman" w:hAnsi="Times New Roman" w:cs="Times New Roman"/>
          <w:bCs/>
          <w:i/>
          <w:color w:val="000000" w:themeColor="text1"/>
          <w:sz w:val="24"/>
          <w:szCs w:val="24"/>
          <w:u w:val="single"/>
          <w:lang w:eastAsia="ru-RU"/>
        </w:rPr>
      </w:pPr>
      <w:r>
        <w:rPr>
          <w:rFonts w:ascii="Times New Roman" w:eastAsia="Times New Roman" w:hAnsi="Times New Roman" w:cs="Times New Roman"/>
          <w:bCs/>
          <w:i/>
          <w:color w:val="000000" w:themeColor="text1"/>
          <w:sz w:val="24"/>
          <w:szCs w:val="24"/>
          <w:u w:val="single"/>
          <w:lang w:eastAsia="ru-RU"/>
        </w:rPr>
        <w:t xml:space="preserve"> ____________________________________________________</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vertAlign w:val="superscript"/>
          <w:lang w:eastAsia="ru-RU"/>
        </w:rPr>
      </w:pPr>
      <w:r>
        <w:rPr>
          <w:rFonts w:ascii="Times New Roman" w:eastAsia="Times New Roman" w:hAnsi="Times New Roman" w:cs="Times New Roman"/>
          <w:color w:val="000000" w:themeColor="text1"/>
          <w:sz w:val="24"/>
          <w:szCs w:val="24"/>
          <w:vertAlign w:val="superscript"/>
          <w:lang w:eastAsia="ru-RU"/>
        </w:rPr>
        <w:t>(фамилия, имя, отчество)</w:t>
      </w:r>
    </w:p>
    <w:p w:rsidR="009646FE" w:rsidRDefault="009646FE">
      <w:pPr>
        <w:spacing w:after="0" w:line="240" w:lineRule="atLeast"/>
        <w:ind w:left="-15"/>
        <w:jc w:val="center"/>
        <w:rPr>
          <w:rFonts w:ascii="Times New Roman" w:eastAsia="Times New Roman" w:hAnsi="Times New Roman" w:cs="Times New Roman"/>
          <w:color w:val="000000" w:themeColor="text1"/>
          <w:sz w:val="24"/>
          <w:szCs w:val="24"/>
          <w:vertAlign w:val="superscript"/>
          <w:lang w:eastAsia="ru-RU"/>
        </w:rPr>
      </w:pPr>
    </w:p>
    <w:p w:rsidR="009646FE" w:rsidRDefault="00507400">
      <w:pPr>
        <w:spacing w:after="0" w:line="240" w:lineRule="atLeast"/>
        <w:ind w:left="-15"/>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ТЕМА ЗАДАНИЯ</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___________________________________________________________________</w:t>
      </w:r>
    </w:p>
    <w:p w:rsidR="009646FE" w:rsidRDefault="00507400">
      <w:pPr>
        <w:spacing w:after="0" w:line="240" w:lineRule="atLeast"/>
        <w:ind w:left="-15"/>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____________________________________________________________________</w:t>
      </w:r>
    </w:p>
    <w:p w:rsidR="009646FE" w:rsidRDefault="009646FE">
      <w:pPr>
        <w:spacing w:after="0" w:line="240" w:lineRule="atLeast"/>
        <w:ind w:left="-15"/>
        <w:jc w:val="center"/>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both"/>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both"/>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jc w:val="both"/>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ind w:left="720"/>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Руководитель практики от колледжа                              __________</w:t>
      </w:r>
    </w:p>
    <w:p w:rsidR="009646FE" w:rsidRDefault="00507400">
      <w:pPr>
        <w:spacing w:after="0" w:line="240" w:lineRule="atLeast"/>
        <w:ind w:left="720"/>
        <w:rPr>
          <w:rFonts w:ascii="Times New Roman" w:eastAsia="Times New Roman" w:hAnsi="Times New Roman" w:cs="Times New Roman"/>
          <w:color w:val="000000" w:themeColor="text1"/>
          <w:sz w:val="24"/>
          <w:szCs w:val="24"/>
          <w:vertAlign w:val="superscript"/>
          <w:lang w:eastAsia="ru-RU"/>
        </w:rPr>
      </w:pPr>
      <w:r>
        <w:rPr>
          <w:rFonts w:ascii="Times New Roman" w:eastAsia="Times New Roman" w:hAnsi="Times New Roman" w:cs="Times New Roman"/>
          <w:color w:val="000000" w:themeColor="text1"/>
          <w:sz w:val="24"/>
          <w:szCs w:val="24"/>
          <w:vertAlign w:val="superscript"/>
          <w:lang w:eastAsia="ru-RU"/>
        </w:rPr>
        <w:t xml:space="preserve">                               (</w:t>
      </w:r>
      <w:proofErr w:type="gramStart"/>
      <w:r>
        <w:rPr>
          <w:rFonts w:ascii="Times New Roman" w:eastAsia="Times New Roman" w:hAnsi="Times New Roman" w:cs="Times New Roman"/>
          <w:color w:val="000000" w:themeColor="text1"/>
          <w:sz w:val="24"/>
          <w:szCs w:val="24"/>
          <w:vertAlign w:val="superscript"/>
          <w:lang w:eastAsia="ru-RU"/>
        </w:rPr>
        <w:t>подпись,  Ф.И.О.</w:t>
      </w:r>
      <w:proofErr w:type="gramEnd"/>
      <w:r>
        <w:rPr>
          <w:rFonts w:ascii="Times New Roman" w:eastAsia="Times New Roman" w:hAnsi="Times New Roman" w:cs="Times New Roman"/>
          <w:color w:val="000000" w:themeColor="text1"/>
          <w:sz w:val="24"/>
          <w:szCs w:val="24"/>
          <w:vertAlign w:val="superscript"/>
          <w:lang w:eastAsia="ru-RU"/>
        </w:rPr>
        <w:t xml:space="preserve">) </w:t>
      </w:r>
    </w:p>
    <w:p w:rsidR="009646FE" w:rsidRDefault="009646FE">
      <w:pPr>
        <w:spacing w:after="0" w:line="240" w:lineRule="atLeast"/>
        <w:ind w:left="720"/>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ind w:left="720"/>
        <w:rPr>
          <w:rFonts w:ascii="Times New Roman" w:eastAsia="Times New Roman" w:hAnsi="Times New Roman" w:cs="Times New Roman"/>
          <w:color w:val="000000" w:themeColor="text1"/>
          <w:sz w:val="24"/>
          <w:szCs w:val="24"/>
          <w:lang w:eastAsia="ru-RU"/>
        </w:rPr>
      </w:pPr>
    </w:p>
    <w:p w:rsidR="009646FE" w:rsidRDefault="00507400">
      <w:pPr>
        <w:spacing w:after="0" w:line="240" w:lineRule="atLeast"/>
        <w:ind w:left="720"/>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Руководитель практики от </w:t>
      </w:r>
      <w:proofErr w:type="gramStart"/>
      <w:r>
        <w:rPr>
          <w:rFonts w:ascii="Times New Roman" w:eastAsia="Times New Roman" w:hAnsi="Times New Roman" w:cs="Times New Roman"/>
          <w:color w:val="000000" w:themeColor="text1"/>
          <w:sz w:val="24"/>
          <w:szCs w:val="24"/>
          <w:lang w:eastAsia="ru-RU"/>
        </w:rPr>
        <w:t>учреждения  _</w:t>
      </w:r>
      <w:proofErr w:type="gramEnd"/>
      <w:r>
        <w:rPr>
          <w:rFonts w:ascii="Times New Roman" w:eastAsia="Times New Roman" w:hAnsi="Times New Roman" w:cs="Times New Roman"/>
          <w:color w:val="000000" w:themeColor="text1"/>
          <w:sz w:val="24"/>
          <w:szCs w:val="24"/>
          <w:lang w:eastAsia="ru-RU"/>
        </w:rPr>
        <w:t>_______________</w:t>
      </w:r>
    </w:p>
    <w:p w:rsidR="009646FE" w:rsidRDefault="00507400">
      <w:pPr>
        <w:spacing w:after="0" w:line="240" w:lineRule="atLeast"/>
        <w:ind w:left="720"/>
        <w:rPr>
          <w:rFonts w:ascii="Times New Roman" w:eastAsia="Times New Roman" w:hAnsi="Times New Roman" w:cs="Times New Roman"/>
          <w:color w:val="000000" w:themeColor="text1"/>
          <w:sz w:val="24"/>
          <w:szCs w:val="24"/>
          <w:vertAlign w:val="superscript"/>
          <w:lang w:eastAsia="ru-RU"/>
        </w:rPr>
      </w:pPr>
      <w:r>
        <w:rPr>
          <w:rFonts w:ascii="Times New Roman" w:eastAsia="Times New Roman" w:hAnsi="Times New Roman" w:cs="Times New Roman"/>
          <w:color w:val="000000" w:themeColor="text1"/>
          <w:sz w:val="24"/>
          <w:szCs w:val="24"/>
          <w:vertAlign w:val="superscript"/>
          <w:lang w:eastAsia="ru-RU"/>
        </w:rPr>
        <w:t xml:space="preserve">  (Должность, </w:t>
      </w:r>
      <w:proofErr w:type="gramStart"/>
      <w:r>
        <w:rPr>
          <w:rFonts w:ascii="Times New Roman" w:eastAsia="Times New Roman" w:hAnsi="Times New Roman" w:cs="Times New Roman"/>
          <w:color w:val="000000" w:themeColor="text1"/>
          <w:sz w:val="24"/>
          <w:szCs w:val="24"/>
          <w:vertAlign w:val="superscript"/>
          <w:lang w:eastAsia="ru-RU"/>
        </w:rPr>
        <w:t>подпись,  Ф.И.О.</w:t>
      </w:r>
      <w:proofErr w:type="gramEnd"/>
      <w:r>
        <w:rPr>
          <w:rFonts w:ascii="Times New Roman" w:eastAsia="Times New Roman" w:hAnsi="Times New Roman" w:cs="Times New Roman"/>
          <w:color w:val="000000" w:themeColor="text1"/>
          <w:sz w:val="24"/>
          <w:szCs w:val="24"/>
          <w:vertAlign w:val="superscript"/>
          <w:lang w:eastAsia="ru-RU"/>
        </w:rPr>
        <w:t xml:space="preserve">) </w:t>
      </w:r>
    </w:p>
    <w:p w:rsidR="009646FE" w:rsidRDefault="00507400">
      <w:pPr>
        <w:spacing w:after="0" w:line="240" w:lineRule="atLeast"/>
        <w:ind w:left="720"/>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  ___________ 201_ г.</w:t>
      </w:r>
    </w:p>
    <w:p w:rsidR="009646FE" w:rsidRDefault="009646FE">
      <w:pPr>
        <w:spacing w:after="0" w:line="240" w:lineRule="atLeast"/>
        <w:ind w:left="720"/>
        <w:jc w:val="both"/>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ind w:left="20"/>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rPr>
          <w:rFonts w:ascii="Times New Roman" w:eastAsia="Times New Roman" w:hAnsi="Times New Roman" w:cs="Times New Roman"/>
          <w:color w:val="000000" w:themeColor="text1"/>
          <w:sz w:val="24"/>
          <w:szCs w:val="24"/>
          <w:lang w:eastAsia="ru-RU"/>
        </w:rPr>
      </w:pPr>
    </w:p>
    <w:p w:rsidR="009646FE" w:rsidRDefault="009646FE">
      <w:pPr>
        <w:spacing w:after="0" w:line="240" w:lineRule="atLeast"/>
        <w:rPr>
          <w:rFonts w:ascii="Times New Roman" w:eastAsia="Times New Roman" w:hAnsi="Times New Roman" w:cs="Times New Roman"/>
          <w:color w:val="000000" w:themeColor="text1"/>
          <w:sz w:val="24"/>
          <w:szCs w:val="24"/>
          <w:lang w:eastAsia="ru-RU"/>
        </w:rPr>
        <w:sectPr w:rsidR="009646FE">
          <w:pgSz w:w="11905" w:h="16837"/>
          <w:pgMar w:top="1110" w:right="640" w:bottom="1338" w:left="1368" w:header="0" w:footer="3" w:gutter="0"/>
          <w:cols w:space="720"/>
          <w:noEndnote/>
          <w:docGrid w:linePitch="360"/>
        </w:sectPr>
      </w:pPr>
    </w:p>
    <w:p w:rsidR="009646FE" w:rsidRDefault="009646FE">
      <w:pPr>
        <w:spacing w:after="0" w:line="240" w:lineRule="atLeast"/>
        <w:rPr>
          <w:rFonts w:ascii="Times New Roman" w:hAnsi="Times New Roman" w:cs="Times New Roman"/>
          <w:color w:val="000000" w:themeColor="text1"/>
          <w:sz w:val="24"/>
          <w:szCs w:val="24"/>
        </w:rPr>
      </w:pPr>
    </w:p>
    <w:p w:rsidR="009646FE" w:rsidRDefault="00507400">
      <w:pPr>
        <w:pStyle w:val="1"/>
        <w:spacing w:before="0" w:after="0" w:line="240" w:lineRule="atLeast"/>
        <w:jc w:val="center"/>
        <w:rPr>
          <w:rFonts w:cs="Times New Roman"/>
          <w:color w:val="000000" w:themeColor="text1"/>
          <w:sz w:val="24"/>
          <w:szCs w:val="24"/>
        </w:rPr>
      </w:pPr>
      <w:bookmarkStart w:id="26" w:name="_Toc495323246"/>
      <w:r>
        <w:rPr>
          <w:rFonts w:cs="Times New Roman"/>
          <w:color w:val="000000" w:themeColor="text1"/>
          <w:sz w:val="24"/>
          <w:szCs w:val="24"/>
        </w:rPr>
        <w:t>6. ОЦЕНКА КВАЛИФИКАЦИИ ОСВОЕНИЯ ОБРАЗОВАТЕЛЬНОЙ ПРОГРАММЫ</w:t>
      </w:r>
      <w:bookmarkEnd w:id="26"/>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Формой государственной итоговой аттестации по образовательным программам ППССЗ является защита выпускной квалификационной работы. Государственная итоговая аттестация включает подготовку и защиту выпускной квалификационной работы (дипломная работа, дипломный проект). Государственный экзамен может быть введен по усмотрению ГАПОУ «Мензелинский педагогический колледж имени Мусы Джалиля</w:t>
      </w:r>
      <w:proofErr w:type="gramStart"/>
      <w:r>
        <w:rPr>
          <w:rFonts w:ascii="Times New Roman" w:eastAsiaTheme="minorEastAsia" w:hAnsi="Times New Roman" w:cs="Times New Roman"/>
          <w:color w:val="000000" w:themeColor="text1"/>
          <w:sz w:val="24"/>
          <w:szCs w:val="24"/>
          <w:lang w:eastAsia="ru-RU"/>
        </w:rPr>
        <w:t>» .</w:t>
      </w:r>
      <w:proofErr w:type="gramEnd"/>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Выпускная квалификационная работа способствует систематизации и закреплению знаний выпускника по профессии или специальности при решении конкретных задач, а также выяснению уровня подготовки выпускника к самостоятельной работе. </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Темы выпускных квалификационных работ определяются ГАПОУ «Мензелинский педагогический колледж имени Мусы Джалиля</w:t>
      </w:r>
      <w:proofErr w:type="gramStart"/>
      <w:r>
        <w:rPr>
          <w:rFonts w:ascii="Times New Roman" w:eastAsiaTheme="minorEastAsia" w:hAnsi="Times New Roman" w:cs="Times New Roman"/>
          <w:color w:val="000000" w:themeColor="text1"/>
          <w:sz w:val="24"/>
          <w:szCs w:val="24"/>
          <w:lang w:eastAsia="ru-RU"/>
        </w:rPr>
        <w:t>» .</w:t>
      </w:r>
      <w:proofErr w:type="gramEnd"/>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u w:val="single"/>
          <w:lang w:eastAsia="ru-RU"/>
        </w:rPr>
        <w:t>Студенту предоставляется право выбора темы</w:t>
      </w:r>
      <w:r>
        <w:rPr>
          <w:rFonts w:ascii="Times New Roman" w:eastAsiaTheme="minorEastAsia" w:hAnsi="Times New Roman" w:cs="Times New Roman"/>
          <w:color w:val="000000" w:themeColor="text1"/>
          <w:sz w:val="24"/>
          <w:szCs w:val="24"/>
          <w:lang w:eastAsia="ru-RU"/>
        </w:rPr>
        <w:t xml:space="preserve"> выпускной квалификационной работы, в том числе предложения своей тематики с необходимым обоснованием целесообразности ее разработки для практического применения. При этом тематика выпускной квалификационной работы должна соответствовать содержанию одного или нескольких профессиональных модулей, входящих в образовательную программу ППССЗ.</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Для подготовки выпускной квалификационной работы студенту назначается </w:t>
      </w:r>
      <w:r>
        <w:rPr>
          <w:rFonts w:ascii="Times New Roman" w:eastAsiaTheme="minorEastAsia" w:hAnsi="Times New Roman" w:cs="Times New Roman"/>
          <w:color w:val="000000" w:themeColor="text1"/>
          <w:sz w:val="24"/>
          <w:szCs w:val="24"/>
          <w:u w:val="single"/>
          <w:lang w:eastAsia="ru-RU"/>
        </w:rPr>
        <w:t>руководитель</w:t>
      </w:r>
      <w:r>
        <w:rPr>
          <w:rFonts w:ascii="Times New Roman" w:eastAsiaTheme="minorEastAsia" w:hAnsi="Times New Roman" w:cs="Times New Roman"/>
          <w:color w:val="000000" w:themeColor="text1"/>
          <w:sz w:val="24"/>
          <w:szCs w:val="24"/>
          <w:lang w:eastAsia="ru-RU"/>
        </w:rPr>
        <w:t xml:space="preserve"> и, при необходимости, консультанты.</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Закрепление за студентами тем выпускных квалификационных работ, назначение руководителей и консультантов осуществляется распорядительным актом ГАПОУ «Мензелинский педагогический колледж имени Мусы Джалиля».</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Государственный экзамен по отдельному профессиональному модулю (междисциплинарному курсу, дисциплине) определяет уровень освоения студентом материала, предусмотренного учебным планом, и охватывает минимальное содержание данного профессионального модуля (междисциплинарного курса, дисциплины), установленное соответствующим федеральным государственным образовательным стандартом среднего профессионального образования.</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u w:val="single"/>
          <w:lang w:eastAsia="ru-RU"/>
        </w:rPr>
      </w:pPr>
      <w:r>
        <w:rPr>
          <w:rFonts w:ascii="Times New Roman" w:eastAsiaTheme="minorEastAsia" w:hAnsi="Times New Roman" w:cs="Times New Roman"/>
          <w:color w:val="000000" w:themeColor="text1"/>
          <w:sz w:val="24"/>
          <w:szCs w:val="24"/>
          <w:lang w:eastAsia="ru-RU"/>
        </w:rPr>
        <w:t xml:space="preserve">Программа государственной итоговой аттестации, требования к выпускным квалификационным работам, а также критерии оценки знаний </w:t>
      </w:r>
      <w:r>
        <w:rPr>
          <w:rFonts w:ascii="Times New Roman" w:eastAsiaTheme="minorEastAsia" w:hAnsi="Times New Roman" w:cs="Times New Roman"/>
          <w:color w:val="000000" w:themeColor="text1"/>
          <w:sz w:val="24"/>
          <w:szCs w:val="24"/>
          <w:u w:val="single"/>
          <w:lang w:eastAsia="ru-RU"/>
        </w:rPr>
        <w:t>утверждаются</w:t>
      </w:r>
      <w:r>
        <w:rPr>
          <w:rFonts w:ascii="Times New Roman" w:eastAsiaTheme="minorEastAsia" w:hAnsi="Times New Roman" w:cs="Times New Roman"/>
          <w:color w:val="000000" w:themeColor="text1"/>
          <w:sz w:val="24"/>
          <w:szCs w:val="24"/>
          <w:lang w:eastAsia="ru-RU"/>
        </w:rPr>
        <w:t xml:space="preserve"> ГАПОУ «Мензелинский педагогический колледж имени Мусы Джалиля» </w:t>
      </w:r>
      <w:r>
        <w:rPr>
          <w:rFonts w:ascii="Times New Roman" w:eastAsiaTheme="minorEastAsia" w:hAnsi="Times New Roman" w:cs="Times New Roman"/>
          <w:color w:val="000000" w:themeColor="text1"/>
          <w:sz w:val="24"/>
          <w:szCs w:val="24"/>
          <w:u w:val="single"/>
          <w:lang w:eastAsia="ru-RU"/>
        </w:rPr>
        <w:t>после их обсуждения на заседании педагогического совета с участием председателей государственных экзаменационных комиссий.</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Государственная итоговая аттестация выпускников не может быть заменена оценкой уровня их подготовки на основе текущего контроля успеваемости и результатов промежуточной аттестации.</w:t>
      </w:r>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jc w:val="center"/>
        <w:outlineLvl w:val="1"/>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Условия и порядок проведения государственной итоговой аттестации</w:t>
      </w:r>
    </w:p>
    <w:p w:rsidR="009646FE" w:rsidRDefault="009646FE">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К государственной итоговой аттестации допускается студент,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 </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Программа государственной итоговой аттестации, требования к выпускным квалификационным работам, а также критерии оценки знаний, утвержденные образовательной организацией, доводятся до сведения студентов, </w:t>
      </w:r>
      <w:r>
        <w:rPr>
          <w:rFonts w:ascii="Times New Roman" w:eastAsiaTheme="minorEastAsia" w:hAnsi="Times New Roman" w:cs="Times New Roman"/>
          <w:color w:val="000000" w:themeColor="text1"/>
          <w:sz w:val="24"/>
          <w:szCs w:val="24"/>
          <w:u w:val="single"/>
          <w:lang w:eastAsia="ru-RU"/>
        </w:rPr>
        <w:t>не позднее чем за шесть месяцев до начала государственной итоговой аттестации.</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Сдача государственного экзамена (при наличии) и защита выпускных квалификационных работ проводятся на открытых заседаниях государственной экзаменационной комиссии с участием </w:t>
      </w:r>
      <w:r>
        <w:rPr>
          <w:rFonts w:ascii="Times New Roman" w:eastAsiaTheme="minorEastAsia" w:hAnsi="Times New Roman" w:cs="Times New Roman"/>
          <w:color w:val="000000" w:themeColor="text1"/>
          <w:sz w:val="24"/>
          <w:szCs w:val="24"/>
          <w:u w:val="single"/>
          <w:lang w:eastAsia="ru-RU"/>
        </w:rPr>
        <w:t>не менее двух третей</w:t>
      </w:r>
      <w:r>
        <w:rPr>
          <w:rFonts w:ascii="Times New Roman" w:eastAsiaTheme="minorEastAsia" w:hAnsi="Times New Roman" w:cs="Times New Roman"/>
          <w:color w:val="000000" w:themeColor="text1"/>
          <w:sz w:val="24"/>
          <w:szCs w:val="24"/>
          <w:lang w:eastAsia="ru-RU"/>
        </w:rPr>
        <w:t xml:space="preserve"> ее состава.</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u w:val="single"/>
          <w:lang w:eastAsia="ru-RU"/>
        </w:rPr>
      </w:pPr>
      <w:r>
        <w:rPr>
          <w:rFonts w:ascii="Times New Roman" w:eastAsiaTheme="minorEastAsia" w:hAnsi="Times New Roman" w:cs="Times New Roman"/>
          <w:color w:val="000000" w:themeColor="text1"/>
          <w:sz w:val="24"/>
          <w:szCs w:val="24"/>
          <w:lang w:eastAsia="ru-RU"/>
        </w:rPr>
        <w:t xml:space="preserve">Результаты любой из форм государственной итоговой аттестации определяются оценками </w:t>
      </w:r>
      <w:r>
        <w:rPr>
          <w:rFonts w:ascii="Times New Roman" w:eastAsiaTheme="minorEastAsia" w:hAnsi="Times New Roman" w:cs="Times New Roman"/>
          <w:color w:val="000000" w:themeColor="text1"/>
          <w:sz w:val="24"/>
          <w:szCs w:val="24"/>
          <w:lang w:eastAsia="ru-RU"/>
        </w:rPr>
        <w:lastRenderedPageBreak/>
        <w:t xml:space="preserve">"отлично", "хорошо", "удовлетворительно", "неудовлетворительно" и </w:t>
      </w:r>
      <w:r>
        <w:rPr>
          <w:rFonts w:ascii="Times New Roman" w:eastAsiaTheme="minorEastAsia" w:hAnsi="Times New Roman" w:cs="Times New Roman"/>
          <w:color w:val="000000" w:themeColor="text1"/>
          <w:sz w:val="24"/>
          <w:szCs w:val="24"/>
          <w:u w:val="single"/>
          <w:lang w:eastAsia="ru-RU"/>
        </w:rPr>
        <w:t>объявляются в тот же день после оформления в установленном порядке протоколов заседаний государственных экзаменационных комиссий.</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Решения государственных экзаменационных комиссий принимаются на закрытых заседаниях простым большинством голосов членов комиссии, участвующих в заседании, </w:t>
      </w:r>
      <w:r>
        <w:rPr>
          <w:rFonts w:ascii="Times New Roman" w:eastAsiaTheme="minorEastAsia" w:hAnsi="Times New Roman" w:cs="Times New Roman"/>
          <w:color w:val="000000" w:themeColor="text1"/>
          <w:sz w:val="24"/>
          <w:szCs w:val="24"/>
          <w:u w:val="single"/>
          <w:lang w:eastAsia="ru-RU"/>
        </w:rPr>
        <w:t>при обязательном присутствии председателя комиссии или его заместителя</w:t>
      </w:r>
      <w:r>
        <w:rPr>
          <w:rFonts w:ascii="Times New Roman" w:eastAsiaTheme="minorEastAsia" w:hAnsi="Times New Roman" w:cs="Times New Roman"/>
          <w:color w:val="000000" w:themeColor="text1"/>
          <w:sz w:val="24"/>
          <w:szCs w:val="24"/>
          <w:lang w:eastAsia="ru-RU"/>
        </w:rPr>
        <w:t>. При равном числе голосов голос председательствующего на заседании государственной экзаменационной комиссии является решающим.</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Лицам, </w:t>
      </w:r>
      <w:r>
        <w:rPr>
          <w:rFonts w:ascii="Times New Roman" w:eastAsiaTheme="minorEastAsia" w:hAnsi="Times New Roman" w:cs="Times New Roman"/>
          <w:color w:val="000000" w:themeColor="text1"/>
          <w:sz w:val="24"/>
          <w:szCs w:val="24"/>
          <w:u w:val="single"/>
          <w:lang w:eastAsia="ru-RU"/>
        </w:rPr>
        <w:t>не проходившим государственной итоговой аттестации</w:t>
      </w:r>
      <w:r>
        <w:rPr>
          <w:rFonts w:ascii="Times New Roman" w:eastAsiaTheme="minorEastAsia" w:hAnsi="Times New Roman" w:cs="Times New Roman"/>
          <w:color w:val="000000" w:themeColor="text1"/>
          <w:sz w:val="24"/>
          <w:szCs w:val="24"/>
          <w:lang w:eastAsia="ru-RU"/>
        </w:rPr>
        <w:t xml:space="preserve"> по уважительной причине, предоставляется возможность пройти государственную итоговую аттестацию без отчисления из ГАПОУ «Мензелинский педагогический колледж имени Мусы Джалиля». Дополнительные заседания государственных экзаменационных комиссий организуются в установленные ГАПОУ «Мензелинский педагогический колледж имени Мусы Джалиля» сроки, но не позднее четырех месяцев после подачи заявления лицом, не проходившим государственной итоговой аттестации по уважительной причине.</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проходят государственную итоговую аттестацию </w:t>
      </w:r>
      <w:r>
        <w:rPr>
          <w:rFonts w:ascii="Times New Roman" w:eastAsiaTheme="minorEastAsia" w:hAnsi="Times New Roman" w:cs="Times New Roman"/>
          <w:color w:val="000000" w:themeColor="text1"/>
          <w:sz w:val="24"/>
          <w:szCs w:val="24"/>
          <w:u w:val="single"/>
          <w:lang w:eastAsia="ru-RU"/>
        </w:rPr>
        <w:t>не ранее чем через шесть месяцев</w:t>
      </w:r>
      <w:r>
        <w:rPr>
          <w:rFonts w:ascii="Times New Roman" w:eastAsiaTheme="minorEastAsia" w:hAnsi="Times New Roman" w:cs="Times New Roman"/>
          <w:color w:val="000000" w:themeColor="text1"/>
          <w:sz w:val="24"/>
          <w:szCs w:val="24"/>
          <w:lang w:eastAsia="ru-RU"/>
        </w:rPr>
        <w:t xml:space="preserve"> после прохождения государственной итоговой аттестации впервые.</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Для прохождения государственной итоговой аттестации лицо, не прошедшее государственную итоговую аттестацию по неуважительной причине или получившее на государственной итоговой аттестации неудовлетворительную оценку, </w:t>
      </w:r>
      <w:r>
        <w:rPr>
          <w:rFonts w:ascii="Times New Roman" w:eastAsiaTheme="minorEastAsia" w:hAnsi="Times New Roman" w:cs="Times New Roman"/>
          <w:color w:val="000000" w:themeColor="text1"/>
          <w:sz w:val="24"/>
          <w:szCs w:val="24"/>
          <w:u w:val="single"/>
          <w:lang w:eastAsia="ru-RU"/>
        </w:rPr>
        <w:t>восстанавливается в образовательной организации на период времени</w:t>
      </w:r>
      <w:r>
        <w:rPr>
          <w:rFonts w:ascii="Times New Roman" w:eastAsiaTheme="minorEastAsia" w:hAnsi="Times New Roman" w:cs="Times New Roman"/>
          <w:color w:val="000000" w:themeColor="text1"/>
          <w:sz w:val="24"/>
          <w:szCs w:val="24"/>
          <w:lang w:eastAsia="ru-RU"/>
        </w:rPr>
        <w:t>, установленный образовательной организацией самостоятельно,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Повторное прохождение государственной итоговой аттестации для одного лица назначается образовательной организацией не более двух раз.</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Решение государственной экзаменационной комиссии оформляется протоколом, который подписывается председателем государственной экзаменационной комиссии (в случае отсутствия председателя - его заместителем) и секретарем государственной экзаменационной комиссии и хранится в архиве образовательной организации.</w:t>
      </w:r>
    </w:p>
    <w:p w:rsidR="009646FE" w:rsidRDefault="00507400">
      <w:pPr>
        <w:widowControl w:val="0"/>
        <w:autoSpaceDE w:val="0"/>
        <w:autoSpaceDN w:val="0"/>
        <w:adjustRightInd w:val="0"/>
        <w:spacing w:after="0" w:line="240" w:lineRule="atLeast"/>
        <w:ind w:firstLine="540"/>
        <w:jc w:val="both"/>
        <w:rPr>
          <w:rFonts w:ascii="Times New Roman" w:eastAsiaTheme="minorEastAsia" w:hAnsi="Times New Roman" w:cs="Times New Roman"/>
          <w:color w:val="000000" w:themeColor="text1"/>
          <w:sz w:val="24"/>
          <w:szCs w:val="24"/>
          <w:lang w:eastAsia="ru-RU"/>
        </w:rPr>
      </w:pPr>
      <w:r>
        <w:rPr>
          <w:rFonts w:ascii="Times New Roman" w:eastAsiaTheme="minorEastAsia" w:hAnsi="Times New Roman" w:cs="Times New Roman"/>
          <w:color w:val="000000" w:themeColor="text1"/>
          <w:sz w:val="24"/>
          <w:szCs w:val="24"/>
          <w:lang w:eastAsia="ru-RU"/>
        </w:rPr>
        <w:t xml:space="preserve">Секретари государственных экзаменационных комиссий по окончании итогового испытания (в виде ВКР //государственного экзамена) предоставляют в учебную часть отчеты по форме Приложения 1. Эта же форма сохраняется при выполнении протоколов итоговой государственной аттестации по специальностям. </w:t>
      </w:r>
    </w:p>
    <w:p w:rsidR="009646FE" w:rsidRDefault="009646FE">
      <w:pPr>
        <w:spacing w:after="0" w:line="240" w:lineRule="atLeast"/>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jc w:val="center"/>
        <w:rPr>
          <w:rFonts w:ascii="Times New Roman" w:hAnsi="Times New Roman" w:cs="Times New Roman"/>
          <w:b/>
          <w:color w:val="000000" w:themeColor="text1"/>
          <w:sz w:val="24"/>
          <w:szCs w:val="24"/>
        </w:rPr>
      </w:pPr>
    </w:p>
    <w:p w:rsidR="009646FE" w:rsidRDefault="009646FE">
      <w:pPr>
        <w:spacing w:after="0" w:line="240" w:lineRule="atLeast"/>
        <w:rPr>
          <w:rFonts w:ascii="Times New Roman" w:hAnsi="Times New Roman" w:cs="Times New Roman"/>
          <w:b/>
          <w:color w:val="000000" w:themeColor="text1"/>
          <w:sz w:val="24"/>
          <w:szCs w:val="24"/>
        </w:rPr>
        <w:sectPr w:rsidR="009646FE">
          <w:headerReference w:type="first" r:id="rId112"/>
          <w:footerReference w:type="first" r:id="rId113"/>
          <w:pgSz w:w="11906" w:h="16838"/>
          <w:pgMar w:top="1134" w:right="850" w:bottom="1134" w:left="1276" w:header="708" w:footer="708" w:gutter="0"/>
          <w:cols w:space="708"/>
          <w:docGrid w:linePitch="360"/>
        </w:sectPr>
      </w:pPr>
    </w:p>
    <w:p w:rsidR="009646FE" w:rsidRDefault="00507400">
      <w:pPr>
        <w:pStyle w:val="1"/>
        <w:spacing w:before="0" w:after="0" w:line="240" w:lineRule="atLeast"/>
        <w:jc w:val="center"/>
        <w:rPr>
          <w:rFonts w:cs="Times New Roman"/>
          <w:color w:val="000000" w:themeColor="text1"/>
          <w:sz w:val="24"/>
          <w:szCs w:val="24"/>
        </w:rPr>
      </w:pPr>
      <w:bookmarkStart w:id="27" w:name="_Toc495323247"/>
      <w:r>
        <w:rPr>
          <w:rFonts w:cs="Times New Roman"/>
          <w:color w:val="000000" w:themeColor="text1"/>
          <w:sz w:val="24"/>
          <w:szCs w:val="24"/>
        </w:rPr>
        <w:lastRenderedPageBreak/>
        <w:t>7. РЕСУРСНОЕ ОБЕСПЕЧЕНИЕ ОБРАЗОВАТЕЛЬНОЙ ПРОГАММЫ</w:t>
      </w:r>
      <w:bookmarkEnd w:id="27"/>
    </w:p>
    <w:p w:rsidR="0087065B" w:rsidRDefault="0087065B">
      <w:pPr>
        <w:spacing w:after="0" w:line="240" w:lineRule="atLeast"/>
        <w:rPr>
          <w:rFonts w:ascii="Times New Roman" w:hAnsi="Times New Roman" w:cs="Times New Roman"/>
          <w:b/>
          <w:i/>
          <w:color w:val="000000" w:themeColor="text1"/>
          <w:sz w:val="24"/>
          <w:szCs w:val="24"/>
        </w:rPr>
      </w:pPr>
      <w:r>
        <w:rPr>
          <w:rFonts w:ascii="Times New Roman" w:hAnsi="Times New Roman" w:cs="Times New Roman"/>
          <w:color w:val="000000" w:themeColor="text1"/>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3"/>
        <w:gridCol w:w="6803"/>
        <w:gridCol w:w="2403"/>
      </w:tblGrid>
      <w:tr w:rsidR="0087065B" w:rsidRPr="00086D7B" w:rsidTr="0087065B">
        <w:tc>
          <w:tcPr>
            <w:tcW w:w="288" w:type="pct"/>
          </w:tcPr>
          <w:p w:rsidR="0087065B" w:rsidRPr="00086D7B" w:rsidRDefault="0087065B" w:rsidP="0087065B">
            <w:pPr>
              <w:autoSpaceDE w:val="0"/>
              <w:autoSpaceDN w:val="0"/>
              <w:adjustRightInd w:val="0"/>
              <w:spacing w:after="0" w:line="240" w:lineRule="atLeast"/>
              <w:jc w:val="center"/>
              <w:rPr>
                <w:rFonts w:ascii="Times New Roman" w:hAnsi="Times New Roman"/>
                <w:sz w:val="24"/>
                <w:szCs w:val="24"/>
              </w:rPr>
            </w:pPr>
            <w:r w:rsidRPr="00086D7B">
              <w:rPr>
                <w:rFonts w:ascii="Times New Roman" w:hAnsi="Times New Roman"/>
                <w:sz w:val="24"/>
                <w:szCs w:val="24"/>
              </w:rPr>
              <w:t>№</w:t>
            </w:r>
          </w:p>
          <w:p w:rsidR="0087065B" w:rsidRPr="00086D7B" w:rsidRDefault="0087065B" w:rsidP="0087065B">
            <w:pPr>
              <w:autoSpaceDE w:val="0"/>
              <w:autoSpaceDN w:val="0"/>
              <w:adjustRightInd w:val="0"/>
              <w:spacing w:after="0" w:line="240" w:lineRule="atLeast"/>
              <w:jc w:val="center"/>
              <w:rPr>
                <w:rFonts w:ascii="Times New Roman" w:hAnsi="Times New Roman"/>
                <w:sz w:val="24"/>
                <w:szCs w:val="24"/>
              </w:rPr>
            </w:pPr>
            <w:r w:rsidRPr="00086D7B">
              <w:rPr>
                <w:rFonts w:ascii="Times New Roman" w:hAnsi="Times New Roman"/>
                <w:sz w:val="24"/>
                <w:szCs w:val="24"/>
              </w:rPr>
              <w:t>п/п</w:t>
            </w:r>
          </w:p>
        </w:tc>
        <w:tc>
          <w:tcPr>
            <w:tcW w:w="3482" w:type="pct"/>
            <w:shd w:val="clear" w:color="auto" w:fill="auto"/>
          </w:tcPr>
          <w:p w:rsidR="0087065B" w:rsidRPr="00086D7B" w:rsidRDefault="0087065B" w:rsidP="0087065B">
            <w:pPr>
              <w:autoSpaceDE w:val="0"/>
              <w:autoSpaceDN w:val="0"/>
              <w:adjustRightInd w:val="0"/>
              <w:spacing w:after="0" w:line="240" w:lineRule="atLeast"/>
              <w:jc w:val="center"/>
              <w:rPr>
                <w:rFonts w:ascii="Times New Roman" w:hAnsi="Times New Roman"/>
                <w:sz w:val="24"/>
                <w:szCs w:val="24"/>
              </w:rPr>
            </w:pPr>
            <w:r w:rsidRPr="00086D7B">
              <w:rPr>
                <w:rFonts w:ascii="Times New Roman" w:hAnsi="Times New Roman"/>
                <w:sz w:val="24"/>
                <w:szCs w:val="24"/>
              </w:rPr>
              <w:t>Перечень приобретенного (полученного в дар) оборудования, наглядных пособий, программного обеспечения, учебной и учебно-методической литературы, расходных материалов, иных средств обеспечения образовательного процесса</w:t>
            </w:r>
            <w:r w:rsidRPr="00086D7B">
              <w:rPr>
                <w:rStyle w:val="af4"/>
                <w:rFonts w:ascii="Times New Roman" w:hAnsi="Times New Roman"/>
                <w:sz w:val="24"/>
                <w:szCs w:val="24"/>
              </w:rPr>
              <w:footnoteReference w:id="1"/>
            </w:r>
          </w:p>
        </w:tc>
        <w:tc>
          <w:tcPr>
            <w:tcW w:w="1230" w:type="pct"/>
            <w:tcBorders>
              <w:bottom w:val="nil"/>
            </w:tcBorders>
            <w:shd w:val="clear" w:color="auto" w:fill="auto"/>
          </w:tcPr>
          <w:p w:rsidR="0087065B" w:rsidRPr="00086D7B" w:rsidRDefault="0087065B" w:rsidP="0087065B">
            <w:pPr>
              <w:autoSpaceDE w:val="0"/>
              <w:autoSpaceDN w:val="0"/>
              <w:adjustRightInd w:val="0"/>
              <w:spacing w:after="0" w:line="240" w:lineRule="atLeast"/>
              <w:jc w:val="center"/>
              <w:rPr>
                <w:rFonts w:ascii="Times New Roman" w:hAnsi="Times New Roman"/>
                <w:sz w:val="24"/>
                <w:szCs w:val="24"/>
              </w:rPr>
            </w:pPr>
            <w:r w:rsidRPr="00086D7B">
              <w:rPr>
                <w:rFonts w:ascii="Times New Roman" w:hAnsi="Times New Roman"/>
                <w:sz w:val="24"/>
                <w:szCs w:val="24"/>
              </w:rPr>
              <w:t>Кол-во</w:t>
            </w:r>
            <w:r>
              <w:rPr>
                <w:rFonts w:ascii="Times New Roman" w:hAnsi="Times New Roman"/>
                <w:sz w:val="24"/>
                <w:szCs w:val="24"/>
              </w:rPr>
              <w:t xml:space="preserve"> </w:t>
            </w:r>
          </w:p>
        </w:tc>
      </w:tr>
      <w:tr w:rsidR="0087065B" w:rsidRPr="00086D7B" w:rsidTr="0087065B">
        <w:tc>
          <w:tcPr>
            <w:tcW w:w="288" w:type="pct"/>
          </w:tcPr>
          <w:p w:rsidR="0087065B" w:rsidRPr="00086D7B" w:rsidRDefault="0087065B" w:rsidP="0087065B">
            <w:pPr>
              <w:autoSpaceDE w:val="0"/>
              <w:autoSpaceDN w:val="0"/>
              <w:adjustRightInd w:val="0"/>
              <w:spacing w:after="0" w:line="240" w:lineRule="atLeast"/>
              <w:jc w:val="both"/>
              <w:rPr>
                <w:rFonts w:ascii="Times New Roman" w:hAnsi="Times New Roman"/>
                <w:sz w:val="24"/>
                <w:szCs w:val="24"/>
              </w:rPr>
            </w:pPr>
          </w:p>
        </w:tc>
        <w:tc>
          <w:tcPr>
            <w:tcW w:w="3482" w:type="pct"/>
            <w:shd w:val="clear" w:color="auto" w:fill="auto"/>
          </w:tcPr>
          <w:p w:rsidR="0087065B" w:rsidRPr="00086D7B" w:rsidRDefault="0087065B" w:rsidP="0087065B">
            <w:pPr>
              <w:autoSpaceDE w:val="0"/>
              <w:autoSpaceDN w:val="0"/>
              <w:adjustRightInd w:val="0"/>
              <w:spacing w:after="0" w:line="240" w:lineRule="atLeast"/>
              <w:jc w:val="center"/>
              <w:rPr>
                <w:rFonts w:ascii="Times New Roman" w:hAnsi="Times New Roman"/>
                <w:b/>
                <w:sz w:val="24"/>
                <w:szCs w:val="24"/>
              </w:rPr>
            </w:pPr>
            <w:r w:rsidRPr="00086D7B">
              <w:rPr>
                <w:rFonts w:ascii="Times New Roman" w:hAnsi="Times New Roman"/>
                <w:b/>
                <w:sz w:val="24"/>
                <w:szCs w:val="24"/>
              </w:rPr>
              <w:t>20</w:t>
            </w:r>
            <w:r>
              <w:rPr>
                <w:rFonts w:ascii="Times New Roman" w:hAnsi="Times New Roman"/>
                <w:b/>
                <w:sz w:val="24"/>
                <w:szCs w:val="24"/>
              </w:rPr>
              <w:t>20</w:t>
            </w:r>
            <w:r w:rsidRPr="00086D7B">
              <w:rPr>
                <w:rFonts w:ascii="Times New Roman" w:hAnsi="Times New Roman"/>
                <w:b/>
                <w:sz w:val="24"/>
                <w:szCs w:val="24"/>
              </w:rPr>
              <w:t xml:space="preserve"> год</w:t>
            </w:r>
          </w:p>
        </w:tc>
        <w:tc>
          <w:tcPr>
            <w:tcW w:w="1230" w:type="pct"/>
            <w:tcBorders>
              <w:top w:val="nil"/>
            </w:tcBorders>
            <w:shd w:val="clear" w:color="auto" w:fill="auto"/>
          </w:tcPr>
          <w:p w:rsidR="0087065B" w:rsidRPr="00086D7B" w:rsidRDefault="0087065B" w:rsidP="0087065B">
            <w:pPr>
              <w:autoSpaceDE w:val="0"/>
              <w:autoSpaceDN w:val="0"/>
              <w:adjustRightInd w:val="0"/>
              <w:spacing w:after="0" w:line="240" w:lineRule="atLeast"/>
              <w:jc w:val="center"/>
              <w:rPr>
                <w:rFonts w:ascii="Times New Roman" w:hAnsi="Times New Roman"/>
                <w:sz w:val="24"/>
                <w:szCs w:val="24"/>
              </w:rPr>
            </w:pP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48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счетчик Меркурий</w:t>
            </w:r>
          </w:p>
        </w:tc>
        <w:tc>
          <w:tcPr>
            <w:tcW w:w="1230" w:type="pct"/>
            <w:tcBorders>
              <w:top w:val="single" w:sz="4" w:space="0" w:color="000000"/>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кресло Престиж</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водонагреватель Термекс</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стол производственный из нержавеющей стали</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стеллаж производственный из нержавеющей стали 4 полки</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стол производственный из нержавеющей стали</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умный браслет ONETRAK</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Татарский национальный костюм (женский)</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Татарский национальный костюм</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шкаф для документов со стеклом</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6,00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библиотечный фонд</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556,00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Снегоуборочная машина ВАРЯГ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Многофункциональная рама</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контейнер передвижной мусорный 1100 л. с крышкой и педалью</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иллюминация Ecola 8013A комплект</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Базовый набор LEGO WEDO 2.0</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5,00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Зарядное устройство LEGO EDUCATION 45517</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5,00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Аккумуляторная батарея LEGO WEDO 2.0 45302</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5,00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19</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Микроскоп цифровой Digital Blue QX7</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степ платформа 2х уровневая</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полусфера Bosu 58 см</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петли Береша</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бодибар 4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бодибар 5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11-36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17-54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27</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23-68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28</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3-78 кг</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c>
          <w:tcPr>
            <w:tcW w:w="288" w:type="pct"/>
          </w:tcPr>
          <w:p w:rsidR="0087065B" w:rsidRPr="00AF2AF5" w:rsidRDefault="0087065B" w:rsidP="0087065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3482" w:type="pct"/>
            <w:tcBorders>
              <w:top w:val="nil"/>
              <w:left w:val="single" w:sz="4" w:space="0" w:color="000000"/>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синий</w:t>
            </w:r>
          </w:p>
        </w:tc>
        <w:tc>
          <w:tcPr>
            <w:tcW w:w="1230" w:type="pct"/>
            <w:tcBorders>
              <w:top w:val="nil"/>
              <w:left w:val="nil"/>
              <w:bottom w:val="single" w:sz="4" w:space="0" w:color="000000"/>
              <w:right w:val="single" w:sz="4" w:space="0" w:color="000000"/>
            </w:tcBorders>
            <w:shd w:val="clear" w:color="auto" w:fill="auto"/>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30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эспандер многофункциональный оранжевый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Динамометр с ЖК-дисплеем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Динамометр кистевой механический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болстер для йоги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медицинбол 1 кг</w:t>
            </w:r>
            <w:proofErr w:type="gramStart"/>
            <w:r w:rsidRPr="00AF2AF5">
              <w:rPr>
                <w:rFonts w:ascii="Times New Roman" w:hAnsi="Times New Roman" w:cs="Times New Roman"/>
                <w:color w:val="000000"/>
                <w:sz w:val="24"/>
                <w:szCs w:val="24"/>
              </w:rPr>
              <w:t>.</w:t>
            </w:r>
            <w:proofErr w:type="gramEnd"/>
            <w:r w:rsidRPr="00AF2AF5">
              <w:rPr>
                <w:rFonts w:ascii="Times New Roman" w:hAnsi="Times New Roman" w:cs="Times New Roman"/>
                <w:color w:val="000000"/>
                <w:sz w:val="24"/>
                <w:szCs w:val="24"/>
              </w:rPr>
              <w:t xml:space="preserve"> литой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медицинбол 2 кг литой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36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комплект интерактивных кубов из 4-х iMO-LEARN</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Образовательная система EduQuest</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eastAsia="Times New Roman" w:hAnsi="Times New Roman" w:cs="Times New Roman"/>
                <w:color w:val="000000"/>
                <w:sz w:val="24"/>
                <w:szCs w:val="24"/>
                <w:lang w:eastAsia="ru-RU"/>
              </w:rPr>
            </w:pPr>
            <w:r w:rsidRPr="00AF2AF5">
              <w:rPr>
                <w:rFonts w:ascii="Times New Roman" w:hAnsi="Times New Roman" w:cs="Times New Roman"/>
                <w:color w:val="000000"/>
                <w:sz w:val="24"/>
                <w:szCs w:val="24"/>
              </w:rPr>
              <w:t>Зеркальный фотоаппарат Nikon D3300 Kit 18-55 VR AF-P</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auto"/>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6804" w:type="dxa"/>
            <w:tcBorders>
              <w:top w:val="nil"/>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eastAsia="Times New Roman" w:hAnsi="Times New Roman" w:cs="Times New Roman"/>
                <w:color w:val="000000"/>
                <w:sz w:val="24"/>
                <w:szCs w:val="24"/>
                <w:lang w:eastAsia="ru-RU"/>
              </w:rPr>
            </w:pPr>
            <w:r w:rsidRPr="00AF2AF5">
              <w:rPr>
                <w:rFonts w:ascii="Times New Roman" w:hAnsi="Times New Roman" w:cs="Times New Roman"/>
                <w:color w:val="000000"/>
                <w:sz w:val="24"/>
                <w:szCs w:val="24"/>
              </w:rPr>
              <w:t>Арочный металлодетектор БЛОКПОСТ</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single" w:sz="4" w:space="0" w:color="auto"/>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w:t>
            </w:r>
          </w:p>
        </w:tc>
        <w:tc>
          <w:tcPr>
            <w:tcW w:w="6804"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eastAsia="Times New Roman" w:hAnsi="Times New Roman" w:cs="Times New Roman"/>
                <w:color w:val="000000"/>
                <w:sz w:val="24"/>
                <w:szCs w:val="24"/>
                <w:lang w:eastAsia="ru-RU"/>
              </w:rPr>
            </w:pPr>
            <w:r w:rsidRPr="00AF2AF5">
              <w:rPr>
                <w:rFonts w:ascii="Times New Roman" w:hAnsi="Times New Roman" w:cs="Times New Roman"/>
                <w:color w:val="000000"/>
                <w:sz w:val="24"/>
                <w:szCs w:val="24"/>
              </w:rPr>
              <w:t>Стрелец-Мониторинг</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4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Аппаратно-программный комплекс в составе: МФУ 2 шт., Рабочая станция УП 6 шт., Рабочая станция преп. 2 шт., Рабочая станция ученика 30 шт., Интерактивный комплекс 2 шт., Мобильное крепление 2 шт., вычислительный блок 2 шт.</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750"/>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Внешний жесткий диск TRANSCEND StoreJet 25H3P TS1TSJ25H3P 1Тб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Веб-камера высокой четкости LOGITECH HD Webcam C310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Инфракрасный термометр</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Рециркулятор АРМЕД СН-211-130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Видеорегистратор АйТек Про HVR-165-H</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огнетушитель порошковый ОП-4</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15,00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Кран шар. (газ)</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Клапан КЭГ</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Сигнализатор СТГ-1-1</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Инфракрасный термометр</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Рециркулятор АРМЕД СН-211-130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Торговая палатка разборная для уличной торговли 3х3</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кипятильник GASTRORAG DK-PU-400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водонагреватель Термекс</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водонагреватель Аристон</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стол ученический 2-местный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750"/>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Комплект лыжный (лыжи пластиковые, ботинки, палки лыжные, крепления)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Мяч</w:t>
            </w:r>
            <w:r w:rsidRPr="00AF2AF5">
              <w:rPr>
                <w:rFonts w:ascii="Times New Roman" w:hAnsi="Times New Roman" w:cs="Times New Roman"/>
                <w:color w:val="000000"/>
                <w:sz w:val="24"/>
                <w:szCs w:val="24"/>
                <w:lang w:val="en-US"/>
              </w:rPr>
              <w:t xml:space="preserve"> </w:t>
            </w:r>
            <w:r w:rsidRPr="00AF2AF5">
              <w:rPr>
                <w:rFonts w:ascii="Times New Roman" w:hAnsi="Times New Roman" w:cs="Times New Roman"/>
                <w:color w:val="000000"/>
                <w:sz w:val="24"/>
                <w:szCs w:val="24"/>
              </w:rPr>
              <w:t>ф</w:t>
            </w:r>
            <w:r w:rsidRPr="00AF2AF5">
              <w:rPr>
                <w:rFonts w:ascii="Times New Roman" w:hAnsi="Times New Roman" w:cs="Times New Roman"/>
                <w:color w:val="000000"/>
                <w:sz w:val="24"/>
                <w:szCs w:val="24"/>
                <w:lang w:val="en-US"/>
              </w:rPr>
              <w:t>/</w:t>
            </w:r>
            <w:r w:rsidRPr="00AF2AF5">
              <w:rPr>
                <w:rFonts w:ascii="Times New Roman" w:hAnsi="Times New Roman" w:cs="Times New Roman"/>
                <w:color w:val="000000"/>
                <w:sz w:val="24"/>
                <w:szCs w:val="24"/>
              </w:rPr>
              <w:t>б</w:t>
            </w:r>
            <w:r w:rsidRPr="00AF2AF5">
              <w:rPr>
                <w:rFonts w:ascii="Times New Roman" w:hAnsi="Times New Roman" w:cs="Times New Roman"/>
                <w:color w:val="000000"/>
                <w:sz w:val="24"/>
                <w:szCs w:val="24"/>
                <w:lang w:val="en-US"/>
              </w:rPr>
              <w:t xml:space="preserve"> Torres Futsal</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мяч для футзала (минифутбола)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Мяч</w:t>
            </w:r>
            <w:r w:rsidRPr="00AF2AF5">
              <w:rPr>
                <w:rFonts w:ascii="Times New Roman" w:hAnsi="Times New Roman" w:cs="Times New Roman"/>
                <w:color w:val="000000"/>
                <w:sz w:val="24"/>
                <w:szCs w:val="24"/>
                <w:lang w:val="en-US"/>
              </w:rPr>
              <w:t xml:space="preserve"> </w:t>
            </w:r>
            <w:r w:rsidRPr="00AF2AF5">
              <w:rPr>
                <w:rFonts w:ascii="Times New Roman" w:hAnsi="Times New Roman" w:cs="Times New Roman"/>
                <w:color w:val="000000"/>
                <w:sz w:val="24"/>
                <w:szCs w:val="24"/>
              </w:rPr>
              <w:t>ф</w:t>
            </w:r>
            <w:r w:rsidRPr="00AF2AF5">
              <w:rPr>
                <w:rFonts w:ascii="Times New Roman" w:hAnsi="Times New Roman" w:cs="Times New Roman"/>
                <w:color w:val="000000"/>
                <w:sz w:val="24"/>
                <w:szCs w:val="24"/>
                <w:lang w:val="en-US"/>
              </w:rPr>
              <w:t>/</w:t>
            </w:r>
            <w:r w:rsidRPr="00AF2AF5">
              <w:rPr>
                <w:rFonts w:ascii="Times New Roman" w:hAnsi="Times New Roman" w:cs="Times New Roman"/>
                <w:color w:val="000000"/>
                <w:sz w:val="24"/>
                <w:szCs w:val="24"/>
              </w:rPr>
              <w:t>б</w:t>
            </w:r>
            <w:r w:rsidRPr="00AF2AF5">
              <w:rPr>
                <w:rFonts w:ascii="Times New Roman" w:hAnsi="Times New Roman" w:cs="Times New Roman"/>
                <w:color w:val="000000"/>
                <w:sz w:val="24"/>
                <w:szCs w:val="24"/>
                <w:lang w:val="en-US"/>
              </w:rPr>
              <w:t xml:space="preserve"> Torres Futsal</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сетка б/б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насос</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мяч в/б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трос стальной в оплетке 15м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66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скамейка гимнастическая 3,5м с мет.ножками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6,00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Перчатки вратарские</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Трехэлементная магнитная доска для мела 300х100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шкаф металлический архивный Практик</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шкаф для документов со стеклом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6,00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МФУ Brother DCP-1510R</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6,00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стул ученический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60,00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Тонометр ua-888 автомат с адаптером A&amp;D</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чайник 3,5 л. Цветы сирени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котел алюминиевый с крышкой 40 л</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Диспенсер для антисептика и мыла локтевой настенный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8,00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Витраж</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LEGO DUPLO "День на ферме"</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LEGO DUPLO "Животные мира"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LEGO DUPLO "Большой парк аттракционов"</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LEGO DUPLO "Моя первая карусель"</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Фотоаппарат зеркальный Nikon D5600 kit</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штатив FANCIER WT-3016</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карта памяти SD 32GB</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8,00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Всенаправленный петличный микрофон Boya BY-M1</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картридер Transcend TS-RDF8K2</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накамерный свет светодиодный Godox LED 308C II</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фон нетканый зеленый 1,6х2 хромакей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система подвеса пластикового фона FST L-2804</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750"/>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Цифровая лаборатория для начальной школы (6 рабочих мест) с мобильной системой хранения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Электронный флипчарт SMART kapp42</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ПЭВМ</w:t>
            </w:r>
            <w:r w:rsidRPr="00AF2AF5">
              <w:rPr>
                <w:rFonts w:ascii="Times New Roman" w:hAnsi="Times New Roman" w:cs="Times New Roman"/>
                <w:color w:val="000000"/>
                <w:sz w:val="24"/>
                <w:szCs w:val="24"/>
                <w:lang w:val="en-US"/>
              </w:rPr>
              <w:t xml:space="preserve"> IT Server/Mono/Corp</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ПЭВМ</w:t>
            </w:r>
            <w:r w:rsidRPr="00AF2AF5">
              <w:rPr>
                <w:rFonts w:ascii="Times New Roman" w:hAnsi="Times New Roman" w:cs="Times New Roman"/>
                <w:color w:val="000000"/>
                <w:sz w:val="24"/>
                <w:szCs w:val="24"/>
                <w:lang w:val="en-US"/>
              </w:rPr>
              <w:t xml:space="preserve"> IT Server/Mono/Corp</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стол ученический 2-местный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Базовый</w:t>
            </w:r>
            <w:r w:rsidRPr="00AF2AF5">
              <w:rPr>
                <w:rFonts w:ascii="Times New Roman" w:hAnsi="Times New Roman" w:cs="Times New Roman"/>
                <w:color w:val="000000"/>
                <w:sz w:val="24"/>
                <w:szCs w:val="24"/>
                <w:lang w:val="en-US"/>
              </w:rPr>
              <w:t xml:space="preserve"> </w:t>
            </w:r>
            <w:r w:rsidRPr="00AF2AF5">
              <w:rPr>
                <w:rFonts w:ascii="Times New Roman" w:hAnsi="Times New Roman" w:cs="Times New Roman"/>
                <w:color w:val="000000"/>
                <w:sz w:val="24"/>
                <w:szCs w:val="24"/>
              </w:rPr>
              <w:t>набор</w:t>
            </w:r>
            <w:r w:rsidRPr="00AF2AF5">
              <w:rPr>
                <w:rFonts w:ascii="Times New Roman" w:hAnsi="Times New Roman" w:cs="Times New Roman"/>
                <w:color w:val="000000"/>
                <w:sz w:val="24"/>
                <w:szCs w:val="24"/>
                <w:lang w:val="en-US"/>
              </w:rPr>
              <w:t xml:space="preserve"> Lego 45544 Midstrom Education EV3</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Базовый набор LEGO WEDO 2.0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Аккумуляторная батарея LEGO WEDO 2.0 45302</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стул ученический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150,00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Набор карточек "Английский язык" "Вундеркинд с пеленок"</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100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Морозильник POZIS FVD-257</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Рециркулятор АРМЕД СН-211-130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бесконтактный термометр НСО</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ребаундер</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платформа для зашагивания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брусья+пресс навесные</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скамья универсальная с эспандерами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степ платформа 2х уровневая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тренажер TRX PRO P3</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штанга разборная ВВ-401</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планшет</w:t>
            </w:r>
            <w:r w:rsidRPr="00AF2AF5">
              <w:rPr>
                <w:rFonts w:ascii="Times New Roman" w:hAnsi="Times New Roman" w:cs="Times New Roman"/>
                <w:color w:val="000000"/>
                <w:sz w:val="24"/>
                <w:szCs w:val="24"/>
                <w:lang w:val="en-US"/>
              </w:rPr>
              <w:t xml:space="preserve"> Apple 11-inch iPad Pro 92020) wifi+cellular 128Gb</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телевизор Samsung UE43+кронштейн для ТВ наклонный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кубики для творческих занятий Lego Education 45020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робот</w:t>
            </w:r>
            <w:r w:rsidRPr="00AF2AF5">
              <w:rPr>
                <w:rFonts w:ascii="Times New Roman" w:hAnsi="Times New Roman" w:cs="Times New Roman"/>
                <w:color w:val="000000"/>
                <w:sz w:val="24"/>
                <w:szCs w:val="24"/>
                <w:lang w:val="en-US"/>
              </w:rPr>
              <w:t>-</w:t>
            </w:r>
            <w:r w:rsidRPr="00AF2AF5">
              <w:rPr>
                <w:rFonts w:ascii="Times New Roman" w:hAnsi="Times New Roman" w:cs="Times New Roman"/>
                <w:color w:val="000000"/>
                <w:sz w:val="24"/>
                <w:szCs w:val="24"/>
              </w:rPr>
              <w:t>пылесос</w:t>
            </w:r>
            <w:r w:rsidRPr="00AF2AF5">
              <w:rPr>
                <w:rFonts w:ascii="Times New Roman" w:hAnsi="Times New Roman" w:cs="Times New Roman"/>
                <w:color w:val="000000"/>
                <w:sz w:val="24"/>
                <w:szCs w:val="24"/>
                <w:lang w:val="en-US"/>
              </w:rPr>
              <w:t xml:space="preserve"> Clever &amp; Clean Aqua Light</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пучок фибероптических волокон</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источник света для пучка фибероптических волокон</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воздушно-пузырьковая колонна с пультом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мягкое квадратное основание для колонн</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зеркало для пузырьковых колонн 120*70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интерактивный стол для рисования песком Luxe</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светильник "Бесконечность"</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интерактивное панно "Звездное небо"</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УФ лампа для интерактивного панно "Звездное небо"</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ковер "Звездное небо" с пультом д/у</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пуф "Серебряная груша"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пуф квадратный "Серебро"</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двусторонняя панель "Звездочка"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сенсорная дорожка "Обучающая"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гирлянда сосульки "Бахрома" 3м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аппаратно-программный комплекс Newline</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пандус телескопический трехсекционный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lang w:val="en-US"/>
              </w:rPr>
            </w:pPr>
            <w:r w:rsidRPr="00AF2AF5">
              <w:rPr>
                <w:rFonts w:ascii="Times New Roman" w:hAnsi="Times New Roman" w:cs="Times New Roman"/>
                <w:color w:val="000000"/>
                <w:sz w:val="24"/>
                <w:szCs w:val="24"/>
              </w:rPr>
              <w:t>ПЭВМ</w:t>
            </w:r>
            <w:r w:rsidRPr="00AF2AF5">
              <w:rPr>
                <w:rFonts w:ascii="Times New Roman" w:hAnsi="Times New Roman" w:cs="Times New Roman"/>
                <w:color w:val="000000"/>
                <w:sz w:val="24"/>
                <w:szCs w:val="24"/>
                <w:lang w:val="en-US"/>
              </w:rPr>
              <w:t xml:space="preserve"> IT Server/Mono/Corp</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стул детский цветной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15,00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стеллаж детский для игрушек</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игровая мебель "Магазин"</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135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игровая мебель "Кухня"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игровая мебель "Парикмахерская"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игровая мебель "Умелые ручки"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игровая мебель "Уголок дежурного"</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кресло зрительного зала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168,00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столик-пюпитр пластиковый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секция мобильная 2м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секция мобильная 3м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стойка напольная для SMART</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робототехнический набор Matatalab Pro Set</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сетка для минифутбольных ворот</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кольцо баскетбольное № 7 с амортизатором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сетка б/б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сумка для мячей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секундомер</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трос стальной в оплетке 15м</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лестница координационная 51*540</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счётчик отжиманий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мяч б/б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4,00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мяч б/б</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155</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дверь входная алюминиевая</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156</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Стенд</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33,00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157</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планшет Samsung Galaxy</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158</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экран для проектора с напольной стойкой</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159</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планшет Samsung Galaxy</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160</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проектор ACER</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161</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радиосистема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162</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мобильная стойка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163</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комплект стоек под колонки</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2,00</w:t>
            </w:r>
          </w:p>
        </w:tc>
      </w:tr>
      <w:tr w:rsidR="0087065B" w:rsidRPr="00AF2AF5" w:rsidTr="008706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75"/>
        </w:trPr>
        <w:tc>
          <w:tcPr>
            <w:tcW w:w="562" w:type="dxa"/>
            <w:tcBorders>
              <w:top w:val="nil"/>
              <w:left w:val="single" w:sz="4" w:space="0" w:color="000000"/>
              <w:bottom w:val="single" w:sz="4" w:space="0" w:color="000000"/>
              <w:right w:val="single" w:sz="4" w:space="0" w:color="000000"/>
            </w:tcBorders>
          </w:tcPr>
          <w:p w:rsidR="0087065B" w:rsidRPr="00AF2AF5" w:rsidRDefault="0087065B" w:rsidP="0087065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164</w:t>
            </w:r>
          </w:p>
        </w:tc>
        <w:tc>
          <w:tcPr>
            <w:tcW w:w="680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rPr>
                <w:rFonts w:ascii="Times New Roman" w:hAnsi="Times New Roman" w:cs="Times New Roman"/>
                <w:color w:val="000000"/>
                <w:sz w:val="24"/>
                <w:szCs w:val="24"/>
              </w:rPr>
            </w:pPr>
            <w:r w:rsidRPr="00AF2AF5">
              <w:rPr>
                <w:rFonts w:ascii="Times New Roman" w:hAnsi="Times New Roman" w:cs="Times New Roman"/>
                <w:color w:val="000000"/>
                <w:sz w:val="24"/>
                <w:szCs w:val="24"/>
              </w:rPr>
              <w:t>портативная акустическая система</w:t>
            </w:r>
          </w:p>
        </w:tc>
        <w:tc>
          <w:tcPr>
            <w:tcW w:w="241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87065B" w:rsidRPr="00AF2AF5" w:rsidRDefault="0087065B" w:rsidP="0087065B">
            <w:pPr>
              <w:spacing w:after="0" w:line="240" w:lineRule="auto"/>
              <w:jc w:val="center"/>
              <w:rPr>
                <w:rFonts w:ascii="Times New Roman" w:hAnsi="Times New Roman" w:cs="Times New Roman"/>
                <w:color w:val="000000"/>
                <w:sz w:val="24"/>
                <w:szCs w:val="24"/>
              </w:rPr>
            </w:pPr>
            <w:r w:rsidRPr="00AF2AF5">
              <w:rPr>
                <w:rFonts w:ascii="Times New Roman" w:hAnsi="Times New Roman" w:cs="Times New Roman"/>
                <w:color w:val="000000"/>
                <w:sz w:val="24"/>
                <w:szCs w:val="24"/>
              </w:rPr>
              <w:t>1,00</w:t>
            </w:r>
          </w:p>
        </w:tc>
      </w:tr>
    </w:tbl>
    <w:p w:rsidR="009646FE" w:rsidRDefault="009646FE">
      <w:pPr>
        <w:spacing w:after="0" w:line="240" w:lineRule="atLeast"/>
        <w:rPr>
          <w:rFonts w:ascii="Times New Roman" w:hAnsi="Times New Roman" w:cs="Times New Roman"/>
          <w:b/>
          <w:i/>
          <w:color w:val="000000" w:themeColor="text1"/>
          <w:sz w:val="24"/>
          <w:szCs w:val="24"/>
        </w:rPr>
      </w:pPr>
    </w:p>
    <w:p w:rsidR="009646FE" w:rsidRDefault="00507400">
      <w:pPr>
        <w:spacing w:after="0" w:line="240" w:lineRule="atLeast"/>
        <w:ind w:firstLine="709"/>
        <w:jc w:val="center"/>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 xml:space="preserve">Сведения о материально-технической базе, необходимой для реализации ФГОС </w:t>
      </w:r>
      <w:bookmarkStart w:id="28" w:name="_GoBack"/>
      <w:bookmarkEnd w:id="28"/>
      <w:r>
        <w:rPr>
          <w:rFonts w:ascii="Times New Roman" w:hAnsi="Times New Roman" w:cs="Times New Roman"/>
          <w:b/>
          <w:i/>
          <w:color w:val="000000" w:themeColor="text1"/>
          <w:sz w:val="24"/>
          <w:szCs w:val="24"/>
        </w:rPr>
        <w:t>СПО</w:t>
      </w:r>
    </w:p>
    <w:p w:rsidR="00541AC1" w:rsidRDefault="00541AC1">
      <w:pPr>
        <w:spacing w:after="0" w:line="240" w:lineRule="atLeast"/>
        <w:ind w:firstLine="709"/>
        <w:jc w:val="center"/>
        <w:rPr>
          <w:rFonts w:ascii="Times New Roman" w:hAnsi="Times New Roman" w:cs="Times New Roman"/>
          <w:b/>
          <w:i/>
          <w:color w:val="000000" w:themeColor="text1"/>
          <w:sz w:val="24"/>
          <w:szCs w:val="24"/>
        </w:rPr>
      </w:pPr>
    </w:p>
    <w:tbl>
      <w:tblPr>
        <w:tblW w:w="1035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295"/>
        <w:gridCol w:w="3119"/>
        <w:gridCol w:w="2693"/>
        <w:gridCol w:w="1711"/>
      </w:tblGrid>
      <w:tr w:rsidR="009646FE">
        <w:tc>
          <w:tcPr>
            <w:tcW w:w="0" w:type="auto"/>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п/п</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autoSpaceDE w:val="0"/>
              <w:autoSpaceDN w:val="0"/>
              <w:adjustRightInd w:val="0"/>
              <w:spacing w:after="0" w:line="240" w:lineRule="atLeast"/>
              <w:jc w:val="center"/>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Перечень кабинетов, лабораторий, мастерских</w:t>
            </w:r>
          </w:p>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lastRenderedPageBreak/>
              <w:t>и других помещений, установленный соответствующим ФГОС СПО</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lastRenderedPageBreak/>
              <w:t>Кабинет, лаборатория, мастерская, другое помещение, фактически имеющееся в ОО</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Дисциплины, МДК, учебная практика, которые проводятся в </w:t>
            </w:r>
            <w:r>
              <w:rPr>
                <w:rFonts w:ascii="Times New Roman" w:hAnsi="Times New Roman" w:cs="Times New Roman"/>
                <w:color w:val="000000" w:themeColor="text1"/>
                <w:sz w:val="24"/>
                <w:szCs w:val="24"/>
              </w:rPr>
              <w:lastRenderedPageBreak/>
              <w:t>данном учебном помещении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Соответствует ФГОС СПО/</w:t>
            </w:r>
          </w:p>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не соответствует ФГОС СПО</w:t>
            </w:r>
            <w:r>
              <w:rPr>
                <w:rStyle w:val="af4"/>
                <w:rFonts w:ascii="Times New Roman" w:hAnsi="Times New Roman" w:cs="Times New Roman"/>
                <w:color w:val="000000" w:themeColor="text1"/>
                <w:sz w:val="24"/>
                <w:szCs w:val="24"/>
              </w:rPr>
              <w:footnoteReference w:id="2"/>
            </w:r>
          </w:p>
        </w:tc>
      </w:tr>
      <w:tr w:rsidR="009646FE">
        <w:tc>
          <w:tcPr>
            <w:tcW w:w="0" w:type="auto"/>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autoSpaceDE w:val="0"/>
              <w:autoSpaceDN w:val="0"/>
              <w:adjustRightInd w:val="0"/>
              <w:spacing w:after="0" w:line="240" w:lineRule="atLeast"/>
              <w:jc w:val="center"/>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2</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3</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r>
      <w:tr w:rsidR="009646FE">
        <w:tc>
          <w:tcPr>
            <w:tcW w:w="10358" w:type="dxa"/>
            <w:gridSpan w:val="5"/>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09.02.05 Прикладная информатика (по отраслям)</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социально-экономических дисциплин</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гуманитарных и социально-экономических дисциплин, мировой художественной культуры, истории № 211</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Обществознание, история, основы философии, правовое обеспечение профессиональной деятельности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иностранного языка</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иностранного языка и методики преподавания иностранного языка № 111</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Иностранный язык, теоретические основы обучения английскому языку и методика его преподавания в начальных классах, практический курс иностранного языка с углубленным изучением страноведческого материала,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МДК 05.01, МДК 05.02, МДК 06.01, МДК 06.02, УП 05, УП 06, ПП 06</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математики</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математики, методики преподавания математики, методики математического развития № 104</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spacing w:after="0" w:line="24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Математика, МДК 01.04, УП 01, ПП 01</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документационного обеспечения управления</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операционных систем и сред, документационного обеспечения управления № 107</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МДК01.01, </w:t>
            </w:r>
          </w:p>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 03.01, </w:t>
            </w:r>
          </w:p>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 04.01,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УП 01, УП 03, УП 04, ПП 01, ПП 03, ПП 04</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теории информации</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теории информации № 210</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Теория информации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операционных систем и сред</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операционных систем и сред, документационного обеспечения управления № 107</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МДК01.01,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 03.01,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МДК 04.01,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УП 01, УП 03, УП 04,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ПП 01, ПП 03, ПП 04</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7</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архитектуры электронно-вычислительных машин и вычислительных систем</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архитектуры электронно-вычислительных машин и вычислительных систем № 209</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Информатика и информационно-коммуникационные технологии в профессиональной деятельности, компьютерные сети, информатика и ИКТ, 1С в образовании, метрология, стандартизация, сертификация</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безопасности жизнедеятельности</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Кабинет основ безопасности жизнедеятельности, безопасности жизнедеятельности, военного дела и охраны труда, теории и истории физического воспитания № 206</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Основы безопасности жизнедеятельности,</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теория и история физической культуры,</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практикум по профилактике наркотической и алкогольной зависимости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Лаборатория обработки информации отраслевой направленности</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Лаборатория информатики и информационно-коммуникационных технологий, обработки информации отраслевой направленности, разработки, внедрения и адаптации программного обеспечения отраслевой направленности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210а</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Информатика, информационно-коммуникационные технологии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Лаборатория разработки, внедрения и адаптации программного обеспечения отраслевой направленности</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Лаборатория информатики и информационно-коммуникационных технологий, обработки информации отраслевой направленности, разработки, внедрения и адаптации программного обеспечения отраслевой направленности </w:t>
            </w:r>
          </w:p>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210а</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Адаптация программного обеспечения отраслевой направленности</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Спортивный зал</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Спортивный зал</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Физическая культура</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9646FE">
            <w:pPr>
              <w:pStyle w:val="ConsNormal"/>
              <w:widowControl/>
              <w:spacing w:line="240" w:lineRule="atLeast"/>
              <w:ind w:firstLine="0"/>
              <w:jc w:val="both"/>
              <w:rPr>
                <w:rFonts w:ascii="Times New Roman" w:hAnsi="Times New Roman" w:cs="Times New Roman"/>
                <w:color w:val="000000" w:themeColor="text1"/>
                <w:sz w:val="24"/>
                <w:szCs w:val="24"/>
              </w:rPr>
            </w:pP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Открытый стадион широкого профиля с элементами полосы препятствий</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Открытый стадион широкого профиля с элементами полосы препятствий</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Физическая культура</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12</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Стрелковый тир</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Стрелковый тир</w:t>
            </w:r>
          </w:p>
        </w:tc>
        <w:tc>
          <w:tcPr>
            <w:tcW w:w="2693"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Физическая культура, ОБЖ</w:t>
            </w: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Библиотека, читальный зал с выходом в сеть Интернет</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Библиотека, читальный зал с выходом в сеть Интернет</w:t>
            </w:r>
          </w:p>
        </w:tc>
        <w:tc>
          <w:tcPr>
            <w:tcW w:w="2693" w:type="dxa"/>
            <w:tcBorders>
              <w:top w:val="single" w:sz="4" w:space="0" w:color="auto"/>
              <w:left w:val="single" w:sz="4" w:space="0" w:color="auto"/>
              <w:bottom w:val="single" w:sz="4" w:space="0" w:color="auto"/>
              <w:right w:val="single" w:sz="4" w:space="0" w:color="auto"/>
            </w:tcBorders>
          </w:tcPr>
          <w:p w:rsidR="009646FE" w:rsidRDefault="009646FE">
            <w:pPr>
              <w:pStyle w:val="ConsNormal"/>
              <w:widowControl/>
              <w:spacing w:line="240" w:lineRule="atLeast"/>
              <w:ind w:firstLine="0"/>
              <w:jc w:val="both"/>
              <w:rPr>
                <w:rFonts w:ascii="Times New Roman" w:hAnsi="Times New Roman" w:cs="Times New Roman"/>
                <w:color w:val="000000" w:themeColor="text1"/>
                <w:sz w:val="24"/>
                <w:szCs w:val="24"/>
              </w:rPr>
            </w:pP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r w:rsidR="009646FE">
        <w:tc>
          <w:tcPr>
            <w:tcW w:w="540"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p>
        </w:tc>
        <w:tc>
          <w:tcPr>
            <w:tcW w:w="2295"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Актовый зал</w:t>
            </w:r>
          </w:p>
        </w:tc>
        <w:tc>
          <w:tcPr>
            <w:tcW w:w="3119"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Актовый зал</w:t>
            </w:r>
          </w:p>
        </w:tc>
        <w:tc>
          <w:tcPr>
            <w:tcW w:w="2693" w:type="dxa"/>
            <w:tcBorders>
              <w:top w:val="single" w:sz="4" w:space="0" w:color="auto"/>
              <w:left w:val="single" w:sz="4" w:space="0" w:color="auto"/>
              <w:bottom w:val="single" w:sz="4" w:space="0" w:color="auto"/>
              <w:right w:val="single" w:sz="4" w:space="0" w:color="auto"/>
            </w:tcBorders>
          </w:tcPr>
          <w:p w:rsidR="009646FE" w:rsidRDefault="009646FE">
            <w:pPr>
              <w:pStyle w:val="ConsNormal"/>
              <w:widowControl/>
              <w:spacing w:line="240" w:lineRule="atLeast"/>
              <w:ind w:firstLine="0"/>
              <w:jc w:val="both"/>
              <w:rPr>
                <w:rFonts w:ascii="Times New Roman" w:hAnsi="Times New Roman" w:cs="Times New Roman"/>
                <w:color w:val="000000" w:themeColor="text1"/>
                <w:sz w:val="24"/>
                <w:szCs w:val="24"/>
              </w:rPr>
            </w:pPr>
          </w:p>
        </w:tc>
        <w:tc>
          <w:tcPr>
            <w:tcW w:w="1711" w:type="dxa"/>
            <w:tcBorders>
              <w:top w:val="single" w:sz="4" w:space="0" w:color="auto"/>
              <w:left w:val="single" w:sz="4" w:space="0" w:color="auto"/>
              <w:bottom w:val="single" w:sz="4" w:space="0" w:color="auto"/>
              <w:right w:val="single" w:sz="4" w:space="0" w:color="auto"/>
            </w:tcBorders>
          </w:tcPr>
          <w:p w:rsidR="009646FE" w:rsidRDefault="00507400">
            <w:pPr>
              <w:pStyle w:val="ConsNormal"/>
              <w:widowControl/>
              <w:spacing w:line="240" w:lineRule="atLeast"/>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соответствует</w:t>
            </w:r>
          </w:p>
        </w:tc>
      </w:tr>
    </w:tbl>
    <w:p w:rsidR="009646FE" w:rsidRDefault="009646FE">
      <w:pPr>
        <w:autoSpaceDE w:val="0"/>
        <w:autoSpaceDN w:val="0"/>
        <w:adjustRightInd w:val="0"/>
        <w:spacing w:after="0" w:line="240" w:lineRule="atLeast"/>
        <w:jc w:val="both"/>
        <w:rPr>
          <w:rFonts w:ascii="Times New Roman" w:hAnsi="Times New Roman" w:cs="Times New Roman"/>
          <w:color w:val="000000" w:themeColor="text1"/>
          <w:sz w:val="24"/>
          <w:szCs w:val="24"/>
        </w:rPr>
      </w:pPr>
    </w:p>
    <w:p w:rsidR="009646FE" w:rsidRDefault="009646FE">
      <w:pPr>
        <w:autoSpaceDE w:val="0"/>
        <w:autoSpaceDN w:val="0"/>
        <w:adjustRightInd w:val="0"/>
        <w:spacing w:after="0" w:line="240" w:lineRule="atLeast"/>
        <w:jc w:val="both"/>
        <w:rPr>
          <w:rFonts w:ascii="Times New Roman" w:hAnsi="Times New Roman" w:cs="Times New Roman"/>
          <w:color w:val="000000" w:themeColor="text1"/>
          <w:sz w:val="24"/>
          <w:szCs w:val="24"/>
        </w:rPr>
      </w:pPr>
    </w:p>
    <w:p w:rsidR="009646FE" w:rsidRDefault="0087065B">
      <w:pPr>
        <w:autoSpaceDE w:val="0"/>
        <w:autoSpaceDN w:val="0"/>
        <w:adjustRightInd w:val="0"/>
        <w:spacing w:after="0" w:line="240" w:lineRule="atLeas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9646FE" w:rsidRDefault="009646FE">
      <w:pPr>
        <w:autoSpaceDE w:val="0"/>
        <w:autoSpaceDN w:val="0"/>
        <w:adjustRightInd w:val="0"/>
        <w:spacing w:after="0" w:line="240" w:lineRule="atLeast"/>
        <w:jc w:val="both"/>
        <w:rPr>
          <w:rFonts w:ascii="Times New Roman" w:hAnsi="Times New Roman" w:cs="Times New Roman"/>
          <w:color w:val="000000" w:themeColor="text1"/>
          <w:sz w:val="24"/>
          <w:szCs w:val="24"/>
        </w:rPr>
      </w:pPr>
    </w:p>
    <w:p w:rsidR="009646FE" w:rsidRDefault="00507400">
      <w:pPr>
        <w:spacing w:after="0" w:line="240" w:lineRule="atLeas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9646FE" w:rsidRDefault="009646FE">
      <w:pPr>
        <w:spacing w:after="0" w:line="240" w:lineRule="atLeast"/>
        <w:jc w:val="center"/>
        <w:rPr>
          <w:rFonts w:ascii="Times New Roman" w:hAnsi="Times New Roman" w:cs="Times New Roman"/>
          <w:b/>
          <w:color w:val="000000" w:themeColor="text1"/>
          <w:sz w:val="24"/>
          <w:szCs w:val="24"/>
        </w:rPr>
        <w:sectPr w:rsidR="009646FE">
          <w:pgSz w:w="11906" w:h="16838"/>
          <w:pgMar w:top="1134" w:right="851" w:bottom="1134" w:left="1276" w:header="709" w:footer="709" w:gutter="0"/>
          <w:cols w:space="708"/>
          <w:docGrid w:linePitch="360"/>
        </w:sectPr>
      </w:pPr>
    </w:p>
    <w:p w:rsidR="009646FE" w:rsidRDefault="00507400">
      <w:pPr>
        <w:pStyle w:val="1"/>
        <w:spacing w:before="0" w:after="0" w:line="240" w:lineRule="atLeast"/>
        <w:jc w:val="center"/>
        <w:rPr>
          <w:rFonts w:cs="Times New Roman"/>
          <w:color w:val="000000" w:themeColor="text1"/>
          <w:sz w:val="24"/>
          <w:szCs w:val="24"/>
        </w:rPr>
      </w:pPr>
      <w:bookmarkStart w:id="29" w:name="_Toc495323248"/>
      <w:r>
        <w:rPr>
          <w:rFonts w:cs="Times New Roman"/>
          <w:color w:val="000000" w:themeColor="text1"/>
          <w:sz w:val="24"/>
          <w:szCs w:val="24"/>
        </w:rPr>
        <w:lastRenderedPageBreak/>
        <w:t>8. КНИГООБЕСПЕЧЕНИЕ ОБРАЗОВАТЕЛЬНОЙ ПРОГРАММЫ</w:t>
      </w:r>
      <w:bookmarkEnd w:id="29"/>
    </w:p>
    <w:p w:rsidR="0087065B" w:rsidRPr="0087065B" w:rsidRDefault="0087065B" w:rsidP="0087065B">
      <w:pPr>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87065B">
        <w:rPr>
          <w:rFonts w:ascii="Times New Roman" w:eastAsia="Times New Roman" w:hAnsi="Times New Roman" w:cs="Times New Roman"/>
          <w:iCs/>
          <w:sz w:val="24"/>
          <w:szCs w:val="24"/>
          <w:lang w:eastAsia="ru-RU"/>
        </w:rPr>
        <w:t>Сведения об уровне обеспеченности обучающихся учебной и учебно – методической печатной литературой</w:t>
      </w:r>
    </w:p>
    <w:p w:rsidR="0087065B" w:rsidRPr="0087065B" w:rsidRDefault="0087065B" w:rsidP="0087065B">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065B">
        <w:rPr>
          <w:rFonts w:ascii="Times New Roman" w:eastAsia="Times New Roman" w:hAnsi="Times New Roman" w:cs="Times New Roman"/>
          <w:iCs/>
          <w:sz w:val="24"/>
          <w:szCs w:val="24"/>
          <w:lang w:eastAsia="ru-RU"/>
        </w:rPr>
        <w:t xml:space="preserve">по специальности </w:t>
      </w:r>
      <w:r w:rsidRPr="0087065B">
        <w:rPr>
          <w:rFonts w:ascii="Times New Roman" w:eastAsia="Times New Roman" w:hAnsi="Times New Roman" w:cs="Times New Roman"/>
          <w:b/>
          <w:sz w:val="24"/>
          <w:szCs w:val="24"/>
          <w:lang w:eastAsia="ru-RU"/>
        </w:rPr>
        <w:t>09.02.05 Прикладная информатика (по отраслям – в образовании)</w:t>
      </w:r>
    </w:p>
    <w:p w:rsidR="0087065B" w:rsidRPr="0087065B" w:rsidRDefault="0087065B" w:rsidP="0087065B">
      <w:pPr>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87065B">
        <w:rPr>
          <w:rFonts w:ascii="Times New Roman" w:eastAsia="Times New Roman" w:hAnsi="Times New Roman" w:cs="Times New Roman"/>
          <w:iCs/>
          <w:sz w:val="24"/>
          <w:szCs w:val="24"/>
          <w:lang w:eastAsia="ru-RU"/>
        </w:rPr>
        <w:t>ГАПОУ «Мензелинский педагогический колледж имени Мусы Джалиля»</w:t>
      </w:r>
    </w:p>
    <w:p w:rsidR="0087065B" w:rsidRPr="0087065B" w:rsidRDefault="0087065B" w:rsidP="0087065B">
      <w:pPr>
        <w:spacing w:after="0" w:line="240" w:lineRule="auto"/>
        <w:jc w:val="center"/>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на 2020 – 2021 учебный год.</w:t>
      </w:r>
    </w:p>
    <w:p w:rsidR="0087065B" w:rsidRPr="0087065B" w:rsidRDefault="0087065B" w:rsidP="0087065B">
      <w:pPr>
        <w:spacing w:after="0" w:line="240" w:lineRule="auto"/>
        <w:jc w:val="center"/>
        <w:rPr>
          <w:rFonts w:ascii="Times New Roman" w:eastAsia="Times New Roman" w:hAnsi="Times New Roman" w:cs="Times New Roman"/>
          <w:sz w:val="24"/>
          <w:szCs w:val="24"/>
          <w:lang w:eastAsia="ru-RU"/>
        </w:rPr>
      </w:pPr>
    </w:p>
    <w:tbl>
      <w:tblPr>
        <w:tblStyle w:val="a9"/>
        <w:tblW w:w="14850" w:type="dxa"/>
        <w:tblLayout w:type="fixed"/>
        <w:tblLook w:val="04A0" w:firstRow="1" w:lastRow="0" w:firstColumn="1" w:lastColumn="0" w:noHBand="0" w:noVBand="1"/>
      </w:tblPr>
      <w:tblGrid>
        <w:gridCol w:w="1526"/>
        <w:gridCol w:w="142"/>
        <w:gridCol w:w="1842"/>
        <w:gridCol w:w="9905"/>
        <w:gridCol w:w="1435"/>
      </w:tblGrid>
      <w:tr w:rsidR="0087065B" w:rsidRPr="0087065B" w:rsidTr="0087065B">
        <w:tc>
          <w:tcPr>
            <w:tcW w:w="1526"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Индекс</w:t>
            </w:r>
          </w:p>
        </w:tc>
        <w:tc>
          <w:tcPr>
            <w:tcW w:w="1984"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Наименование циклов, дисциплин, профессиональных модулей, МДК, практик</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Наличие печатных ресурсов</w:t>
            </w:r>
          </w:p>
        </w:tc>
        <w:tc>
          <w:tcPr>
            <w:tcW w:w="1435" w:type="dxa"/>
            <w:tcBorders>
              <w:top w:val="single" w:sz="4" w:space="0" w:color="auto"/>
              <w:left w:val="single" w:sz="4" w:space="0" w:color="auto"/>
              <w:bottom w:val="single" w:sz="4" w:space="0" w:color="auto"/>
              <w:right w:val="single" w:sz="4" w:space="0" w:color="auto"/>
            </w:tcBorders>
            <w:textDirection w:val="btLr"/>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Кол-во экземпляров</w:t>
            </w:r>
          </w:p>
        </w:tc>
      </w:tr>
      <w:tr w:rsidR="0087065B" w:rsidRPr="0087065B" w:rsidTr="0087065B">
        <w:tc>
          <w:tcPr>
            <w:tcW w:w="14850" w:type="dxa"/>
            <w:gridSpan w:val="5"/>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center"/>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rPr>
              <w:t>Общие</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 01</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 xml:space="preserve">Русский язык </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Воителева Т. М. </w:t>
            </w:r>
            <w:r w:rsidRPr="0087065B">
              <w:rPr>
                <w:rFonts w:ascii="Times New Roman" w:eastAsia="Times New Roman" w:hAnsi="Times New Roman" w:cs="Times New Roman"/>
                <w:sz w:val="24"/>
                <w:szCs w:val="24"/>
                <w:lang w:val="tt-RU"/>
              </w:rPr>
              <w:t>Русский язык : сборник упражнений : учеб. пособие для студ. учреждений сред. проф. образования / Т. М. Воителева – М.: Издательский центр «Академия», 2018. – 224с.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Антонова Е.С. </w:t>
            </w:r>
            <w:r w:rsidRPr="0087065B">
              <w:rPr>
                <w:rFonts w:ascii="Times New Roman" w:eastAsia="Times New Roman" w:hAnsi="Times New Roman" w:cs="Times New Roman"/>
                <w:sz w:val="24"/>
                <w:szCs w:val="24"/>
                <w:lang w:val="tt-RU"/>
              </w:rPr>
              <w:t xml:space="preserve">Русский язык: учебник для студ.учреждений сред. проф. образования / Е.С. Антонова, Т.М. Воителева. – 5-е изд., стер. – М.: Издательский центр </w:t>
            </w:r>
            <w:r w:rsidRPr="0087065B">
              <w:rPr>
                <w:rFonts w:ascii="Times New Roman" w:eastAsia="Times New Roman" w:hAnsi="Times New Roman" w:cs="Times New Roman"/>
                <w:sz w:val="24"/>
                <w:szCs w:val="24"/>
              </w:rPr>
              <w:t xml:space="preserve">«Академия», 2018. – 416 с. </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 02</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 xml:space="preserve">Литература </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Arial" w:hAnsi="Times New Roman" w:cs="Times New Roman"/>
                <w:sz w:val="24"/>
                <w:szCs w:val="24"/>
              </w:rPr>
            </w:pPr>
            <w:r w:rsidRPr="0087065B">
              <w:rPr>
                <w:rFonts w:ascii="Times New Roman" w:eastAsia="Times New Roman" w:hAnsi="Times New Roman" w:cs="Times New Roman"/>
                <w:b/>
                <w:sz w:val="24"/>
                <w:szCs w:val="24"/>
                <w:lang w:val="tt-RU"/>
              </w:rPr>
              <w:t>Литература</w:t>
            </w:r>
            <w:r w:rsidRPr="0087065B">
              <w:rPr>
                <w:rFonts w:ascii="Times New Roman" w:eastAsia="Times New Roman" w:hAnsi="Times New Roman" w:cs="Times New Roman"/>
                <w:sz w:val="24"/>
                <w:szCs w:val="24"/>
                <w:lang w:val="tt-RU"/>
              </w:rPr>
              <w:t xml:space="preserve">: практикум : учеб. для студ. учреждений сред. проф. образования / [Г. А. Обернихина, А. Г. Антонова, И. Л. Вольнова и др.] ; под ред. Г. А. Обернихиной. – 2-е изд., стер. – М.: Издательский центр </w:t>
            </w:r>
            <w:r w:rsidRPr="0087065B">
              <w:rPr>
                <w:rFonts w:ascii="Times New Roman" w:eastAsia="Times New Roman" w:hAnsi="Times New Roman" w:cs="Times New Roman"/>
                <w:sz w:val="24"/>
                <w:szCs w:val="24"/>
              </w:rPr>
              <w:t>«Академия», 2018. – 352с.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Литература: </w:t>
            </w:r>
            <w:r w:rsidRPr="0087065B">
              <w:rPr>
                <w:rFonts w:ascii="Times New Roman" w:eastAsia="Times New Roman" w:hAnsi="Times New Roman" w:cs="Times New Roman"/>
                <w:sz w:val="24"/>
                <w:szCs w:val="24"/>
                <w:lang w:val="tt-RU"/>
              </w:rPr>
              <w:t>учебник для студ. учреждений сред. проф. образования / [Г. А. Обернихина, И. Л. Вольнова, Т. В. Емельянова и др.] ; под ред. Г. А. Обернихиной.- 17-е изд., стер. – М.: Издательский центр «Академия», 2018. – 656с.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pacing w:val="-20"/>
                <w:w w:val="90"/>
                <w:sz w:val="24"/>
                <w:szCs w:val="24"/>
              </w:rPr>
              <w:t>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Литература: </w:t>
            </w:r>
            <w:r w:rsidRPr="0087065B">
              <w:rPr>
                <w:rFonts w:ascii="Times New Roman" w:eastAsia="Times New Roman" w:hAnsi="Times New Roman" w:cs="Times New Roman"/>
                <w:sz w:val="24"/>
                <w:szCs w:val="24"/>
                <w:lang w:val="tt-RU"/>
              </w:rPr>
              <w:t>учебник для студ. учреждений сред. проф. образования: в 2 ч. Ч.1 / [Г. А. Обернихина, Т. В. Емельянова, Е. В. Мацыяка, К. В. Савченко.] ; под ред. Г. А. Обернихиной. – М.: Издательский центр «Академия», 2018. – 432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Литература</w:t>
            </w:r>
            <w:r w:rsidRPr="0087065B">
              <w:rPr>
                <w:rFonts w:ascii="Times New Roman" w:eastAsia="Times New Roman" w:hAnsi="Times New Roman" w:cs="Times New Roman"/>
                <w:sz w:val="24"/>
                <w:szCs w:val="24"/>
                <w:lang w:val="tt-RU"/>
              </w:rPr>
              <w:t xml:space="preserve">: учебник для студ. учреждений сред. проф. образования: в 2 ч. Ч.2 / [Г. А. Обернихина, А. Г. Антонова, И. Л. Вольнова и др.] ; под ред. Г. А. Обернихиной. – М.: Издательский центр </w:t>
            </w:r>
            <w:r w:rsidRPr="0087065B">
              <w:rPr>
                <w:rFonts w:ascii="Times New Roman" w:eastAsia="Times New Roman" w:hAnsi="Times New Roman" w:cs="Times New Roman"/>
                <w:sz w:val="24"/>
                <w:szCs w:val="24"/>
              </w:rPr>
              <w:t>«Академия», 2018. – 448с. : ил.</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Алексеева, М.А. </w:t>
            </w:r>
            <w:r w:rsidRPr="0087065B">
              <w:rPr>
                <w:rFonts w:ascii="Times New Roman" w:eastAsia="Times New Roman" w:hAnsi="Times New Roman" w:cs="Times New Roman"/>
                <w:sz w:val="24"/>
                <w:szCs w:val="24"/>
              </w:rPr>
              <w:t xml:space="preserve">Методика преподавания литературы. </w:t>
            </w:r>
            <w:proofErr w:type="gramStart"/>
            <w:r w:rsidRPr="0087065B">
              <w:rPr>
                <w:rFonts w:ascii="Times New Roman" w:eastAsia="Times New Roman" w:hAnsi="Times New Roman" w:cs="Times New Roman"/>
                <w:sz w:val="24"/>
                <w:szCs w:val="24"/>
              </w:rPr>
              <w:t>Практикум :</w:t>
            </w:r>
            <w:proofErr w:type="gramEnd"/>
            <w:r w:rsidRPr="0087065B">
              <w:rPr>
                <w:rFonts w:ascii="Times New Roman" w:eastAsia="Times New Roman" w:hAnsi="Times New Roman" w:cs="Times New Roman"/>
                <w:sz w:val="24"/>
                <w:szCs w:val="24"/>
              </w:rPr>
              <w:t xml:space="preserve"> учеб.пособие для СПО </w:t>
            </w:r>
            <w:r w:rsidRPr="0087065B">
              <w:rPr>
                <w:rFonts w:ascii="Times New Roman" w:eastAsia="Times New Roman" w:hAnsi="Times New Roman" w:cs="Times New Roman"/>
                <w:sz w:val="24"/>
                <w:szCs w:val="24"/>
                <w:lang w:val="tt-RU"/>
              </w:rPr>
              <w:t>/ М.А. Алексеева. – М. : 2019. ; Екатеринбург: Изд-во Урал. ун-та. – 98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ОУД.03</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Иностранный язык</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Calibri" w:hAnsi="Times New Roman" w:cs="Times New Roman"/>
                <w:b/>
                <w:iCs/>
                <w:sz w:val="24"/>
                <w:szCs w:val="24"/>
              </w:rPr>
              <w:t xml:space="preserve">Planet </w:t>
            </w:r>
            <w:r w:rsidRPr="0087065B">
              <w:rPr>
                <w:rFonts w:ascii="Times New Roman" w:eastAsia="Calibri" w:hAnsi="Times New Roman" w:cs="Times New Roman"/>
                <w:iCs/>
                <w:sz w:val="24"/>
                <w:szCs w:val="24"/>
              </w:rPr>
              <w:t xml:space="preserve">of </w:t>
            </w:r>
            <w:proofErr w:type="gramStart"/>
            <w:r w:rsidRPr="0087065B">
              <w:rPr>
                <w:rFonts w:ascii="Times New Roman" w:eastAsia="Calibri" w:hAnsi="Times New Roman" w:cs="Times New Roman"/>
                <w:iCs/>
                <w:sz w:val="24"/>
                <w:szCs w:val="24"/>
              </w:rPr>
              <w:t>English :</w:t>
            </w:r>
            <w:proofErr w:type="gramEnd"/>
            <w:r w:rsidRPr="0087065B">
              <w:rPr>
                <w:rFonts w:ascii="Times New Roman" w:eastAsia="Calibri" w:hAnsi="Times New Roman" w:cs="Times New Roman"/>
                <w:iCs/>
                <w:sz w:val="24"/>
                <w:szCs w:val="24"/>
              </w:rPr>
              <w:t xml:space="preserve"> учебник английского языка для учреждений СПО / [Г.Т. Безкоровайная, Н.И. Соколова, Е.А. Койранская, Г.В. Лаврик.] – 4-е изд., испр. – </w:t>
            </w:r>
            <w:proofErr w:type="gramStart"/>
            <w:r w:rsidRPr="0087065B">
              <w:rPr>
                <w:rFonts w:ascii="Times New Roman" w:eastAsia="Calibri" w:hAnsi="Times New Roman" w:cs="Times New Roman"/>
                <w:iCs/>
                <w:sz w:val="24"/>
                <w:szCs w:val="24"/>
              </w:rPr>
              <w:t>М. :</w:t>
            </w:r>
            <w:proofErr w:type="gramEnd"/>
            <w:r w:rsidRPr="0087065B">
              <w:rPr>
                <w:rFonts w:ascii="Times New Roman" w:eastAsia="Calibri" w:hAnsi="Times New Roman" w:cs="Times New Roman"/>
                <w:iCs/>
                <w:sz w:val="24"/>
                <w:szCs w:val="24"/>
              </w:rPr>
              <w:t xml:space="preserve"> Издательский центр “Академия”, 2015. – 256с. : ил.</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17</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P</w:t>
            </w:r>
            <w:r w:rsidRPr="0087065B">
              <w:rPr>
                <w:rFonts w:ascii="Times New Roman" w:eastAsia="Times New Roman" w:hAnsi="Times New Roman" w:cs="Times New Roman"/>
                <w:b/>
                <w:sz w:val="24"/>
                <w:szCs w:val="24"/>
                <w:lang w:val="en-US"/>
              </w:rPr>
              <w:t>l</w:t>
            </w:r>
            <w:r w:rsidRPr="0087065B">
              <w:rPr>
                <w:rFonts w:ascii="Times New Roman" w:eastAsia="Times New Roman" w:hAnsi="Times New Roman" w:cs="Times New Roman"/>
                <w:b/>
                <w:sz w:val="24"/>
                <w:szCs w:val="24"/>
                <w:lang w:val="tt-RU"/>
              </w:rPr>
              <w:t xml:space="preserve">anet </w:t>
            </w:r>
            <w:r w:rsidRPr="0087065B">
              <w:rPr>
                <w:rFonts w:ascii="Times New Roman" w:eastAsia="Times New Roman" w:hAnsi="Times New Roman" w:cs="Times New Roman"/>
                <w:sz w:val="24"/>
                <w:szCs w:val="24"/>
                <w:lang w:val="tt-RU"/>
              </w:rPr>
              <w:t xml:space="preserve">for English: учебник </w:t>
            </w:r>
            <w:r w:rsidRPr="0087065B">
              <w:rPr>
                <w:rFonts w:ascii="Times New Roman" w:eastAsia="Times New Roman" w:hAnsi="Times New Roman" w:cs="Times New Roman"/>
                <w:sz w:val="24"/>
                <w:szCs w:val="24"/>
              </w:rPr>
              <w:t xml:space="preserve">английского языка </w:t>
            </w:r>
            <w:r w:rsidRPr="0087065B">
              <w:rPr>
                <w:rFonts w:ascii="Times New Roman" w:eastAsia="Times New Roman" w:hAnsi="Times New Roman" w:cs="Times New Roman"/>
                <w:sz w:val="24"/>
                <w:szCs w:val="24"/>
                <w:lang w:val="tt-RU"/>
              </w:rPr>
              <w:t>для учреждений СПО / [Г. Т. Безкоровайная, Н.И. Соколова, Е. А. Койранская, Г. В. Лаврик]. – 6-е изд., стер. – М.: Издательский центр «Академия», 2018. – 256 с. : ил.</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8</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Невзорова, Г.Д. </w:t>
            </w:r>
            <w:r w:rsidRPr="0087065B">
              <w:rPr>
                <w:rFonts w:ascii="Times New Roman" w:eastAsia="Times New Roman" w:hAnsi="Times New Roman" w:cs="Times New Roman"/>
                <w:sz w:val="24"/>
                <w:szCs w:val="24"/>
              </w:rPr>
              <w:t xml:space="preserve">Английский язык. </w:t>
            </w:r>
            <w:proofErr w:type="gramStart"/>
            <w:r w:rsidRPr="0087065B">
              <w:rPr>
                <w:rFonts w:ascii="Times New Roman" w:eastAsia="Times New Roman" w:hAnsi="Times New Roman" w:cs="Times New Roman"/>
                <w:sz w:val="24"/>
                <w:szCs w:val="24"/>
              </w:rPr>
              <w:t>Грамматика :</w:t>
            </w:r>
            <w:proofErr w:type="gramEnd"/>
            <w:r w:rsidRPr="0087065B">
              <w:rPr>
                <w:rFonts w:ascii="Times New Roman" w:eastAsia="Times New Roman" w:hAnsi="Times New Roman" w:cs="Times New Roman"/>
                <w:sz w:val="24"/>
                <w:szCs w:val="24"/>
              </w:rPr>
              <w:t xml:space="preserve"> учеб.пособие для СПО</w:t>
            </w:r>
            <w:r w:rsidRPr="0087065B">
              <w:rPr>
                <w:rFonts w:ascii="Times New Roman" w:eastAsia="Times New Roman" w:hAnsi="Times New Roman" w:cs="Times New Roman"/>
                <w:sz w:val="24"/>
                <w:szCs w:val="24"/>
                <w:lang w:val="tt-RU"/>
              </w:rPr>
              <w:t xml:space="preserve"> / </w:t>
            </w:r>
            <w:r w:rsidRPr="0087065B">
              <w:rPr>
                <w:rFonts w:ascii="Times New Roman" w:eastAsia="Times New Roman" w:hAnsi="Times New Roman" w:cs="Times New Roman"/>
                <w:sz w:val="24"/>
                <w:szCs w:val="24"/>
              </w:rPr>
              <w:t>Г.Д. Невзорова, Г.И. Никитушкина</w:t>
            </w:r>
            <w:r w:rsidRPr="0087065B">
              <w:rPr>
                <w:rFonts w:ascii="Times New Roman" w:eastAsia="Times New Roman" w:hAnsi="Times New Roman" w:cs="Times New Roman"/>
                <w:sz w:val="24"/>
                <w:szCs w:val="24"/>
                <w:lang w:val="tt-RU"/>
              </w:rPr>
              <w:t>. – 2-е изд., испр. и доп. – М. : Издательство Юрайт, 2019. – 213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Аитов, В.Ф. </w:t>
            </w:r>
            <w:r w:rsidRPr="0087065B">
              <w:rPr>
                <w:rFonts w:ascii="Times New Roman" w:eastAsia="Times New Roman" w:hAnsi="Times New Roman" w:cs="Times New Roman"/>
                <w:sz w:val="24"/>
                <w:szCs w:val="24"/>
              </w:rPr>
              <w:t>Английский язык (А1-В1+) : учеб. пособие для СПО</w:t>
            </w:r>
            <w:r w:rsidRPr="0087065B">
              <w:rPr>
                <w:rFonts w:ascii="Times New Roman" w:eastAsia="Times New Roman" w:hAnsi="Times New Roman" w:cs="Times New Roman"/>
                <w:sz w:val="24"/>
                <w:szCs w:val="24"/>
                <w:lang w:val="tt-RU"/>
              </w:rPr>
              <w:t xml:space="preserve"> / В.Ф. Аитов, В.М. Аитова, С.В. Кади. – 13-е изд., испр. и доп. – М. : Издательство Юрайт, 2019. – 234с.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Агабекян И.П. </w:t>
            </w:r>
            <w:r w:rsidRPr="0087065B">
              <w:rPr>
                <w:rFonts w:ascii="Times New Roman" w:eastAsia="Times New Roman" w:hAnsi="Times New Roman" w:cs="Times New Roman"/>
                <w:sz w:val="24"/>
                <w:szCs w:val="24"/>
              </w:rPr>
              <w:t xml:space="preserve">Английский язык : учебное пособие </w:t>
            </w:r>
            <w:r w:rsidRPr="0087065B">
              <w:rPr>
                <w:rFonts w:ascii="Times New Roman" w:eastAsia="Times New Roman" w:hAnsi="Times New Roman" w:cs="Times New Roman"/>
                <w:sz w:val="24"/>
                <w:szCs w:val="24"/>
                <w:lang w:val="tt-RU"/>
              </w:rPr>
              <w:t xml:space="preserve">/ </w:t>
            </w:r>
            <w:r w:rsidRPr="0087065B">
              <w:rPr>
                <w:rFonts w:ascii="Times New Roman" w:eastAsia="Times New Roman" w:hAnsi="Times New Roman" w:cs="Times New Roman"/>
                <w:sz w:val="24"/>
                <w:szCs w:val="24"/>
              </w:rPr>
              <w:t>И.П. Агабекян</w:t>
            </w:r>
            <w:r w:rsidRPr="0087065B">
              <w:rPr>
                <w:rFonts w:ascii="Times New Roman" w:eastAsia="Times New Roman" w:hAnsi="Times New Roman" w:cs="Times New Roman"/>
                <w:sz w:val="24"/>
                <w:szCs w:val="24"/>
                <w:lang w:val="tt-RU"/>
              </w:rPr>
              <w:t>. – Изд. 3-е перераб. и доп. – Ростов н/Д : Феникс, 2019. – 316 с. – (Среднее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Голубев, Анатолий Павлович. </w:t>
            </w:r>
            <w:r w:rsidRPr="0087065B">
              <w:rPr>
                <w:rFonts w:ascii="Times New Roman" w:eastAsia="Times New Roman" w:hAnsi="Times New Roman" w:cs="Times New Roman"/>
                <w:sz w:val="24"/>
                <w:szCs w:val="24"/>
              </w:rPr>
              <w:t xml:space="preserve">Английский язык для всех </w:t>
            </w:r>
            <w:proofErr w:type="gramStart"/>
            <w:r w:rsidRPr="0087065B">
              <w:rPr>
                <w:rFonts w:ascii="Times New Roman" w:eastAsia="Times New Roman" w:hAnsi="Times New Roman" w:cs="Times New Roman"/>
                <w:sz w:val="24"/>
                <w:szCs w:val="24"/>
              </w:rPr>
              <w:t>специальностей :</w:t>
            </w:r>
            <w:proofErr w:type="gramEnd"/>
            <w:r w:rsidRPr="0087065B">
              <w:rPr>
                <w:rFonts w:ascii="Times New Roman" w:eastAsia="Times New Roman" w:hAnsi="Times New Roman" w:cs="Times New Roman"/>
                <w:sz w:val="24"/>
                <w:szCs w:val="24"/>
              </w:rPr>
              <w:t xml:space="preserve"> учебник / А.П. Голубев, А.Д. Жук, И.Б. Смирнова. </w:t>
            </w:r>
            <w:r w:rsidRPr="0087065B">
              <w:rPr>
                <w:rFonts w:ascii="Times New Roman" w:eastAsia="Times New Roman" w:hAnsi="Times New Roman" w:cs="Times New Roman"/>
                <w:sz w:val="24"/>
                <w:szCs w:val="24"/>
                <w:lang w:val="tt-RU"/>
              </w:rPr>
              <w:t>– Москва : КНОРУС, 2019. – 274 с. – (Среднее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15</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ОУД.04</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Математика: алгебра, начала математического анализа, геометрия</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Башмаков М. И. </w:t>
            </w:r>
            <w:r w:rsidRPr="0087065B">
              <w:rPr>
                <w:rFonts w:ascii="Times New Roman" w:eastAsia="Times New Roman" w:hAnsi="Times New Roman" w:cs="Times New Roman"/>
                <w:sz w:val="24"/>
                <w:szCs w:val="24"/>
                <w:lang w:val="tt-RU"/>
              </w:rPr>
              <w:t xml:space="preserve">Математика: Сборник задач профильной направленностти : учеб. пособие  для студ. учреждений сред. проф. образования / М.И. Башмаков – 2-е изд., стер. – М.: Издательский центр </w:t>
            </w:r>
            <w:r w:rsidRPr="0087065B">
              <w:rPr>
                <w:rFonts w:ascii="Times New Roman" w:eastAsia="Times New Roman" w:hAnsi="Times New Roman" w:cs="Times New Roman"/>
                <w:sz w:val="24"/>
                <w:szCs w:val="24"/>
              </w:rPr>
              <w:t xml:space="preserve">«Академия», 2018. – 208 с. </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Башмаков М. И. </w:t>
            </w:r>
            <w:r w:rsidRPr="0087065B">
              <w:rPr>
                <w:rFonts w:ascii="Times New Roman" w:eastAsia="Times New Roman" w:hAnsi="Times New Roman" w:cs="Times New Roman"/>
                <w:sz w:val="24"/>
                <w:szCs w:val="24"/>
                <w:lang w:val="tt-RU"/>
              </w:rPr>
              <w:t xml:space="preserve">Математика: алгебра и начала математичессского анализа, геометрия: Задачник : учеб.пособие  для студ. учреждений сред. проф. образования / М. И. Башмаков – 4-е изд., стер. – М.: Издательский центр </w:t>
            </w:r>
            <w:r w:rsidRPr="0087065B">
              <w:rPr>
                <w:rFonts w:ascii="Times New Roman" w:eastAsia="Times New Roman" w:hAnsi="Times New Roman" w:cs="Times New Roman"/>
                <w:sz w:val="24"/>
                <w:szCs w:val="24"/>
              </w:rPr>
              <w:t>«Академия», 2017. – 416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rPr>
              <w:t xml:space="preserve">Далингер, В.А. </w:t>
            </w:r>
            <w:r w:rsidRPr="0087065B">
              <w:rPr>
                <w:rFonts w:ascii="Times New Roman" w:eastAsia="Times New Roman" w:hAnsi="Times New Roman" w:cs="Times New Roman"/>
                <w:sz w:val="24"/>
                <w:szCs w:val="24"/>
              </w:rPr>
              <w:t xml:space="preserve">Методика обучения математике. Практикум по решению задач: учеб.пособие для СПО </w:t>
            </w:r>
            <w:r w:rsidRPr="0087065B">
              <w:rPr>
                <w:rFonts w:ascii="Times New Roman" w:eastAsia="Times New Roman" w:hAnsi="Times New Roman" w:cs="Times New Roman"/>
                <w:sz w:val="24"/>
                <w:szCs w:val="24"/>
                <w:lang w:val="tt-RU"/>
              </w:rPr>
              <w:t>/ В.А. Далингер. – 2-е изд., испр. и доп. – М. : Издательство Юрайт, 2019. – 171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ОУД.05</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История</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
                <w:sz w:val="24"/>
                <w:szCs w:val="24"/>
                <w:lang w:val="tt-RU"/>
              </w:rPr>
              <w:t xml:space="preserve">Артемов В. В. </w:t>
            </w:r>
            <w:r w:rsidRPr="0087065B">
              <w:rPr>
                <w:rFonts w:ascii="Times New Roman" w:eastAsia="Times New Roman" w:hAnsi="Times New Roman" w:cs="Times New Roman"/>
                <w:sz w:val="24"/>
                <w:szCs w:val="24"/>
                <w:lang w:val="tt-RU"/>
              </w:rPr>
              <w:t>История  : учебник для студ. учреждений сред. проф. образования: в 2 ч. Ч 1 / В. В. Артемов, Ю. Н. Лубченков. – 4-е изд., стер. – М.: Издательский центр «Академия», 2018. – 352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Артемов В. В. </w:t>
            </w:r>
            <w:r w:rsidRPr="0087065B">
              <w:rPr>
                <w:rFonts w:ascii="Times New Roman" w:eastAsia="Times New Roman" w:hAnsi="Times New Roman" w:cs="Times New Roman"/>
                <w:sz w:val="24"/>
                <w:szCs w:val="24"/>
                <w:lang w:val="tt-RU"/>
              </w:rPr>
              <w:t>История  : учебник для студ. учреждений сред. проф. образования: в 2 ч. Ч 2 / В. В. Артемов, Ю. Н. Лубченков. – 4-е изд., испр. – М.: Издательский центр «Академия», 2018. – 400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ОУД. 06</w:t>
            </w:r>
          </w:p>
        </w:tc>
        <w:tc>
          <w:tcPr>
            <w:tcW w:w="1984"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Астрономия</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Астрономия</w:t>
            </w:r>
            <w:r w:rsidRPr="0087065B">
              <w:rPr>
                <w:rFonts w:ascii="Times New Roman" w:eastAsia="Times New Roman" w:hAnsi="Times New Roman" w:cs="Times New Roman"/>
                <w:sz w:val="24"/>
                <w:szCs w:val="24"/>
                <w:lang w:val="tt-RU"/>
              </w:rPr>
              <w:t xml:space="preserve">: учеб. для студ. учреждений сред. проф. образования / [Е.В. Алексеева, П.М. Скворцов, Т.С. Фещенко, Л.А. Шестакова]; под ред. Т.С. Фещенко - 2-е изд., стер.– М.: Издательский центр </w:t>
            </w:r>
            <w:r w:rsidRPr="0087065B">
              <w:rPr>
                <w:rFonts w:ascii="Times New Roman" w:eastAsia="Times New Roman" w:hAnsi="Times New Roman" w:cs="Times New Roman"/>
                <w:sz w:val="24"/>
                <w:szCs w:val="24"/>
              </w:rPr>
              <w:t xml:space="preserve">«Академия», 2019. –256с. </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ОУД.07</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Физическая культура</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Times New Roman" w:hAnsi="Times New Roman" w:cs="Times New Roman"/>
                <w:b/>
                <w:sz w:val="24"/>
                <w:szCs w:val="24"/>
                <w:lang w:val="tt-RU"/>
              </w:rPr>
              <w:t>Физическая</w:t>
            </w:r>
            <w:r w:rsidRPr="0087065B">
              <w:rPr>
                <w:rFonts w:ascii="Times New Roman" w:eastAsia="Times New Roman" w:hAnsi="Times New Roman" w:cs="Times New Roman"/>
                <w:sz w:val="24"/>
                <w:szCs w:val="24"/>
                <w:lang w:val="tt-RU"/>
              </w:rPr>
              <w:t xml:space="preserve"> культура: учебник для студ. учреждений сред. проф. образования: / [Н. В. Решетников, Ю. Л. Кислицын, Р. Л. Палтиевич, Г. И. Погадаев].- 18-е изд., стер. – М.: Издательский центр </w:t>
            </w:r>
            <w:r w:rsidRPr="0087065B">
              <w:rPr>
                <w:rFonts w:ascii="Times New Roman" w:eastAsia="Times New Roman" w:hAnsi="Times New Roman" w:cs="Times New Roman"/>
                <w:sz w:val="24"/>
                <w:szCs w:val="24"/>
              </w:rPr>
              <w:t>«Академия», 2017. – 176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Бишаева А.А. </w:t>
            </w:r>
            <w:r w:rsidRPr="0087065B">
              <w:rPr>
                <w:rFonts w:ascii="Times New Roman" w:eastAsia="Times New Roman" w:hAnsi="Times New Roman" w:cs="Times New Roman"/>
                <w:sz w:val="24"/>
                <w:szCs w:val="24"/>
                <w:lang w:val="tt-RU"/>
              </w:rPr>
              <w:t xml:space="preserve">Физическая культура : учеб. для студ. учреждений сред. проф. образования / А.А. Бишаева. – 5-е изд., стер. – М.: Издательский центр </w:t>
            </w:r>
            <w:r w:rsidRPr="0087065B">
              <w:rPr>
                <w:rFonts w:ascii="Times New Roman" w:eastAsia="Times New Roman" w:hAnsi="Times New Roman" w:cs="Times New Roman"/>
                <w:sz w:val="24"/>
                <w:szCs w:val="24"/>
              </w:rPr>
              <w:t>«Академия», 2018. –320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ОУД.08</w:t>
            </w:r>
          </w:p>
        </w:tc>
        <w:tc>
          <w:tcPr>
            <w:tcW w:w="1984"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Основы безопасности жизнедеятельности</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Косолапова Н.В. </w:t>
            </w:r>
            <w:r w:rsidRPr="0087065B">
              <w:rPr>
                <w:rFonts w:ascii="Times New Roman" w:eastAsia="Times New Roman" w:hAnsi="Times New Roman" w:cs="Times New Roman"/>
                <w:sz w:val="24"/>
                <w:szCs w:val="24"/>
                <w:lang w:val="tt-RU"/>
              </w:rPr>
              <w:t xml:space="preserve">Основы безопасность жизнедеятельности : учебник для студ. учреждений сред. проф. образования / Н.В. Косолапова, Н.А. Прокопенко. – 5-е изд., стер. – М.: Издательский центр </w:t>
            </w:r>
            <w:r w:rsidRPr="0087065B">
              <w:rPr>
                <w:rFonts w:ascii="Times New Roman" w:eastAsia="Times New Roman" w:hAnsi="Times New Roman" w:cs="Times New Roman"/>
                <w:sz w:val="24"/>
                <w:szCs w:val="24"/>
              </w:rPr>
              <w:t>«Академия», 2018. – 368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ОУД.09</w:t>
            </w:r>
          </w:p>
        </w:tc>
        <w:tc>
          <w:tcPr>
            <w:tcW w:w="1984"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Родной язык</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lang w:val="tt-RU"/>
              </w:rPr>
              <w:t>Зәкиев, М.З.Татар теле. 10 – 11 сыйныфлар: татар телендә гомуми белем бирү оешмалары өчен уку әсбабы / М.З. Зәкиев. Н.В. Максимов. – Казан: Татар. кит. нәшр., 2016.</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Хәсәнова, Ф.Ф. Татар әдәбияты: рус телендә урта гомуми белем бирү оешмалары өчен уку әсбабы (татар телен туган тел буларак өйрәнүче укучылар өчен) 10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pacing w:val="-20"/>
                <w:w w:val="90"/>
                <w:sz w:val="24"/>
                <w:szCs w:val="24"/>
                <w:lang w:val="tt-RU"/>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Хәсәнова, Ф.Ф. Татар әдәбияты: рус телендә урта гомуми белем бирү оешмалары өчен уку әсбабы (татар телен туган тел буларак өйрәнүче укучылар өчен) 11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Сәг</w:t>
            </w:r>
            <w:r w:rsidRPr="0087065B">
              <w:rPr>
                <w:rFonts w:ascii="Times New Roman" w:eastAsia="Times New Roman" w:hAnsi="Times New Roman" w:cs="Times New Roman"/>
                <w:sz w:val="24"/>
                <w:szCs w:val="24"/>
              </w:rPr>
              <w:t>ъ</w:t>
            </w:r>
            <w:r w:rsidRPr="0087065B">
              <w:rPr>
                <w:rFonts w:ascii="Times New Roman" w:eastAsia="Times New Roman" w:hAnsi="Times New Roman" w:cs="Times New Roman"/>
                <w:sz w:val="24"/>
                <w:szCs w:val="24"/>
                <w:lang w:val="tt-RU"/>
              </w:rPr>
              <w:t>диева, Р.К. Татар теле: рус телендә урта гомуми белем бирү оешмалары өчен уку әсбабы (татар телен туган тел буларак өйрәнүче укучылар өчен) 10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526"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Сәг</w:t>
            </w:r>
            <w:r w:rsidRPr="0087065B">
              <w:rPr>
                <w:rFonts w:ascii="Times New Roman" w:eastAsia="Times New Roman" w:hAnsi="Times New Roman" w:cs="Times New Roman"/>
                <w:sz w:val="24"/>
                <w:szCs w:val="24"/>
              </w:rPr>
              <w:t>ъ</w:t>
            </w:r>
            <w:r w:rsidRPr="0087065B">
              <w:rPr>
                <w:rFonts w:ascii="Times New Roman" w:eastAsia="Times New Roman" w:hAnsi="Times New Roman" w:cs="Times New Roman"/>
                <w:sz w:val="24"/>
                <w:szCs w:val="24"/>
                <w:lang w:val="tt-RU"/>
              </w:rPr>
              <w:t>диева, Р.К.Татар теле: рус телендә урта гомуми белем бирү оешмалары өчен уку әсбабы (татар телен туган тел буларак өйрәнүче укучылар өчен) 11 нче с-ф. / Р.К. Сәгъдиева;[рәссамы Л. Хисамова]. – Казан: “Мәгариф – Вакыт” нәшр.,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4850" w:type="dxa"/>
            <w:gridSpan w:val="5"/>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center"/>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rPr>
              <w:t>По выбору из обязательных предметных областей</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ОУД. 10</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Информатика</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Century Schoolbook" w:eastAsia="Calibri" w:hAnsi="Century Schoolbook" w:cs="Century Schoolbook"/>
                <w:bCs/>
                <w:iCs/>
                <w:color w:val="000000"/>
                <w:sz w:val="24"/>
                <w:szCs w:val="24"/>
                <w:lang w:eastAsia="ru-RU" w:bidi="ru-RU"/>
              </w:rPr>
            </w:pPr>
            <w:r w:rsidRPr="0087065B">
              <w:rPr>
                <w:rFonts w:ascii="Times New Roman" w:eastAsia="Times New Roman" w:hAnsi="Times New Roman" w:cs="Times New Roman"/>
                <w:b/>
                <w:sz w:val="24"/>
                <w:szCs w:val="24"/>
                <w:lang w:val="tt-RU"/>
              </w:rPr>
              <w:t xml:space="preserve">Цветкова М. С. </w:t>
            </w:r>
            <w:r w:rsidRPr="0087065B">
              <w:rPr>
                <w:rFonts w:ascii="Times New Roman" w:eastAsia="Times New Roman" w:hAnsi="Times New Roman" w:cs="Times New Roman"/>
                <w:sz w:val="24"/>
                <w:szCs w:val="24"/>
                <w:lang w:val="tt-RU"/>
              </w:rPr>
              <w:t>Информатика: учеб. для студ. учреждений сред. проф. образования / М. С. Цветкова, И. Ю. Хлобыстова.- 4-е изд., испр.– М.: Издательский центр «Академия», 2018. –352с. : ил., [8] с. цв. вкл</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Цветкова М. С. </w:t>
            </w:r>
            <w:r w:rsidRPr="0087065B">
              <w:rPr>
                <w:rFonts w:ascii="Times New Roman" w:eastAsia="Times New Roman" w:hAnsi="Times New Roman" w:cs="Times New Roman"/>
                <w:sz w:val="24"/>
                <w:szCs w:val="24"/>
                <w:lang w:val="tt-RU"/>
              </w:rPr>
              <w:t xml:space="preserve">Информатика. Практикум для профессий и специальностей естественно-научного и гуманитарного профилей : учеб. пособие для студ. учреждений сред. проф. </w:t>
            </w:r>
            <w:r w:rsidRPr="0087065B">
              <w:rPr>
                <w:rFonts w:ascii="Times New Roman" w:eastAsia="Times New Roman" w:hAnsi="Times New Roman" w:cs="Times New Roman"/>
                <w:sz w:val="24"/>
                <w:szCs w:val="24"/>
                <w:lang w:val="tt-RU"/>
              </w:rPr>
              <w:lastRenderedPageBreak/>
              <w:t>образования / М. С. Цветкова, И. Ю. Хлобыстова.- 4-е изд., стер.– М.: Издательский центр «Академия», 2018. –240с.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lastRenderedPageBreak/>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Могилев А. В. </w:t>
            </w:r>
            <w:r w:rsidRPr="0087065B">
              <w:rPr>
                <w:rFonts w:ascii="Times New Roman" w:eastAsia="Times New Roman" w:hAnsi="Times New Roman" w:cs="Times New Roman"/>
                <w:sz w:val="24"/>
                <w:szCs w:val="24"/>
                <w:lang w:val="tt-RU"/>
              </w:rPr>
              <w:t>Практикум по информатике: учеб.пособие для студ. учреждений высш. образования / А. В. Могилев, Н. И. Пак, Е. К. Хеннер; под ред. Е. К. Хеннера. – 6-е изд., стер.– М.: Издательский центр «Академия», 2016. –608с.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Могилев А. В. </w:t>
            </w:r>
            <w:r w:rsidRPr="0087065B">
              <w:rPr>
                <w:rFonts w:ascii="Times New Roman" w:eastAsia="Times New Roman" w:hAnsi="Times New Roman" w:cs="Times New Roman"/>
                <w:sz w:val="24"/>
                <w:szCs w:val="24"/>
                <w:lang w:val="tt-RU"/>
              </w:rPr>
              <w:t>Информатика: учеб. для студ. учреждений высш. пед. образования / А. В. Могилев, Н. И. Пак, Е. К. Хеннер.– М.: Издательский центр «Академия», 2016. –336с. – (Сер. Бакалавриат).</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Гохберг Г.С. </w:t>
            </w:r>
            <w:r w:rsidRPr="0087065B">
              <w:rPr>
                <w:rFonts w:ascii="Times New Roman" w:eastAsia="Times New Roman" w:hAnsi="Times New Roman" w:cs="Times New Roman"/>
                <w:sz w:val="24"/>
                <w:szCs w:val="24"/>
                <w:lang w:val="tt-RU" w:eastAsia="ru-RU"/>
              </w:rPr>
              <w:t xml:space="preserve">Информационные технологии: учебник для студ. учреждений сред. проф. образования / Г.С. Гохберг, А.В. Зафиевский, А.А. Короткин.- 2-е изд., стер. – М.: Издательский центр </w:t>
            </w:r>
            <w:r w:rsidRPr="0087065B">
              <w:rPr>
                <w:rFonts w:ascii="Times New Roman" w:eastAsia="Times New Roman" w:hAnsi="Times New Roman" w:cs="Times New Roman"/>
                <w:sz w:val="24"/>
                <w:szCs w:val="24"/>
                <w:lang w:eastAsia="ru-RU"/>
              </w:rPr>
              <w:t xml:space="preserve">«Академия», 2018. – 240с. </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Оганесян В. О. </w:t>
            </w:r>
            <w:r w:rsidRPr="0087065B">
              <w:rPr>
                <w:rFonts w:ascii="Times New Roman" w:eastAsia="Times New Roman" w:hAnsi="Times New Roman" w:cs="Times New Roman"/>
                <w:sz w:val="24"/>
                <w:szCs w:val="24"/>
                <w:lang w:val="tt-RU" w:eastAsia="ru-RU"/>
              </w:rPr>
              <w:t>Информационные технологии в профессиональной деятельности: учебник для студ. учреждений сред. проф. образования / В. О. Оганесян, А. В. Курилова.- 2-е изд., стер. – М.: Издательский центр «Академия», 2018. –224с.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Информатика </w:t>
            </w:r>
            <w:r w:rsidRPr="0087065B">
              <w:rPr>
                <w:rFonts w:ascii="Times New Roman" w:eastAsia="Times New Roman" w:hAnsi="Times New Roman" w:cs="Times New Roman"/>
                <w:sz w:val="24"/>
                <w:szCs w:val="24"/>
                <w:lang w:val="tt-RU" w:eastAsia="ru-RU"/>
              </w:rPr>
              <w:t>и програмирование. Основы информатики: учебник для студ. учреждений высш. образования / [Н. И. Парфилова, А. В. Пруцков,А. Н. Пылькин, Б. Г. Трусов] ; под ред. Б. Г. Трусова. - 2-е изд., стер.– М.: Издательский центр «Академия», 2016. – 256 с. – (Сер. Бакалавриат).</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Астафьева Н.Е. </w:t>
            </w:r>
            <w:r w:rsidRPr="0087065B">
              <w:rPr>
                <w:rFonts w:ascii="Times New Roman" w:eastAsia="Times New Roman" w:hAnsi="Times New Roman" w:cs="Times New Roman"/>
                <w:sz w:val="24"/>
                <w:szCs w:val="24"/>
                <w:lang w:val="tt-RU" w:eastAsia="ru-RU"/>
              </w:rPr>
              <w:t>Информатика и ИКТ: практикум для профессий и специальностей технического и социально- экономического профилей : учеб. пособие для студ. учреждений сред. проф. образования: / Н. Е. Астафьев, С. А. Гаврилова, М.С. Цветкова ; под ред. М.С. Цветковой – 4-е изд., стер. – М.: Издательский центр «Академия», 2014. – 272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Михеева Е. В. </w:t>
            </w:r>
            <w:r w:rsidRPr="0087065B">
              <w:rPr>
                <w:rFonts w:ascii="Times New Roman" w:eastAsia="Times New Roman" w:hAnsi="Times New Roman" w:cs="Times New Roman"/>
                <w:sz w:val="24"/>
                <w:szCs w:val="24"/>
                <w:lang w:val="tt-RU"/>
              </w:rPr>
              <w:t>Информатика. Практикум : учеб. пособие для студ. учреждений сред. проф. образования / Е. В. Михеева, О. И. Титова. – 2-е изд., стер. – М.: Издательский центр «Академия», 2018. –224с.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Михеева Е. В. </w:t>
            </w:r>
            <w:r w:rsidRPr="0087065B">
              <w:rPr>
                <w:rFonts w:ascii="Times New Roman" w:eastAsia="Times New Roman" w:hAnsi="Times New Roman" w:cs="Times New Roman"/>
                <w:sz w:val="24"/>
                <w:szCs w:val="24"/>
                <w:lang w:val="tt-RU"/>
              </w:rPr>
              <w:t>Информационные технологии в профессиональной деятельности. Технические специальности : учебник для студ. учреждений сред. проф. образования / Е. В. Михеева, О. И. Титова. – 5-е изд., стер. – М.: Издательский центр «Академия», 2017. – 416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ОУД.11</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Физика</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rPr>
              <w:t xml:space="preserve">Фирсов А.В. </w:t>
            </w:r>
            <w:r w:rsidRPr="0087065B">
              <w:rPr>
                <w:rFonts w:ascii="Times New Roman" w:eastAsia="Times New Roman" w:hAnsi="Times New Roman" w:cs="Times New Roman"/>
                <w:sz w:val="24"/>
                <w:szCs w:val="24"/>
              </w:rPr>
              <w:t xml:space="preserve">Физика для профессий и специальностей технического и естественно-научного </w:t>
            </w:r>
            <w:proofErr w:type="gramStart"/>
            <w:r w:rsidRPr="0087065B">
              <w:rPr>
                <w:rFonts w:ascii="Times New Roman" w:eastAsia="Times New Roman" w:hAnsi="Times New Roman" w:cs="Times New Roman"/>
                <w:sz w:val="24"/>
                <w:szCs w:val="24"/>
              </w:rPr>
              <w:t>профилей :</w:t>
            </w:r>
            <w:proofErr w:type="gramEnd"/>
            <w:r w:rsidRPr="0087065B">
              <w:rPr>
                <w:rFonts w:ascii="Times New Roman" w:eastAsia="Times New Roman" w:hAnsi="Times New Roman" w:cs="Times New Roman"/>
                <w:sz w:val="24"/>
                <w:szCs w:val="24"/>
              </w:rPr>
              <w:t xml:space="preserve"> учебник для студентов учреждений сред.проф. образования / А.В.Фирсов ; под ред. Т.И.Трофимовой. – М.: Издательский центр “Академия”, 2017. – 352с.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Самойленко П.И. </w:t>
            </w:r>
            <w:r w:rsidRPr="0087065B">
              <w:rPr>
                <w:rFonts w:ascii="Times New Roman" w:eastAsia="Times New Roman" w:hAnsi="Times New Roman" w:cs="Times New Roman"/>
                <w:sz w:val="24"/>
                <w:szCs w:val="24"/>
                <w:lang w:val="tt-RU"/>
              </w:rPr>
              <w:t xml:space="preserve">Естествознание. Физика: учеб. для студ. учреждений сред. проф. образования: / П.И. Самойленко. – 4-е изд., стер. – М.: Издательский центр </w:t>
            </w:r>
            <w:r w:rsidRPr="0087065B">
              <w:rPr>
                <w:rFonts w:ascii="Times New Roman" w:eastAsia="Times New Roman" w:hAnsi="Times New Roman" w:cs="Times New Roman"/>
                <w:sz w:val="24"/>
                <w:szCs w:val="24"/>
              </w:rPr>
              <w:t xml:space="preserve">«Академия», 2018. – 336 с. </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2</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Мякишев Г.Я. </w:t>
            </w:r>
            <w:r w:rsidRPr="0087065B">
              <w:rPr>
                <w:rFonts w:ascii="Times New Roman" w:eastAsia="Times New Roman" w:hAnsi="Times New Roman" w:cs="Times New Roman"/>
                <w:sz w:val="24"/>
                <w:szCs w:val="24"/>
                <w:lang w:val="tt-RU"/>
              </w:rPr>
              <w:t>Физика. 10 класс : учеб. для общеобразоват. организации : базовый и углубл. уровни / Г.Я. Мякишев, Н.Н. Сотский ; под. ред. Н.А. Парфентьевой. – 6-е изд., перераб. и доп. – М. : Просвещение, 2019. – 432 с. : ил. – (Классический курс).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Мякишев Г.Я. </w:t>
            </w:r>
            <w:r w:rsidRPr="0087065B">
              <w:rPr>
                <w:rFonts w:ascii="Times New Roman" w:eastAsia="Times New Roman" w:hAnsi="Times New Roman" w:cs="Times New Roman"/>
                <w:sz w:val="24"/>
                <w:szCs w:val="24"/>
                <w:lang w:val="tt-RU"/>
              </w:rPr>
              <w:t>Физика. 11 класс : учеб. для общеобразоват. организации : базовый и углубл. уровни / Г.Я. Мякишев, Б.Б. Буховцев, В.М. Чаругин ; под. ред. Н.А. Парфентьевой. – 7-е изд., перераб. – М. : Просвещение, 2019. – 432 с. : [4] л. ил. – (Классический курс)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 xml:space="preserve">ОУД.12 </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Обществознание (вкл. экономику и право)</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Важенин А. Г. </w:t>
            </w:r>
            <w:r w:rsidRPr="0087065B">
              <w:rPr>
                <w:rFonts w:ascii="Times New Roman" w:eastAsia="Times New Roman" w:hAnsi="Times New Roman" w:cs="Times New Roman"/>
                <w:sz w:val="24"/>
                <w:szCs w:val="24"/>
                <w:lang w:val="tt-RU"/>
              </w:rPr>
              <w:t>Обществознание для профессий и специальностей технического, естественно-научного, гуманитарного профилей: практикум : учеб. пособие для студ. учреждений сред. проф. образования / А. Г. Важенин. - 2-е изд., стер.– М.: Издательский центр «Академия», 2018. – 240с.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Важенин А. Г. </w:t>
            </w:r>
            <w:r w:rsidRPr="0087065B">
              <w:rPr>
                <w:rFonts w:ascii="Times New Roman" w:eastAsia="Times New Roman" w:hAnsi="Times New Roman" w:cs="Times New Roman"/>
                <w:sz w:val="24"/>
                <w:szCs w:val="24"/>
                <w:lang w:val="tt-RU"/>
              </w:rPr>
              <w:t>Обществознание для профессий и специальностей технического, естественно-научного, гуманитарного профилей: учеб. пособие для студ. учреждений сред. проф. образования / А. Г. Важенин – 7-е изд., стер. – М.: Издательский центр «Академия», 2018. – 528с.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b/>
                <w:bCs/>
                <w:sz w:val="24"/>
                <w:szCs w:val="24"/>
              </w:rPr>
              <w:t>ОГСЭ.00</w:t>
            </w:r>
          </w:p>
        </w:tc>
        <w:tc>
          <w:tcPr>
            <w:tcW w:w="13182" w:type="dxa"/>
            <w:gridSpan w:val="3"/>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center"/>
              <w:rPr>
                <w:rFonts w:ascii="Times New Roman" w:eastAsia="Times New Roman" w:hAnsi="Times New Roman" w:cs="Times New Roman"/>
                <w:spacing w:val="-20"/>
                <w:w w:val="90"/>
                <w:sz w:val="24"/>
                <w:szCs w:val="24"/>
              </w:rPr>
            </w:pPr>
            <w:r w:rsidRPr="0087065B">
              <w:rPr>
                <w:rFonts w:ascii="Times New Roman" w:eastAsia="Times New Roman" w:hAnsi="Times New Roman" w:cs="Times New Roman"/>
                <w:b/>
                <w:bCs/>
                <w:sz w:val="24"/>
                <w:szCs w:val="24"/>
              </w:rPr>
              <w:t>Общий гуманитарный и социально-экономический учебный цикл</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ОГСЭ.01</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Основы философии</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i/>
                <w:sz w:val="24"/>
                <w:szCs w:val="24"/>
              </w:rPr>
            </w:pPr>
            <w:r w:rsidRPr="0087065B">
              <w:rPr>
                <w:rFonts w:ascii="Times New Roman" w:eastAsia="Times New Roman" w:hAnsi="Times New Roman" w:cs="Times New Roman"/>
                <w:b/>
                <w:sz w:val="24"/>
                <w:szCs w:val="24"/>
                <w:lang w:val="tt-RU"/>
              </w:rPr>
              <w:t xml:space="preserve">Хрусталев Ю.М. </w:t>
            </w:r>
            <w:r w:rsidRPr="0087065B">
              <w:rPr>
                <w:rFonts w:ascii="Times New Roman" w:eastAsia="Times New Roman" w:hAnsi="Times New Roman" w:cs="Times New Roman"/>
                <w:sz w:val="24"/>
                <w:szCs w:val="24"/>
                <w:lang w:val="tt-RU"/>
              </w:rPr>
              <w:t xml:space="preserve">Философия: учебник для студ. учреждений высш. образования / Ю.М. Хрусталев. – 5-е изд., стер.– М.: Издательский центр </w:t>
            </w:r>
            <w:r w:rsidRPr="0087065B">
              <w:rPr>
                <w:rFonts w:ascii="Times New Roman" w:eastAsia="Times New Roman" w:hAnsi="Times New Roman" w:cs="Times New Roman"/>
                <w:sz w:val="24"/>
                <w:szCs w:val="24"/>
              </w:rPr>
              <w:t>«Академия», 2016. –320 с. – (Сер.Бакалавриат).</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Горелов А.А. </w:t>
            </w:r>
            <w:r w:rsidRPr="0087065B">
              <w:rPr>
                <w:rFonts w:ascii="Times New Roman" w:eastAsia="Times New Roman" w:hAnsi="Times New Roman" w:cs="Times New Roman"/>
                <w:sz w:val="24"/>
                <w:szCs w:val="24"/>
                <w:lang w:val="tt-RU"/>
              </w:rPr>
              <w:t xml:space="preserve">Основы философии: учебник для студ. учреждений сред. проф. образования / А.А. Горелов. – 19-е изд., стер. – М.: Издательский центр </w:t>
            </w:r>
            <w:r w:rsidRPr="0087065B">
              <w:rPr>
                <w:rFonts w:ascii="Times New Roman" w:eastAsia="Times New Roman" w:hAnsi="Times New Roman" w:cs="Times New Roman"/>
                <w:sz w:val="24"/>
                <w:szCs w:val="24"/>
              </w:rPr>
              <w:t xml:space="preserve">«Академия», 2018. – 320с. </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ОГСЭ.02</w:t>
            </w:r>
          </w:p>
        </w:tc>
        <w:tc>
          <w:tcPr>
            <w:tcW w:w="1842"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История</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Times New Roman" w:hAnsi="Times New Roman" w:cs="Times New Roman"/>
                <w:b/>
                <w:sz w:val="24"/>
                <w:szCs w:val="24"/>
                <w:lang w:val="tt-RU"/>
              </w:rPr>
              <w:t xml:space="preserve">Артемов В. В. </w:t>
            </w:r>
            <w:r w:rsidRPr="0087065B">
              <w:rPr>
                <w:rFonts w:ascii="Times New Roman" w:eastAsia="Times New Roman" w:hAnsi="Times New Roman" w:cs="Times New Roman"/>
                <w:sz w:val="24"/>
                <w:szCs w:val="24"/>
                <w:lang w:val="tt-RU"/>
              </w:rPr>
              <w:t>История (для всех специальностей СПО) : учебник для студ. учреждений сред. проф. образования / В. В. Артемов, Ю. Н. Лубченков. – 7-е изд., испр. – М.: Издательский центр «Академия», 2018. – 256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ОГСЭ 03</w:t>
            </w:r>
          </w:p>
        </w:tc>
        <w:tc>
          <w:tcPr>
            <w:tcW w:w="1842" w:type="dxa"/>
            <w:vMerge w:val="restart"/>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Иностранный язык</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eastAsia="ru-RU"/>
              </w:rPr>
              <w:t>Голубев А.П.</w:t>
            </w:r>
            <w:r w:rsidRPr="0087065B">
              <w:rPr>
                <w:rFonts w:ascii="Times New Roman" w:eastAsia="Times New Roman" w:hAnsi="Times New Roman" w:cs="Times New Roman"/>
                <w:sz w:val="24"/>
                <w:szCs w:val="24"/>
                <w:lang w:eastAsia="ru-RU"/>
              </w:rPr>
              <w:t xml:space="preserve"> Английский язык для технических специальностей = English for Technical </w:t>
            </w:r>
            <w:proofErr w:type="gramStart"/>
            <w:r w:rsidRPr="0087065B">
              <w:rPr>
                <w:rFonts w:ascii="Times New Roman" w:eastAsia="Times New Roman" w:hAnsi="Times New Roman" w:cs="Times New Roman"/>
                <w:sz w:val="24"/>
                <w:szCs w:val="24"/>
                <w:lang w:eastAsia="ru-RU"/>
              </w:rPr>
              <w:t>Colleges :</w:t>
            </w:r>
            <w:proofErr w:type="gramEnd"/>
            <w:r w:rsidRPr="0087065B">
              <w:rPr>
                <w:rFonts w:ascii="Times New Roman" w:eastAsia="Times New Roman" w:hAnsi="Times New Roman" w:cs="Times New Roman"/>
                <w:sz w:val="24"/>
                <w:szCs w:val="24"/>
                <w:lang w:eastAsia="ru-RU"/>
              </w:rPr>
              <w:t xml:space="preserve"> учебник для студ. учреждений сред.проф. образования / А.П.Голубев, А.П. Коржавый, И.Б.Смирнова. – 6-е изд., испр. – М.: Издательский центр “Академия”, 2016.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15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eastAsia="ru-RU"/>
              </w:rPr>
              <w:t xml:space="preserve">Голубев А. П. </w:t>
            </w:r>
            <w:r w:rsidRPr="0087065B">
              <w:rPr>
                <w:rFonts w:ascii="Times New Roman" w:eastAsia="Times New Roman" w:hAnsi="Times New Roman" w:cs="Times New Roman"/>
                <w:sz w:val="24"/>
                <w:szCs w:val="24"/>
                <w:lang w:val="tt-RU" w:eastAsia="ru-RU"/>
              </w:rPr>
              <w:t>Английский язык для технических специальностей = English for Technical Colleges : учебник для студ. учреждений сред. проф. образования / А. П. Голубев, А. П. Коржавый, И. Б. Смирнова.- 8-е изд.,стер. – М.: Издательский центр «Академия», 2017.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pacing w:val="-20"/>
                <w:w w:val="90"/>
                <w:sz w:val="24"/>
                <w:szCs w:val="24"/>
                <w:lang w:eastAsia="ru-RU"/>
              </w:rPr>
              <w:t>10</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eastAsia="ru-RU"/>
              </w:rPr>
              <w:t xml:space="preserve">Голубев А. П. </w:t>
            </w:r>
            <w:r w:rsidRPr="0087065B">
              <w:rPr>
                <w:rFonts w:ascii="Times New Roman" w:eastAsia="Times New Roman" w:hAnsi="Times New Roman" w:cs="Times New Roman"/>
                <w:sz w:val="24"/>
                <w:szCs w:val="24"/>
                <w:lang w:val="tt-RU" w:eastAsia="ru-RU"/>
              </w:rPr>
              <w:t>Английский язык для технических специальностей =</w:t>
            </w:r>
            <w:r w:rsidRPr="0087065B">
              <w:rPr>
                <w:rFonts w:ascii="Times New Roman" w:eastAsia="Times New Roman" w:hAnsi="Times New Roman" w:cs="Times New Roman"/>
                <w:sz w:val="24"/>
                <w:szCs w:val="24"/>
                <w:lang w:val="en-US" w:eastAsia="ru-RU"/>
              </w:rPr>
              <w:t>English</w:t>
            </w:r>
            <w:r w:rsidRPr="0087065B">
              <w:rPr>
                <w:rFonts w:ascii="Times New Roman" w:eastAsia="Times New Roman" w:hAnsi="Times New Roman" w:cs="Times New Roman"/>
                <w:sz w:val="24"/>
                <w:szCs w:val="24"/>
                <w:lang w:eastAsia="ru-RU"/>
              </w:rPr>
              <w:t xml:space="preserve"> </w:t>
            </w:r>
            <w:r w:rsidRPr="0087065B">
              <w:rPr>
                <w:rFonts w:ascii="Times New Roman" w:eastAsia="Times New Roman" w:hAnsi="Times New Roman" w:cs="Times New Roman"/>
                <w:sz w:val="24"/>
                <w:szCs w:val="24"/>
                <w:lang w:val="en-US" w:eastAsia="ru-RU"/>
              </w:rPr>
              <w:t>for</w:t>
            </w:r>
            <w:r w:rsidRPr="0087065B">
              <w:rPr>
                <w:rFonts w:ascii="Times New Roman" w:eastAsia="Times New Roman" w:hAnsi="Times New Roman" w:cs="Times New Roman"/>
                <w:sz w:val="24"/>
                <w:szCs w:val="24"/>
                <w:lang w:eastAsia="ru-RU"/>
              </w:rPr>
              <w:t xml:space="preserve"> </w:t>
            </w:r>
            <w:r w:rsidRPr="0087065B">
              <w:rPr>
                <w:rFonts w:ascii="Times New Roman" w:eastAsia="Times New Roman" w:hAnsi="Times New Roman" w:cs="Times New Roman"/>
                <w:sz w:val="24"/>
                <w:szCs w:val="24"/>
                <w:lang w:val="en-US" w:eastAsia="ru-RU"/>
              </w:rPr>
              <w:t>Technica</w:t>
            </w:r>
            <w:r w:rsidRPr="0087065B">
              <w:rPr>
                <w:rFonts w:ascii="Times New Roman" w:eastAsia="Times New Roman" w:hAnsi="Times New Roman" w:cs="Times New Roman"/>
                <w:sz w:val="24"/>
                <w:szCs w:val="24"/>
                <w:lang w:eastAsia="ru-RU"/>
              </w:rPr>
              <w:t xml:space="preserve"> </w:t>
            </w:r>
            <w:r w:rsidRPr="0087065B">
              <w:rPr>
                <w:rFonts w:ascii="Times New Roman" w:eastAsia="Times New Roman" w:hAnsi="Times New Roman" w:cs="Times New Roman"/>
                <w:sz w:val="24"/>
                <w:szCs w:val="24"/>
                <w:lang w:val="en-US" w:eastAsia="ru-RU"/>
              </w:rPr>
              <w:t>lColleges</w:t>
            </w:r>
            <w:r w:rsidRPr="0087065B">
              <w:rPr>
                <w:rFonts w:ascii="Times New Roman" w:eastAsia="Times New Roman" w:hAnsi="Times New Roman" w:cs="Times New Roman"/>
                <w:sz w:val="24"/>
                <w:szCs w:val="24"/>
                <w:lang w:val="tt-RU" w:eastAsia="ru-RU"/>
              </w:rPr>
              <w:t xml:space="preserve"> : учебник для студ. учреждений сред. проф. образования / А. П. Голубев, А. П. Коржавый, И. Б. Смирнова.- 9-е изд.,стер. – М.: Издательский центр </w:t>
            </w:r>
            <w:r w:rsidRPr="0087065B">
              <w:rPr>
                <w:rFonts w:ascii="Times New Roman" w:eastAsia="Times New Roman" w:hAnsi="Times New Roman" w:cs="Times New Roman"/>
                <w:sz w:val="24"/>
                <w:szCs w:val="24"/>
                <w:lang w:eastAsia="ru-RU"/>
              </w:rPr>
              <w:t>«Академия», 2018.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eastAsia="ru-RU"/>
              </w:rPr>
              <w:t>3</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eastAsia="ru-RU"/>
              </w:rPr>
              <w:t xml:space="preserve">Бутенко, Е.Ю. </w:t>
            </w:r>
            <w:r w:rsidRPr="0087065B">
              <w:rPr>
                <w:rFonts w:ascii="Times New Roman" w:eastAsia="Times New Roman" w:hAnsi="Times New Roman" w:cs="Times New Roman"/>
                <w:sz w:val="24"/>
                <w:szCs w:val="24"/>
                <w:lang w:eastAsia="ru-RU"/>
              </w:rPr>
              <w:t xml:space="preserve">Английский язык для ИТ-специальностей. </w:t>
            </w:r>
            <w:r w:rsidRPr="0087065B">
              <w:rPr>
                <w:rFonts w:ascii="Times New Roman" w:eastAsia="Times New Roman" w:hAnsi="Times New Roman" w:cs="Times New Roman"/>
                <w:sz w:val="24"/>
                <w:szCs w:val="24"/>
                <w:lang w:val="en-US" w:eastAsia="ru-RU"/>
              </w:rPr>
              <w:t>IT</w:t>
            </w:r>
            <w:r w:rsidRPr="0087065B">
              <w:rPr>
                <w:rFonts w:ascii="Times New Roman" w:eastAsia="Times New Roman" w:hAnsi="Times New Roman" w:cs="Times New Roman"/>
                <w:sz w:val="24"/>
                <w:szCs w:val="24"/>
                <w:lang w:eastAsia="ru-RU"/>
              </w:rPr>
              <w:t>-</w:t>
            </w:r>
            <w:proofErr w:type="gramStart"/>
            <w:r w:rsidRPr="0087065B">
              <w:rPr>
                <w:rFonts w:ascii="Times New Roman" w:eastAsia="Times New Roman" w:hAnsi="Times New Roman" w:cs="Times New Roman"/>
                <w:sz w:val="24"/>
                <w:szCs w:val="24"/>
                <w:lang w:val="en-US" w:eastAsia="ru-RU"/>
              </w:rPr>
              <w:t>English</w:t>
            </w:r>
            <w:r w:rsidRPr="0087065B">
              <w:rPr>
                <w:rFonts w:ascii="Times New Roman" w:eastAsia="Times New Roman" w:hAnsi="Times New Roman" w:cs="Times New Roman"/>
                <w:sz w:val="24"/>
                <w:szCs w:val="24"/>
                <w:lang w:eastAsia="ru-RU"/>
              </w:rPr>
              <w:t xml:space="preserve"> :</w:t>
            </w:r>
            <w:proofErr w:type="gramEnd"/>
            <w:r w:rsidRPr="0087065B">
              <w:rPr>
                <w:rFonts w:ascii="Times New Roman" w:eastAsia="Times New Roman" w:hAnsi="Times New Roman" w:cs="Times New Roman"/>
                <w:sz w:val="24"/>
                <w:szCs w:val="24"/>
                <w:lang w:eastAsia="ru-RU"/>
              </w:rPr>
              <w:t xml:space="preserve"> учеб. пособие для СПО</w:t>
            </w:r>
            <w:r w:rsidRPr="0087065B">
              <w:rPr>
                <w:rFonts w:ascii="Times New Roman" w:eastAsia="Times New Roman" w:hAnsi="Times New Roman" w:cs="Times New Roman"/>
                <w:sz w:val="24"/>
                <w:szCs w:val="24"/>
                <w:lang w:val="tt-RU" w:eastAsia="ru-RU"/>
              </w:rPr>
              <w:t xml:space="preserve"> / </w:t>
            </w:r>
            <w:r w:rsidRPr="0087065B">
              <w:rPr>
                <w:rFonts w:ascii="Times New Roman" w:eastAsia="Times New Roman" w:hAnsi="Times New Roman" w:cs="Times New Roman"/>
                <w:sz w:val="24"/>
                <w:szCs w:val="24"/>
                <w:lang w:eastAsia="ru-RU"/>
              </w:rPr>
              <w:t>Е.Ю. Бутенко</w:t>
            </w:r>
            <w:r w:rsidRPr="0087065B">
              <w:rPr>
                <w:rFonts w:ascii="Times New Roman" w:eastAsia="Times New Roman" w:hAnsi="Times New Roman" w:cs="Times New Roman"/>
                <w:sz w:val="24"/>
                <w:szCs w:val="24"/>
                <w:lang w:val="tt-RU" w:eastAsia="ru-RU"/>
              </w:rPr>
              <w:t>. – 2-е изд., испр. и доп. – М. : Издательство Юрайт, 2019. – 234с.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eastAsia="ru-RU"/>
              </w:rPr>
              <w:t xml:space="preserve">Фишман Л.М. </w:t>
            </w:r>
            <w:r w:rsidRPr="0087065B">
              <w:rPr>
                <w:rFonts w:ascii="Times New Roman" w:eastAsia="Times New Roman" w:hAnsi="Times New Roman" w:cs="Times New Roman"/>
                <w:sz w:val="24"/>
                <w:szCs w:val="24"/>
                <w:lang w:val="en-US" w:eastAsia="ru-RU"/>
              </w:rPr>
              <w:t>Professional</w:t>
            </w:r>
            <w:r w:rsidRPr="0087065B">
              <w:rPr>
                <w:rFonts w:ascii="Times New Roman" w:eastAsia="Times New Roman" w:hAnsi="Times New Roman" w:cs="Times New Roman"/>
                <w:sz w:val="24"/>
                <w:szCs w:val="24"/>
                <w:lang w:eastAsia="ru-RU"/>
              </w:rPr>
              <w:t xml:space="preserve"> </w:t>
            </w:r>
            <w:r w:rsidRPr="0087065B">
              <w:rPr>
                <w:rFonts w:ascii="Times New Roman" w:eastAsia="Times New Roman" w:hAnsi="Times New Roman" w:cs="Times New Roman"/>
                <w:sz w:val="24"/>
                <w:szCs w:val="24"/>
                <w:lang w:val="en-US" w:eastAsia="ru-RU"/>
              </w:rPr>
              <w:t>English</w:t>
            </w:r>
            <w:r w:rsidRPr="0087065B">
              <w:rPr>
                <w:rFonts w:ascii="Times New Roman" w:eastAsia="Times New Roman" w:hAnsi="Times New Roman" w:cs="Times New Roman"/>
                <w:sz w:val="24"/>
                <w:szCs w:val="24"/>
                <w:lang w:eastAsia="ru-RU"/>
              </w:rPr>
              <w:t xml:space="preserve">: учебник </w:t>
            </w:r>
            <w:r w:rsidRPr="0087065B">
              <w:rPr>
                <w:rFonts w:ascii="Times New Roman" w:eastAsia="Times New Roman" w:hAnsi="Times New Roman" w:cs="Times New Roman"/>
                <w:sz w:val="24"/>
                <w:szCs w:val="24"/>
                <w:lang w:val="tt-RU" w:eastAsia="ru-RU"/>
              </w:rPr>
              <w:t>/ Л.М. Фишман. – М. : ИНФРА-М, 2018. – 120 с. – (Среднее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val="tt-RU"/>
              </w:rPr>
            </w:pPr>
            <w:r w:rsidRPr="0087065B">
              <w:rPr>
                <w:rFonts w:ascii="Times New Roman" w:eastAsia="Times New Roman" w:hAnsi="Times New Roman" w:cs="Times New Roman"/>
                <w:b/>
                <w:sz w:val="24"/>
                <w:szCs w:val="24"/>
                <w:lang w:val="tt-RU" w:eastAsia="ru-RU"/>
              </w:rPr>
              <w:t xml:space="preserve">Стогниева, О.Н. </w:t>
            </w:r>
            <w:r w:rsidRPr="0087065B">
              <w:rPr>
                <w:rFonts w:ascii="Times New Roman" w:eastAsia="Times New Roman" w:hAnsi="Times New Roman" w:cs="Times New Roman"/>
                <w:sz w:val="24"/>
                <w:szCs w:val="24"/>
                <w:lang w:eastAsia="ru-RU"/>
              </w:rPr>
              <w:t>Английский язык для ИТ-специальностей : учеб. пособие для СПО</w:t>
            </w:r>
            <w:r w:rsidRPr="0087065B">
              <w:rPr>
                <w:rFonts w:ascii="Times New Roman" w:eastAsia="Times New Roman" w:hAnsi="Times New Roman" w:cs="Times New Roman"/>
                <w:sz w:val="24"/>
                <w:szCs w:val="24"/>
                <w:lang w:val="tt-RU" w:eastAsia="ru-RU"/>
              </w:rPr>
              <w:t xml:space="preserve"> / </w:t>
            </w:r>
            <w:r w:rsidRPr="0087065B">
              <w:rPr>
                <w:rFonts w:ascii="Times New Roman" w:eastAsia="Times New Roman" w:hAnsi="Times New Roman" w:cs="Times New Roman"/>
                <w:sz w:val="24"/>
                <w:szCs w:val="24"/>
                <w:lang w:eastAsia="ru-RU"/>
              </w:rPr>
              <w:t>О.Н. Стогниева</w:t>
            </w:r>
            <w:r w:rsidRPr="0087065B">
              <w:rPr>
                <w:rFonts w:ascii="Times New Roman" w:eastAsia="Times New Roman" w:hAnsi="Times New Roman" w:cs="Times New Roman"/>
                <w:sz w:val="24"/>
                <w:szCs w:val="24"/>
                <w:lang w:val="tt-RU" w:eastAsia="ru-RU"/>
              </w:rPr>
              <w:t>. – М. : Издательство Юрайт, 2019. – 143с.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ОГСЭ.04</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Физическая культура</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Times New Roman" w:hAnsi="Times New Roman" w:cs="Times New Roman"/>
                <w:b/>
                <w:sz w:val="24"/>
                <w:szCs w:val="24"/>
                <w:lang w:val="tt-RU"/>
              </w:rPr>
              <w:t xml:space="preserve">Физическая </w:t>
            </w:r>
            <w:r w:rsidRPr="0087065B">
              <w:rPr>
                <w:rFonts w:ascii="Times New Roman" w:eastAsia="Times New Roman" w:hAnsi="Times New Roman" w:cs="Times New Roman"/>
                <w:sz w:val="24"/>
                <w:szCs w:val="24"/>
                <w:lang w:val="tt-RU"/>
              </w:rPr>
              <w:t>культура: учебник для студ. учреждений сред. проф. образования: / [Н. В. Решетников, Ю. Л. Кислицын, Р. Л. Палтиевич, Г. И. Погадаев].- 18-е изд., стер. – М.: Издательский центр «Академия», 2017. – 176с.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Бишаева А.А. </w:t>
            </w:r>
            <w:r w:rsidRPr="0087065B">
              <w:rPr>
                <w:rFonts w:ascii="Times New Roman" w:eastAsia="Times New Roman" w:hAnsi="Times New Roman" w:cs="Times New Roman"/>
                <w:sz w:val="24"/>
                <w:szCs w:val="24"/>
                <w:lang w:val="tt-RU"/>
              </w:rPr>
              <w:t xml:space="preserve">Физическая культура : учеб. для студ. учреждений сред. проф. образования / А.А. Бишаева. – 5-е изд., стер. – М.: Издательский центр </w:t>
            </w:r>
            <w:r w:rsidRPr="0087065B">
              <w:rPr>
                <w:rFonts w:ascii="Times New Roman" w:eastAsia="Times New Roman" w:hAnsi="Times New Roman" w:cs="Times New Roman"/>
                <w:sz w:val="24"/>
                <w:szCs w:val="24"/>
              </w:rPr>
              <w:t>«Академия», 2018. – 320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Физическая</w:t>
            </w:r>
            <w:r w:rsidRPr="0087065B">
              <w:rPr>
                <w:rFonts w:ascii="Times New Roman" w:eastAsia="Times New Roman" w:hAnsi="Times New Roman" w:cs="Times New Roman"/>
                <w:sz w:val="24"/>
                <w:szCs w:val="24"/>
                <w:lang w:val="tt-RU"/>
              </w:rPr>
              <w:t xml:space="preserve"> культура: учебник для студ. учреждений сред. проф. образования: / [Н. В. Решетников, Ю. Л. Кислицын, Р. Л. Палтиевич, Г. И. Погадаев]. – 19-е изд., стер. – М.: Издательский центр </w:t>
            </w:r>
            <w:r w:rsidRPr="0087065B">
              <w:rPr>
                <w:rFonts w:ascii="Times New Roman" w:eastAsia="Times New Roman" w:hAnsi="Times New Roman" w:cs="Times New Roman"/>
                <w:sz w:val="24"/>
                <w:szCs w:val="24"/>
              </w:rPr>
              <w:t>«Академия», 2018. – 176с.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Муллер. А.Б. </w:t>
            </w:r>
            <w:r w:rsidRPr="0087065B">
              <w:rPr>
                <w:rFonts w:ascii="Times New Roman" w:eastAsia="Times New Roman" w:hAnsi="Times New Roman" w:cs="Times New Roman"/>
                <w:sz w:val="24"/>
                <w:szCs w:val="24"/>
              </w:rPr>
              <w:t xml:space="preserve">Физическая культура: учебник и практикум для СПО </w:t>
            </w:r>
            <w:r w:rsidRPr="0087065B">
              <w:rPr>
                <w:rFonts w:ascii="Times New Roman" w:eastAsia="Times New Roman" w:hAnsi="Times New Roman" w:cs="Times New Roman"/>
                <w:sz w:val="24"/>
                <w:szCs w:val="24"/>
                <w:lang w:val="tt-RU"/>
              </w:rPr>
              <w:t>/ А.Б. Муллер, Н.С. Дядичкина, Ю.А. Богащенко, А.Ю. Близневский, С.К. Рябинина. – М. Издательство Юрайт, 2019. – 424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 xml:space="preserve">ОГСЭ.05 </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Русский язык и культура речи(в)</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Антонова Е.С. </w:t>
            </w:r>
            <w:r w:rsidRPr="0087065B">
              <w:rPr>
                <w:rFonts w:ascii="Times New Roman" w:eastAsia="Times New Roman" w:hAnsi="Times New Roman" w:cs="Times New Roman"/>
                <w:sz w:val="24"/>
                <w:szCs w:val="24"/>
                <w:lang w:val="tt-RU"/>
              </w:rPr>
              <w:t>Русский язык и культура речи : учебник для студ.учреждений сред. проф. образования / Е.С. Антонова, Т.М. Воителева. – 18-е изд., стер. – М.: Издательский центр «Академия», 2018. – 320 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Бортников, В.И. </w:t>
            </w:r>
            <w:r w:rsidRPr="0087065B">
              <w:rPr>
                <w:rFonts w:ascii="Times New Roman" w:eastAsia="Times New Roman" w:hAnsi="Times New Roman" w:cs="Times New Roman"/>
                <w:sz w:val="24"/>
                <w:szCs w:val="24"/>
              </w:rPr>
              <w:t xml:space="preserve">Русский язык и культура речи. </w:t>
            </w:r>
            <w:proofErr w:type="gramStart"/>
            <w:r w:rsidRPr="0087065B">
              <w:rPr>
                <w:rFonts w:ascii="Times New Roman" w:eastAsia="Times New Roman" w:hAnsi="Times New Roman" w:cs="Times New Roman"/>
                <w:sz w:val="24"/>
                <w:szCs w:val="24"/>
              </w:rPr>
              <w:t>Практикум :</w:t>
            </w:r>
            <w:proofErr w:type="gramEnd"/>
            <w:r w:rsidRPr="0087065B">
              <w:rPr>
                <w:rFonts w:ascii="Times New Roman" w:eastAsia="Times New Roman" w:hAnsi="Times New Roman" w:cs="Times New Roman"/>
                <w:sz w:val="24"/>
                <w:szCs w:val="24"/>
              </w:rPr>
              <w:t xml:space="preserve"> учеб.пособие для СПО</w:t>
            </w:r>
            <w:r w:rsidRPr="0087065B">
              <w:rPr>
                <w:rFonts w:ascii="Times New Roman" w:eastAsia="Times New Roman" w:hAnsi="Times New Roman" w:cs="Times New Roman"/>
                <w:sz w:val="24"/>
                <w:szCs w:val="24"/>
                <w:lang w:val="tt-RU"/>
              </w:rPr>
              <w:t xml:space="preserve"> / В.И. Бортников, Ю.Б. Пикулева. – М. Издательство Юрайт, 2019 ; Екатеринбург : Изд-во Урал. ун-та. –95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Иванова, А.Ю. </w:t>
            </w:r>
            <w:r w:rsidRPr="0087065B">
              <w:rPr>
                <w:rFonts w:ascii="Times New Roman" w:eastAsia="Times New Roman" w:hAnsi="Times New Roman" w:cs="Times New Roman"/>
                <w:sz w:val="24"/>
                <w:szCs w:val="24"/>
              </w:rPr>
              <w:t>Русский язык в деловой документации : учебник и практикум для СПО</w:t>
            </w:r>
            <w:r w:rsidRPr="0087065B">
              <w:rPr>
                <w:rFonts w:ascii="Times New Roman" w:eastAsia="Times New Roman" w:hAnsi="Times New Roman" w:cs="Times New Roman"/>
                <w:sz w:val="24"/>
                <w:szCs w:val="24"/>
                <w:lang w:val="tt-RU"/>
              </w:rPr>
              <w:t xml:space="preserve"> / А.Ю. Иванова. – М. Издательство Юрайт, 2019. – 157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rPr>
              <w:t xml:space="preserve">Русский язык и культура </w:t>
            </w:r>
            <w:proofErr w:type="gramStart"/>
            <w:r w:rsidRPr="0087065B">
              <w:rPr>
                <w:rFonts w:ascii="Times New Roman" w:eastAsia="Times New Roman" w:hAnsi="Times New Roman" w:cs="Times New Roman"/>
                <w:b/>
                <w:sz w:val="24"/>
                <w:szCs w:val="24"/>
              </w:rPr>
              <w:t>речи</w:t>
            </w:r>
            <w:r w:rsidRPr="0087065B">
              <w:rPr>
                <w:rFonts w:ascii="Times New Roman" w:eastAsia="Times New Roman" w:hAnsi="Times New Roman" w:cs="Times New Roman"/>
                <w:sz w:val="24"/>
                <w:szCs w:val="24"/>
              </w:rPr>
              <w:t xml:space="preserve"> :</w:t>
            </w:r>
            <w:proofErr w:type="gramEnd"/>
            <w:r w:rsidRPr="0087065B">
              <w:rPr>
                <w:rFonts w:ascii="Times New Roman" w:eastAsia="Times New Roman" w:hAnsi="Times New Roman" w:cs="Times New Roman"/>
                <w:sz w:val="24"/>
                <w:szCs w:val="24"/>
              </w:rPr>
              <w:t xml:space="preserve"> учебник и практикум для СПО и прикладного бакалавриата</w:t>
            </w:r>
            <w:r w:rsidRPr="0087065B">
              <w:rPr>
                <w:rFonts w:ascii="Times New Roman" w:eastAsia="Times New Roman" w:hAnsi="Times New Roman" w:cs="Times New Roman"/>
                <w:sz w:val="24"/>
                <w:szCs w:val="24"/>
                <w:lang w:val="tt-RU"/>
              </w:rPr>
              <w:t xml:space="preserve"> / под ред. А.В. Голубевой. – М. Издательство Юрайт, 2019. – 386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ОГСЭ.06</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Татарский язык и литература (в)</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lang w:val="tt-RU"/>
              </w:rPr>
              <w:t>Зәкиев, М.З.Татар теле. 10 – 11 сыйныфлар: татар телендә гомуми белем бирү оешмалары өчен уку әсбабы / М.З. Зәкиев. Н.В. Максимов. – Казан: Татар. кит. нәшр., 2016.</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25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Хәсәнова, Ф.Ф. Татар әдәбияты: рус телендә урта гомуми белем бирү оешмалары өчен уку әсбабы (татар телен туган тел буларак өйрәнүче укучылар өчен) 10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pacing w:val="-20"/>
                <w:w w:val="90"/>
                <w:sz w:val="24"/>
                <w:szCs w:val="24"/>
                <w:lang w:val="tt-RU"/>
              </w:rPr>
              <w:t>10</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Хәсәнова, Ф.Ф. Татар әдәбияты: рус телендә урта гомуми белем бирү оешмалары өчен уку әсбабы (татар телен туган тел буларак өйрәнүче укучылар өчен) 11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Сәгъдиева, Р.К. Татар теле: рус телендә урта гомуми белем бирү оешмалары өчен уку әсбабы (татар телен туган тел буларак өйрәнүче укучылар өчен) 10 нче с-ф. – Казан.,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Сәгъдиева, Р.К.Татар теле: рус телендә урта гомуми белем бирү оешмалары өчен уку әсбабы (татар телен туган тел буларак өйрәнүче укучылар өчен) 11 нче с-ф. / Р.К. Сәгъдиева;[рәссамы Л. Хисамова]. – Казан: “Мәгариф – Вакыт” нәшр., 2017</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lang w:val="tt-RU"/>
              </w:rPr>
              <w:t>10</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ОГСЭ 07</w:t>
            </w:r>
          </w:p>
        </w:tc>
        <w:tc>
          <w:tcPr>
            <w:tcW w:w="1842"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Основы экономики (в)</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val="tt-RU" w:eastAsia="ru-RU"/>
              </w:rPr>
            </w:pPr>
            <w:r w:rsidRPr="0087065B">
              <w:rPr>
                <w:rFonts w:ascii="Times New Roman" w:eastAsia="Times New Roman" w:hAnsi="Times New Roman" w:cs="Times New Roman"/>
                <w:b/>
                <w:sz w:val="24"/>
                <w:szCs w:val="24"/>
                <w:lang w:val="tt-RU" w:eastAsia="ru-RU"/>
              </w:rPr>
              <w:t xml:space="preserve">Поликарпова, Т.И. </w:t>
            </w:r>
            <w:r w:rsidRPr="0087065B">
              <w:rPr>
                <w:rFonts w:ascii="Times New Roman" w:eastAsia="Times New Roman" w:hAnsi="Times New Roman" w:cs="Times New Roman"/>
                <w:sz w:val="24"/>
                <w:szCs w:val="24"/>
                <w:lang w:eastAsia="ru-RU"/>
              </w:rPr>
              <w:t xml:space="preserve">Основы экономики : учеб. пособие для СПО </w:t>
            </w:r>
            <w:r w:rsidRPr="0087065B">
              <w:rPr>
                <w:rFonts w:ascii="Times New Roman" w:eastAsia="Times New Roman" w:hAnsi="Times New Roman" w:cs="Times New Roman"/>
                <w:sz w:val="24"/>
                <w:szCs w:val="24"/>
                <w:lang w:val="tt-RU" w:eastAsia="ru-RU"/>
              </w:rPr>
              <w:t>/ Т.И. Поликарпова. – 4-е изд., испр. и доп. – М. Издательство Юрайт, 2019. – 254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b/>
                <w:bCs/>
                <w:sz w:val="24"/>
                <w:szCs w:val="24"/>
              </w:rPr>
              <w:t>ЕН.00</w:t>
            </w:r>
          </w:p>
        </w:tc>
        <w:tc>
          <w:tcPr>
            <w:tcW w:w="13182" w:type="dxa"/>
            <w:gridSpan w:val="3"/>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center"/>
              <w:rPr>
                <w:rFonts w:ascii="Times New Roman" w:eastAsia="Times New Roman" w:hAnsi="Times New Roman" w:cs="Times New Roman"/>
                <w:sz w:val="24"/>
                <w:szCs w:val="24"/>
              </w:rPr>
            </w:pPr>
            <w:r w:rsidRPr="0087065B">
              <w:rPr>
                <w:rFonts w:ascii="Times New Roman" w:eastAsia="Times New Roman" w:hAnsi="Times New Roman" w:cs="Times New Roman"/>
                <w:b/>
                <w:bCs/>
                <w:sz w:val="24"/>
                <w:szCs w:val="24"/>
              </w:rPr>
              <w:t>Математический и общий естественнонаучный цикл</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ЕН.01</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Математика</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Пехлецкий И. Д. </w:t>
            </w:r>
            <w:r w:rsidRPr="0087065B">
              <w:rPr>
                <w:rFonts w:ascii="Times New Roman" w:eastAsia="Times New Roman" w:hAnsi="Times New Roman" w:cs="Times New Roman"/>
                <w:sz w:val="24"/>
                <w:szCs w:val="24"/>
                <w:lang w:val="tt-RU" w:eastAsia="ru-RU"/>
              </w:rPr>
              <w:t>Математика : учебник для студ. учреждений сред. проф. образования / И. Д. Пехлецкий. -12-е изд., стер.– М.: Издательский центр «Академия», 2017. –320с.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10</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Пехлецкий И. Д. </w:t>
            </w:r>
            <w:r w:rsidRPr="0087065B">
              <w:rPr>
                <w:rFonts w:ascii="Times New Roman" w:eastAsia="Times New Roman" w:hAnsi="Times New Roman" w:cs="Times New Roman"/>
                <w:sz w:val="24"/>
                <w:szCs w:val="24"/>
                <w:lang w:val="tt-RU" w:eastAsia="ru-RU"/>
              </w:rPr>
              <w:t xml:space="preserve">Математика : учебник для студ. учреждений сред. проф. образования / И. Д. Пехлецкий. - 13-е изд., стер.– М.: Издательский центр </w:t>
            </w:r>
            <w:r w:rsidRPr="0087065B">
              <w:rPr>
                <w:rFonts w:ascii="Times New Roman" w:eastAsia="Times New Roman" w:hAnsi="Times New Roman" w:cs="Times New Roman"/>
                <w:sz w:val="24"/>
                <w:szCs w:val="24"/>
                <w:lang w:eastAsia="ru-RU"/>
              </w:rPr>
              <w:t>«Академия», 2018. –320с.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15</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val="tt-RU" w:eastAsia="ru-RU"/>
              </w:rPr>
            </w:pPr>
            <w:r w:rsidRPr="0087065B">
              <w:rPr>
                <w:rFonts w:ascii="Times New Roman" w:eastAsia="Times New Roman" w:hAnsi="Times New Roman" w:cs="Times New Roman"/>
                <w:b/>
                <w:sz w:val="24"/>
                <w:szCs w:val="24"/>
                <w:lang w:val="tt-RU" w:eastAsia="ru-RU"/>
              </w:rPr>
              <w:t xml:space="preserve">Далингер, В.А. </w:t>
            </w:r>
            <w:r w:rsidRPr="0087065B">
              <w:rPr>
                <w:rFonts w:ascii="Times New Roman" w:eastAsia="Times New Roman" w:hAnsi="Times New Roman" w:cs="Times New Roman"/>
                <w:sz w:val="24"/>
                <w:szCs w:val="24"/>
                <w:lang w:eastAsia="ru-RU"/>
              </w:rPr>
              <w:t xml:space="preserve">Методика обучения математике. Практикум по решению задач: учеб.пособие для СПО </w:t>
            </w:r>
            <w:r w:rsidRPr="0087065B">
              <w:rPr>
                <w:rFonts w:ascii="Times New Roman" w:eastAsia="Times New Roman" w:hAnsi="Times New Roman" w:cs="Times New Roman"/>
                <w:sz w:val="24"/>
                <w:szCs w:val="24"/>
                <w:lang w:val="tt-RU" w:eastAsia="ru-RU"/>
              </w:rPr>
              <w:t>/ В.А. Далингер. – 2-е изд., испр. и доп. – М. : Издательство Юрайт, 2019. – 171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val="tt-RU" w:eastAsia="ru-RU"/>
              </w:rPr>
            </w:pPr>
            <w:r w:rsidRPr="0087065B">
              <w:rPr>
                <w:rFonts w:ascii="Times New Roman" w:eastAsia="Times New Roman" w:hAnsi="Times New Roman" w:cs="Times New Roman"/>
                <w:sz w:val="24"/>
                <w:szCs w:val="24"/>
                <w:lang w:val="tt-RU" w:eastAsia="ru-RU"/>
              </w:rPr>
              <w:t>1</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Садовничая, И.В. </w:t>
            </w:r>
            <w:r w:rsidRPr="0087065B">
              <w:rPr>
                <w:rFonts w:ascii="Times New Roman" w:eastAsia="Times New Roman" w:hAnsi="Times New Roman" w:cs="Times New Roman"/>
                <w:sz w:val="24"/>
                <w:szCs w:val="24"/>
                <w:lang w:val="tt-RU" w:eastAsia="ru-RU"/>
              </w:rPr>
              <w:t>Математический анализ. Предел и непрерывность функции одной переменной</w:t>
            </w:r>
            <w:r w:rsidRPr="0087065B">
              <w:rPr>
                <w:rFonts w:ascii="Times New Roman" w:eastAsia="Times New Roman" w:hAnsi="Times New Roman" w:cs="Times New Roman"/>
                <w:sz w:val="24"/>
                <w:szCs w:val="24"/>
                <w:lang w:eastAsia="ru-RU"/>
              </w:rPr>
              <w:t xml:space="preserve"> : учеб. пособие для СПО </w:t>
            </w:r>
            <w:r w:rsidRPr="0087065B">
              <w:rPr>
                <w:rFonts w:ascii="Times New Roman" w:eastAsia="Times New Roman" w:hAnsi="Times New Roman" w:cs="Times New Roman"/>
                <w:sz w:val="24"/>
                <w:szCs w:val="24"/>
                <w:lang w:val="tt-RU" w:eastAsia="ru-RU"/>
              </w:rPr>
              <w:t xml:space="preserve">/ И.В. Садовничая, Т.Н. </w:t>
            </w:r>
            <w:proofErr w:type="gramStart"/>
            <w:r w:rsidRPr="0087065B">
              <w:rPr>
                <w:rFonts w:ascii="Times New Roman" w:eastAsia="Times New Roman" w:hAnsi="Times New Roman" w:cs="Times New Roman"/>
                <w:sz w:val="24"/>
                <w:szCs w:val="24"/>
                <w:lang w:val="tt-RU" w:eastAsia="ru-RU"/>
              </w:rPr>
              <w:t>Фоменко ;</w:t>
            </w:r>
            <w:proofErr w:type="gramEnd"/>
            <w:r w:rsidRPr="0087065B">
              <w:rPr>
                <w:rFonts w:ascii="Times New Roman" w:eastAsia="Times New Roman" w:hAnsi="Times New Roman" w:cs="Times New Roman"/>
                <w:sz w:val="24"/>
                <w:szCs w:val="24"/>
                <w:lang w:val="tt-RU" w:eastAsia="ru-RU"/>
              </w:rPr>
              <w:t xml:space="preserve"> под общ.ред. В.А. Ильина. – 2-е изд., перераб. и доп. – М. : Издательство Юрайт, 2019. –115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ЕН.02</w:t>
            </w:r>
          </w:p>
        </w:tc>
        <w:tc>
          <w:tcPr>
            <w:tcW w:w="1842" w:type="dxa"/>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Дискретная математика</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Дискретная математика: учебник для студ. учреждений сред. проф. образования / М. С. Спирина, П. А Спирин.- 3-е изд., стер.– М.: Издательский центр «Академия», 2018. –368с.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left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 xml:space="preserve">Дискретная математика: Сборник задач с алгоритмами решений: учеб. пособие для студ. учреждений сред. проф. образования / М. С. Спирина, П. А Спирин.– М.: Издательский центр </w:t>
            </w:r>
            <w:r w:rsidRPr="0087065B">
              <w:rPr>
                <w:rFonts w:ascii="Times New Roman" w:eastAsia="Times New Roman" w:hAnsi="Times New Roman" w:cs="Times New Roman"/>
                <w:sz w:val="24"/>
                <w:szCs w:val="24"/>
                <w:lang w:eastAsia="ru-RU"/>
              </w:rPr>
              <w:t>«Академия», 2018. –288с.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left w:val="single" w:sz="4" w:space="0" w:color="auto"/>
              <w:right w:val="single" w:sz="4" w:space="0" w:color="auto"/>
            </w:tcBorders>
          </w:tcPr>
          <w:p w:rsidR="0087065B" w:rsidRPr="0087065B" w:rsidRDefault="0087065B" w:rsidP="0087065B">
            <w:pPr>
              <w:rPr>
                <w:rFonts w:ascii="Times New Roman" w:eastAsia="Times New Roman" w:hAnsi="Times New Roman" w:cs="Times New Roman"/>
                <w:sz w:val="24"/>
                <w:szCs w:val="24"/>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Дискретная математика: Сборник задач с алгоритмами решений: учеб. для студ. учреждений сред. проф. образования / М. С. Спирина, П. А Спирин.– М.: Издательский центр «Академия», 2017. –288с.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pacing w:val="-20"/>
                <w:w w:val="90"/>
                <w:sz w:val="24"/>
                <w:szCs w:val="24"/>
                <w:lang w:eastAsia="ru-RU"/>
              </w:rPr>
              <w:t>1</w:t>
            </w:r>
          </w:p>
        </w:tc>
      </w:tr>
      <w:tr w:rsidR="0087065B" w:rsidRPr="0087065B" w:rsidTr="0087065B">
        <w:tc>
          <w:tcPr>
            <w:tcW w:w="1668" w:type="dxa"/>
            <w:gridSpan w:val="2"/>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EН.03</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b/>
                <w:bCs/>
                <w:sz w:val="24"/>
                <w:szCs w:val="24"/>
              </w:rPr>
            </w:pPr>
            <w:r w:rsidRPr="0087065B">
              <w:rPr>
                <w:rFonts w:ascii="Times New Roman" w:eastAsia="Times New Roman" w:hAnsi="Times New Roman" w:cs="Times New Roman"/>
                <w:sz w:val="24"/>
                <w:szCs w:val="24"/>
              </w:rPr>
              <w:t>Экологические основы природопользования (в)</w:t>
            </w: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Константинов В. М. </w:t>
            </w:r>
            <w:r w:rsidRPr="0087065B">
              <w:rPr>
                <w:rFonts w:ascii="Times New Roman" w:eastAsia="Times New Roman" w:hAnsi="Times New Roman" w:cs="Times New Roman"/>
                <w:sz w:val="24"/>
                <w:szCs w:val="24"/>
                <w:lang w:val="tt-RU"/>
              </w:rPr>
              <w:t>Экологические основы природопользования : учебник для студ. учреждений сред. проф. образования / В. М. Константинов, Ю. Б. Челидзе. - 18-е изд., стер. – М.: Издательский центр «Академия», 2017. –240с.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18</w:t>
            </w:r>
          </w:p>
        </w:tc>
      </w:tr>
      <w:tr w:rsidR="0087065B" w:rsidRPr="0087065B" w:rsidTr="0087065B">
        <w:tc>
          <w:tcPr>
            <w:tcW w:w="1668" w:type="dxa"/>
            <w:gridSpan w:val="2"/>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7065B" w:rsidRPr="0087065B" w:rsidRDefault="0087065B" w:rsidP="0087065B">
            <w:pPr>
              <w:rPr>
                <w:rFonts w:ascii="Times New Roman" w:eastAsia="Times New Roman" w:hAnsi="Times New Roman" w:cs="Times New Roman"/>
                <w:b/>
                <w:bCs/>
                <w:sz w:val="24"/>
                <w:szCs w:val="24"/>
              </w:rPr>
            </w:pPr>
          </w:p>
        </w:tc>
        <w:tc>
          <w:tcPr>
            <w:tcW w:w="990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jc w:val="both"/>
              <w:rPr>
                <w:rFonts w:ascii="Times New Roman" w:eastAsia="Times New Roman" w:hAnsi="Times New Roman" w:cs="Times New Roman"/>
                <w:sz w:val="24"/>
                <w:szCs w:val="24"/>
              </w:rPr>
            </w:pPr>
            <w:r w:rsidRPr="0087065B">
              <w:rPr>
                <w:rFonts w:ascii="Times New Roman" w:eastAsia="Times New Roman" w:hAnsi="Times New Roman" w:cs="Times New Roman"/>
                <w:b/>
                <w:sz w:val="24"/>
                <w:szCs w:val="24"/>
                <w:lang w:val="tt-RU"/>
              </w:rPr>
              <w:t xml:space="preserve">Константинов В. М. </w:t>
            </w:r>
            <w:r w:rsidRPr="0087065B">
              <w:rPr>
                <w:rFonts w:ascii="Times New Roman" w:eastAsia="Times New Roman" w:hAnsi="Times New Roman" w:cs="Times New Roman"/>
                <w:sz w:val="24"/>
                <w:szCs w:val="24"/>
                <w:lang w:val="tt-RU"/>
              </w:rPr>
              <w:t xml:space="preserve">Экологические основы природопользования : учеб. для студ. учреждений сред. проф. образования /В. М. Константинов, Ю. Б. Челидзе.- 19-е изд., стер. – М.: Издательский центр </w:t>
            </w:r>
            <w:r w:rsidRPr="0087065B">
              <w:rPr>
                <w:rFonts w:ascii="Times New Roman" w:eastAsia="Times New Roman" w:hAnsi="Times New Roman" w:cs="Times New Roman"/>
                <w:sz w:val="24"/>
                <w:szCs w:val="24"/>
              </w:rPr>
              <w:t>«Академия», 2018. –240с.</w:t>
            </w:r>
          </w:p>
        </w:tc>
        <w:tc>
          <w:tcPr>
            <w:tcW w:w="1435" w:type="dxa"/>
            <w:tcBorders>
              <w:top w:val="single" w:sz="4" w:space="0" w:color="auto"/>
              <w:left w:val="single" w:sz="4" w:space="0" w:color="auto"/>
              <w:bottom w:val="single" w:sz="4" w:space="0" w:color="auto"/>
              <w:right w:val="single" w:sz="4" w:space="0" w:color="auto"/>
            </w:tcBorders>
            <w:hideMark/>
          </w:tcPr>
          <w:p w:rsidR="0087065B" w:rsidRPr="0087065B" w:rsidRDefault="0087065B" w:rsidP="0087065B">
            <w:pPr>
              <w:rPr>
                <w:rFonts w:ascii="Times New Roman" w:eastAsia="Times New Roman" w:hAnsi="Times New Roman" w:cs="Times New Roman"/>
                <w:sz w:val="24"/>
                <w:szCs w:val="24"/>
              </w:rPr>
            </w:pPr>
            <w:r w:rsidRPr="0087065B">
              <w:rPr>
                <w:rFonts w:ascii="Times New Roman" w:eastAsia="Times New Roman" w:hAnsi="Times New Roman" w:cs="Times New Roman"/>
                <w:sz w:val="24"/>
                <w:szCs w:val="24"/>
              </w:rPr>
              <w:t>7</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П.00</w:t>
            </w:r>
          </w:p>
        </w:tc>
        <w:tc>
          <w:tcPr>
            <w:tcW w:w="13182" w:type="dxa"/>
            <w:gridSpan w:val="3"/>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sz w:val="24"/>
                <w:szCs w:val="24"/>
              </w:rPr>
            </w:pPr>
            <w:r w:rsidRPr="0087065B">
              <w:rPr>
                <w:rFonts w:ascii="Times New Roman" w:eastAsia="Times New Roman" w:hAnsi="Times New Roman" w:cs="Times New Roman"/>
                <w:b/>
                <w:bCs/>
                <w:sz w:val="24"/>
                <w:szCs w:val="24"/>
                <w:lang w:eastAsia="ru-RU"/>
              </w:rPr>
              <w:t>Профессиональный учебный цикл</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ОП.00</w:t>
            </w:r>
          </w:p>
        </w:tc>
        <w:tc>
          <w:tcPr>
            <w:tcW w:w="13182" w:type="dxa"/>
            <w:gridSpan w:val="3"/>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sz w:val="24"/>
                <w:szCs w:val="24"/>
              </w:rPr>
            </w:pPr>
            <w:r w:rsidRPr="0087065B">
              <w:rPr>
                <w:rFonts w:ascii="Times New Roman" w:eastAsia="Times New Roman" w:hAnsi="Times New Roman" w:cs="Times New Roman"/>
                <w:b/>
                <w:bCs/>
                <w:sz w:val="24"/>
                <w:szCs w:val="24"/>
                <w:lang w:eastAsia="ru-RU"/>
              </w:rPr>
              <w:t>Общепрофессиональные дисциплины</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ОП.01</w:t>
            </w:r>
          </w:p>
        </w:tc>
        <w:tc>
          <w:tcPr>
            <w:tcW w:w="1842"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Экономика организации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i/>
                <w:sz w:val="24"/>
                <w:szCs w:val="24"/>
                <w:lang w:val="tt-RU" w:eastAsia="ru-RU"/>
              </w:rPr>
            </w:pPr>
            <w:r w:rsidRPr="0087065B">
              <w:rPr>
                <w:rFonts w:ascii="Times New Roman" w:eastAsia="Times New Roman" w:hAnsi="Times New Roman" w:cs="Times New Roman"/>
                <w:b/>
                <w:sz w:val="24"/>
                <w:szCs w:val="24"/>
                <w:lang w:val="tt-RU" w:eastAsia="ru-RU"/>
              </w:rPr>
              <w:t xml:space="preserve">Мокий, М.С. </w:t>
            </w:r>
            <w:r w:rsidRPr="0087065B">
              <w:rPr>
                <w:rFonts w:ascii="Times New Roman" w:eastAsia="Times New Roman" w:hAnsi="Times New Roman" w:cs="Times New Roman"/>
                <w:sz w:val="24"/>
                <w:szCs w:val="24"/>
                <w:lang w:eastAsia="ru-RU"/>
              </w:rPr>
              <w:t xml:space="preserve">Экономика организации: учебник и практикум для СПО </w:t>
            </w:r>
            <w:r w:rsidRPr="0087065B">
              <w:rPr>
                <w:rFonts w:ascii="Times New Roman" w:eastAsia="Times New Roman" w:hAnsi="Times New Roman" w:cs="Times New Roman"/>
                <w:sz w:val="24"/>
                <w:szCs w:val="24"/>
                <w:lang w:val="tt-RU" w:eastAsia="ru-RU"/>
              </w:rPr>
              <w:t>/ М.С. Мокий, О.В. Азоева, В.С. Ивановский ; под ред. М.С. Мокия. – 3-е изд. перераб. и доп. – М. Издательство Юрайт, 2019. – 2824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ОП.02</w:t>
            </w:r>
          </w:p>
        </w:tc>
        <w:tc>
          <w:tcPr>
            <w:tcW w:w="1842" w:type="dxa"/>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Теория вероятностей и математическая статистика</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Теория вероятностей и математическая статистика: учебник для студ. учреждений сред. проф. образования / М. С. Спирина, П. А Спирин. - 2-е изд., стер. – М.: Издательский центр «Академия», 2018. –352с.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z w:val="24"/>
                <w:szCs w:val="24"/>
                <w:lang w:eastAsia="ru-RU"/>
              </w:rPr>
              <w:t>10</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Теория вероятностей и математическая статистика: учебник для студ. учреждений сред. проф. образования / М. С. Спирина, П. А Спирин. - 3-е изд., стер. – М.: Издательский центр «Академия», 2018. –352с.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 xml:space="preserve">Теория вероятностей и математическая статистика: Сборник задач: учеб. пособие для студ. учреждений сред. проф. образования / М. С. Спирина, П. А Спирин. – 2-е изд., стер. – М.: Издательский центр </w:t>
            </w:r>
            <w:r w:rsidRPr="0087065B">
              <w:rPr>
                <w:rFonts w:ascii="Times New Roman" w:eastAsia="Times New Roman" w:hAnsi="Times New Roman" w:cs="Times New Roman"/>
                <w:sz w:val="24"/>
                <w:szCs w:val="24"/>
                <w:lang w:eastAsia="ru-RU"/>
              </w:rPr>
              <w:t>«Академия», 2018. –192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25</w:t>
            </w:r>
          </w:p>
        </w:tc>
      </w:tr>
      <w:tr w:rsidR="0087065B" w:rsidRPr="0087065B" w:rsidTr="0087065B">
        <w:tc>
          <w:tcPr>
            <w:tcW w:w="1668" w:type="dxa"/>
            <w:gridSpan w:val="2"/>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Спирина М. С. </w:t>
            </w:r>
            <w:r w:rsidRPr="0087065B">
              <w:rPr>
                <w:rFonts w:ascii="Times New Roman" w:eastAsia="Times New Roman" w:hAnsi="Times New Roman" w:cs="Times New Roman"/>
                <w:sz w:val="24"/>
                <w:szCs w:val="24"/>
                <w:lang w:val="tt-RU" w:eastAsia="ru-RU"/>
              </w:rPr>
              <w:t xml:space="preserve">Теория вероятностей и математическая статистика: Сборник задач: учеб. пособие для студ. учреждений сред. проф. образования / М. С. Спирина, П. А Спирин.– М.: Издательский центр </w:t>
            </w:r>
            <w:r w:rsidRPr="0087065B">
              <w:rPr>
                <w:rFonts w:ascii="Times New Roman" w:eastAsia="Times New Roman" w:hAnsi="Times New Roman" w:cs="Times New Roman"/>
                <w:sz w:val="24"/>
                <w:szCs w:val="24"/>
                <w:lang w:eastAsia="ru-RU"/>
              </w:rPr>
              <w:t>«Академия», 2017. – 192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ОП.03</w:t>
            </w:r>
          </w:p>
        </w:tc>
        <w:tc>
          <w:tcPr>
            <w:tcW w:w="1842"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Менеджмент</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eastAsia="ru-RU"/>
              </w:rPr>
              <w:t>Драчева Е.Л.</w:t>
            </w:r>
            <w:r w:rsidRPr="0087065B">
              <w:rPr>
                <w:rFonts w:ascii="Times New Roman" w:eastAsia="Times New Roman" w:hAnsi="Times New Roman" w:cs="Times New Roman"/>
                <w:sz w:val="24"/>
                <w:szCs w:val="24"/>
                <w:lang w:eastAsia="ru-RU"/>
              </w:rPr>
              <w:t xml:space="preserve"> </w:t>
            </w:r>
            <w:proofErr w:type="gramStart"/>
            <w:r w:rsidRPr="0087065B">
              <w:rPr>
                <w:rFonts w:ascii="Times New Roman" w:eastAsia="Times New Roman" w:hAnsi="Times New Roman" w:cs="Times New Roman"/>
                <w:sz w:val="24"/>
                <w:szCs w:val="24"/>
                <w:lang w:eastAsia="ru-RU"/>
              </w:rPr>
              <w:t>Менеджмент :</w:t>
            </w:r>
            <w:proofErr w:type="gramEnd"/>
            <w:r w:rsidRPr="0087065B">
              <w:rPr>
                <w:rFonts w:ascii="Times New Roman" w:eastAsia="Times New Roman" w:hAnsi="Times New Roman" w:cs="Times New Roman"/>
                <w:sz w:val="24"/>
                <w:szCs w:val="24"/>
                <w:lang w:eastAsia="ru-RU"/>
              </w:rPr>
              <w:t xml:space="preserve"> учебник для студ. учреждений сред. проф. образования / Е.Л. Драчева, Л.И. Юликов. – 16-е изд., стер. – М.: Издательский центр “Академия”, 2016. – 304с.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lastRenderedPageBreak/>
              <w:t>ОП.04</w:t>
            </w:r>
          </w:p>
        </w:tc>
        <w:tc>
          <w:tcPr>
            <w:tcW w:w="1842"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Документационное обеспечение управления</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val="tt-RU" w:eastAsia="ru-RU"/>
              </w:rPr>
            </w:pPr>
            <w:r w:rsidRPr="0087065B">
              <w:rPr>
                <w:rFonts w:ascii="Times New Roman" w:eastAsia="Times New Roman" w:hAnsi="Times New Roman" w:cs="Times New Roman"/>
                <w:b/>
                <w:sz w:val="24"/>
                <w:szCs w:val="24"/>
                <w:lang w:val="tt-RU" w:eastAsia="ru-RU"/>
              </w:rPr>
              <w:t xml:space="preserve">Абуладзе, Д.Г. </w:t>
            </w:r>
            <w:r w:rsidRPr="0087065B">
              <w:rPr>
                <w:rFonts w:ascii="Times New Roman" w:eastAsia="Times New Roman" w:hAnsi="Times New Roman" w:cs="Times New Roman"/>
                <w:sz w:val="24"/>
                <w:szCs w:val="24"/>
                <w:lang w:eastAsia="ru-RU"/>
              </w:rPr>
              <w:t xml:space="preserve">Документационное обеспечение управления персоналам : учебник и практикум для СПО </w:t>
            </w:r>
            <w:r w:rsidRPr="0087065B">
              <w:rPr>
                <w:rFonts w:ascii="Times New Roman" w:eastAsia="Times New Roman" w:hAnsi="Times New Roman" w:cs="Times New Roman"/>
                <w:sz w:val="24"/>
                <w:szCs w:val="24"/>
                <w:lang w:val="tt-RU" w:eastAsia="ru-RU"/>
              </w:rPr>
              <w:t>/ Д.Г. Абуладзе, И.Б. Выпряжкина, В.М. Маслова. – М. : Издательство Юрайт, 2019. – 299 с. – Серия :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val="tt-RU" w:eastAsia="ru-RU"/>
              </w:rPr>
            </w:pPr>
            <w:r w:rsidRPr="0087065B">
              <w:rPr>
                <w:rFonts w:ascii="Times New Roman" w:eastAsia="Times New Roman" w:hAnsi="Times New Roman" w:cs="Times New Roman"/>
                <w:b/>
                <w:bCs/>
                <w:sz w:val="24"/>
                <w:szCs w:val="24"/>
                <w:lang w:val="tt-RU" w:eastAsia="ru-RU"/>
              </w:rPr>
              <w:t>25</w:t>
            </w:r>
          </w:p>
        </w:tc>
      </w:tr>
      <w:tr w:rsidR="0087065B" w:rsidRPr="0087065B" w:rsidTr="0087065B">
        <w:tc>
          <w:tcPr>
            <w:tcW w:w="1668" w:type="dxa"/>
            <w:gridSpan w:val="2"/>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ОП.05</w:t>
            </w:r>
          </w:p>
        </w:tc>
        <w:tc>
          <w:tcPr>
            <w:tcW w:w="1842"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Правовое обеспечение профессиональной деятельности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eastAsia="ru-RU"/>
              </w:rPr>
            </w:pP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p>
        </w:tc>
      </w:tr>
      <w:tr w:rsidR="0087065B" w:rsidRPr="0087065B" w:rsidTr="0087065B">
        <w:tc>
          <w:tcPr>
            <w:tcW w:w="1668" w:type="dxa"/>
            <w:gridSpan w:val="2"/>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ОП.06</w:t>
            </w:r>
          </w:p>
        </w:tc>
        <w:tc>
          <w:tcPr>
            <w:tcW w:w="1842" w:type="dxa"/>
            <w:vMerge w:val="restart"/>
            <w:tcBorders>
              <w:top w:val="single" w:sz="4" w:space="0" w:color="auto"/>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Основы теории информации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Информатика</w:t>
            </w:r>
            <w:r w:rsidRPr="0087065B">
              <w:rPr>
                <w:rFonts w:ascii="Times New Roman" w:eastAsia="Times New Roman" w:hAnsi="Times New Roman" w:cs="Times New Roman"/>
                <w:sz w:val="24"/>
                <w:szCs w:val="24"/>
                <w:lang w:eastAsia="ru-RU"/>
              </w:rPr>
              <w:t xml:space="preserve"> и программирование. Основы информатики: учебник для студ. учреждений высш. образования / [Н. И. Парфилова, А. В. Пруцков, А. Н. Пылькин, Б. Г. Трусов</w:t>
            </w:r>
            <w:proofErr w:type="gramStart"/>
            <w:r w:rsidRPr="0087065B">
              <w:rPr>
                <w:rFonts w:ascii="Times New Roman" w:eastAsia="Times New Roman" w:hAnsi="Times New Roman" w:cs="Times New Roman"/>
                <w:sz w:val="24"/>
                <w:szCs w:val="24"/>
                <w:lang w:eastAsia="ru-RU"/>
              </w:rPr>
              <w:t>] ;</w:t>
            </w:r>
            <w:proofErr w:type="gramEnd"/>
            <w:r w:rsidRPr="0087065B">
              <w:rPr>
                <w:rFonts w:ascii="Times New Roman" w:eastAsia="Times New Roman" w:hAnsi="Times New Roman" w:cs="Times New Roman"/>
                <w:sz w:val="24"/>
                <w:szCs w:val="24"/>
                <w:lang w:eastAsia="ru-RU"/>
              </w:rPr>
              <w:t xml:space="preserve"> под ред. Б. Г. Трусова. - 2-е изд., </w:t>
            </w:r>
            <w:proofErr w:type="gramStart"/>
            <w:r w:rsidRPr="0087065B">
              <w:rPr>
                <w:rFonts w:ascii="Times New Roman" w:eastAsia="Times New Roman" w:hAnsi="Times New Roman" w:cs="Times New Roman"/>
                <w:sz w:val="24"/>
                <w:szCs w:val="24"/>
                <w:lang w:eastAsia="ru-RU"/>
              </w:rPr>
              <w:t>стер.–</w:t>
            </w:r>
            <w:proofErr w:type="gramEnd"/>
            <w:r w:rsidRPr="0087065B">
              <w:rPr>
                <w:rFonts w:ascii="Times New Roman" w:eastAsia="Times New Roman" w:hAnsi="Times New Roman" w:cs="Times New Roman"/>
                <w:sz w:val="24"/>
                <w:szCs w:val="24"/>
                <w:lang w:eastAsia="ru-RU"/>
              </w:rPr>
              <w:t xml:space="preserve"> М.: Издательский центр «Академия», 2016. – 256 с. – (Сер. Бакалавриат).</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t>Оганесян В. О.</w:t>
            </w:r>
            <w:r w:rsidRPr="0087065B">
              <w:rPr>
                <w:rFonts w:ascii="Times New Roman" w:eastAsia="Times New Roman" w:hAnsi="Times New Roman" w:cs="Times New Roman"/>
                <w:sz w:val="24"/>
                <w:szCs w:val="24"/>
                <w:lang w:eastAsia="ru-RU"/>
              </w:rPr>
              <w:t xml:space="preserve"> Информационные технологии в профессиональной деятельности: учебник для студ. учреждений сред. проф. образования / В. О. Оганесян, А. В. </w:t>
            </w:r>
            <w:proofErr w:type="gramStart"/>
            <w:r w:rsidRPr="0087065B">
              <w:rPr>
                <w:rFonts w:ascii="Times New Roman" w:eastAsia="Times New Roman" w:hAnsi="Times New Roman" w:cs="Times New Roman"/>
                <w:sz w:val="24"/>
                <w:szCs w:val="24"/>
                <w:lang w:eastAsia="ru-RU"/>
              </w:rPr>
              <w:t>Курилова.-</w:t>
            </w:r>
            <w:proofErr w:type="gramEnd"/>
            <w:r w:rsidRPr="0087065B">
              <w:rPr>
                <w:rFonts w:ascii="Times New Roman" w:eastAsia="Times New Roman" w:hAnsi="Times New Roman" w:cs="Times New Roman"/>
                <w:sz w:val="24"/>
                <w:szCs w:val="24"/>
                <w:lang w:eastAsia="ru-RU"/>
              </w:rPr>
              <w:t xml:space="preserve"> 2-е изд., стер. – М.: Издательский центр «Академия», 2018. –224с. </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1</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ОП.07</w:t>
            </w:r>
          </w:p>
        </w:tc>
        <w:tc>
          <w:tcPr>
            <w:tcW w:w="1842" w:type="dxa"/>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Операционные системы и среды</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val="tt-RU" w:eastAsia="ru-RU"/>
              </w:rPr>
              <w:t xml:space="preserve">Федорова Г. Н. </w:t>
            </w:r>
            <w:r w:rsidRPr="0087065B">
              <w:rPr>
                <w:rFonts w:ascii="Times New Roman" w:eastAsia="Times New Roman" w:hAnsi="Times New Roman" w:cs="Times New Roman"/>
                <w:sz w:val="24"/>
                <w:szCs w:val="24"/>
                <w:lang w:val="tt-RU" w:eastAsia="ru-RU"/>
              </w:rPr>
              <w:t xml:space="preserve">Информационные системы: учебник для студ. учреждений сред. проф. образования / </w:t>
            </w:r>
            <w:r w:rsidRPr="0087065B">
              <w:rPr>
                <w:rFonts w:ascii="Times New Roman" w:eastAsia="Times New Roman" w:hAnsi="Times New Roman" w:cs="Times New Roman"/>
                <w:sz w:val="24"/>
                <w:szCs w:val="24"/>
                <w:lang w:eastAsia="ru-RU"/>
              </w:rPr>
              <w:t xml:space="preserve">Г. Н. Федорова. – 6-е изд., </w:t>
            </w:r>
            <w:proofErr w:type="gramStart"/>
            <w:r w:rsidRPr="0087065B">
              <w:rPr>
                <w:rFonts w:ascii="Times New Roman" w:eastAsia="Times New Roman" w:hAnsi="Times New Roman" w:cs="Times New Roman"/>
                <w:sz w:val="24"/>
                <w:szCs w:val="24"/>
                <w:lang w:eastAsia="ru-RU"/>
              </w:rPr>
              <w:t>стер.-</w:t>
            </w:r>
            <w:proofErr w:type="gramEnd"/>
            <w:r w:rsidRPr="0087065B">
              <w:rPr>
                <w:rFonts w:ascii="Times New Roman" w:eastAsia="Times New Roman" w:hAnsi="Times New Roman" w:cs="Times New Roman"/>
                <w:sz w:val="24"/>
                <w:szCs w:val="24"/>
                <w:lang w:eastAsia="ru-RU"/>
              </w:rPr>
              <w:t xml:space="preserve"> </w:t>
            </w:r>
            <w:r w:rsidRPr="0087065B">
              <w:rPr>
                <w:rFonts w:ascii="Times New Roman" w:eastAsia="Times New Roman" w:hAnsi="Times New Roman" w:cs="Times New Roman"/>
                <w:sz w:val="24"/>
                <w:szCs w:val="24"/>
                <w:lang w:val="tt-RU" w:eastAsia="ru-RU"/>
              </w:rPr>
              <w:t xml:space="preserve">М.: Издательский центр </w:t>
            </w:r>
            <w:r w:rsidRPr="0087065B">
              <w:rPr>
                <w:rFonts w:ascii="Times New Roman" w:eastAsia="Times New Roman" w:hAnsi="Times New Roman" w:cs="Times New Roman"/>
                <w:sz w:val="24"/>
                <w:szCs w:val="24"/>
                <w:lang w:eastAsia="ru-RU"/>
              </w:rPr>
              <w:t>«Академия», 2017. – 208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ОП.08</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Архитектура электронно-вычислительных машин и вычислительные системы</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Чащина Е. А. </w:t>
            </w:r>
            <w:r w:rsidRPr="0087065B">
              <w:rPr>
                <w:rFonts w:ascii="Times New Roman" w:eastAsia="Times New Roman" w:hAnsi="Times New Roman" w:cs="Times New Roman"/>
                <w:sz w:val="24"/>
                <w:szCs w:val="24"/>
                <w:lang w:val="tt-RU" w:eastAsia="ru-RU"/>
              </w:rPr>
              <w:t>Обслуживание аппаратного обеспечения персональных компьютеров, серверов, периферийных устройств, оборудования и компьютерной оргтехники. Практикум : учеб. пособие для студ. учреждений сред. проф. образования / Е. А. Чащина.- 2-е изд., стер.– М.: Издательский центр «Академия», 2018.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Чащина Е. А. </w:t>
            </w:r>
            <w:r w:rsidRPr="0087065B">
              <w:rPr>
                <w:rFonts w:ascii="Times New Roman" w:eastAsia="Times New Roman" w:hAnsi="Times New Roman" w:cs="Times New Roman"/>
                <w:sz w:val="24"/>
                <w:szCs w:val="24"/>
                <w:lang w:val="tt-RU" w:eastAsia="ru-RU"/>
              </w:rPr>
              <w:t>Обслуживание аппаратного обеспечения персональных компьютеров, серверов, периферийных устройств, оборудования и компьютерной оргтехники : учебник пособие для студ. учреждений сред. проф. образования / Е. А. Чащина. - 2-е изд., стер. – М.: Издательский центр «Академия», 2017. – 208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Сенкевич А. В. </w:t>
            </w:r>
            <w:r w:rsidRPr="0087065B">
              <w:rPr>
                <w:rFonts w:ascii="Times New Roman" w:eastAsia="Times New Roman" w:hAnsi="Times New Roman" w:cs="Times New Roman"/>
                <w:sz w:val="24"/>
                <w:szCs w:val="24"/>
                <w:lang w:val="tt-RU" w:eastAsia="ru-RU"/>
              </w:rPr>
              <w:t>Архитектура аппаратных средств: учебник для  студ. учреждений сред. проф. образования / А. В. Сенкевич. -2-е изд., стер.– М.: Издательский центр «Академия», 2018. –240с.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t xml:space="preserve">Струмпэ Н.В. </w:t>
            </w:r>
            <w:r w:rsidRPr="0087065B">
              <w:rPr>
                <w:rFonts w:ascii="Times New Roman" w:eastAsia="Times New Roman" w:hAnsi="Times New Roman" w:cs="Times New Roman"/>
                <w:sz w:val="24"/>
                <w:szCs w:val="24"/>
                <w:lang w:eastAsia="ru-RU"/>
              </w:rPr>
              <w:t xml:space="preserve">Аппаратное обеспечение ЭВМ. </w:t>
            </w:r>
            <w:proofErr w:type="gramStart"/>
            <w:r w:rsidRPr="0087065B">
              <w:rPr>
                <w:rFonts w:ascii="Times New Roman" w:eastAsia="Times New Roman" w:hAnsi="Times New Roman" w:cs="Times New Roman"/>
                <w:sz w:val="24"/>
                <w:szCs w:val="24"/>
                <w:lang w:eastAsia="ru-RU"/>
              </w:rPr>
              <w:t>Практикум :</w:t>
            </w:r>
            <w:proofErr w:type="gramEnd"/>
            <w:r w:rsidRPr="0087065B">
              <w:rPr>
                <w:rFonts w:ascii="Times New Roman" w:eastAsia="Times New Roman" w:hAnsi="Times New Roman" w:cs="Times New Roman"/>
                <w:sz w:val="24"/>
                <w:szCs w:val="24"/>
                <w:lang w:eastAsia="ru-RU"/>
              </w:rPr>
              <w:t xml:space="preserve"> учеб.пособие для студ. учреждений сред. проф. образования / Н.В.Струмпэ, В.Д.Сидоров. – 5-е изд., стер. – М.: Издательский центр “Академия”, 2015. – 160с.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ОП.09</w:t>
            </w: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Безопасность жизнедеятельности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Безопасность</w:t>
            </w:r>
            <w:r w:rsidRPr="0087065B">
              <w:rPr>
                <w:rFonts w:ascii="Times New Roman" w:eastAsia="Times New Roman" w:hAnsi="Times New Roman" w:cs="Times New Roman"/>
                <w:sz w:val="24"/>
                <w:szCs w:val="24"/>
                <w:lang w:val="tt-RU" w:eastAsia="ru-RU"/>
              </w:rPr>
              <w:t xml:space="preserve"> жизнедеятельности : учебник для студ. учреждений сред. проф. образования / [Э.А.Арустамов, Н.В.Косолапова, Г.В.Гуськов]. – 15-е изд., стер. – М.: Издательский центр “Академия”, 2016. – 176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1</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Сапронов Ю.Г. </w:t>
            </w:r>
            <w:r w:rsidRPr="0087065B">
              <w:rPr>
                <w:rFonts w:ascii="Times New Roman" w:eastAsia="Times New Roman" w:hAnsi="Times New Roman" w:cs="Times New Roman"/>
                <w:sz w:val="24"/>
                <w:szCs w:val="24"/>
                <w:lang w:val="tt-RU" w:eastAsia="ru-RU"/>
              </w:rPr>
              <w:t xml:space="preserve">Безопасность жизнедеятельности : учебник для студ. учреждений сред. проф. образования / Ю.Г. Сапронов. – 2-е изд., стер. – М.: Издательский центр </w:t>
            </w:r>
            <w:r w:rsidRPr="0087065B">
              <w:rPr>
                <w:rFonts w:ascii="Times New Roman" w:eastAsia="Times New Roman" w:hAnsi="Times New Roman" w:cs="Times New Roman"/>
                <w:sz w:val="24"/>
                <w:szCs w:val="24"/>
                <w:lang w:eastAsia="ru-RU"/>
              </w:rPr>
              <w:t>«Академия», 2018. – 336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val="tt-RU" w:eastAsia="ru-RU"/>
              </w:rPr>
              <w:t>1</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Косолапова Н.В. </w:t>
            </w:r>
            <w:r w:rsidRPr="0087065B">
              <w:rPr>
                <w:rFonts w:ascii="Times New Roman" w:eastAsia="Times New Roman" w:hAnsi="Times New Roman" w:cs="Times New Roman"/>
                <w:sz w:val="24"/>
                <w:szCs w:val="24"/>
                <w:lang w:val="tt-RU" w:eastAsia="ru-RU"/>
              </w:rPr>
              <w:t xml:space="preserve">Безопасность жизнедеятельности : учебник для студ. учреждений сред. проф. образования / Н.В. Косолапова, Н.А. Прокопенко, Е.Л. Побежимова. – 3-е изд., стер. – М.: Издательский центр </w:t>
            </w:r>
            <w:r w:rsidRPr="0087065B">
              <w:rPr>
                <w:rFonts w:ascii="Times New Roman" w:eastAsia="Times New Roman" w:hAnsi="Times New Roman" w:cs="Times New Roman"/>
                <w:sz w:val="24"/>
                <w:szCs w:val="24"/>
                <w:lang w:eastAsia="ru-RU"/>
              </w:rPr>
              <w:t>«Академия», 2018. –288с.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Косолапова Н.В. </w:t>
            </w:r>
            <w:r w:rsidRPr="0087065B">
              <w:rPr>
                <w:rFonts w:ascii="Times New Roman" w:eastAsia="Times New Roman" w:hAnsi="Times New Roman" w:cs="Times New Roman"/>
                <w:sz w:val="24"/>
                <w:szCs w:val="24"/>
                <w:lang w:val="tt-RU" w:eastAsia="ru-RU"/>
              </w:rPr>
              <w:t xml:space="preserve">Безопасность жизнедеятельности. Практикум : учеб. пособие для студ. учреждений сред. проф. образования / Н.В. Косолапова, Н.А. Прокопенко, Е.Л. Побежимова. – 2-е изд., стер. – М.: Издательский центр </w:t>
            </w:r>
            <w:r w:rsidRPr="0087065B">
              <w:rPr>
                <w:rFonts w:ascii="Times New Roman" w:eastAsia="Times New Roman" w:hAnsi="Times New Roman" w:cs="Times New Roman"/>
                <w:sz w:val="24"/>
                <w:szCs w:val="24"/>
                <w:lang w:eastAsia="ru-RU"/>
              </w:rPr>
              <w:t>«Академия», 2018. – 144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Николенко В.Н. </w:t>
            </w:r>
            <w:r w:rsidRPr="0087065B">
              <w:rPr>
                <w:rFonts w:ascii="Times New Roman" w:eastAsia="Times New Roman" w:hAnsi="Times New Roman" w:cs="Times New Roman"/>
                <w:sz w:val="24"/>
                <w:szCs w:val="24"/>
                <w:lang w:val="tt-RU" w:eastAsia="ru-RU"/>
              </w:rPr>
              <w:t xml:space="preserve">Первая помощь при дорожно-транспортном происшествии. Базовый цикл: учебник водителя транспортных средств всех категорий и подкатегорий / В.Н. Николенко. Г.М. Кавалерский, А.В. Гаркави. – М.: Издательский центр </w:t>
            </w:r>
            <w:r w:rsidRPr="0087065B">
              <w:rPr>
                <w:rFonts w:ascii="Times New Roman" w:eastAsia="Times New Roman" w:hAnsi="Times New Roman" w:cs="Times New Roman"/>
                <w:sz w:val="24"/>
                <w:szCs w:val="24"/>
                <w:lang w:eastAsia="ru-RU"/>
              </w:rPr>
              <w:t>«Академия», 2018. – 176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val="tt-RU" w:eastAsia="ru-RU"/>
              </w:rPr>
              <w:t>1</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ОП.10</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Основы алгоритмизации и программирования (в)</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Семакин И. Г. </w:t>
            </w:r>
            <w:r w:rsidRPr="0087065B">
              <w:rPr>
                <w:rFonts w:ascii="Times New Roman" w:eastAsia="Times New Roman" w:hAnsi="Times New Roman" w:cs="Times New Roman"/>
                <w:sz w:val="24"/>
                <w:szCs w:val="24"/>
                <w:lang w:val="tt-RU" w:eastAsia="ru-RU"/>
              </w:rPr>
              <w:t>Основы алгоритмизации и программирования : учебник для студ. учреждений сред. проф. образования / И. Г. Семакин, А. П. Шестаков. -2-е изд., стер.– М.: Издательский центр «Академия», 2018. –304с.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Семакин И. Г. </w:t>
            </w:r>
            <w:r w:rsidRPr="0087065B">
              <w:rPr>
                <w:rFonts w:ascii="Times New Roman" w:eastAsia="Times New Roman" w:hAnsi="Times New Roman" w:cs="Times New Roman"/>
                <w:sz w:val="24"/>
                <w:szCs w:val="24"/>
                <w:lang w:val="tt-RU" w:eastAsia="ru-RU"/>
              </w:rPr>
              <w:t>Основы алгоритмизации и программирования. Практикум : учеб. пособие для студ. учреждений сред. проф. образования / И. Г. Семакин, А. П. Шестаков. - 5-е изд., стер.– М.: Издательский центр «Академия», 2017. –144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Канцедал С.А. </w:t>
            </w:r>
            <w:r w:rsidRPr="0087065B">
              <w:rPr>
                <w:rFonts w:ascii="Times New Roman" w:eastAsia="Times New Roman" w:hAnsi="Times New Roman" w:cs="Times New Roman"/>
                <w:sz w:val="24"/>
                <w:szCs w:val="24"/>
                <w:lang w:eastAsia="ru-RU"/>
              </w:rPr>
              <w:t>Алгоритмизация и программирование: учеб.пособие</w:t>
            </w:r>
            <w:r w:rsidRPr="0087065B">
              <w:rPr>
                <w:rFonts w:ascii="Times New Roman" w:eastAsia="Times New Roman" w:hAnsi="Times New Roman" w:cs="Times New Roman"/>
                <w:sz w:val="24"/>
                <w:szCs w:val="24"/>
                <w:lang w:val="tt-RU" w:eastAsia="ru-RU"/>
              </w:rPr>
              <w:t>/ С.А. Канцедал. – М. : ИД “ФОРУМ” : ИНФРА-М, 2019. – 352 с. – (Среднее профессиональное образование).</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pacing w:val="-20"/>
                <w:w w:val="90"/>
                <w:sz w:val="24"/>
                <w:szCs w:val="24"/>
                <w:lang w:eastAsia="ru-RU"/>
              </w:rPr>
              <w:t>25</w:t>
            </w:r>
          </w:p>
        </w:tc>
      </w:tr>
      <w:tr w:rsidR="0087065B" w:rsidRPr="0087065B" w:rsidTr="0087065B">
        <w:tc>
          <w:tcPr>
            <w:tcW w:w="1668" w:type="dxa"/>
            <w:gridSpan w:val="2"/>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ОП.11</w:t>
            </w:r>
          </w:p>
        </w:tc>
        <w:tc>
          <w:tcPr>
            <w:tcW w:w="1842" w:type="dxa"/>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1С в образовании (в)</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ОП.12</w:t>
            </w:r>
          </w:p>
        </w:tc>
        <w:tc>
          <w:tcPr>
            <w:tcW w:w="1842" w:type="dxa"/>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Компьютерные сети (с)</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lastRenderedPageBreak/>
              <w:t>ОП.13</w:t>
            </w:r>
          </w:p>
        </w:tc>
        <w:tc>
          <w:tcPr>
            <w:tcW w:w="1842" w:type="dxa"/>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Метрология, стандартизация, сертификация (в)</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val="tt-RU" w:eastAsia="ru-RU"/>
              </w:rPr>
              <w:t xml:space="preserve">Шишмарёв В. Ю </w:t>
            </w:r>
            <w:r w:rsidRPr="0087065B">
              <w:rPr>
                <w:rFonts w:ascii="Times New Roman" w:eastAsia="Times New Roman" w:hAnsi="Times New Roman" w:cs="Times New Roman"/>
                <w:sz w:val="24"/>
                <w:szCs w:val="24"/>
                <w:lang w:val="tt-RU" w:eastAsia="ru-RU"/>
              </w:rPr>
              <w:t>Метрология, стандартизация, сертификация и техническое регулирование : учебник для студ. Учреждений сред. проф. образования / В.Ю. Шишмарёв.- 6-е изд., испр.– М.: Издательский центр «Академия», 2016. –320с.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25</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ОП.14,</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Программное обеспечение электронно-вычислительных машин (в)</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t>Михеева, Е.В.</w:t>
            </w:r>
            <w:r w:rsidRPr="0087065B">
              <w:rPr>
                <w:rFonts w:ascii="Times New Roman" w:eastAsia="Times New Roman" w:hAnsi="Times New Roman" w:cs="Times New Roman"/>
                <w:sz w:val="24"/>
                <w:szCs w:val="24"/>
                <w:lang w:eastAsia="ru-RU"/>
              </w:rPr>
              <w:t xml:space="preserve"> Информатика. </w:t>
            </w:r>
            <w:proofErr w:type="gramStart"/>
            <w:r w:rsidRPr="0087065B">
              <w:rPr>
                <w:rFonts w:ascii="Times New Roman" w:eastAsia="Times New Roman" w:hAnsi="Times New Roman" w:cs="Times New Roman"/>
                <w:sz w:val="24"/>
                <w:szCs w:val="24"/>
                <w:lang w:eastAsia="ru-RU"/>
              </w:rPr>
              <w:t>Практикум :</w:t>
            </w:r>
            <w:proofErr w:type="gramEnd"/>
            <w:r w:rsidRPr="0087065B">
              <w:rPr>
                <w:rFonts w:ascii="Times New Roman" w:eastAsia="Times New Roman" w:hAnsi="Times New Roman" w:cs="Times New Roman"/>
                <w:sz w:val="24"/>
                <w:szCs w:val="24"/>
                <w:lang w:eastAsia="ru-RU"/>
              </w:rPr>
              <w:t xml:space="preserve"> учеб.пособие для студ. учреждений сред. проф. образования / Е. В. Михеева, О. И. Титова. – 2-е изд., стер. – М.: Издательский центр «Академия», 2018. –224с.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Century Schoolbook" w:hAnsi="Times New Roman" w:cs="Times New Roman"/>
                <w:b/>
                <w:bCs/>
                <w:sz w:val="24"/>
                <w:szCs w:val="24"/>
                <w:lang w:eastAsia="ru-RU"/>
              </w:rPr>
              <w:t>Михеева, Е. В.</w:t>
            </w:r>
            <w:r w:rsidRPr="0087065B">
              <w:rPr>
                <w:rFonts w:ascii="Times New Roman" w:eastAsia="Century Schoolbook" w:hAnsi="Times New Roman" w:cs="Times New Roman"/>
                <w:bCs/>
                <w:sz w:val="24"/>
                <w:szCs w:val="24"/>
                <w:lang w:eastAsia="ru-RU"/>
              </w:rPr>
              <w:t xml:space="preserve"> Информационные технологии в профессиональной деятельности. Технические </w:t>
            </w:r>
            <w:proofErr w:type="gramStart"/>
            <w:r w:rsidRPr="0087065B">
              <w:rPr>
                <w:rFonts w:ascii="Times New Roman" w:eastAsia="Century Schoolbook" w:hAnsi="Times New Roman" w:cs="Times New Roman"/>
                <w:bCs/>
                <w:sz w:val="24"/>
                <w:szCs w:val="24"/>
                <w:lang w:eastAsia="ru-RU"/>
              </w:rPr>
              <w:t>специальности :</w:t>
            </w:r>
            <w:proofErr w:type="gramEnd"/>
            <w:r w:rsidRPr="0087065B">
              <w:rPr>
                <w:rFonts w:ascii="Times New Roman" w:eastAsia="Century Schoolbook" w:hAnsi="Times New Roman" w:cs="Times New Roman"/>
                <w:bCs/>
                <w:sz w:val="24"/>
                <w:szCs w:val="24"/>
                <w:lang w:eastAsia="ru-RU"/>
              </w:rPr>
              <w:t xml:space="preserve"> учебник для студ. учреждений сред.проф. образования / Е. В. Михеева, О. И. Титова. – 5-е изд., стер. – М.: Издательский центр «Академия», 2017. – 416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25</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ПМ.00</w:t>
            </w:r>
          </w:p>
        </w:tc>
        <w:tc>
          <w:tcPr>
            <w:tcW w:w="13182" w:type="dxa"/>
            <w:gridSpan w:val="3"/>
            <w:tcBorders>
              <w:left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Профессиональные модули</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ПМ.01</w:t>
            </w:r>
          </w:p>
        </w:tc>
        <w:tc>
          <w:tcPr>
            <w:tcW w:w="13182" w:type="dxa"/>
            <w:gridSpan w:val="3"/>
            <w:tcBorders>
              <w:left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Обработка отраслевой информации</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МДК.01.01</w:t>
            </w:r>
          </w:p>
        </w:tc>
        <w:tc>
          <w:tcPr>
            <w:tcW w:w="1842" w:type="dxa"/>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Обработка отраслевой информации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sz w:val="24"/>
                <w:szCs w:val="24"/>
                <w:lang w:eastAsia="ru-RU"/>
              </w:rPr>
              <w:t xml:space="preserve">Зверева В.П. </w:t>
            </w:r>
            <w:r w:rsidRPr="0087065B">
              <w:rPr>
                <w:rFonts w:ascii="Times New Roman" w:eastAsia="Times New Roman" w:hAnsi="Times New Roman" w:cs="Times New Roman"/>
                <w:sz w:val="24"/>
                <w:szCs w:val="24"/>
                <w:lang w:val="tt-RU" w:eastAsia="ru-RU"/>
              </w:rPr>
              <w:t xml:space="preserve">Обработка отраслевой </w:t>
            </w:r>
            <w:proofErr w:type="gramStart"/>
            <w:r w:rsidRPr="0087065B">
              <w:rPr>
                <w:rFonts w:ascii="Times New Roman" w:eastAsia="Times New Roman" w:hAnsi="Times New Roman" w:cs="Times New Roman"/>
                <w:sz w:val="24"/>
                <w:szCs w:val="24"/>
                <w:lang w:val="tt-RU" w:eastAsia="ru-RU"/>
              </w:rPr>
              <w:t>информации :</w:t>
            </w:r>
            <w:proofErr w:type="gramEnd"/>
            <w:r w:rsidRPr="0087065B">
              <w:rPr>
                <w:rFonts w:ascii="Times New Roman" w:eastAsia="Times New Roman" w:hAnsi="Times New Roman" w:cs="Times New Roman"/>
                <w:sz w:val="24"/>
                <w:szCs w:val="24"/>
                <w:lang w:val="tt-RU" w:eastAsia="ru-RU"/>
              </w:rPr>
              <w:t xml:space="preserve"> учеб.для студ. учреждений сред. проф. образования / В.П. Зверева, А.В. Назаров. – М.: Издательский центр «Академия», 2016.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ПМ.02</w:t>
            </w:r>
          </w:p>
        </w:tc>
        <w:tc>
          <w:tcPr>
            <w:tcW w:w="13182" w:type="dxa"/>
            <w:gridSpan w:val="3"/>
            <w:tcBorders>
              <w:left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Разработка, внедрение и адаптация программного обеспечения отраслевой направленности</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МДК. 02.01</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Разработка, внедрение и адаптация программного обеспечения отраслевой направленности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sz w:val="24"/>
                <w:szCs w:val="24"/>
                <w:lang w:eastAsia="ru-RU"/>
              </w:rPr>
              <w:t>Рудаков А.В.</w:t>
            </w:r>
            <w:r w:rsidRPr="0087065B">
              <w:rPr>
                <w:rFonts w:ascii="Times New Roman" w:eastAsia="Times New Roman" w:hAnsi="Times New Roman" w:cs="Times New Roman"/>
                <w:sz w:val="24"/>
                <w:szCs w:val="24"/>
                <w:lang w:eastAsia="ru-RU"/>
              </w:rPr>
              <w:t xml:space="preserve"> Технология разработки программных </w:t>
            </w:r>
            <w:proofErr w:type="gramStart"/>
            <w:r w:rsidRPr="0087065B">
              <w:rPr>
                <w:rFonts w:ascii="Times New Roman" w:eastAsia="Times New Roman" w:hAnsi="Times New Roman" w:cs="Times New Roman"/>
                <w:sz w:val="24"/>
                <w:szCs w:val="24"/>
                <w:lang w:eastAsia="ru-RU"/>
              </w:rPr>
              <w:t>продуктов :</w:t>
            </w:r>
            <w:proofErr w:type="gramEnd"/>
            <w:r w:rsidRPr="0087065B">
              <w:rPr>
                <w:rFonts w:ascii="Times New Roman" w:eastAsia="Times New Roman" w:hAnsi="Times New Roman" w:cs="Times New Roman"/>
                <w:sz w:val="24"/>
                <w:szCs w:val="24"/>
                <w:lang w:eastAsia="ru-RU"/>
              </w:rPr>
              <w:t xml:space="preserve"> учебник для студ. учреждений сред. проф. образования / А.В. Рудаков. – 10-е изд., перераб</w:t>
            </w:r>
            <w:proofErr w:type="gramStart"/>
            <w:r w:rsidRPr="0087065B">
              <w:rPr>
                <w:rFonts w:ascii="Times New Roman" w:eastAsia="Times New Roman" w:hAnsi="Times New Roman" w:cs="Times New Roman"/>
                <w:sz w:val="24"/>
                <w:szCs w:val="24"/>
                <w:lang w:eastAsia="ru-RU"/>
              </w:rPr>
              <w:t>.</w:t>
            </w:r>
            <w:proofErr w:type="gramEnd"/>
            <w:r w:rsidRPr="0087065B">
              <w:rPr>
                <w:rFonts w:ascii="Times New Roman" w:eastAsia="Times New Roman" w:hAnsi="Times New Roman" w:cs="Times New Roman"/>
                <w:sz w:val="24"/>
                <w:szCs w:val="24"/>
                <w:lang w:eastAsia="ru-RU"/>
              </w:rPr>
              <w:t xml:space="preserve"> и доп. – М.: Издательский центр “Академия”, 2016.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1</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
                <w:sz w:val="24"/>
                <w:szCs w:val="24"/>
                <w:lang w:eastAsia="ru-RU"/>
              </w:rPr>
            </w:pPr>
            <w:r w:rsidRPr="0087065B">
              <w:rPr>
                <w:rFonts w:ascii="Times New Roman" w:eastAsia="Times New Roman" w:hAnsi="Times New Roman" w:cs="Times New Roman"/>
                <w:b/>
                <w:sz w:val="24"/>
                <w:szCs w:val="24"/>
                <w:lang w:eastAsia="ru-RU"/>
              </w:rPr>
              <w:t xml:space="preserve">Федорова Г.Н. </w:t>
            </w:r>
            <w:r w:rsidRPr="0087065B">
              <w:rPr>
                <w:rFonts w:ascii="Times New Roman" w:eastAsia="Times New Roman" w:hAnsi="Times New Roman" w:cs="Times New Roman"/>
                <w:sz w:val="24"/>
                <w:szCs w:val="24"/>
                <w:lang w:eastAsia="ru-RU"/>
              </w:rPr>
              <w:t xml:space="preserve">Разработка модулей программного обеспечения для компьютерных </w:t>
            </w:r>
            <w:proofErr w:type="gramStart"/>
            <w:r w:rsidRPr="0087065B">
              <w:rPr>
                <w:rFonts w:ascii="Times New Roman" w:eastAsia="Times New Roman" w:hAnsi="Times New Roman" w:cs="Times New Roman"/>
                <w:sz w:val="24"/>
                <w:szCs w:val="24"/>
                <w:lang w:eastAsia="ru-RU"/>
              </w:rPr>
              <w:t xml:space="preserve">систем </w:t>
            </w:r>
            <w:r w:rsidRPr="0087065B">
              <w:rPr>
                <w:rFonts w:ascii="Times New Roman" w:eastAsia="Times New Roman" w:hAnsi="Times New Roman" w:cs="Times New Roman"/>
                <w:sz w:val="24"/>
                <w:szCs w:val="24"/>
                <w:lang w:val="tt-RU" w:eastAsia="ru-RU"/>
              </w:rPr>
              <w:t>:учебник</w:t>
            </w:r>
            <w:proofErr w:type="gramEnd"/>
            <w:r w:rsidRPr="0087065B">
              <w:rPr>
                <w:rFonts w:ascii="Times New Roman" w:eastAsia="Times New Roman" w:hAnsi="Times New Roman" w:cs="Times New Roman"/>
                <w:sz w:val="24"/>
                <w:szCs w:val="24"/>
                <w:lang w:val="tt-RU" w:eastAsia="ru-RU"/>
              </w:rPr>
              <w:t xml:space="preserve"> для студ. учреждений сред.проф. образования / Г.Н. Федорова. – 2-е изд., стер. – М.: Издательский центр “Академия”, 2018. – 384с.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Рудаков А. В. </w:t>
            </w:r>
            <w:r w:rsidRPr="0087065B">
              <w:rPr>
                <w:rFonts w:ascii="Times New Roman" w:eastAsia="Times New Roman" w:hAnsi="Times New Roman" w:cs="Times New Roman"/>
                <w:sz w:val="24"/>
                <w:szCs w:val="24"/>
                <w:lang w:val="tt-RU" w:eastAsia="ru-RU"/>
              </w:rPr>
              <w:t>Технология разработки программных продуктов : учебник для студ. учреждений сред. проф. образования / А. В. Рудаков. -11-е изд., стер.– М.: Издательский центр «Академия», 2017.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Курилова А. В. </w:t>
            </w:r>
            <w:r w:rsidRPr="0087065B">
              <w:rPr>
                <w:rFonts w:ascii="Times New Roman" w:eastAsia="Times New Roman" w:hAnsi="Times New Roman" w:cs="Times New Roman"/>
                <w:sz w:val="24"/>
                <w:szCs w:val="24"/>
                <w:lang w:val="tt-RU" w:eastAsia="ru-RU"/>
              </w:rPr>
              <w:t>Ввод и обработка цифровой информации: практикум: учеб. пособие для студ. учреждений сред. проф. образования / А. В. Курилова, В. О. Оганесян.- 5-е изд., стер. – М.: Издательский центр «Академия», 2018. –160с.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25</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ПМ.03</w:t>
            </w:r>
          </w:p>
        </w:tc>
        <w:tc>
          <w:tcPr>
            <w:tcW w:w="13182" w:type="dxa"/>
            <w:gridSpan w:val="3"/>
            <w:tcBorders>
              <w:left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bCs/>
                <w:sz w:val="24"/>
                <w:szCs w:val="24"/>
                <w:lang w:eastAsia="ru-RU"/>
              </w:rPr>
              <w:t>Сопровождение и продвижение программного обеспечения отраслевой направленности</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МДК. 03.01</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 xml:space="preserve">Сопровождение и продвижение </w:t>
            </w:r>
            <w:r w:rsidRPr="0087065B">
              <w:rPr>
                <w:rFonts w:ascii="Times New Roman" w:eastAsia="Times New Roman" w:hAnsi="Times New Roman" w:cs="Times New Roman"/>
                <w:sz w:val="24"/>
                <w:szCs w:val="24"/>
                <w:lang w:eastAsia="ru-RU"/>
              </w:rPr>
              <w:lastRenderedPageBreak/>
              <w:t>программного обеспечения отраслевой направленности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lastRenderedPageBreak/>
              <w:t>Зверева В.П.</w:t>
            </w:r>
            <w:r w:rsidRPr="0087065B">
              <w:rPr>
                <w:rFonts w:ascii="Times New Roman" w:eastAsia="Times New Roman" w:hAnsi="Times New Roman" w:cs="Times New Roman"/>
                <w:sz w:val="24"/>
                <w:szCs w:val="24"/>
                <w:lang w:eastAsia="ru-RU"/>
              </w:rPr>
              <w:t xml:space="preserve"> Сопровождение и обслуживание программного обеспечения компьютерных </w:t>
            </w:r>
            <w:proofErr w:type="gramStart"/>
            <w:r w:rsidRPr="0087065B">
              <w:rPr>
                <w:rFonts w:ascii="Times New Roman" w:eastAsia="Times New Roman" w:hAnsi="Times New Roman" w:cs="Times New Roman"/>
                <w:sz w:val="24"/>
                <w:szCs w:val="24"/>
                <w:lang w:eastAsia="ru-RU"/>
              </w:rPr>
              <w:t>систем :</w:t>
            </w:r>
            <w:proofErr w:type="gramEnd"/>
            <w:r w:rsidRPr="0087065B">
              <w:rPr>
                <w:rFonts w:ascii="Times New Roman" w:eastAsia="Times New Roman" w:hAnsi="Times New Roman" w:cs="Times New Roman"/>
                <w:sz w:val="24"/>
                <w:szCs w:val="24"/>
                <w:lang w:eastAsia="ru-RU"/>
              </w:rPr>
              <w:t xml:space="preserve"> учеб. для студ. учреждений сред. проф. образования / В.П. Зверева, А.В. Назаров. – М.: Издательский центр «Академия», 2018. – 256 с. </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t>Рудаков А.В.</w:t>
            </w:r>
            <w:r w:rsidRPr="0087065B">
              <w:rPr>
                <w:rFonts w:ascii="Times New Roman" w:eastAsia="Times New Roman" w:hAnsi="Times New Roman" w:cs="Times New Roman"/>
                <w:sz w:val="24"/>
                <w:szCs w:val="24"/>
                <w:lang w:eastAsia="ru-RU"/>
              </w:rPr>
              <w:t xml:space="preserve"> Технология разработки программных </w:t>
            </w:r>
            <w:proofErr w:type="gramStart"/>
            <w:r w:rsidRPr="0087065B">
              <w:rPr>
                <w:rFonts w:ascii="Times New Roman" w:eastAsia="Times New Roman" w:hAnsi="Times New Roman" w:cs="Times New Roman"/>
                <w:sz w:val="24"/>
                <w:szCs w:val="24"/>
                <w:lang w:eastAsia="ru-RU"/>
              </w:rPr>
              <w:t>продуктов :</w:t>
            </w:r>
            <w:proofErr w:type="gramEnd"/>
            <w:r w:rsidRPr="0087065B">
              <w:rPr>
                <w:rFonts w:ascii="Times New Roman" w:eastAsia="Times New Roman" w:hAnsi="Times New Roman" w:cs="Times New Roman"/>
                <w:b/>
                <w:bCs/>
                <w:sz w:val="24"/>
                <w:szCs w:val="24"/>
                <w:lang w:eastAsia="ru-RU"/>
              </w:rPr>
              <w:t xml:space="preserve"> </w:t>
            </w:r>
            <w:r w:rsidRPr="0087065B">
              <w:rPr>
                <w:rFonts w:ascii="Times New Roman" w:eastAsia="Times New Roman" w:hAnsi="Times New Roman" w:cs="Times New Roman"/>
                <w:sz w:val="24"/>
                <w:szCs w:val="24"/>
                <w:lang w:eastAsia="ru-RU"/>
              </w:rPr>
              <w:t>учебник для студ. учреждений сред. проф. образования / А.В.Рудаков. – 10-е изд., перераб</w:t>
            </w:r>
            <w:proofErr w:type="gramStart"/>
            <w:r w:rsidRPr="0087065B">
              <w:rPr>
                <w:rFonts w:ascii="Times New Roman" w:eastAsia="Times New Roman" w:hAnsi="Times New Roman" w:cs="Times New Roman"/>
                <w:sz w:val="24"/>
                <w:szCs w:val="24"/>
                <w:lang w:eastAsia="ru-RU"/>
              </w:rPr>
              <w:t>.</w:t>
            </w:r>
            <w:proofErr w:type="gramEnd"/>
            <w:r w:rsidRPr="0087065B">
              <w:rPr>
                <w:rFonts w:ascii="Times New Roman" w:eastAsia="Times New Roman" w:hAnsi="Times New Roman" w:cs="Times New Roman"/>
                <w:sz w:val="24"/>
                <w:szCs w:val="24"/>
                <w:lang w:eastAsia="ru-RU"/>
              </w:rPr>
              <w:t xml:space="preserve"> и доп. – М.: Издательский центр “Академия”, 2016. –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pacing w:val="-20"/>
                <w:w w:val="90"/>
                <w:sz w:val="24"/>
                <w:szCs w:val="24"/>
                <w:lang w:eastAsia="ru-RU"/>
              </w:rPr>
            </w:pPr>
            <w:r w:rsidRPr="0087065B">
              <w:rPr>
                <w:rFonts w:ascii="Times New Roman" w:eastAsia="Times New Roman" w:hAnsi="Times New Roman" w:cs="Times New Roman"/>
                <w:b/>
                <w:sz w:val="24"/>
                <w:szCs w:val="24"/>
                <w:lang w:eastAsia="ru-RU"/>
              </w:rPr>
              <w:t>Драчева Е.Л.</w:t>
            </w:r>
            <w:r w:rsidRPr="0087065B">
              <w:rPr>
                <w:rFonts w:ascii="Times New Roman" w:eastAsia="Times New Roman" w:hAnsi="Times New Roman" w:cs="Times New Roman"/>
                <w:sz w:val="24"/>
                <w:szCs w:val="24"/>
                <w:lang w:eastAsia="ru-RU"/>
              </w:rPr>
              <w:t xml:space="preserve"> </w:t>
            </w:r>
            <w:proofErr w:type="gramStart"/>
            <w:r w:rsidRPr="0087065B">
              <w:rPr>
                <w:rFonts w:ascii="Times New Roman" w:eastAsia="Times New Roman" w:hAnsi="Times New Roman" w:cs="Times New Roman"/>
                <w:sz w:val="24"/>
                <w:szCs w:val="24"/>
                <w:lang w:eastAsia="ru-RU"/>
              </w:rPr>
              <w:t>Менеджмент :</w:t>
            </w:r>
            <w:proofErr w:type="gramEnd"/>
            <w:r w:rsidRPr="0087065B">
              <w:rPr>
                <w:rFonts w:ascii="Times New Roman" w:eastAsia="Times New Roman" w:hAnsi="Times New Roman" w:cs="Times New Roman"/>
                <w:sz w:val="24"/>
                <w:szCs w:val="24"/>
                <w:lang w:eastAsia="ru-RU"/>
              </w:rPr>
              <w:t xml:space="preserve"> учебник для студ. учреждений сред. проф. образования / Е.Л. Драчева, Л.И. Юликов. – 16-е изд., стер. – М.: Издательский центр “Академия”, 2016. – 304с.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tcBorders>
              <w:left w:val="single" w:sz="4" w:space="0" w:color="auto"/>
              <w:right w:val="single" w:sz="4" w:space="0" w:color="auto"/>
            </w:tcBorders>
          </w:tcPr>
          <w:p w:rsidR="0087065B" w:rsidRPr="0087065B" w:rsidRDefault="0087065B" w:rsidP="0087065B">
            <w:pPr>
              <w:ind w:left="-113"/>
              <w:jc w:val="center"/>
              <w:rPr>
                <w:rFonts w:ascii="Times New Roman" w:eastAsia="Times New Roman" w:hAnsi="Times New Roman" w:cs="Times New Roman"/>
                <w:b/>
                <w:bCs/>
                <w:sz w:val="24"/>
                <w:szCs w:val="24"/>
                <w:lang w:eastAsia="ru-RU"/>
              </w:rPr>
            </w:pPr>
            <w:r w:rsidRPr="0087065B">
              <w:rPr>
                <w:rFonts w:ascii="Times New Roman" w:eastAsia="Times New Roman" w:hAnsi="Times New Roman" w:cs="Times New Roman"/>
                <w:b/>
                <w:bCs/>
                <w:sz w:val="24"/>
                <w:szCs w:val="24"/>
                <w:lang w:eastAsia="ru-RU"/>
              </w:rPr>
              <w:t>ПМ.04</w:t>
            </w:r>
          </w:p>
        </w:tc>
        <w:tc>
          <w:tcPr>
            <w:tcW w:w="13182" w:type="dxa"/>
            <w:gridSpan w:val="3"/>
            <w:tcBorders>
              <w:left w:val="single" w:sz="4" w:space="0" w:color="auto"/>
              <w:right w:val="single" w:sz="4" w:space="0" w:color="auto"/>
            </w:tcBorders>
          </w:tcPr>
          <w:p w:rsidR="0087065B" w:rsidRPr="0087065B" w:rsidRDefault="0087065B" w:rsidP="0087065B">
            <w:pPr>
              <w:jc w:val="center"/>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
                <w:bCs/>
                <w:sz w:val="24"/>
                <w:szCs w:val="24"/>
                <w:lang w:eastAsia="ru-RU"/>
              </w:rPr>
              <w:t>Обеспечение проектной деятельности</w:t>
            </w:r>
          </w:p>
        </w:tc>
      </w:tr>
      <w:tr w:rsidR="0087065B" w:rsidRPr="0087065B" w:rsidTr="0087065B">
        <w:tc>
          <w:tcPr>
            <w:tcW w:w="1668" w:type="dxa"/>
            <w:gridSpan w:val="2"/>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МДК. 04.01</w:t>
            </w:r>
          </w:p>
        </w:tc>
        <w:tc>
          <w:tcPr>
            <w:tcW w:w="1842" w:type="dxa"/>
            <w:vMerge w:val="restart"/>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sz w:val="24"/>
                <w:szCs w:val="24"/>
                <w:lang w:eastAsia="ru-RU"/>
              </w:rPr>
              <w:t>Обеспечение проектной деятельности</w:t>
            </w: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bCs/>
                <w:sz w:val="24"/>
                <w:szCs w:val="24"/>
                <w:lang w:eastAsia="ru-RU"/>
              </w:rPr>
              <w:t xml:space="preserve">Федорова, Г.Н. </w:t>
            </w:r>
            <w:r w:rsidRPr="0087065B">
              <w:rPr>
                <w:rFonts w:ascii="Times New Roman" w:eastAsia="Times New Roman" w:hAnsi="Times New Roman" w:cs="Times New Roman"/>
                <w:sz w:val="24"/>
                <w:szCs w:val="24"/>
                <w:lang w:eastAsia="ru-RU"/>
              </w:rPr>
              <w:t xml:space="preserve">Осуществление интеграции программных </w:t>
            </w:r>
            <w:proofErr w:type="gramStart"/>
            <w:r w:rsidRPr="0087065B">
              <w:rPr>
                <w:rFonts w:ascii="Times New Roman" w:eastAsia="Times New Roman" w:hAnsi="Times New Roman" w:cs="Times New Roman"/>
                <w:sz w:val="24"/>
                <w:szCs w:val="24"/>
                <w:lang w:eastAsia="ru-RU"/>
              </w:rPr>
              <w:t>модулей :</w:t>
            </w:r>
            <w:proofErr w:type="gramEnd"/>
            <w:r w:rsidRPr="0087065B">
              <w:rPr>
                <w:rFonts w:ascii="Times New Roman" w:eastAsia="Times New Roman" w:hAnsi="Times New Roman" w:cs="Times New Roman"/>
                <w:b/>
                <w:bCs/>
                <w:sz w:val="24"/>
                <w:szCs w:val="24"/>
                <w:lang w:eastAsia="ru-RU"/>
              </w:rPr>
              <w:t xml:space="preserve"> </w:t>
            </w:r>
            <w:r w:rsidRPr="0087065B">
              <w:rPr>
                <w:rFonts w:ascii="Times New Roman" w:eastAsia="Times New Roman" w:hAnsi="Times New Roman" w:cs="Times New Roman"/>
                <w:sz w:val="24"/>
                <w:szCs w:val="24"/>
                <w:lang w:eastAsia="ru-RU"/>
              </w:rPr>
              <w:t>учебник для студ. учреждений сред. проф. образования / Г.Н. Федорова. – 2-е изд., стер. – М.: Издательский центр “Академия”, 2018. – 288с.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Тозик В. Т. </w:t>
            </w:r>
            <w:r w:rsidRPr="0087065B">
              <w:rPr>
                <w:rFonts w:ascii="Times New Roman" w:eastAsia="Times New Roman" w:hAnsi="Times New Roman" w:cs="Times New Roman"/>
                <w:sz w:val="24"/>
                <w:szCs w:val="24"/>
                <w:lang w:val="tt-RU" w:eastAsia="ru-RU"/>
              </w:rPr>
              <w:t>Компьютерная графика и дизайн: учебник для студ. учреждений сред. проф. образования / В. Т. Тозик, Л. М. Корпан.- 8-е изд.,стер.– М.: Издательский центр «Академия», 2018. –208с.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1</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eastAsia="ru-RU"/>
              </w:rPr>
              <w:t>Федорова, Г.Н.</w:t>
            </w:r>
            <w:r w:rsidRPr="0087065B">
              <w:rPr>
                <w:rFonts w:ascii="Times New Roman" w:eastAsia="Times New Roman" w:hAnsi="Times New Roman" w:cs="Times New Roman"/>
                <w:sz w:val="24"/>
                <w:szCs w:val="24"/>
                <w:lang w:eastAsia="ru-RU"/>
              </w:rPr>
              <w:t xml:space="preserve"> Основы проектирования баз </w:t>
            </w:r>
            <w:proofErr w:type="gramStart"/>
            <w:r w:rsidRPr="0087065B">
              <w:rPr>
                <w:rFonts w:ascii="Times New Roman" w:eastAsia="Times New Roman" w:hAnsi="Times New Roman" w:cs="Times New Roman"/>
                <w:sz w:val="24"/>
                <w:szCs w:val="24"/>
                <w:lang w:eastAsia="ru-RU"/>
              </w:rPr>
              <w:t>данных :</w:t>
            </w:r>
            <w:proofErr w:type="gramEnd"/>
            <w:r w:rsidRPr="0087065B">
              <w:rPr>
                <w:rFonts w:ascii="Times New Roman" w:eastAsia="Times New Roman" w:hAnsi="Times New Roman" w:cs="Times New Roman"/>
                <w:sz w:val="24"/>
                <w:szCs w:val="24"/>
                <w:lang w:eastAsia="ru-RU"/>
              </w:rPr>
              <w:t xml:space="preserve"> учебник для студ. учреждений сред.проф. образования / Г.Н. Федорова. – 2-е изд., стер. – М.: Издательский центр “Академия”, 2018. – 224с.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Times New Roman" w:hAnsi="Times New Roman" w:cs="Times New Roman"/>
                <w:b/>
                <w:sz w:val="24"/>
                <w:szCs w:val="24"/>
                <w:lang w:val="tt-RU" w:eastAsia="ru-RU"/>
              </w:rPr>
              <w:t xml:space="preserve">Михеева Е. В. </w:t>
            </w:r>
            <w:r w:rsidRPr="0087065B">
              <w:rPr>
                <w:rFonts w:ascii="Times New Roman" w:eastAsia="Times New Roman" w:hAnsi="Times New Roman" w:cs="Times New Roman"/>
                <w:sz w:val="24"/>
                <w:szCs w:val="24"/>
                <w:lang w:val="tt-RU" w:eastAsia="ru-RU"/>
              </w:rPr>
              <w:t>Информатика. Практикум : учеб. пособие для студ. учреждений сред. проф. образования / Е. В. Михеева, О. И. Титова. – 2-е изд., стер. – М.: Издательский центр «Академия», 2018. –224с.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r w:rsidR="0087065B" w:rsidRPr="0087065B" w:rsidTr="0087065B">
        <w:tc>
          <w:tcPr>
            <w:tcW w:w="1668" w:type="dxa"/>
            <w:gridSpan w:val="2"/>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1842" w:type="dxa"/>
            <w:vMerge/>
            <w:tcBorders>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p>
        </w:tc>
        <w:tc>
          <w:tcPr>
            <w:tcW w:w="990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sz w:val="24"/>
                <w:szCs w:val="24"/>
                <w:lang w:eastAsia="ru-RU"/>
              </w:rPr>
            </w:pPr>
            <w:r w:rsidRPr="0087065B">
              <w:rPr>
                <w:rFonts w:ascii="Times New Roman" w:eastAsia="Century Schoolbook" w:hAnsi="Times New Roman" w:cs="Times New Roman"/>
                <w:b/>
                <w:bCs/>
                <w:sz w:val="24"/>
                <w:szCs w:val="24"/>
                <w:lang w:eastAsia="ru-RU"/>
              </w:rPr>
              <w:t xml:space="preserve">Михеева, Е. В. </w:t>
            </w:r>
            <w:r w:rsidRPr="0087065B">
              <w:rPr>
                <w:rFonts w:ascii="Times New Roman" w:eastAsia="Century Schoolbook" w:hAnsi="Times New Roman" w:cs="Times New Roman"/>
                <w:bCs/>
                <w:sz w:val="24"/>
                <w:szCs w:val="24"/>
                <w:lang w:eastAsia="ru-RU"/>
              </w:rPr>
              <w:t xml:space="preserve">Информационные технологии в профессиональной деятельности. Технические </w:t>
            </w:r>
            <w:proofErr w:type="gramStart"/>
            <w:r w:rsidRPr="0087065B">
              <w:rPr>
                <w:rFonts w:ascii="Times New Roman" w:eastAsia="Century Schoolbook" w:hAnsi="Times New Roman" w:cs="Times New Roman"/>
                <w:bCs/>
                <w:sz w:val="24"/>
                <w:szCs w:val="24"/>
                <w:lang w:eastAsia="ru-RU"/>
              </w:rPr>
              <w:t>специальности :</w:t>
            </w:r>
            <w:proofErr w:type="gramEnd"/>
            <w:r w:rsidRPr="0087065B">
              <w:rPr>
                <w:rFonts w:ascii="Times New Roman" w:eastAsia="Century Schoolbook" w:hAnsi="Times New Roman" w:cs="Times New Roman"/>
                <w:bCs/>
                <w:sz w:val="24"/>
                <w:szCs w:val="24"/>
                <w:lang w:eastAsia="ru-RU"/>
              </w:rPr>
              <w:t xml:space="preserve"> учебник для студ. учреждений сред.проф. образования / Е. В. Михеева, О. И. Титова. – 5-е изд., стер. – М.: Издательский центр «Академия», 2017. – 416 с.</w:t>
            </w:r>
          </w:p>
        </w:tc>
        <w:tc>
          <w:tcPr>
            <w:tcW w:w="1435" w:type="dxa"/>
            <w:tcBorders>
              <w:top w:val="single" w:sz="4" w:space="0" w:color="auto"/>
              <w:left w:val="single" w:sz="4" w:space="0" w:color="auto"/>
              <w:bottom w:val="single" w:sz="4" w:space="0" w:color="auto"/>
              <w:right w:val="single" w:sz="4" w:space="0" w:color="auto"/>
            </w:tcBorders>
          </w:tcPr>
          <w:p w:rsidR="0087065B" w:rsidRPr="0087065B" w:rsidRDefault="0087065B" w:rsidP="0087065B">
            <w:pPr>
              <w:jc w:val="both"/>
              <w:rPr>
                <w:rFonts w:ascii="Times New Roman" w:eastAsia="Times New Roman" w:hAnsi="Times New Roman" w:cs="Times New Roman"/>
                <w:bCs/>
                <w:sz w:val="24"/>
                <w:szCs w:val="24"/>
                <w:lang w:eastAsia="ru-RU"/>
              </w:rPr>
            </w:pPr>
            <w:r w:rsidRPr="0087065B">
              <w:rPr>
                <w:rFonts w:ascii="Times New Roman" w:eastAsia="Times New Roman" w:hAnsi="Times New Roman" w:cs="Times New Roman"/>
                <w:bCs/>
                <w:sz w:val="24"/>
                <w:szCs w:val="24"/>
                <w:lang w:eastAsia="ru-RU"/>
              </w:rPr>
              <w:t>25</w:t>
            </w:r>
          </w:p>
        </w:tc>
      </w:tr>
    </w:tbl>
    <w:p w:rsidR="0087065B" w:rsidRPr="0087065B" w:rsidRDefault="0087065B" w:rsidP="0087065B">
      <w:pPr>
        <w:spacing w:after="0" w:line="240" w:lineRule="auto"/>
        <w:jc w:val="center"/>
        <w:rPr>
          <w:rFonts w:ascii="Times New Roman" w:eastAsia="Times New Roman" w:hAnsi="Times New Roman" w:cs="Times New Roman"/>
          <w:sz w:val="24"/>
          <w:szCs w:val="24"/>
          <w:lang w:eastAsia="ru-RU"/>
        </w:rPr>
      </w:pPr>
    </w:p>
    <w:p w:rsidR="009646FE" w:rsidRPr="0087065B" w:rsidRDefault="009646FE">
      <w:pPr>
        <w:autoSpaceDE w:val="0"/>
        <w:autoSpaceDN w:val="0"/>
        <w:adjustRightInd w:val="0"/>
        <w:spacing w:after="0" w:line="240" w:lineRule="atLeast"/>
        <w:jc w:val="center"/>
        <w:rPr>
          <w:rFonts w:ascii="Times New Roman" w:eastAsia="Times New Roman" w:hAnsi="Times New Roman" w:cs="Times New Roman"/>
          <w:iCs/>
          <w:color w:val="000000" w:themeColor="text1"/>
          <w:sz w:val="24"/>
          <w:szCs w:val="24"/>
          <w:lang w:eastAsia="ru-RU"/>
        </w:rPr>
      </w:pPr>
    </w:p>
    <w:p w:rsidR="00461FF5" w:rsidRPr="0087065B" w:rsidRDefault="0087065B">
      <w:pPr>
        <w:autoSpaceDE w:val="0"/>
        <w:autoSpaceDN w:val="0"/>
        <w:adjustRightInd w:val="0"/>
        <w:spacing w:after="0" w:line="240" w:lineRule="atLeast"/>
        <w:jc w:val="center"/>
        <w:rPr>
          <w:rFonts w:ascii="Times New Roman" w:eastAsia="Times New Roman" w:hAnsi="Times New Roman" w:cs="Times New Roman"/>
          <w:iCs/>
          <w:color w:val="000000" w:themeColor="text1"/>
          <w:sz w:val="24"/>
          <w:szCs w:val="24"/>
          <w:lang w:eastAsia="ru-RU"/>
        </w:rPr>
        <w:sectPr w:rsidR="00461FF5" w:rsidRPr="0087065B">
          <w:pgSz w:w="16838" w:h="11906" w:orient="landscape"/>
          <w:pgMar w:top="1276" w:right="1134" w:bottom="851" w:left="1134" w:header="709" w:footer="709" w:gutter="0"/>
          <w:cols w:space="708"/>
          <w:docGrid w:linePitch="360"/>
        </w:sectPr>
      </w:pPr>
      <w:r w:rsidRPr="0087065B">
        <w:rPr>
          <w:rFonts w:ascii="Times New Roman" w:eastAsia="Times New Roman" w:hAnsi="Times New Roman" w:cs="Times New Roman"/>
          <w:iCs/>
          <w:color w:val="000000" w:themeColor="text1"/>
          <w:sz w:val="24"/>
          <w:szCs w:val="24"/>
          <w:lang w:eastAsia="ru-RU"/>
        </w:rPr>
        <w:t xml:space="preserve"> </w:t>
      </w:r>
    </w:p>
    <w:p w:rsidR="009646FE" w:rsidRDefault="00507400">
      <w:pPr>
        <w:pStyle w:val="1"/>
        <w:spacing w:before="0" w:after="0" w:line="240" w:lineRule="atLeast"/>
        <w:jc w:val="center"/>
        <w:rPr>
          <w:rFonts w:cs="Times New Roman"/>
          <w:color w:val="000000" w:themeColor="text1"/>
          <w:sz w:val="24"/>
          <w:szCs w:val="24"/>
        </w:rPr>
      </w:pPr>
      <w:bookmarkStart w:id="30" w:name="_Toc495323249"/>
      <w:r>
        <w:rPr>
          <w:rFonts w:cs="Times New Roman"/>
          <w:color w:val="000000" w:themeColor="text1"/>
          <w:sz w:val="24"/>
          <w:szCs w:val="24"/>
        </w:rPr>
        <w:lastRenderedPageBreak/>
        <w:t>9. КАДРОВОЕ ОБЕСПЕЧЕНИЕ ОБРАЗОВАТЕЛЬНОЙ ПРОГРАММЫ</w:t>
      </w:r>
      <w:bookmarkEnd w:id="30"/>
    </w:p>
    <w:p w:rsidR="009646FE" w:rsidRDefault="009646FE">
      <w:pPr>
        <w:pStyle w:val="a4"/>
        <w:spacing w:after="0" w:line="240" w:lineRule="atLeast"/>
        <w:rPr>
          <w:rFonts w:ascii="Times New Roman" w:hAnsi="Times New Roman" w:cs="Times New Roman"/>
          <w:b/>
          <w:color w:val="000000" w:themeColor="text1"/>
          <w:sz w:val="24"/>
          <w:szCs w:val="24"/>
          <w:u w:val="single"/>
        </w:rPr>
      </w:pPr>
    </w:p>
    <w:p w:rsidR="009646FE" w:rsidRDefault="00507400">
      <w:pPr>
        <w:autoSpaceDE w:val="0"/>
        <w:autoSpaceDN w:val="0"/>
        <w:adjustRightInd w:val="0"/>
        <w:spacing w:after="0" w:line="240" w:lineRule="atLeast"/>
        <w:jc w:val="center"/>
        <w:rPr>
          <w:rFonts w:ascii="Times New Roman" w:eastAsia="Times New Roman" w:hAnsi="Times New Roman" w:cs="Times New Roman"/>
          <w:b/>
          <w:caps/>
          <w:color w:val="000000" w:themeColor="text1"/>
          <w:sz w:val="24"/>
          <w:szCs w:val="24"/>
          <w:lang w:eastAsia="ru-RU"/>
        </w:rPr>
      </w:pPr>
      <w:r>
        <w:rPr>
          <w:rFonts w:ascii="Times New Roman" w:eastAsia="Times New Roman" w:hAnsi="Times New Roman" w:cs="Times New Roman"/>
          <w:b/>
          <w:caps/>
          <w:color w:val="000000" w:themeColor="text1"/>
          <w:sz w:val="24"/>
          <w:szCs w:val="24"/>
          <w:lang w:eastAsia="ru-RU"/>
        </w:rPr>
        <w:t xml:space="preserve">Рекомендации по подготовке сведений о реализации основной профессиональной образовательной программы среднего профессионального образования, заявленной для государственной аккредитации </w:t>
      </w:r>
    </w:p>
    <w:p w:rsidR="009646FE" w:rsidRDefault="009646FE">
      <w:pPr>
        <w:autoSpaceDE w:val="0"/>
        <w:autoSpaceDN w:val="0"/>
        <w:adjustRightInd w:val="0"/>
        <w:spacing w:after="0" w:line="240" w:lineRule="atLeast"/>
        <w:jc w:val="both"/>
        <w:rPr>
          <w:rFonts w:ascii="Times New Roman" w:eastAsia="Times New Roman" w:hAnsi="Times New Roman" w:cs="Times New Roman"/>
          <w:b/>
          <w:caps/>
          <w:color w:val="000000" w:themeColor="text1"/>
          <w:sz w:val="24"/>
          <w:szCs w:val="24"/>
          <w:lang w:eastAsia="ru-RU"/>
        </w:rPr>
      </w:pPr>
    </w:p>
    <w:p w:rsidR="009646FE" w:rsidRDefault="00507400">
      <w:pPr>
        <w:autoSpaceDE w:val="0"/>
        <w:autoSpaceDN w:val="0"/>
        <w:adjustRightInd w:val="0"/>
        <w:spacing w:after="0" w:line="240" w:lineRule="atLeast"/>
        <w:ind w:firstLine="720"/>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 соответствии с пунктом 6 Положения о государственной аккредитации образовательной деятельности, утвержденным постановлением Правительства РФ о</w:t>
      </w:r>
      <w:r>
        <w:rPr>
          <w:rFonts w:ascii="Times New Roman" w:eastAsia="Times New Roman" w:hAnsi="Times New Roman" w:cs="Times New Roman"/>
          <w:bCs/>
          <w:color w:val="000000" w:themeColor="text1"/>
          <w:sz w:val="24"/>
          <w:szCs w:val="24"/>
          <w:lang w:eastAsia="ru-RU"/>
        </w:rPr>
        <w:t xml:space="preserve">т 18.11.2013 № 1039, государственная аккредитация проводится на основании представленных организацией, осуществляющей образовательную деятельность, заявления о государственной аккредитации и прилагаемых к нему документов и сведений о реализации заявленных для государственной аккредитации образовательных программ. </w:t>
      </w:r>
    </w:p>
    <w:p w:rsidR="009646FE" w:rsidRDefault="00507400">
      <w:pPr>
        <w:widowControl w:val="0"/>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Сведения о </w:t>
      </w:r>
      <w:r>
        <w:rPr>
          <w:rFonts w:ascii="Times New Roman" w:eastAsia="Calibri" w:hAnsi="Times New Roman" w:cs="Times New Roman"/>
          <w:color w:val="000000" w:themeColor="text1"/>
          <w:sz w:val="24"/>
          <w:szCs w:val="24"/>
        </w:rPr>
        <w:t xml:space="preserve">реализации основной профессиональной образовательной программы среднего профессионального образования, заявленной для государственной аккредитации (далее –Сведения), оформляются в точном соответствии с формой, установленной приложением № 2 к приказу Министерства образования и науки РФ от 06.07.2015 № 667. </w:t>
      </w:r>
    </w:p>
    <w:p w:rsidR="009646FE" w:rsidRDefault="00507400">
      <w:pPr>
        <w:widowControl w:val="0"/>
        <w:spacing w:after="0" w:line="240" w:lineRule="atLeast"/>
        <w:ind w:firstLine="709"/>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Сведения оформляются отдельно по каждой специальности (профессии), образовательные программы подготовки по которым заявляются для государственной аккредитации. Сведения представляются как на бумажном, так и на электронном носителе для удобства их использования при организации и проведении аккредитационной экспертизы.</w:t>
      </w:r>
    </w:p>
    <w:p w:rsidR="009646FE" w:rsidRDefault="00507400">
      <w:pPr>
        <w:widowControl w:val="0"/>
        <w:spacing w:after="0" w:line="240" w:lineRule="atLeast"/>
        <w:ind w:firstLine="709"/>
        <w:jc w:val="both"/>
        <w:rPr>
          <w:rFonts w:ascii="Times New Roman" w:eastAsia="Times New Roman"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rPr>
        <w:t xml:space="preserve">Ответственность за достоверность информации, содержащейся в Сведениях, несет руководитель организации, осуществляющей образовательную деятельность. </w:t>
      </w:r>
      <w:r>
        <w:rPr>
          <w:rFonts w:ascii="Times New Roman" w:eastAsia="Times New Roman" w:hAnsi="Times New Roman" w:cs="Times New Roman"/>
          <w:color w:val="000000" w:themeColor="text1"/>
          <w:sz w:val="24"/>
          <w:szCs w:val="24"/>
          <w:lang w:eastAsia="ru-RU"/>
        </w:rPr>
        <w:t>Выявление недостоверной информации в документах, представленных организацией, осуществляющей образовательную деятельность, является основанием для отказа в государственной аккредитации (часть 23 статьи 92 Федерального закона от 29.12.2012 № 273-ФЗ «Об образовании в Российской Федерации»).</w:t>
      </w:r>
    </w:p>
    <w:p w:rsidR="009646FE" w:rsidRDefault="009646FE">
      <w:pPr>
        <w:autoSpaceDE w:val="0"/>
        <w:autoSpaceDN w:val="0"/>
        <w:adjustRightInd w:val="0"/>
        <w:spacing w:after="0" w:line="240" w:lineRule="atLeast"/>
        <w:ind w:firstLine="720"/>
        <w:jc w:val="center"/>
        <w:rPr>
          <w:rFonts w:ascii="Times New Roman" w:eastAsia="Times New Roman" w:hAnsi="Times New Roman" w:cs="Times New Roman"/>
          <w:i/>
          <w:color w:val="000000" w:themeColor="text1"/>
          <w:sz w:val="24"/>
          <w:szCs w:val="24"/>
          <w:lang w:eastAsia="ru-RU"/>
        </w:rPr>
      </w:pPr>
    </w:p>
    <w:p w:rsidR="009646FE" w:rsidRDefault="009646FE">
      <w:pPr>
        <w:autoSpaceDE w:val="0"/>
        <w:autoSpaceDN w:val="0"/>
        <w:adjustRightInd w:val="0"/>
        <w:spacing w:after="0" w:line="240" w:lineRule="atLeast"/>
        <w:ind w:firstLine="720"/>
        <w:jc w:val="center"/>
        <w:rPr>
          <w:rFonts w:ascii="Times New Roman" w:eastAsia="Times New Roman" w:hAnsi="Times New Roman" w:cs="Times New Roman"/>
          <w:i/>
          <w:color w:val="000000" w:themeColor="text1"/>
          <w:sz w:val="24"/>
          <w:szCs w:val="24"/>
          <w:lang w:eastAsia="ru-RU"/>
        </w:rPr>
      </w:pPr>
    </w:p>
    <w:p w:rsidR="009646FE" w:rsidRDefault="009646FE">
      <w:pPr>
        <w:spacing w:after="0" w:line="240" w:lineRule="atLeast"/>
        <w:rPr>
          <w:rFonts w:ascii="Times New Roman" w:eastAsia="Calibri" w:hAnsi="Times New Roman" w:cs="Times New Roman"/>
          <w:b/>
          <w:color w:val="000000" w:themeColor="text1"/>
          <w:sz w:val="24"/>
          <w:szCs w:val="24"/>
        </w:rPr>
      </w:pPr>
    </w:p>
    <w:p w:rsidR="009646FE" w:rsidRDefault="009646FE">
      <w:pPr>
        <w:autoSpaceDE w:val="0"/>
        <w:autoSpaceDN w:val="0"/>
        <w:adjustRightInd w:val="0"/>
        <w:spacing w:after="0" w:line="240" w:lineRule="atLeast"/>
        <w:rPr>
          <w:rFonts w:ascii="Times New Roman" w:eastAsia="Calibri" w:hAnsi="Times New Roman" w:cs="Times New Roman"/>
          <w:b/>
          <w:color w:val="000000" w:themeColor="text1"/>
          <w:sz w:val="24"/>
          <w:szCs w:val="24"/>
        </w:rPr>
      </w:pPr>
    </w:p>
    <w:p w:rsidR="009646FE" w:rsidRDefault="009646FE">
      <w:pPr>
        <w:autoSpaceDE w:val="0"/>
        <w:autoSpaceDN w:val="0"/>
        <w:adjustRightInd w:val="0"/>
        <w:spacing w:after="0" w:line="240" w:lineRule="atLeast"/>
        <w:rPr>
          <w:rFonts w:ascii="Times New Roman" w:eastAsia="Calibri" w:hAnsi="Times New Roman" w:cs="Times New Roman"/>
          <w:b/>
          <w:color w:val="000000" w:themeColor="text1"/>
          <w:sz w:val="24"/>
          <w:szCs w:val="24"/>
        </w:rPr>
      </w:pPr>
    </w:p>
    <w:p w:rsidR="009646FE" w:rsidRDefault="009646FE">
      <w:pPr>
        <w:autoSpaceDE w:val="0"/>
        <w:autoSpaceDN w:val="0"/>
        <w:adjustRightInd w:val="0"/>
        <w:spacing w:after="0" w:line="240" w:lineRule="atLeast"/>
        <w:rPr>
          <w:rFonts w:ascii="Times New Roman" w:eastAsia="Calibri" w:hAnsi="Times New Roman" w:cs="Times New Roman"/>
          <w:b/>
          <w:color w:val="000000" w:themeColor="text1"/>
          <w:sz w:val="24"/>
          <w:szCs w:val="24"/>
        </w:rPr>
      </w:pPr>
    </w:p>
    <w:p w:rsidR="009646FE" w:rsidRDefault="009646FE">
      <w:pPr>
        <w:autoSpaceDE w:val="0"/>
        <w:autoSpaceDN w:val="0"/>
        <w:adjustRightInd w:val="0"/>
        <w:spacing w:after="0" w:line="240" w:lineRule="atLeast"/>
        <w:rPr>
          <w:rFonts w:ascii="Times New Roman" w:eastAsia="Times New Roman" w:hAnsi="Times New Roman" w:cs="Times New Roman"/>
          <w:i/>
          <w:color w:val="000000" w:themeColor="text1"/>
          <w:sz w:val="24"/>
          <w:szCs w:val="24"/>
          <w:lang w:eastAsia="ru-RU"/>
        </w:rPr>
      </w:pPr>
    </w:p>
    <w:p w:rsidR="009646FE" w:rsidRDefault="009646FE">
      <w:pPr>
        <w:autoSpaceDE w:val="0"/>
        <w:autoSpaceDN w:val="0"/>
        <w:adjustRightInd w:val="0"/>
        <w:spacing w:after="0" w:line="240" w:lineRule="atLeast"/>
        <w:rPr>
          <w:rFonts w:ascii="Times New Roman" w:eastAsia="Times New Roman" w:hAnsi="Times New Roman" w:cs="Times New Roman"/>
          <w:i/>
          <w:color w:val="000000" w:themeColor="text1"/>
          <w:sz w:val="24"/>
          <w:szCs w:val="24"/>
          <w:lang w:eastAsia="ru-RU"/>
        </w:rPr>
      </w:pPr>
    </w:p>
    <w:p w:rsidR="009646FE" w:rsidRDefault="009646FE">
      <w:pPr>
        <w:autoSpaceDE w:val="0"/>
        <w:autoSpaceDN w:val="0"/>
        <w:adjustRightInd w:val="0"/>
        <w:spacing w:after="0" w:line="240" w:lineRule="atLeast"/>
        <w:rPr>
          <w:rFonts w:ascii="Times New Roman" w:eastAsia="Times New Roman" w:hAnsi="Times New Roman" w:cs="Times New Roman"/>
          <w:i/>
          <w:color w:val="000000" w:themeColor="text1"/>
          <w:sz w:val="24"/>
          <w:szCs w:val="24"/>
          <w:lang w:eastAsia="ru-RU"/>
        </w:rPr>
      </w:pPr>
    </w:p>
    <w:p w:rsidR="009646FE" w:rsidRDefault="009646FE">
      <w:pPr>
        <w:autoSpaceDE w:val="0"/>
        <w:autoSpaceDN w:val="0"/>
        <w:adjustRightInd w:val="0"/>
        <w:spacing w:after="0" w:line="240" w:lineRule="atLeast"/>
        <w:rPr>
          <w:rFonts w:ascii="Times New Roman" w:eastAsia="Times New Roman" w:hAnsi="Times New Roman" w:cs="Times New Roman"/>
          <w:i/>
          <w:color w:val="000000" w:themeColor="text1"/>
          <w:sz w:val="24"/>
          <w:szCs w:val="24"/>
          <w:lang w:eastAsia="ru-RU"/>
        </w:rPr>
      </w:pPr>
    </w:p>
    <w:p w:rsidR="009646FE" w:rsidRDefault="009646FE">
      <w:pPr>
        <w:autoSpaceDE w:val="0"/>
        <w:autoSpaceDN w:val="0"/>
        <w:adjustRightInd w:val="0"/>
        <w:spacing w:after="0" w:line="240" w:lineRule="atLeast"/>
        <w:rPr>
          <w:rFonts w:ascii="Times New Roman" w:eastAsia="Times New Roman" w:hAnsi="Times New Roman" w:cs="Times New Roman"/>
          <w:i/>
          <w:color w:val="000000" w:themeColor="text1"/>
          <w:sz w:val="24"/>
          <w:szCs w:val="24"/>
          <w:lang w:eastAsia="ru-RU"/>
        </w:rPr>
      </w:pPr>
    </w:p>
    <w:p w:rsidR="009646FE" w:rsidRDefault="00507400">
      <w:pPr>
        <w:rPr>
          <w:rFonts w:ascii="Times New Roman" w:eastAsia="Times New Roman" w:hAnsi="Times New Roman" w:cs="Times New Roman"/>
          <w:i/>
          <w:color w:val="000000" w:themeColor="text1"/>
          <w:sz w:val="24"/>
          <w:szCs w:val="24"/>
          <w:lang w:eastAsia="ru-RU"/>
        </w:rPr>
      </w:pPr>
      <w:r>
        <w:rPr>
          <w:rFonts w:ascii="Times New Roman" w:eastAsia="Times New Roman" w:hAnsi="Times New Roman" w:cs="Times New Roman"/>
          <w:i/>
          <w:color w:val="000000" w:themeColor="text1"/>
          <w:sz w:val="24"/>
          <w:szCs w:val="24"/>
          <w:lang w:eastAsia="ru-RU"/>
        </w:rPr>
        <w:br w:type="page"/>
      </w:r>
    </w:p>
    <w:p w:rsidR="009646FE" w:rsidRDefault="00507400">
      <w:pPr>
        <w:widowControl w:val="0"/>
        <w:spacing w:after="0" w:line="240" w:lineRule="atLeast"/>
        <w:ind w:firstLine="709"/>
        <w:jc w:val="both"/>
        <w:rPr>
          <w:rFonts w:ascii="Times New Roman" w:eastAsia="Times New Roman" w:hAnsi="Times New Roman" w:cs="Times New Roman"/>
          <w:i/>
          <w:color w:val="000000" w:themeColor="text1"/>
          <w:sz w:val="24"/>
          <w:szCs w:val="24"/>
          <w:lang w:val="en-US" w:eastAsia="ru-RU"/>
        </w:rPr>
      </w:pPr>
      <w:r>
        <w:rPr>
          <w:rFonts w:ascii="Times New Roman" w:eastAsia="Times New Roman" w:hAnsi="Times New Roman" w:cs="Times New Roman"/>
          <w:i/>
          <w:color w:val="000000" w:themeColor="text1"/>
          <w:sz w:val="24"/>
          <w:szCs w:val="24"/>
          <w:lang w:eastAsia="ru-RU"/>
        </w:rPr>
        <w:lastRenderedPageBreak/>
        <w:t xml:space="preserve">Форма Приложения № </w:t>
      </w:r>
      <w:r>
        <w:rPr>
          <w:rFonts w:ascii="Times New Roman" w:eastAsia="Times New Roman" w:hAnsi="Times New Roman" w:cs="Times New Roman"/>
          <w:i/>
          <w:color w:val="000000" w:themeColor="text1"/>
          <w:sz w:val="24"/>
          <w:szCs w:val="24"/>
          <w:lang w:val="en-US" w:eastAsia="ru-RU"/>
        </w:rPr>
        <w:t>2</w:t>
      </w:r>
    </w:p>
    <w:tbl>
      <w:tblPr>
        <w:tblW w:w="5000" w:type="pct"/>
        <w:tblLook w:val="01E0" w:firstRow="1" w:lastRow="1" w:firstColumn="1" w:lastColumn="1" w:noHBand="0" w:noVBand="0"/>
      </w:tblPr>
      <w:tblGrid>
        <w:gridCol w:w="7285"/>
        <w:gridCol w:w="7285"/>
      </w:tblGrid>
      <w:tr w:rsidR="009646FE">
        <w:tc>
          <w:tcPr>
            <w:tcW w:w="2500" w:type="pct"/>
            <w:shd w:val="clear" w:color="auto" w:fill="auto"/>
          </w:tcPr>
          <w:p w:rsidR="009646FE" w:rsidRDefault="009646FE">
            <w:pPr>
              <w:widowControl w:val="0"/>
              <w:spacing w:after="0" w:line="240" w:lineRule="atLeast"/>
              <w:jc w:val="both"/>
              <w:rPr>
                <w:rFonts w:ascii="Times New Roman" w:eastAsia="Times New Roman" w:hAnsi="Times New Roman" w:cs="Times New Roman"/>
                <w:color w:val="000000" w:themeColor="text1"/>
                <w:sz w:val="24"/>
                <w:szCs w:val="24"/>
                <w:lang w:eastAsia="ru-RU"/>
              </w:rPr>
            </w:pPr>
          </w:p>
        </w:tc>
        <w:tc>
          <w:tcPr>
            <w:tcW w:w="2500" w:type="pct"/>
            <w:shd w:val="clear" w:color="auto" w:fill="auto"/>
          </w:tcPr>
          <w:p w:rsidR="009646FE" w:rsidRDefault="00507400">
            <w:pPr>
              <w:widowControl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2</w:t>
            </w:r>
          </w:p>
          <w:p w:rsidR="009646FE" w:rsidRDefault="00507400" w:rsidP="00EA0D7F">
            <w:pPr>
              <w:widowControl w:val="0"/>
              <w:spacing w:after="0" w:line="24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к Сведениям </w:t>
            </w:r>
            <w:r>
              <w:rPr>
                <w:rFonts w:ascii="Times New Roman" w:eastAsia="Calibri" w:hAnsi="Times New Roman" w:cs="Times New Roman"/>
                <w:color w:val="000000" w:themeColor="text1"/>
                <w:sz w:val="24"/>
                <w:szCs w:val="24"/>
              </w:rPr>
              <w:t xml:space="preserve">о реализации </w:t>
            </w:r>
            <w:r w:rsidR="00EA0D7F">
              <w:rPr>
                <w:rFonts w:ascii="Times New Roman" w:eastAsia="Calibri" w:hAnsi="Times New Roman" w:cs="Times New Roman"/>
                <w:color w:val="000000" w:themeColor="text1"/>
                <w:sz w:val="24"/>
                <w:szCs w:val="24"/>
              </w:rPr>
              <w:t>программы подготовки специалистов среднего звена</w:t>
            </w:r>
            <w:r>
              <w:rPr>
                <w:rFonts w:ascii="Times New Roman" w:eastAsia="Calibri" w:hAnsi="Times New Roman" w:cs="Times New Roman"/>
                <w:color w:val="000000" w:themeColor="text1"/>
                <w:sz w:val="24"/>
                <w:szCs w:val="24"/>
              </w:rPr>
              <w:t xml:space="preserve"> по специальности </w:t>
            </w:r>
            <w:r w:rsidR="00EA0D7F">
              <w:rPr>
                <w:rFonts w:ascii="Times New Roman" w:eastAsia="Calibri" w:hAnsi="Times New Roman" w:cs="Times New Roman"/>
                <w:color w:val="000000" w:themeColor="text1"/>
                <w:sz w:val="24"/>
                <w:szCs w:val="24"/>
              </w:rPr>
              <w:t>09.02.05 Прикладная информатика (по отраслям)</w:t>
            </w:r>
          </w:p>
        </w:tc>
      </w:tr>
    </w:tbl>
    <w:p w:rsidR="009646FE" w:rsidRDefault="009646FE">
      <w:pPr>
        <w:autoSpaceDE w:val="0"/>
        <w:autoSpaceDN w:val="0"/>
        <w:adjustRightInd w:val="0"/>
        <w:spacing w:after="0" w:line="240" w:lineRule="atLeast"/>
        <w:ind w:firstLine="709"/>
        <w:jc w:val="both"/>
        <w:rPr>
          <w:rFonts w:ascii="Times New Roman" w:eastAsia="Calibri" w:hAnsi="Times New Roman" w:cs="Times New Roman"/>
          <w:b/>
          <w:color w:val="000000" w:themeColor="text1"/>
          <w:sz w:val="24"/>
          <w:szCs w:val="24"/>
        </w:rPr>
      </w:pPr>
    </w:p>
    <w:p w:rsidR="005A31CF" w:rsidRPr="005A31CF" w:rsidRDefault="005A31CF" w:rsidP="005A31CF">
      <w:pPr>
        <w:spacing w:after="0" w:line="240" w:lineRule="auto"/>
        <w:jc w:val="center"/>
        <w:rPr>
          <w:rFonts w:ascii="Times New Roman" w:eastAsia="Times New Roman" w:hAnsi="Times New Roman" w:cs="Times New Roman"/>
          <w:b/>
          <w:color w:val="000000"/>
          <w:sz w:val="24"/>
          <w:szCs w:val="24"/>
          <w:lang w:eastAsia="ru-RU"/>
        </w:rPr>
      </w:pPr>
      <w:r w:rsidRPr="005A31CF">
        <w:rPr>
          <w:rFonts w:ascii="Times New Roman" w:eastAsia="Times New Roman" w:hAnsi="Times New Roman" w:cs="Times New Roman"/>
          <w:b/>
          <w:color w:val="000000"/>
          <w:sz w:val="24"/>
          <w:szCs w:val="24"/>
          <w:lang w:eastAsia="ru-RU"/>
        </w:rPr>
        <w:t>Кадровый состав педагогических работников</w:t>
      </w:r>
    </w:p>
    <w:p w:rsidR="005A31CF" w:rsidRPr="005A31CF" w:rsidRDefault="005A31CF" w:rsidP="005A31C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5A31CF">
        <w:rPr>
          <w:rFonts w:ascii="Times New Roman" w:eastAsia="Times New Roman" w:hAnsi="Times New Roman" w:cs="Times New Roman"/>
          <w:b/>
          <w:color w:val="000000"/>
          <w:sz w:val="24"/>
          <w:szCs w:val="24"/>
          <w:lang w:eastAsia="ru-RU"/>
        </w:rPr>
        <w:t xml:space="preserve">                                                      ГАПОУ «Мензелинский педагогический колледж им. М. Джалиля» по состоянию </w:t>
      </w:r>
      <w:r w:rsidRPr="005A31CF">
        <w:rPr>
          <w:rFonts w:ascii="Times New Roman" w:eastAsia="Times New Roman" w:hAnsi="Times New Roman" w:cs="Times New Roman"/>
          <w:b/>
          <w:sz w:val="24"/>
          <w:szCs w:val="24"/>
          <w:u w:val="single"/>
          <w:lang w:eastAsia="ru-RU"/>
        </w:rPr>
        <w:t>на 31.12.20</w:t>
      </w:r>
      <w:r w:rsidR="00C61D20">
        <w:rPr>
          <w:rFonts w:ascii="Times New Roman" w:eastAsia="Times New Roman" w:hAnsi="Times New Roman" w:cs="Times New Roman"/>
          <w:b/>
          <w:sz w:val="24"/>
          <w:szCs w:val="24"/>
          <w:u w:val="single"/>
          <w:lang w:eastAsia="ru-RU"/>
        </w:rPr>
        <w:t>20</w:t>
      </w:r>
      <w:r w:rsidRPr="005A31CF">
        <w:rPr>
          <w:rFonts w:ascii="Times New Roman" w:eastAsia="Times New Roman" w:hAnsi="Times New Roman" w:cs="Times New Roman"/>
          <w:b/>
          <w:sz w:val="24"/>
          <w:szCs w:val="24"/>
          <w:u w:val="single"/>
          <w:lang w:eastAsia="ru-RU"/>
        </w:rPr>
        <w:t xml:space="preserve"> года</w:t>
      </w:r>
    </w:p>
    <w:tbl>
      <w:tblPr>
        <w:tblW w:w="1630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
        <w:gridCol w:w="1277"/>
        <w:gridCol w:w="709"/>
        <w:gridCol w:w="992"/>
        <w:gridCol w:w="1134"/>
        <w:gridCol w:w="850"/>
        <w:gridCol w:w="851"/>
        <w:gridCol w:w="992"/>
        <w:gridCol w:w="3119"/>
        <w:gridCol w:w="3969"/>
        <w:gridCol w:w="1984"/>
      </w:tblGrid>
      <w:tr w:rsidR="005A31CF" w:rsidRPr="005A31CF" w:rsidTr="00E311A6">
        <w:tc>
          <w:tcPr>
            <w:tcW w:w="425"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 п/п</w:t>
            </w:r>
          </w:p>
        </w:tc>
        <w:tc>
          <w:tcPr>
            <w:tcW w:w="1277"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Фамилия, имя, отчество</w:t>
            </w:r>
          </w:p>
        </w:tc>
        <w:tc>
          <w:tcPr>
            <w:tcW w:w="709"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Категория дата окон</w:t>
            </w:r>
          </w:p>
        </w:tc>
        <w:tc>
          <w:tcPr>
            <w:tcW w:w="992"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Год рождения</w:t>
            </w:r>
          </w:p>
        </w:tc>
        <w:tc>
          <w:tcPr>
            <w:tcW w:w="1134"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Должность</w:t>
            </w:r>
          </w:p>
        </w:tc>
        <w:tc>
          <w:tcPr>
            <w:tcW w:w="850"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 xml:space="preserve">Общ. стаж </w:t>
            </w:r>
          </w:p>
        </w:tc>
        <w:tc>
          <w:tcPr>
            <w:tcW w:w="851"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Педагогический стаж</w:t>
            </w:r>
          </w:p>
        </w:tc>
        <w:tc>
          <w:tcPr>
            <w:tcW w:w="992"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color w:val="000000"/>
                <w:sz w:val="16"/>
                <w:szCs w:val="16"/>
                <w:lang w:eastAsia="ru-RU"/>
              </w:rPr>
              <w:t>В пед.колледже</w:t>
            </w:r>
          </w:p>
        </w:tc>
        <w:tc>
          <w:tcPr>
            <w:tcW w:w="3119" w:type="dxa"/>
          </w:tcPr>
          <w:p w:rsidR="005A31CF" w:rsidRPr="005A31CF" w:rsidRDefault="005A31CF" w:rsidP="005A31CF">
            <w:pPr>
              <w:snapToGrid w:val="0"/>
              <w:spacing w:after="0" w:line="240" w:lineRule="auto"/>
              <w:jc w:val="center"/>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
                <w:bCs/>
                <w:sz w:val="16"/>
                <w:szCs w:val="16"/>
                <w:lang w:eastAsia="ru-RU"/>
              </w:rPr>
              <w:t>Сведения об образовании</w:t>
            </w:r>
          </w:p>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bCs/>
                <w:sz w:val="16"/>
                <w:szCs w:val="16"/>
                <w:lang w:eastAsia="ru-RU"/>
              </w:rPr>
              <w:t>педработника (наименование вуза или ссуза, выдавшего диплом, специальность и квалификация по диплому, дата выдачи</w:t>
            </w:r>
          </w:p>
        </w:tc>
        <w:tc>
          <w:tcPr>
            <w:tcW w:w="3969"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sz w:val="16"/>
                <w:szCs w:val="16"/>
                <w:lang w:eastAsia="ru-RU"/>
              </w:rPr>
              <w:t xml:space="preserve">Сведения о повышении квалификации </w:t>
            </w:r>
          </w:p>
        </w:tc>
        <w:tc>
          <w:tcPr>
            <w:tcW w:w="1984" w:type="dxa"/>
          </w:tcPr>
          <w:p w:rsidR="005A31CF" w:rsidRPr="005A31CF" w:rsidRDefault="005A31CF" w:rsidP="005A31CF">
            <w:pPr>
              <w:spacing w:after="0" w:line="240" w:lineRule="auto"/>
              <w:jc w:val="center"/>
              <w:rPr>
                <w:rFonts w:ascii="Times New Roman" w:eastAsia="Times New Roman" w:hAnsi="Times New Roman" w:cs="Times New Roman"/>
                <w:b/>
                <w:color w:val="000000"/>
                <w:sz w:val="16"/>
                <w:szCs w:val="16"/>
                <w:lang w:eastAsia="ru-RU"/>
              </w:rPr>
            </w:pPr>
            <w:r w:rsidRPr="005A31CF">
              <w:rPr>
                <w:rFonts w:ascii="Times New Roman" w:eastAsia="Times New Roman" w:hAnsi="Times New Roman" w:cs="Times New Roman"/>
                <w:b/>
                <w:bCs/>
                <w:spacing w:val="-4"/>
                <w:sz w:val="16"/>
                <w:szCs w:val="16"/>
                <w:lang w:eastAsia="ru-RU"/>
              </w:rPr>
              <w:t xml:space="preserve">Сведения о профессиональной переподготовке </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Александрова Лейсан Зуфаровна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30.12.2022)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22.05.1986</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иностранного языка</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12-11-11</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12-11-11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09.10.2006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СПО «Мензелинский педагогический колледж», Учитель иностранного языка начальной и основной общеобразовательной школы; Иностранный язык, диплом с отличием АК 1046725, 2006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ВПО «Татарский гос.гуманитарно-педагогический университет», Учитель английского языка, «Иностранный язык», диплом с отличием ВСА 0960556, 2010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Удостоверение  ФГАОУ</w:t>
            </w:r>
            <w:proofErr w:type="gramEnd"/>
            <w:r w:rsidRPr="005A31CF">
              <w:rPr>
                <w:rFonts w:ascii="Times New Roman" w:eastAsia="Times New Roman" w:hAnsi="Times New Roman" w:cs="Times New Roman"/>
                <w:sz w:val="16"/>
                <w:szCs w:val="16"/>
                <w:lang w:eastAsia="ru-RU"/>
              </w:rPr>
              <w:t xml:space="preserve"> ВО «Казанский (Приволжский) федеральный университет» о ПК КФУ УПК 043282 от 18.12.2015 г., «Совершенствование процесса обучения иностранному языку в условиях введения ФГОС»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Удост-е ГАОУ ДПО «Институт развития образования РТ» о ПК 180001701568 от 27.04.2018 г., программа: «Реализация инновац.подходов в преподавании междисц.курсов профессиональных модулей в условиях модернизации проф.образования»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Удост-е ГАОУ ДПО «Институт развития образования РТ» о ПК 180001871472 от 12.01.2019 г., программа: «Оценка результатов освоения образовательных программ СПО», 16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ФГАОУВО «Казанский (Приволжский) федеральный университет», «Менеджмент в образовании», диплом о профессиональной переподготовке КФУ ДПП 009270, 2016 г.</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162407672996 от  30.06.2018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Абрамова Екатерина </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23.05.1991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технологии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04-05-10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01-02-14</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02.09.2019 г.</w:t>
            </w:r>
          </w:p>
        </w:tc>
        <w:tc>
          <w:tcPr>
            <w:tcW w:w="3119" w:type="dxa"/>
          </w:tcPr>
          <w:p w:rsidR="005A31CF" w:rsidRPr="005A31CF" w:rsidRDefault="005A31CF" w:rsidP="005A31CF">
            <w:pPr>
              <w:spacing w:after="0" w:line="240" w:lineRule="auto"/>
              <w:rPr>
                <w:rFonts w:ascii="Times New Roman" w:eastAsia="Times New Roman" w:hAnsi="Times New Roman" w:cs="Times New Roman"/>
                <w:color w:val="000000"/>
                <w:sz w:val="16"/>
                <w:szCs w:val="16"/>
                <w:lang w:eastAsia="ru-RU"/>
              </w:rPr>
            </w:pPr>
            <w:r w:rsidRPr="005A31CF">
              <w:rPr>
                <w:rFonts w:ascii="Times New Roman" w:eastAsia="Times New Roman" w:hAnsi="Times New Roman" w:cs="Times New Roman"/>
                <w:color w:val="000000"/>
                <w:sz w:val="16"/>
                <w:szCs w:val="16"/>
                <w:lang w:eastAsia="ru-RU"/>
              </w:rPr>
              <w:br/>
              <w:t xml:space="preserve">ФГАОУ ВПО «Казанский (Приволжский) федеральный университет», учитель технологии и предпринимательства, спец-ть: 050502.65 «Технология и предпринимательство», диплом специалиста 101604 0009135 от 25.06.2015 г.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3</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Бокова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Вера Леонидовна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15.12.1992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русского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03-09-04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28.08.2019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 ВПО «Казанский (Приволжский) федеральный университет</w:t>
            </w:r>
            <w:proofErr w:type="gramStart"/>
            <w:r w:rsidRPr="005A31CF">
              <w:rPr>
                <w:rFonts w:ascii="Times New Roman" w:eastAsia="Times New Roman" w:hAnsi="Times New Roman" w:cs="Times New Roman"/>
                <w:sz w:val="16"/>
                <w:szCs w:val="16"/>
                <w:lang w:eastAsia="ru-RU"/>
              </w:rPr>
              <w:t>» ,</w:t>
            </w:r>
            <w:proofErr w:type="gramEnd"/>
            <w:r w:rsidRPr="005A31CF">
              <w:rPr>
                <w:rFonts w:ascii="Times New Roman" w:eastAsia="Times New Roman" w:hAnsi="Times New Roman" w:cs="Times New Roman"/>
                <w:sz w:val="16"/>
                <w:szCs w:val="16"/>
                <w:lang w:eastAsia="ru-RU"/>
              </w:rPr>
              <w:t xml:space="preserve"> диплом специалиста 101604 0009327 от 27.06.2015 г., 050402.65 «Юриспруденция», квал: Учитель права </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ВО «Набережночелнинский госуд.педаг.университет», диплом о ПП 160400003936 от 14.01.2019 г., педагогическое образование по профилю «Русский язык и литература, 520 ч. </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Бубекова Ильмира Азгамовна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В </w:t>
            </w:r>
            <w:proofErr w:type="gramStart"/>
            <w:r w:rsidRPr="005A31CF">
              <w:rPr>
                <w:rFonts w:ascii="Times New Roman" w:eastAsia="Times New Roman" w:hAnsi="Times New Roman" w:cs="Times New Roman"/>
                <w:sz w:val="16"/>
                <w:szCs w:val="16"/>
                <w:lang w:eastAsia="ru-RU"/>
              </w:rPr>
              <w:t>( 12.21</w:t>
            </w:r>
            <w:proofErr w:type="gramEnd"/>
            <w:r w:rsidRPr="005A31CF">
              <w:rPr>
                <w:rFonts w:ascii="Times New Roman" w:eastAsia="Times New Roman" w:hAnsi="Times New Roman" w:cs="Times New Roman"/>
                <w:sz w:val="16"/>
                <w:szCs w:val="16"/>
                <w:lang w:eastAsia="ru-RU"/>
              </w:rPr>
              <w:t>)</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07.06.1967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физики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28-11-28</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29-11-28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02.09.1996</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Елабужский государственный педагогический институт, </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Учитель математики и физики, Математика и физика,</w:t>
            </w: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sz w:val="16"/>
                <w:szCs w:val="16"/>
                <w:lang w:eastAsia="ru-RU"/>
              </w:rPr>
              <w:t>диплом РВ №191193, 1989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roofErr w:type="gramStart"/>
            <w:r w:rsidRPr="005A31CF">
              <w:rPr>
                <w:rFonts w:ascii="Times New Roman" w:eastAsia="Times New Roman" w:hAnsi="Times New Roman" w:cs="Times New Roman"/>
                <w:bCs/>
                <w:sz w:val="16"/>
                <w:szCs w:val="16"/>
                <w:lang w:eastAsia="ru-RU"/>
              </w:rPr>
              <w:t>Удостоверение  ФГБОУ</w:t>
            </w:r>
            <w:proofErr w:type="gramEnd"/>
            <w:r w:rsidRPr="005A31CF">
              <w:rPr>
                <w:rFonts w:ascii="Times New Roman" w:eastAsia="Times New Roman" w:hAnsi="Times New Roman" w:cs="Times New Roman"/>
                <w:bCs/>
                <w:sz w:val="16"/>
                <w:szCs w:val="16"/>
                <w:lang w:eastAsia="ru-RU"/>
              </w:rPr>
              <w:t xml:space="preserve"> ВПО «Набережночелнинский институт социально-педагогических технологий и ресурсов» о ПК №3228 от 08.09.2014 г., «Научно-мотод.принципы обновления содержания, образ.технологий преподавания и  проектирование процедуры оценки освоения компетенций в условиях реализации ФГОС НПО/СПО»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ДПО «Межрегиональный институт повышения квалификации специалистов ПО» о ПК 162404670411 от 31.03.2017 г., «Реализация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162407673008  от  30.06.2018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5</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Валеева Татьяна Анатольевна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w:t>
            </w:r>
            <w:proofErr w:type="gramStart"/>
            <w:r w:rsidRPr="005A31CF">
              <w:rPr>
                <w:rFonts w:ascii="Times New Roman" w:eastAsia="Times New Roman" w:hAnsi="Times New Roman" w:cs="Times New Roman"/>
                <w:sz w:val="16"/>
                <w:szCs w:val="16"/>
                <w:lang w:eastAsia="ru-RU"/>
              </w:rPr>
              <w:t>11.03.2020 )</w:t>
            </w:r>
            <w:proofErr w:type="gramEnd"/>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31.12.1962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32-08-02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29-00-28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04.07.2017 г.</w:t>
            </w:r>
          </w:p>
        </w:tc>
        <w:tc>
          <w:tcPr>
            <w:tcW w:w="3119"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Мензелинское мед.училище, медицинская сестра, диплом с отличием </w:t>
            </w:r>
            <w:proofErr w:type="gramStart"/>
            <w:r w:rsidRPr="005A31CF">
              <w:rPr>
                <w:rFonts w:ascii="Times New Roman" w:eastAsia="Times New Roman" w:hAnsi="Times New Roman" w:cs="Times New Roman"/>
                <w:sz w:val="16"/>
                <w:szCs w:val="16"/>
                <w:lang w:eastAsia="ru-RU"/>
              </w:rPr>
              <w:t>Я</w:t>
            </w:r>
            <w:proofErr w:type="gramEnd"/>
            <w:r w:rsidRPr="005A31CF">
              <w:rPr>
                <w:rFonts w:ascii="Times New Roman" w:eastAsia="Times New Roman" w:hAnsi="Times New Roman" w:cs="Times New Roman"/>
                <w:sz w:val="16"/>
                <w:szCs w:val="16"/>
                <w:lang w:eastAsia="ru-RU"/>
              </w:rPr>
              <w:t xml:space="preserve"> №395031 от 28.06.1982 г.</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университет имени В. И. Ульянова-Ленина», агрохимия и почвоведение, почвовед, диплом УВ №191314 от 22.06.1990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ГАОУ СПО РТ «Казанский медицинский колледж» о ПК 162402462208 от 25.04ю2015 г., программа: «Содержание и результаты методической работы как фактор обеспечения качества подготовки специалистов среднего звена»</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«Казанский медиц.колледж» о ПК 162403275571 от 25.03.2016 г., программа: «Организация и методическое сопровождение реализации программ подготовки специалистов среднего медицинского звена»</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ГАПОУ «Мензелинское медиц.училище» о ПК 162404064105 от 06.03.2017 г., </w:t>
            </w:r>
            <w:proofErr w:type="gramStart"/>
            <w:r w:rsidRPr="005A31CF">
              <w:rPr>
                <w:rFonts w:ascii="Times New Roman" w:eastAsia="Times New Roman" w:hAnsi="Times New Roman" w:cs="Times New Roman"/>
                <w:bCs/>
                <w:sz w:val="16"/>
                <w:szCs w:val="16"/>
                <w:lang w:eastAsia="ru-RU"/>
              </w:rPr>
              <w:t>программа :</w:t>
            </w:r>
            <w:proofErr w:type="gramEnd"/>
            <w:r w:rsidRPr="005A31CF">
              <w:rPr>
                <w:rFonts w:ascii="Times New Roman" w:eastAsia="Times New Roman" w:hAnsi="Times New Roman" w:cs="Times New Roman"/>
                <w:bCs/>
                <w:sz w:val="16"/>
                <w:szCs w:val="16"/>
                <w:lang w:eastAsia="ru-RU"/>
              </w:rPr>
              <w:t xml:space="preserve"> «Сестринское дело в профес.дисциплинах» </w:t>
            </w:r>
          </w:p>
        </w:tc>
        <w:tc>
          <w:tcPr>
            <w:tcW w:w="1984"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ЧОУ ВО «Казанский инновационный университет имени В. Г. Тимирясова (ИЭУП)</w:t>
            </w:r>
            <w:proofErr w:type="gramStart"/>
            <w:r w:rsidRPr="005A31CF">
              <w:rPr>
                <w:rFonts w:ascii="Times New Roman" w:eastAsia="Times New Roman" w:hAnsi="Times New Roman" w:cs="Times New Roman"/>
                <w:bCs/>
                <w:sz w:val="16"/>
                <w:szCs w:val="16"/>
                <w:lang w:eastAsia="ru-RU"/>
              </w:rPr>
              <w:t>» ,</w:t>
            </w:r>
            <w:proofErr w:type="gramEnd"/>
            <w:r w:rsidRPr="005A31CF">
              <w:rPr>
                <w:rFonts w:ascii="Times New Roman" w:eastAsia="Times New Roman" w:hAnsi="Times New Roman" w:cs="Times New Roman"/>
                <w:bCs/>
                <w:sz w:val="16"/>
                <w:szCs w:val="16"/>
                <w:lang w:eastAsia="ru-RU"/>
              </w:rPr>
              <w:t xml:space="preserve"> программа «Преподаватель профессионального образования», право на ведение педагогическая деятельность в профессиональном образовании , диплом о ПП 162404374612 от 14.12.2016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6</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Галеева Анджела Гардихановна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09.05.1989</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 зав.отд. 0.5. ст.</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09-09-05</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09-07-26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16.09.2013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СПО «Мензелинский педагогический колледж», Учитель информатики основной общеобразовательной школы, «Информатика», диплом с отличием 16 ПО 0000390, 2009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Незаконченное высшее 6 курс – ФГБОУ ВО «Набережночелнинский государственный пед.университет», факультет математики и информатики</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ВПО «Набережночелнинский институт соц-педаг. технологий и ресурсово ПК №3229 от 08.09.2014 г., «Научно-мотод.принципы обновления содержания, образ.технологий преподавания </w:t>
            </w:r>
            <w:proofErr w:type="gramStart"/>
            <w:r w:rsidRPr="005A31CF">
              <w:rPr>
                <w:rFonts w:ascii="Times New Roman" w:eastAsia="Times New Roman" w:hAnsi="Times New Roman" w:cs="Times New Roman"/>
                <w:bCs/>
                <w:sz w:val="16"/>
                <w:szCs w:val="16"/>
                <w:lang w:eastAsia="ru-RU"/>
              </w:rPr>
              <w:t>и  проектирование</w:t>
            </w:r>
            <w:proofErr w:type="gramEnd"/>
            <w:r w:rsidRPr="005A31CF">
              <w:rPr>
                <w:rFonts w:ascii="Times New Roman" w:eastAsia="Times New Roman" w:hAnsi="Times New Roman" w:cs="Times New Roman"/>
                <w:bCs/>
                <w:sz w:val="16"/>
                <w:szCs w:val="16"/>
                <w:lang w:eastAsia="ru-RU"/>
              </w:rPr>
              <w:t xml:space="preserve"> процедуры оценки освоения компетенций в условиях реализации ФГОС НПО/СПО»</w:t>
            </w: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ГАПОУ «Межрегиональный центр компетенций – Казанский техникум информационных технологий и связи» о ПК №000211-2017 </w:t>
            </w:r>
            <w:proofErr w:type="gramStart"/>
            <w:r w:rsidRPr="005A31CF">
              <w:rPr>
                <w:rFonts w:ascii="Times New Roman" w:eastAsia="Times New Roman" w:hAnsi="Times New Roman" w:cs="Times New Roman"/>
                <w:bCs/>
                <w:sz w:val="16"/>
                <w:szCs w:val="16"/>
                <w:lang w:eastAsia="ru-RU"/>
              </w:rPr>
              <w:t>от  03.06.2017</w:t>
            </w:r>
            <w:proofErr w:type="gramEnd"/>
            <w:r w:rsidRPr="005A31CF">
              <w:rPr>
                <w:rFonts w:ascii="Times New Roman" w:eastAsia="Times New Roman" w:hAnsi="Times New Roman" w:cs="Times New Roman"/>
                <w:bCs/>
                <w:sz w:val="16"/>
                <w:szCs w:val="16"/>
                <w:lang w:eastAsia="ru-RU"/>
              </w:rPr>
              <w:t xml:space="preserve"> г., «Практика и методика подготовки кадров по профессии «Графический дизайнер» с учетом стандарта Ворлдскиллс Россия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7</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Гарифзянов Айрат Загирович</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(28.12.2020)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28.11.1968</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истории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val="en-US" w:eastAsia="ru-RU"/>
              </w:rPr>
              <w:t>28-02-22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26-00-01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31.08.1993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.26-00-01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университет имени В.И. Ульянова-Ленина, Историк, преподаватель </w:t>
            </w:r>
            <w:proofErr w:type="gramStart"/>
            <w:r w:rsidRPr="005A31CF">
              <w:rPr>
                <w:rFonts w:ascii="Times New Roman" w:eastAsia="Times New Roman" w:hAnsi="Times New Roman" w:cs="Times New Roman"/>
                <w:sz w:val="16"/>
                <w:szCs w:val="16"/>
                <w:lang w:eastAsia="ru-RU"/>
              </w:rPr>
              <w:t>истории,  диплом</w:t>
            </w:r>
            <w:proofErr w:type="gramEnd"/>
            <w:r w:rsidRPr="005A31CF">
              <w:rPr>
                <w:rFonts w:ascii="Times New Roman" w:eastAsia="Times New Roman" w:hAnsi="Times New Roman" w:cs="Times New Roman"/>
                <w:sz w:val="16"/>
                <w:szCs w:val="16"/>
                <w:lang w:eastAsia="ru-RU"/>
              </w:rPr>
              <w:t xml:space="preserve"> ЭВ №321350, 1996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011955 от 24.09.2016 г., «Методика преподавания социально-эконмических и гуманитарных дисциплин в условиях модернизации образования»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8</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Гилязетдинов Илнур Илфатович</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ВНУТРЕННЕЕ СОВМЕЩЕНИЕ</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30.06.1993</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информатики по внутреннему совместительству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Лаборант</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04-00-12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04-00-00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02.09.2019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ГАОУ СПО «Мензелинский педагогический колледж имени М. Джалиля</w:t>
            </w:r>
            <w:proofErr w:type="gramStart"/>
            <w:r w:rsidRPr="005A31CF">
              <w:rPr>
                <w:rFonts w:ascii="Times New Roman" w:eastAsia="Times New Roman" w:hAnsi="Times New Roman" w:cs="Times New Roman"/>
                <w:sz w:val="16"/>
                <w:szCs w:val="16"/>
                <w:lang w:eastAsia="ru-RU"/>
              </w:rPr>
              <w:t>» ,</w:t>
            </w:r>
            <w:proofErr w:type="gramEnd"/>
            <w:r w:rsidRPr="005A31CF">
              <w:rPr>
                <w:rFonts w:ascii="Times New Roman" w:eastAsia="Times New Roman" w:hAnsi="Times New Roman" w:cs="Times New Roman"/>
                <w:sz w:val="16"/>
                <w:szCs w:val="16"/>
                <w:lang w:eastAsia="ru-RU"/>
              </w:rPr>
              <w:t xml:space="preserve"> квал: Техник-программист, Прикладная информатика (по отраслям), диплом с отличием 16 СПО 0001119 от 01.07.2013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н/в: 6 курс заочной формы обучения, ФГБОУ ВО «Набережночелнинский госуд.пед.университет»</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факультет математики и информатики</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9</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Галиева Илфания Мусавировна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23.12.2021)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19.12.1964</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русского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35-00-17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35-00-17</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19.06.1995 г.</w:t>
            </w:r>
          </w:p>
        </w:tc>
        <w:tc>
          <w:tcPr>
            <w:tcW w:w="3119"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Елабужский государственный педагогический институт, Учитель русского языка и литературы,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Русский язык и литература, диплом РВ №191307, 1989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ВПО «Набережночелнинский институт соц-педаг. технологий и ресурсово ПК №3231 от 10.09.2014 г., «Инновационные подходы к комплексному учебно-методическому обеспечению реализации ФГОС НПО/СПО»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Уд-е 160400008201от 30.09.2017 г.ФГБОУ ВО «Набережноч.гос.пед.унив» «Институт дополнит.проф.образовани» по теме «Научно-метод.принципы обновления </w:t>
            </w:r>
            <w:proofErr w:type="gramStart"/>
            <w:r w:rsidRPr="005A31CF">
              <w:rPr>
                <w:rFonts w:ascii="Times New Roman" w:eastAsia="Times New Roman" w:hAnsi="Times New Roman" w:cs="Times New Roman"/>
                <w:bCs/>
                <w:sz w:val="16"/>
                <w:szCs w:val="16"/>
                <w:lang w:eastAsia="ru-RU"/>
              </w:rPr>
              <w:t>содержания,ФГОС</w:t>
            </w:r>
            <w:proofErr w:type="gramEnd"/>
            <w:r w:rsidRPr="005A31CF">
              <w:rPr>
                <w:rFonts w:ascii="Times New Roman" w:eastAsia="Times New Roman" w:hAnsi="Times New Roman" w:cs="Times New Roman"/>
                <w:bCs/>
                <w:sz w:val="16"/>
                <w:szCs w:val="16"/>
                <w:lang w:eastAsia="ru-RU"/>
              </w:rPr>
              <w:t xml:space="preserve"> СПО»</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Галиева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 Лилия Альбертовна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(28.12.2020)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17.12.1982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татарского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13-11-05</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08-04-01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01.09.2019 г.</w:t>
            </w:r>
          </w:p>
        </w:tc>
        <w:tc>
          <w:tcPr>
            <w:tcW w:w="3119"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Стерлитамакская государственная педагогическая академия, квал-я: Учитель татарского языка и лит-ры, рус.языка и лит-</w:t>
            </w:r>
            <w:proofErr w:type="gramStart"/>
            <w:r w:rsidRPr="005A31CF">
              <w:rPr>
                <w:rFonts w:ascii="Times New Roman" w:eastAsia="Times New Roman" w:hAnsi="Times New Roman" w:cs="Times New Roman"/>
                <w:sz w:val="16"/>
                <w:szCs w:val="16"/>
                <w:lang w:eastAsia="ru-RU"/>
              </w:rPr>
              <w:t>ры ,</w:t>
            </w:r>
            <w:proofErr w:type="gramEnd"/>
            <w:r w:rsidRPr="005A31CF">
              <w:rPr>
                <w:rFonts w:ascii="Times New Roman" w:eastAsia="Times New Roman" w:hAnsi="Times New Roman" w:cs="Times New Roman"/>
                <w:sz w:val="16"/>
                <w:szCs w:val="16"/>
                <w:lang w:eastAsia="ru-RU"/>
              </w:rPr>
              <w:t xml:space="preserve"> спец-ть: «Татарский язык и лит-ра, русский язык и лит-ра», диплом с отличием ВСА 0243842 от 28.06.2005 г.</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гос.университет им. В. И. Ульянова-Ленина, ученая степень: КАНДИДАТ филологических наук, диплом ДКН №075714 от 30.01.2009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Гилязетдинова Гулнур Мирзануровна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27.12.2023)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10.08.1967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татарского </w:t>
            </w:r>
            <w:r w:rsidRPr="005A31CF">
              <w:rPr>
                <w:rFonts w:ascii="Times New Roman" w:eastAsia="Times New Roman" w:hAnsi="Times New Roman" w:cs="Times New Roman"/>
                <w:sz w:val="16"/>
                <w:szCs w:val="16"/>
                <w:lang w:eastAsia="ru-RU"/>
              </w:rPr>
              <w:lastRenderedPageBreak/>
              <w:t>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30-00-24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29-00-19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13.08.1990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29-00-19</w:t>
            </w:r>
          </w:p>
        </w:tc>
        <w:tc>
          <w:tcPr>
            <w:tcW w:w="3119"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педагогический институт, </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Учитель татарского языка и </w:t>
            </w:r>
            <w:proofErr w:type="gramStart"/>
            <w:r w:rsidRPr="005A31CF">
              <w:rPr>
                <w:rFonts w:ascii="Times New Roman" w:eastAsia="Times New Roman" w:hAnsi="Times New Roman" w:cs="Times New Roman"/>
                <w:sz w:val="16"/>
                <w:szCs w:val="16"/>
                <w:lang w:eastAsia="ru-RU"/>
              </w:rPr>
              <w:t>лит-ры</w:t>
            </w:r>
            <w:proofErr w:type="gramEnd"/>
            <w:r w:rsidRPr="005A31CF">
              <w:rPr>
                <w:rFonts w:ascii="Times New Roman" w:eastAsia="Times New Roman" w:hAnsi="Times New Roman" w:cs="Times New Roman"/>
                <w:sz w:val="16"/>
                <w:szCs w:val="16"/>
                <w:lang w:eastAsia="ru-RU"/>
              </w:rPr>
              <w:t>, русского языка и лит-ры</w:t>
            </w:r>
          </w:p>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 xml:space="preserve">«Татарский язык и </w:t>
            </w:r>
            <w:proofErr w:type="gramStart"/>
            <w:r w:rsidRPr="005A31CF">
              <w:rPr>
                <w:rFonts w:ascii="Times New Roman" w:eastAsia="Times New Roman" w:hAnsi="Times New Roman" w:cs="Times New Roman"/>
                <w:sz w:val="16"/>
                <w:szCs w:val="16"/>
                <w:lang w:eastAsia="ru-RU"/>
              </w:rPr>
              <w:t>лит-ра</w:t>
            </w:r>
            <w:proofErr w:type="gramEnd"/>
            <w:r w:rsidRPr="005A31CF">
              <w:rPr>
                <w:rFonts w:ascii="Times New Roman" w:eastAsia="Times New Roman" w:hAnsi="Times New Roman" w:cs="Times New Roman"/>
                <w:sz w:val="16"/>
                <w:szCs w:val="16"/>
                <w:lang w:eastAsia="ru-RU"/>
              </w:rPr>
              <w:t>, русский язык и лит-ра»,</w:t>
            </w: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sz w:val="16"/>
                <w:szCs w:val="16"/>
                <w:lang w:eastAsia="ru-RU"/>
              </w:rPr>
              <w:t>диплом УВ 324721, 1990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ДПО «Межрегиональный институт повышения квалификации специалистов НПО» о ПК №162403485218 от 01.04.2016 г., «Обновление содержания и методики преподавания </w:t>
            </w:r>
            <w:r w:rsidRPr="005A31CF">
              <w:rPr>
                <w:rFonts w:ascii="Times New Roman" w:eastAsia="Times New Roman" w:hAnsi="Times New Roman" w:cs="Times New Roman"/>
                <w:bCs/>
                <w:sz w:val="16"/>
                <w:szCs w:val="16"/>
                <w:lang w:eastAsia="ru-RU"/>
              </w:rPr>
              <w:lastRenderedPageBreak/>
              <w:t>общепрофессиональных дисциплин в условиях модернизации проф. образования»</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 xml:space="preserve">ГАПОУ «МПК им. М. Джалиля», программа: «Педагогика и методика дошкольного </w:t>
            </w:r>
            <w:r w:rsidRPr="005A31CF">
              <w:rPr>
                <w:rFonts w:ascii="Times New Roman" w:eastAsia="Times New Roman" w:hAnsi="Times New Roman" w:cs="Times New Roman"/>
                <w:sz w:val="16"/>
                <w:szCs w:val="16"/>
                <w:lang w:eastAsia="ru-RU"/>
              </w:rPr>
              <w:lastRenderedPageBreak/>
              <w:t xml:space="preserve">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162407673011 6 от  30.06.2018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12</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Гимадиева Алсу Фирдаусовна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18.12.1977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истории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22-00-20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24.08.1998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Прист.</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27.08.2015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педагогический университет, Учитель татарского языка и литературы «Татарский язык и </w:t>
            </w:r>
            <w:proofErr w:type="gramStart"/>
            <w:r w:rsidRPr="005A31CF">
              <w:rPr>
                <w:rFonts w:ascii="Times New Roman" w:eastAsia="Times New Roman" w:hAnsi="Times New Roman" w:cs="Times New Roman"/>
                <w:sz w:val="16"/>
                <w:szCs w:val="16"/>
                <w:lang w:eastAsia="ru-RU"/>
              </w:rPr>
              <w:t>литература,диплом</w:t>
            </w:r>
            <w:proofErr w:type="gramEnd"/>
            <w:r w:rsidRPr="005A31CF">
              <w:rPr>
                <w:rFonts w:ascii="Times New Roman" w:eastAsia="Times New Roman" w:hAnsi="Times New Roman" w:cs="Times New Roman"/>
                <w:sz w:val="16"/>
                <w:szCs w:val="16"/>
                <w:lang w:eastAsia="ru-RU"/>
              </w:rPr>
              <w:t xml:space="preserve"> АВС 0839778, 1998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 ВПО «Казанский (Приволжский) федеральный университет</w:t>
            </w:r>
            <w:proofErr w:type="gramStart"/>
            <w:r w:rsidRPr="005A31CF">
              <w:rPr>
                <w:rFonts w:ascii="Times New Roman" w:eastAsia="Times New Roman" w:hAnsi="Times New Roman" w:cs="Times New Roman"/>
                <w:sz w:val="16"/>
                <w:szCs w:val="16"/>
                <w:lang w:eastAsia="ru-RU"/>
              </w:rPr>
              <w:t>»,Учитель</w:t>
            </w:r>
            <w:proofErr w:type="gramEnd"/>
            <w:r w:rsidRPr="005A31CF">
              <w:rPr>
                <w:rFonts w:ascii="Times New Roman" w:eastAsia="Times New Roman" w:hAnsi="Times New Roman" w:cs="Times New Roman"/>
                <w:sz w:val="16"/>
                <w:szCs w:val="16"/>
                <w:lang w:eastAsia="ru-RU"/>
              </w:rPr>
              <w:t xml:space="preserve"> истории «История»,диплом КА №75784, 2012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w:t>
            </w:r>
            <w:proofErr w:type="gramStart"/>
            <w:r w:rsidRPr="005A31CF">
              <w:rPr>
                <w:rFonts w:ascii="Times New Roman" w:eastAsia="Times New Roman" w:hAnsi="Times New Roman" w:cs="Times New Roman"/>
                <w:bCs/>
                <w:sz w:val="16"/>
                <w:szCs w:val="16"/>
                <w:lang w:eastAsia="ru-RU"/>
              </w:rPr>
              <w:t>011962  от</w:t>
            </w:r>
            <w:proofErr w:type="gramEnd"/>
            <w:r w:rsidRPr="005A31CF">
              <w:rPr>
                <w:rFonts w:ascii="Times New Roman" w:eastAsia="Times New Roman" w:hAnsi="Times New Roman" w:cs="Times New Roman"/>
                <w:bCs/>
                <w:sz w:val="16"/>
                <w:szCs w:val="16"/>
                <w:lang w:eastAsia="ru-RU"/>
              </w:rPr>
              <w:t xml:space="preserve"> 24.09.2016 г., «Методика преподавания социально-экономических и гуманитарных дисциплин в условиях модернизации образования»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roofErr w:type="gramStart"/>
            <w:r w:rsidRPr="005A31CF">
              <w:rPr>
                <w:rFonts w:ascii="Times New Roman" w:eastAsia="Times New Roman" w:hAnsi="Times New Roman" w:cs="Times New Roman"/>
                <w:bCs/>
                <w:sz w:val="16"/>
                <w:szCs w:val="16"/>
                <w:lang w:eastAsia="ru-RU"/>
              </w:rPr>
              <w:t>Уд-е</w:t>
            </w:r>
            <w:proofErr w:type="gramEnd"/>
            <w:r w:rsidRPr="005A31CF">
              <w:rPr>
                <w:rFonts w:ascii="Times New Roman" w:eastAsia="Times New Roman" w:hAnsi="Times New Roman" w:cs="Times New Roman"/>
                <w:bCs/>
                <w:sz w:val="16"/>
                <w:szCs w:val="16"/>
                <w:lang w:eastAsia="ru-RU"/>
              </w:rPr>
              <w:t xml:space="preserve"> Елабужского института (филиала) ФГАОУВО «Казанский (Приволжский) федеральный университет» о ПК 201900500105 от 18.02.2019 г., программа: Реализация технологий проблемного и проектного обучения в организациях среднего профессионального образования, 96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Сертификат №144 от 15.02.2019 г. по программе учебного модуля «Формирование5 навыков оказания первой помощи», 8 час.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13</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Гиргирчик Эльвира Фаниловна </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(30.03.2023)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02.11.1968</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физического воспитания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на 03.12.2018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28-03-18</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на 03.12.2018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27-11-23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3.12.2018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ФГОУВПО Камский государственный институт физической </w:t>
            </w:r>
            <w:proofErr w:type="gramStart"/>
            <w:r w:rsidRPr="005A31CF">
              <w:rPr>
                <w:rFonts w:ascii="Times New Roman" w:eastAsia="Times New Roman" w:hAnsi="Times New Roman" w:cs="Times New Roman"/>
                <w:sz w:val="16"/>
                <w:szCs w:val="16"/>
                <w:lang w:eastAsia="ru-RU"/>
              </w:rPr>
              <w:t>культуры ,</w:t>
            </w:r>
            <w:proofErr w:type="gramEnd"/>
            <w:r w:rsidRPr="005A31CF">
              <w:rPr>
                <w:rFonts w:ascii="Times New Roman" w:eastAsia="Times New Roman" w:hAnsi="Times New Roman" w:cs="Times New Roman"/>
                <w:sz w:val="16"/>
                <w:szCs w:val="16"/>
                <w:lang w:eastAsia="ru-RU"/>
              </w:rPr>
              <w:t xml:space="preserve"> квал-я: Специалист, спец-ть: «Физическая культура и спорт», диплом ВСГ 0041179, от 28.02.2007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Удостоверение ФГБОУ ВО «Набережночелнинский государственный педагогический университет» «Институт допол.профес.образования» о </w:t>
            </w:r>
            <w:proofErr w:type="gramStart"/>
            <w:r w:rsidRPr="005A31CF">
              <w:rPr>
                <w:rFonts w:ascii="Times New Roman" w:eastAsia="Times New Roman" w:hAnsi="Times New Roman" w:cs="Times New Roman"/>
                <w:sz w:val="16"/>
                <w:szCs w:val="16"/>
                <w:lang w:eastAsia="ru-RU"/>
              </w:rPr>
              <w:t>ПК  160400011559</w:t>
            </w:r>
            <w:proofErr w:type="gramEnd"/>
            <w:r w:rsidRPr="005A31CF">
              <w:rPr>
                <w:rFonts w:ascii="Times New Roman" w:eastAsia="Times New Roman" w:hAnsi="Times New Roman" w:cs="Times New Roman"/>
                <w:sz w:val="16"/>
                <w:szCs w:val="16"/>
                <w:lang w:eastAsia="ru-RU"/>
              </w:rPr>
              <w:t xml:space="preserve"> от 09.02.2018 г., тема: «Повышение профессиональной компетентности  учителей физической культуры и ОБЖ в условиях реализации ФГОС ООО»</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Удостоверение ГАПОУ Самарской области «</w:t>
            </w:r>
            <w:proofErr w:type="gramStart"/>
            <w:r w:rsidRPr="005A31CF">
              <w:rPr>
                <w:rFonts w:ascii="Times New Roman" w:eastAsia="Times New Roman" w:hAnsi="Times New Roman" w:cs="Times New Roman"/>
                <w:sz w:val="16"/>
                <w:szCs w:val="16"/>
                <w:lang w:eastAsia="ru-RU"/>
              </w:rPr>
              <w:t>Тольяттинский  социально</w:t>
            </w:r>
            <w:proofErr w:type="gramEnd"/>
            <w:r w:rsidRPr="005A31CF">
              <w:rPr>
                <w:rFonts w:ascii="Times New Roman" w:eastAsia="Times New Roman" w:hAnsi="Times New Roman" w:cs="Times New Roman"/>
                <w:sz w:val="16"/>
                <w:szCs w:val="16"/>
                <w:lang w:eastAsia="ru-RU"/>
              </w:rPr>
              <w:t>-педагогический колледж» о повышении квалификации 633100956198 от 29.10.2019 г., программа: «Практика и методика реализации образовательных программ СПО с учетом спецификации стандартов Ворлдскиллс по компетенции «Физическая кул-ра, спорт и фитнес», 76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ГАПОУ «МПК им. М.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Джалиля», программа: «Педагогика и методика дошкольного 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162407673028 от  01.07.2019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14</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Железкова Диляра Альбертовна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01.11.1972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педагогики и психологии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21-03-23</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19-10-00 (психолог в соц.защи</w:t>
            </w:r>
            <w:r w:rsidRPr="005A31CF">
              <w:rPr>
                <w:rFonts w:ascii="Times New Roman" w:eastAsia="Times New Roman" w:hAnsi="Times New Roman" w:cs="Times New Roman"/>
                <w:sz w:val="16"/>
                <w:szCs w:val="16"/>
                <w:lang w:eastAsia="ru-RU"/>
              </w:rPr>
              <w:lastRenderedPageBreak/>
              <w:t>те не вкл)</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С 05.02.2015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04-06-27</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Мензелинское педагогическое училище Мин-ваобр-я РФ, Учитель начальных классов, 0307 «Преподавание в </w:t>
            </w:r>
            <w:r w:rsidRPr="005A31CF">
              <w:rPr>
                <w:rFonts w:ascii="Times New Roman" w:eastAsia="Times New Roman" w:hAnsi="Times New Roman" w:cs="Times New Roman"/>
                <w:sz w:val="16"/>
                <w:szCs w:val="16"/>
                <w:lang w:eastAsia="ru-RU"/>
              </w:rPr>
              <w:lastRenderedPageBreak/>
              <w:t>начальных классах общеобразовательной школы</w:t>
            </w:r>
            <w:proofErr w:type="gramStart"/>
            <w:r w:rsidRPr="005A31CF">
              <w:rPr>
                <w:rFonts w:ascii="Times New Roman" w:eastAsia="Times New Roman" w:hAnsi="Times New Roman" w:cs="Times New Roman"/>
                <w:sz w:val="16"/>
                <w:szCs w:val="16"/>
                <w:lang w:eastAsia="ru-RU"/>
              </w:rPr>
              <w:t>»,диплом</w:t>
            </w:r>
            <w:proofErr w:type="gramEnd"/>
            <w:r w:rsidRPr="005A31CF">
              <w:rPr>
                <w:rFonts w:ascii="Times New Roman" w:eastAsia="Times New Roman" w:hAnsi="Times New Roman" w:cs="Times New Roman"/>
                <w:sz w:val="16"/>
                <w:szCs w:val="16"/>
                <w:lang w:eastAsia="ru-RU"/>
              </w:rPr>
              <w:t xml:space="preserve"> СТ №873983, 1993 г.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Набережночелнинский государственный педагогический институт», Преподаватель дошкольной педагогики и психологии, «Дошкольная педагогика и психология</w:t>
            </w:r>
            <w:proofErr w:type="gramStart"/>
            <w:r w:rsidRPr="005A31CF">
              <w:rPr>
                <w:rFonts w:ascii="Times New Roman" w:eastAsia="Times New Roman" w:hAnsi="Times New Roman" w:cs="Times New Roman"/>
                <w:sz w:val="16"/>
                <w:szCs w:val="16"/>
                <w:lang w:eastAsia="ru-RU"/>
              </w:rPr>
              <w:t>»,  диплом</w:t>
            </w:r>
            <w:proofErr w:type="gramEnd"/>
            <w:r w:rsidRPr="005A31CF">
              <w:rPr>
                <w:rFonts w:ascii="Times New Roman" w:eastAsia="Times New Roman" w:hAnsi="Times New Roman" w:cs="Times New Roman"/>
                <w:sz w:val="16"/>
                <w:szCs w:val="16"/>
                <w:lang w:eastAsia="ru-RU"/>
              </w:rPr>
              <w:t xml:space="preserve"> ДВС 0831875</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ГАОУ СПО «МПК имени «Мусы Джалиля» о ПК №180000330213 от 15.11.2014 г., «Кадровое обеспечение системы дошкольного </w:t>
            </w:r>
            <w:r w:rsidRPr="005A31CF">
              <w:rPr>
                <w:rFonts w:ascii="Times New Roman" w:eastAsia="Times New Roman" w:hAnsi="Times New Roman" w:cs="Times New Roman"/>
                <w:bCs/>
                <w:sz w:val="16"/>
                <w:szCs w:val="16"/>
                <w:lang w:eastAsia="ru-RU"/>
              </w:rPr>
              <w:lastRenderedPageBreak/>
              <w:t>образования по подготовке русскоязычных воспитателей татарскому языку»</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ЧОУ ВПО «Институт экономики, управления и права (г.Казань)» о ПК №162402046195 от 15.12.2014 г., «Реализация основной обр. программы ДО с учетом требований ФГОС»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ВО «Набережночелнинский гос. педаг. университет» о ПК №160400005904 от 14.02.2017 г., «Научно-методические принципы обновления </w:t>
            </w:r>
            <w:proofErr w:type="gramStart"/>
            <w:r w:rsidRPr="005A31CF">
              <w:rPr>
                <w:rFonts w:ascii="Times New Roman" w:eastAsia="Times New Roman" w:hAnsi="Times New Roman" w:cs="Times New Roman"/>
                <w:bCs/>
                <w:sz w:val="16"/>
                <w:szCs w:val="16"/>
                <w:lang w:eastAsia="ru-RU"/>
              </w:rPr>
              <w:t>содержания ,</w:t>
            </w:r>
            <w:proofErr w:type="gramEnd"/>
            <w:r w:rsidRPr="005A31CF">
              <w:rPr>
                <w:rFonts w:ascii="Times New Roman" w:eastAsia="Times New Roman" w:hAnsi="Times New Roman" w:cs="Times New Roman"/>
                <w:bCs/>
                <w:sz w:val="16"/>
                <w:szCs w:val="16"/>
                <w:lang w:eastAsia="ru-RU"/>
              </w:rPr>
              <w:t xml:space="preserve"> образовательных технологий преподавания и проектирование»</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ГАПОУ «Казанский пед.колледж» о ПК №162408087854 от 08.09.2018 г., программа: «Практика и методика подготовки кадров по профессии «Педагог дошкольного образования» с учетом стандарта Ворлд.по компетенции Дошкольное воспитание» 76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15</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Ибрагимова Физалия Дауфотовна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(30.12.2018)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01.12.1987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иностранного языка</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11-03-04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11-03-04</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19.04.2016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03-04-13</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ГОУ ВПО «Елабужский государственный педагогический </w:t>
            </w:r>
            <w:proofErr w:type="gramStart"/>
            <w:r w:rsidRPr="005A31CF">
              <w:rPr>
                <w:rFonts w:ascii="Times New Roman" w:eastAsia="Times New Roman" w:hAnsi="Times New Roman" w:cs="Times New Roman"/>
                <w:sz w:val="16"/>
                <w:szCs w:val="16"/>
                <w:lang w:eastAsia="ru-RU"/>
              </w:rPr>
              <w:t>университет»«</w:t>
            </w:r>
            <w:proofErr w:type="gramEnd"/>
            <w:r w:rsidRPr="005A31CF">
              <w:rPr>
                <w:rFonts w:ascii="Times New Roman" w:eastAsia="Times New Roman" w:hAnsi="Times New Roman" w:cs="Times New Roman"/>
                <w:sz w:val="16"/>
                <w:szCs w:val="16"/>
                <w:lang w:eastAsia="ru-RU"/>
              </w:rPr>
              <w:t>Учитель английского языка», «Иностранный язык», диплом КА №75724, 2011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sz w:val="16"/>
                <w:szCs w:val="16"/>
                <w:lang w:eastAsia="ru-RU"/>
              </w:rPr>
              <w:t>Удост-е ГАОУ ДПО «Институт развития образования РТ» о ПК 180001701580 от 27.04.2018 г., программа: «Реализация инновац.подходов в преподавании междисц.курсов профессиональных модулей в условиях модернизации проф.образования»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16</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Имамутдинова Расима Галиаскаровна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В(28.12.2020)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17.12.1967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анатомии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29-00-12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29-00-12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01.09.1997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педагогический институт, Учитель биологии и химии средней школы, «Биология и химия», диплом УВ №324411, 1990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ДПО «Межрегиональный институт повышения квалификации специалистов ПО» о ПК №162404670415 от 31.03.2017 г., «Реализация инновационных подходов в преподавании междисциплинарных курсов профес. Модулей в условиях модернизации ПО»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ГАПОУ Самарской области «Тольяттинский социально-педагогический колледж» о ПК №633100264176 от 15.07.2017 г., «Практика и методика подготовки кадров по профессии «Педагог дошкольного образования» с учетом стандарта Ворлдскиллс Россия по компетенции «Дошкольное воспитание»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162407673001 от  30.06.2018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Исаметова Любовь Асылгараевна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28.10.1987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10-05-13</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08-03-20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ГАОУ СПО «Мензелинский пед.колледж»,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учитель информатики основной общеобр.школы, спц.: Информатика, диплом с отличием 16 ПО 0000376</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ВПО «Набережночелнинский институт социально-педагогических технологий и ресурсов», программа специалиста по спец.: 080801 65 </w:t>
            </w:r>
            <w:r w:rsidRPr="005A31CF">
              <w:rPr>
                <w:rFonts w:ascii="Times New Roman" w:eastAsia="Times New Roman" w:hAnsi="Times New Roman" w:cs="Times New Roman"/>
                <w:sz w:val="16"/>
                <w:szCs w:val="16"/>
                <w:lang w:eastAsia="ru-RU"/>
              </w:rPr>
              <w:lastRenderedPageBreak/>
              <w:t xml:space="preserve">Прикладная информатика (в дизайне),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информатик-дизайнер, диплом специалиста 101624 0600361 от 24.02.2014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18</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Камашева Марина Викторовна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ВНУТРЕННЕЕ СОВ-ВО</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(12.20), 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04.07.1980</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иностранного языка,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Заместитель директора по учебно-методической работе по внутреннему совм-ву</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17-00-06</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17-00-06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26.08.2002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17-00-06</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Елабужский государственный педагогический институт, Учитель английского и немецкого языков «Филология», диплом ДВС 1516366, 2002 г. </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ВО «Набережночелнинский гос.пед.университет» «Институт дополнительного профессионального образования» №160400005906 от 14.02.2017 г., «Научно-методические принципы обновления содержания, образовательных </w:t>
            </w:r>
            <w:proofErr w:type="gramStart"/>
            <w:r w:rsidRPr="005A31CF">
              <w:rPr>
                <w:rFonts w:ascii="Times New Roman" w:eastAsia="Times New Roman" w:hAnsi="Times New Roman" w:cs="Times New Roman"/>
                <w:bCs/>
                <w:sz w:val="16"/>
                <w:szCs w:val="16"/>
                <w:lang w:eastAsia="ru-RU"/>
              </w:rPr>
              <w:t>технологий  преподавания</w:t>
            </w:r>
            <w:proofErr w:type="gramEnd"/>
            <w:r w:rsidRPr="005A31CF">
              <w:rPr>
                <w:rFonts w:ascii="Times New Roman" w:eastAsia="Times New Roman" w:hAnsi="Times New Roman" w:cs="Times New Roman"/>
                <w:bCs/>
                <w:sz w:val="16"/>
                <w:szCs w:val="16"/>
                <w:lang w:eastAsia="ru-RU"/>
              </w:rPr>
              <w:t xml:space="preserve"> и проектирование процедур оценки освоения компетенций в условиях реализации ФГОС СПО»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ГОУ ВО Московской области «Государственный гуманитарно-технологический университет» о ПК №501800058096 от 2017 г., «Практика и методика подготовки кадров по профессии «Педагог» с учетом стандарта Ворлдскиллс Россия по компетенции «Преподавание в младших классах»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sz w:val="16"/>
                <w:szCs w:val="16"/>
                <w:lang w:eastAsia="ru-RU"/>
              </w:rPr>
              <w:t>Удост-е ГАОУ ДПО «Институт развития образования РТ» о ПК 180001528543 от 21.10.2017 г., программа: «Эффективное управление профессиональной образовательной организацией в условиях модернизации системы СПО в РТ», 108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Диплом Елабужского института (филиала) </w:t>
            </w:r>
            <w:proofErr w:type="gramStart"/>
            <w:r w:rsidRPr="005A31CF">
              <w:rPr>
                <w:rFonts w:ascii="Times New Roman" w:eastAsia="Times New Roman" w:hAnsi="Times New Roman" w:cs="Times New Roman"/>
                <w:sz w:val="16"/>
                <w:szCs w:val="16"/>
                <w:lang w:eastAsia="ru-RU"/>
              </w:rPr>
              <w:t>КФУ  о</w:t>
            </w:r>
            <w:proofErr w:type="gramEnd"/>
            <w:r w:rsidRPr="005A31CF">
              <w:rPr>
                <w:rFonts w:ascii="Times New Roman" w:eastAsia="Times New Roman" w:hAnsi="Times New Roman" w:cs="Times New Roman"/>
                <w:sz w:val="16"/>
                <w:szCs w:val="16"/>
                <w:lang w:eastAsia="ru-RU"/>
              </w:rPr>
              <w:t xml:space="preserve"> ПП КФУ ДПП 020154 от 09.09.2019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по программе ДПО «Менеджмент в образовании»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Каримова Гузалия</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Абзяитовна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30.12.2022)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10.09.1961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музыки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34-11-14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33-11-28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15.08.1986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33-00-17</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педагогический институт, Учитель музыки, «Музыка», диплом МВ №625928, 1985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о ПК Приволжского межрегионального центра повышения квалификации и проф.переподготовки работников образования Института психологии и образования ФГАОУ ВО «Казанский (Приволжский)фед. Университет» КФУ УПК 042686 от 27.11.2015 г., </w:t>
            </w:r>
            <w:proofErr w:type="gramStart"/>
            <w:r w:rsidRPr="005A31CF">
              <w:rPr>
                <w:rFonts w:ascii="Times New Roman" w:eastAsia="Times New Roman" w:hAnsi="Times New Roman" w:cs="Times New Roman"/>
                <w:bCs/>
                <w:sz w:val="16"/>
                <w:szCs w:val="16"/>
                <w:lang w:eastAsia="ru-RU"/>
              </w:rPr>
              <w:t>программа:  Новые</w:t>
            </w:r>
            <w:proofErr w:type="gramEnd"/>
            <w:r w:rsidRPr="005A31CF">
              <w:rPr>
                <w:rFonts w:ascii="Times New Roman" w:eastAsia="Times New Roman" w:hAnsi="Times New Roman" w:cs="Times New Roman"/>
                <w:bCs/>
                <w:sz w:val="16"/>
                <w:szCs w:val="16"/>
                <w:lang w:eastAsia="ru-RU"/>
              </w:rPr>
              <w:t xml:space="preserve"> подходы к преподаванию и технологии обучения учебному предмету «Музыка» (спец.дисциплины) в условиях поэтапного введения ФГОС»  108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proofErr w:type="gramStart"/>
            <w:r w:rsidRPr="005A31CF">
              <w:rPr>
                <w:rFonts w:ascii="Times New Roman" w:eastAsia="Times New Roman" w:hAnsi="Times New Roman" w:cs="Times New Roman"/>
                <w:bCs/>
                <w:sz w:val="16"/>
                <w:szCs w:val="16"/>
                <w:lang w:eastAsia="ru-RU"/>
              </w:rPr>
              <w:t>Уд- е</w:t>
            </w:r>
            <w:proofErr w:type="gramEnd"/>
            <w:r w:rsidRPr="005A31CF">
              <w:rPr>
                <w:rFonts w:ascii="Times New Roman" w:eastAsia="Times New Roman" w:hAnsi="Times New Roman" w:cs="Times New Roman"/>
                <w:bCs/>
                <w:sz w:val="16"/>
                <w:szCs w:val="16"/>
                <w:lang w:eastAsia="ru-RU"/>
              </w:rPr>
              <w:t xml:space="preserve"> о ПК ГАОУ ДПО «Институт развития образования РТ» №180001869708 от 23.11.2018 г., программа: «Обновление содержания и методики преподавания общепрофессиональных дисциплин в условиях модернизации профессионального образования», 96 час.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20</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Каримова Альбина Ульфатовна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22.06.1990</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06-02-27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06-00-09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23.08.2013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06-00-09</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ФГБОУ ВПО «Башкирский государственный университет», Учитель информатики, «Информатика», диплом КА №26770, 2013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ВПО «Набережночелнинский институт социально-педагогических технологий и ресурсов» о ПК №3249 от 08.09.2014 г.</w:t>
            </w:r>
            <w:proofErr w:type="gramStart"/>
            <w:r w:rsidRPr="005A31CF">
              <w:rPr>
                <w:rFonts w:ascii="Times New Roman" w:eastAsia="Times New Roman" w:hAnsi="Times New Roman" w:cs="Times New Roman"/>
                <w:bCs/>
                <w:sz w:val="16"/>
                <w:szCs w:val="16"/>
                <w:lang w:eastAsia="ru-RU"/>
              </w:rPr>
              <w:t>,  «</w:t>
            </w:r>
            <w:proofErr w:type="gramEnd"/>
            <w:r w:rsidRPr="005A31CF">
              <w:rPr>
                <w:rFonts w:ascii="Times New Roman" w:eastAsia="Times New Roman" w:hAnsi="Times New Roman" w:cs="Times New Roman"/>
                <w:bCs/>
                <w:sz w:val="16"/>
                <w:szCs w:val="16"/>
                <w:lang w:eastAsia="ru-RU"/>
              </w:rPr>
              <w:t xml:space="preserve">Научно-методические принципы обновления содержания, образовательных технологий преподавания и </w:t>
            </w:r>
            <w:r w:rsidRPr="005A31CF">
              <w:rPr>
                <w:rFonts w:ascii="Times New Roman" w:eastAsia="Times New Roman" w:hAnsi="Times New Roman" w:cs="Times New Roman"/>
                <w:bCs/>
                <w:sz w:val="16"/>
                <w:szCs w:val="16"/>
                <w:lang w:eastAsia="ru-RU"/>
              </w:rPr>
              <w:lastRenderedPageBreak/>
              <w:t xml:space="preserve">проектирование процедуры оценки освоения компетенций в условиях реализации ФГОС НПО/СПО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sz w:val="16"/>
                <w:szCs w:val="16"/>
                <w:lang w:eastAsia="ru-RU"/>
              </w:rPr>
              <w:t>Удост-е ГАОУ ДПО «Институт развития образования РТ» о ПК №180001702756 от 01.06.2018 г., программа: «Обновление содержания и методики преподавания междисциплинарных курсов проф.модулей в условиях модернизации проф.образования», 96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t>Удостоверение ГАПОУ «Межрегиональный центр компетенций-Казанский техникум информационных технологий и связи» о ПК №160400020130 от 28.10.2018 г., программа: «Практика и методика подготовки кадров по профессии (специальности) «Мобильный робототехник» с учетом стандарта Ворлдскиллс России по компетенции «Мобильная робототехника» ,80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21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Красноперова Татьяна Алексеевна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23.12.2021)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15.08.1959</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педагогики и психологии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37-07-03</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37-07-03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29.08.1986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33-00-03</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Елабужский государственный педагогический институт, Преподаватель дошкольной педагогики и психологии методиста по дошкольному воспитанию «Педагогика и психология (дошкольная)», КВ №566009, 1986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ВО «Набережночелнинский институт социально-педагогических технологий и ресурсов» о ПК №3238 от 10.09.2014 г., «Инновационные подходы к комплексному учебно-методическому обеспечению реализации ФГОС НПО/СПО и проектирование индивидуальной траектории профессионального развития преподавателя гуманитарных дисциплин»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t>Удостоверение ГАОУ ДПО «Институт развития образования РТ» о ПК №180001529382 от 08.12.2017 г. по программе «Проектирование и реализация образовательных программ в условиях ресурсного центра профессионального образования»</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Котельникова Дарья Анатольевна </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06.03.1991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иностранного языка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07-01-07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03-06-06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02-00-00</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ГАОУ СПО «Мензелинский педагогический колледж», Учитель англ.языка начальной основной общеобразовательной школы, иностранный язык, диплом оСПО 16 ПО 0002030 от 29.06.2010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 ВПО «Казанский (Приволжский) федеральный университет» г.Казань, программа специалиста по спец-ти 050303.65 «Иностранный язык», учитель иностранного языка, диплом специалиста 101604 0002558 от 30.06.2014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ГАОУ ДПО «Институт развития образования РТ» 180001530087 от 16.02.2018 г., программа: «Обновление содержания и методики преподавания общепрофессиональных дисциплин в условиях модернизации проф.образования», 96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23</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Курунова Лариса Михайловна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lastRenderedPageBreak/>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В (29.12.2022)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01.01.1975</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русского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34-03-21</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25-09-00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02.09.2019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Мензелинское педагогическое училище МОРФ, 0307 «Преподавание в начальных классах общеобразовательной школы», </w:t>
            </w:r>
            <w:r w:rsidRPr="005A31CF">
              <w:rPr>
                <w:rFonts w:ascii="Times New Roman" w:eastAsia="Times New Roman" w:hAnsi="Times New Roman" w:cs="Times New Roman"/>
                <w:sz w:val="16"/>
                <w:szCs w:val="16"/>
                <w:lang w:eastAsia="ru-RU"/>
              </w:rPr>
              <w:lastRenderedPageBreak/>
              <w:t>учитель начальных классов, диплом РТ №710003 от 28.06.1994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Елабужский государственный педагогический институт, Учитель русского языка и литературы, спец. «Филология», диплом ДВС 0688511 от 20.06.2000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ВПО «Набережночелнинский институт социально-педагогических технологий и ресурсов» о ПК №3239 </w:t>
            </w:r>
            <w:proofErr w:type="gramStart"/>
            <w:r w:rsidRPr="005A31CF">
              <w:rPr>
                <w:rFonts w:ascii="Times New Roman" w:eastAsia="Times New Roman" w:hAnsi="Times New Roman" w:cs="Times New Roman"/>
                <w:bCs/>
                <w:sz w:val="16"/>
                <w:szCs w:val="16"/>
                <w:lang w:eastAsia="ru-RU"/>
              </w:rPr>
              <w:t>от  10.09.2014</w:t>
            </w:r>
            <w:proofErr w:type="gramEnd"/>
            <w:r w:rsidRPr="005A31CF">
              <w:rPr>
                <w:rFonts w:ascii="Times New Roman" w:eastAsia="Times New Roman" w:hAnsi="Times New Roman" w:cs="Times New Roman"/>
                <w:bCs/>
                <w:sz w:val="16"/>
                <w:szCs w:val="16"/>
                <w:lang w:eastAsia="ru-RU"/>
              </w:rPr>
              <w:t xml:space="preserve"> г., «Инновационные подходы к комплексному учебно-</w:t>
            </w:r>
            <w:r w:rsidRPr="005A31CF">
              <w:rPr>
                <w:rFonts w:ascii="Times New Roman" w:eastAsia="Times New Roman" w:hAnsi="Times New Roman" w:cs="Times New Roman"/>
                <w:bCs/>
                <w:sz w:val="16"/>
                <w:szCs w:val="16"/>
                <w:lang w:eastAsia="ru-RU"/>
              </w:rPr>
              <w:lastRenderedPageBreak/>
              <w:t>методическому обеспечению реализации ФГОС и проектирование индивидуальной траектории профессионального развития преподавателя гуманитарных дисциплин»</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ВО «Набережночелнинский государственный педагогический университет» «Институт дополнительного проф.образования</w:t>
            </w:r>
            <w:proofErr w:type="gramStart"/>
            <w:r w:rsidRPr="005A31CF">
              <w:rPr>
                <w:rFonts w:ascii="Times New Roman" w:eastAsia="Times New Roman" w:hAnsi="Times New Roman" w:cs="Times New Roman"/>
                <w:bCs/>
                <w:sz w:val="16"/>
                <w:szCs w:val="16"/>
                <w:lang w:eastAsia="ru-RU"/>
              </w:rPr>
              <w:t>»  о</w:t>
            </w:r>
            <w:proofErr w:type="gramEnd"/>
            <w:r w:rsidRPr="005A31CF">
              <w:rPr>
                <w:rFonts w:ascii="Times New Roman" w:eastAsia="Times New Roman" w:hAnsi="Times New Roman" w:cs="Times New Roman"/>
                <w:bCs/>
                <w:sz w:val="16"/>
                <w:szCs w:val="16"/>
                <w:lang w:eastAsia="ru-RU"/>
              </w:rPr>
              <w:t xml:space="preserve"> ПК 160400006398 от 28.03.2017 г. по теме: «Методические аспекты совершенствования профессиональных компетенций учителя русского языка и лит-ры в условиях ФГОС ООО»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 xml:space="preserve">Диплом Елабужского института (филиала) КФУ о ПП КФУ ДПП </w:t>
            </w:r>
            <w:proofErr w:type="gramStart"/>
            <w:r w:rsidRPr="005A31CF">
              <w:rPr>
                <w:rFonts w:ascii="Times New Roman" w:eastAsia="Times New Roman" w:hAnsi="Times New Roman" w:cs="Times New Roman"/>
                <w:sz w:val="16"/>
                <w:szCs w:val="16"/>
                <w:lang w:eastAsia="ru-RU"/>
              </w:rPr>
              <w:t>020155  от</w:t>
            </w:r>
            <w:proofErr w:type="gramEnd"/>
            <w:r w:rsidRPr="005A31CF">
              <w:rPr>
                <w:rFonts w:ascii="Times New Roman" w:eastAsia="Times New Roman" w:hAnsi="Times New Roman" w:cs="Times New Roman"/>
                <w:sz w:val="16"/>
                <w:szCs w:val="16"/>
                <w:lang w:eastAsia="ru-RU"/>
              </w:rPr>
              <w:t xml:space="preserve"> 09.09.2019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 xml:space="preserve">по программе ДПО «Менеджмент в образовании»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24</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Лаптева Марина Петровна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ВНУТРЕННЕЕ СОВМ-ВО</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(30.03.2023)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15.10.1980</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b/>
                <w:sz w:val="16"/>
                <w:szCs w:val="16"/>
                <w:lang w:eastAsia="ru-RU"/>
              </w:rPr>
              <w:t>Заместитель директора по УР</w:t>
            </w:r>
            <w:r w:rsidRPr="005A31CF">
              <w:rPr>
                <w:rFonts w:ascii="Times New Roman" w:eastAsia="Times New Roman" w:hAnsi="Times New Roman" w:cs="Times New Roman"/>
                <w:sz w:val="16"/>
                <w:szCs w:val="16"/>
                <w:lang w:eastAsia="ru-RU"/>
              </w:rPr>
              <w:t>, 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19-11-12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18-06-15</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26.08.2006 г. по 04.04.2017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10-07-09</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Елабужский государственный педагогический университет,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учитель математики, спец.: «Математика», диплом ВСВ 0904238 от 29.06.2005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профессионального образования» о ПК №162403485242 от 08.04.2016 г., «Обновление содержания и методики преподавания общепрофессиональных дисциплин в условиях модернизации проф. образования» 108 </w:t>
            </w:r>
            <w:proofErr w:type="gramStart"/>
            <w:r w:rsidRPr="005A31CF">
              <w:rPr>
                <w:rFonts w:ascii="Times New Roman" w:eastAsia="Times New Roman" w:hAnsi="Times New Roman" w:cs="Times New Roman"/>
                <w:bCs/>
                <w:sz w:val="16"/>
                <w:szCs w:val="16"/>
                <w:lang w:eastAsia="ru-RU"/>
              </w:rPr>
              <w:t>час.;</w:t>
            </w:r>
            <w:proofErr w:type="gramEnd"/>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АНО «Детский технопарк «Кванториум» о ПК № 005 от 18.08.2018 г., программа: «Олимпиадная робототехника»</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ВО «Московский политехнический университет» о ПК №180001506054 от 14.10ю.2018 г., «Практика и методика подготовки кадров по профессии «Разработка </w:t>
            </w:r>
            <w:r w:rsidRPr="005A31CF">
              <w:rPr>
                <w:rFonts w:ascii="Times New Roman" w:eastAsia="Times New Roman" w:hAnsi="Times New Roman" w:cs="Times New Roman"/>
                <w:bCs/>
                <w:sz w:val="16"/>
                <w:szCs w:val="16"/>
                <w:lang w:val="en-US" w:eastAsia="ru-RU"/>
              </w:rPr>
              <w:t>Web</w:t>
            </w:r>
            <w:r w:rsidRPr="005A31CF">
              <w:rPr>
                <w:rFonts w:ascii="Times New Roman" w:eastAsia="Times New Roman" w:hAnsi="Times New Roman" w:cs="Times New Roman"/>
                <w:bCs/>
                <w:sz w:val="16"/>
                <w:szCs w:val="16"/>
                <w:lang w:eastAsia="ru-RU"/>
              </w:rPr>
              <w:t xml:space="preserve"> и мультимедийных приложений» с учетом стандарта Ворлдскиллс Россия по компетенции «Веб-дизайн и разработка», 80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ГАОУ ВО «Набережночелнинский государственный торгово-технологический институт» о ПК №2019 011 00033 от 20.04.2019 г.; программа: Обновление содержания и методики преподавания общепрофессиональных модулей в соответствии с требованиями ФГОС СПО по ТОП – 50 и актуализированными ФГОС СПО, 96 час.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о </w:t>
            </w:r>
            <w:proofErr w:type="gramStart"/>
            <w:r w:rsidRPr="005A31CF">
              <w:rPr>
                <w:rFonts w:ascii="Times New Roman" w:eastAsia="Times New Roman" w:hAnsi="Times New Roman" w:cs="Times New Roman"/>
                <w:bCs/>
                <w:sz w:val="16"/>
                <w:szCs w:val="16"/>
                <w:lang w:eastAsia="ru-RU"/>
              </w:rPr>
              <w:t>ПК  УВО</w:t>
            </w:r>
            <w:proofErr w:type="gramEnd"/>
            <w:r w:rsidRPr="005A31CF">
              <w:rPr>
                <w:rFonts w:ascii="Times New Roman" w:eastAsia="Times New Roman" w:hAnsi="Times New Roman" w:cs="Times New Roman"/>
                <w:bCs/>
                <w:sz w:val="16"/>
                <w:szCs w:val="16"/>
                <w:lang w:eastAsia="ru-RU"/>
              </w:rPr>
              <w:t xml:space="preserve"> «Университет управления «ТИСБИ» о ПК 162409727452 от 05.10.2019 г., проф. программа: «Цифровые технологии в проф.деят-ти тьютора образовательной организации»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ГАПОУ «Казанский строительный колледж» о ПК, программа: «Инклюзивное образование в профессиональных образовательных </w:t>
            </w:r>
            <w:r w:rsidRPr="005A31CF">
              <w:rPr>
                <w:rFonts w:ascii="Times New Roman" w:eastAsia="Times New Roman" w:hAnsi="Times New Roman" w:cs="Times New Roman"/>
                <w:bCs/>
                <w:sz w:val="16"/>
                <w:szCs w:val="16"/>
                <w:lang w:eastAsia="ru-RU"/>
              </w:rPr>
              <w:lastRenderedPageBreak/>
              <w:t>организациях», № 162400651047 от 13.12.2019 г.,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ФГАОУ ВПО «Казанский (Приволжский) федеральный университет</w:t>
            </w:r>
            <w:proofErr w:type="gramStart"/>
            <w:r w:rsidRPr="005A31CF">
              <w:rPr>
                <w:rFonts w:ascii="Times New Roman" w:eastAsia="Times New Roman" w:hAnsi="Times New Roman" w:cs="Times New Roman"/>
                <w:sz w:val="16"/>
                <w:szCs w:val="16"/>
                <w:lang w:eastAsia="ru-RU"/>
              </w:rPr>
              <w:t>» ,</w:t>
            </w:r>
            <w:proofErr w:type="gramEnd"/>
            <w:r w:rsidRPr="005A31CF">
              <w:rPr>
                <w:rFonts w:ascii="Times New Roman" w:eastAsia="Times New Roman" w:hAnsi="Times New Roman" w:cs="Times New Roman"/>
                <w:sz w:val="16"/>
                <w:szCs w:val="16"/>
                <w:lang w:eastAsia="ru-RU"/>
              </w:rPr>
              <w:t xml:space="preserve"> диплом о ПП ПП №000866 от 30.06.2013 г., программа: Информационные технологии в образовании, спец.: «Информатика и ИКТ», 680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ФГАОУВО «Казанский (Приволжский) федеральный университет» в Елабужском институте (филиале) КФУ, диплом о ПП КФУ ДПП 016659 от 05.07.2018 г., «Менеджмент в образовании», 570 час.</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25</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Липина Дарья Андреевна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19.10.1991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06-06-27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02-08-03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12.01.2018 г. по 30.06.2018 г. по совм-ву</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0-05-19</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С 01.09.2018 г.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ВПО «Набрежночелнинский институт социально-педагогических технологий и ресурсов», диплом специалиста </w:t>
            </w:r>
            <w:proofErr w:type="gramStart"/>
            <w:r w:rsidRPr="005A31CF">
              <w:rPr>
                <w:rFonts w:ascii="Times New Roman" w:eastAsia="Times New Roman" w:hAnsi="Times New Roman" w:cs="Times New Roman"/>
                <w:sz w:val="16"/>
                <w:szCs w:val="16"/>
                <w:lang w:eastAsia="ru-RU"/>
              </w:rPr>
              <w:t>101618  0215782</w:t>
            </w:r>
            <w:proofErr w:type="gramEnd"/>
            <w:r w:rsidRPr="005A31CF">
              <w:rPr>
                <w:rFonts w:ascii="Times New Roman" w:eastAsia="Times New Roman" w:hAnsi="Times New Roman" w:cs="Times New Roman"/>
                <w:sz w:val="16"/>
                <w:szCs w:val="16"/>
                <w:lang w:eastAsia="ru-RU"/>
              </w:rPr>
              <w:t xml:space="preserve"> от 16.01.2015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26</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Липин Константин Михайлович</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16.04.1995</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физического воспитания</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01-09-19</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01-09-19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02.09.1996</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ФГБОУ ВО «Набережночелнинский государственный пед.университет», диплом 101624 1670781 от 06.07.2016 г., направление подготовки: 44.03.01 Педагогическое образование, квал-я: Бакалавр</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ГАПОУ «МПК им.М. Джалиля</w:t>
            </w:r>
            <w:proofErr w:type="gramStart"/>
            <w:r w:rsidRPr="005A31CF">
              <w:rPr>
                <w:rFonts w:ascii="Times New Roman" w:eastAsia="Times New Roman" w:hAnsi="Times New Roman" w:cs="Times New Roman"/>
                <w:sz w:val="16"/>
                <w:szCs w:val="16"/>
                <w:lang w:eastAsia="ru-RU"/>
              </w:rPr>
              <w:t>» ,</w:t>
            </w:r>
            <w:proofErr w:type="gramEnd"/>
            <w:r w:rsidRPr="005A31CF">
              <w:rPr>
                <w:rFonts w:ascii="Times New Roman" w:eastAsia="Times New Roman" w:hAnsi="Times New Roman" w:cs="Times New Roman"/>
                <w:sz w:val="16"/>
                <w:szCs w:val="16"/>
                <w:lang w:eastAsia="ru-RU"/>
              </w:rPr>
              <w:t xml:space="preserve"> диплом о ПП 162407673027 от 01.07.2019 г., программа ДПО «Методика и практические аспекты физ.кул-ры», квал-я: Учитель физ.культуры, 320 ч. </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27</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Минегалиева Ильсияр Дамировна </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29.01.1994</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математики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02-00-00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02-00-00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02-00-00</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ВПО «Набережночелнинский государственный педагогический университет», Бакалавр, </w:t>
            </w:r>
            <w:proofErr w:type="gramStart"/>
            <w:r w:rsidRPr="005A31CF">
              <w:rPr>
                <w:rFonts w:ascii="Times New Roman" w:eastAsia="Times New Roman" w:hAnsi="Times New Roman" w:cs="Times New Roman"/>
                <w:sz w:val="16"/>
                <w:szCs w:val="16"/>
                <w:lang w:eastAsia="ru-RU"/>
              </w:rPr>
              <w:t>44.03.05  Педагогическое</w:t>
            </w:r>
            <w:proofErr w:type="gramEnd"/>
            <w:r w:rsidRPr="005A31CF">
              <w:rPr>
                <w:rFonts w:ascii="Times New Roman" w:eastAsia="Times New Roman" w:hAnsi="Times New Roman" w:cs="Times New Roman"/>
                <w:sz w:val="16"/>
                <w:szCs w:val="16"/>
                <w:lang w:eastAsia="ru-RU"/>
              </w:rPr>
              <w:t xml:space="preserve"> образование (с двумя профилями подготовки), диплом бакалавра101624 2633366 от 30.06.2017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Митюшкина Ольга Геннадьевна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27.12.2019)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20.07.1971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технологии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28-01-17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28-01-17</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26.08.1994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25-00-06</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Мензелинское педагогическое училище Мин-ва народного образования, Учитель начальных классов, старший пионервожатый,0307 «Преподавание в начальных классах общеобразовательнойшколы», диплом с отличием ЖТ №823939, 1991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Набережночелнинский государственный педагогический институт, Учитель начальных классов, «Педагогика и методика начального образования», диплом АВС 0445649, 1998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ГАОУ СПО «Мензелинский педагогический колледж», Учитель технологии, «Технология</w:t>
            </w:r>
            <w:proofErr w:type="gramStart"/>
            <w:r w:rsidRPr="005A31CF">
              <w:rPr>
                <w:rFonts w:ascii="Times New Roman" w:eastAsia="Times New Roman" w:hAnsi="Times New Roman" w:cs="Times New Roman"/>
                <w:sz w:val="16"/>
                <w:szCs w:val="16"/>
                <w:lang w:eastAsia="ru-RU"/>
              </w:rPr>
              <w:t>»,диплом</w:t>
            </w:r>
            <w:proofErr w:type="gramEnd"/>
            <w:r w:rsidRPr="005A31CF">
              <w:rPr>
                <w:rFonts w:ascii="Times New Roman" w:eastAsia="Times New Roman" w:hAnsi="Times New Roman" w:cs="Times New Roman"/>
                <w:sz w:val="16"/>
                <w:szCs w:val="16"/>
                <w:lang w:eastAsia="ru-RU"/>
              </w:rPr>
              <w:t xml:space="preserve"> о среднем профессиональном образовании, 16 ПА 0007735, 2010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ВПО «Набережночелнинский институт социально-педагогических технологий и ресурсов» о ПК №3241 от 08.09.2014 г.</w:t>
            </w:r>
            <w:proofErr w:type="gramStart"/>
            <w:r w:rsidRPr="005A31CF">
              <w:rPr>
                <w:rFonts w:ascii="Times New Roman" w:eastAsia="Times New Roman" w:hAnsi="Times New Roman" w:cs="Times New Roman"/>
                <w:bCs/>
                <w:sz w:val="16"/>
                <w:szCs w:val="16"/>
                <w:lang w:eastAsia="ru-RU"/>
              </w:rPr>
              <w:t>,  «</w:t>
            </w:r>
            <w:proofErr w:type="gramEnd"/>
            <w:r w:rsidRPr="005A31CF">
              <w:rPr>
                <w:rFonts w:ascii="Times New Roman" w:eastAsia="Times New Roman" w:hAnsi="Times New Roman" w:cs="Times New Roman"/>
                <w:bCs/>
                <w:sz w:val="16"/>
                <w:szCs w:val="16"/>
                <w:lang w:eastAsia="ru-RU"/>
              </w:rPr>
              <w:t xml:space="preserve">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проф.обрзования» о ПК №162404670416 от 31.03.2017 г., «Реализация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Михалкина Надежда Алексеевна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27.12.2023)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13.09.1957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биологии и географии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38-08-03</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37-01-08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09.08.2000</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19-00-23</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педагогический институт, Учитель географии и биологии средней школы, </w:t>
            </w:r>
            <w:r w:rsidRPr="005A31CF">
              <w:rPr>
                <w:rFonts w:ascii="Times New Roman" w:eastAsia="Times New Roman" w:hAnsi="Times New Roman" w:cs="Times New Roman"/>
                <w:sz w:val="16"/>
                <w:szCs w:val="16"/>
                <w:lang w:eastAsia="ru-RU"/>
              </w:rPr>
              <w:lastRenderedPageBreak/>
              <w:t>«География и биология», диплом ИВ №733949, 1982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педагогический институт, квалиф. – медицинская сестра ГО, свидет-во №551 от 26.09.1980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ДПО «Межрегиональный институт повышения квалификации специалистов профессионального образования» о ПК №162404669990 от 03.11.2016 г., «Обновление </w:t>
            </w:r>
            <w:r w:rsidRPr="005A31CF">
              <w:rPr>
                <w:rFonts w:ascii="Times New Roman" w:eastAsia="Times New Roman" w:hAnsi="Times New Roman" w:cs="Times New Roman"/>
                <w:bCs/>
                <w:sz w:val="16"/>
                <w:szCs w:val="16"/>
                <w:lang w:eastAsia="ru-RU"/>
              </w:rPr>
              <w:lastRenderedPageBreak/>
              <w:t xml:space="preserve">содержания и методики преподавания общепрофессиональных дисциплин в условиях модернизации проф. образования»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ГАОУ ВО «Набережночелнинский гос.торгово-технологический институт» о ПК </w:t>
            </w:r>
            <w:proofErr w:type="gramStart"/>
            <w:r w:rsidRPr="005A31CF">
              <w:rPr>
                <w:rFonts w:ascii="Times New Roman" w:eastAsia="Times New Roman" w:hAnsi="Times New Roman" w:cs="Times New Roman"/>
                <w:bCs/>
                <w:sz w:val="16"/>
                <w:szCs w:val="16"/>
                <w:lang w:eastAsia="ru-RU"/>
              </w:rPr>
              <w:t>162405241122  от</w:t>
            </w:r>
            <w:proofErr w:type="gramEnd"/>
            <w:r w:rsidRPr="005A31CF">
              <w:rPr>
                <w:rFonts w:ascii="Times New Roman" w:eastAsia="Times New Roman" w:hAnsi="Times New Roman" w:cs="Times New Roman"/>
                <w:bCs/>
                <w:sz w:val="16"/>
                <w:szCs w:val="16"/>
                <w:lang w:eastAsia="ru-RU"/>
              </w:rPr>
              <w:t xml:space="preserve"> 30.04.2019 г., программа: «Обновление содержания и методики преподавания общепрофессиональных дисциплин и профессиональных модулей в соответствии с требованиями ГОС СПО по ТОП-50 и актуализированными ФГОС СПО» 96 ч.</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30</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Московская Наиля Ингелевна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23.09.1971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математики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24-07-14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11-05-06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педаг.университет, спец.: математика, информатика и вычислительная техника,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учитель математики, информатики и вычисл.техники, диплом МО № 077072 от 29.04.1997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Удостоверение о ПК ФГБОУДПО «Межрегиональный </w:t>
            </w:r>
            <w:proofErr w:type="gramStart"/>
            <w:r w:rsidRPr="005A31CF">
              <w:rPr>
                <w:rFonts w:ascii="Times New Roman" w:eastAsia="Times New Roman" w:hAnsi="Times New Roman" w:cs="Times New Roman"/>
                <w:sz w:val="16"/>
                <w:szCs w:val="16"/>
                <w:lang w:eastAsia="ru-RU"/>
              </w:rPr>
              <w:t>институт  повышения</w:t>
            </w:r>
            <w:proofErr w:type="gramEnd"/>
            <w:r w:rsidRPr="005A31CF">
              <w:rPr>
                <w:rFonts w:ascii="Times New Roman" w:eastAsia="Times New Roman" w:hAnsi="Times New Roman" w:cs="Times New Roman"/>
                <w:sz w:val="16"/>
                <w:szCs w:val="16"/>
                <w:lang w:eastAsia="ru-RU"/>
              </w:rPr>
              <w:t xml:space="preserve"> квалификации специалистов профессионального образования»  №162404670481 от 29.09.2017 г., программа: «Реализация инновационных подходов в преподавании междисциплинарных курсов проф.модулей в условиях модернизации проф.образования»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Муринова Вероника Маратовна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05.03.1992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педагогики и психологии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04-06-22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03-02-03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г.по 29.06.18 г. (совместитель)</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01.08.2019 г. основная работа</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ГАОУ СПО «Мензелинский педколледж имени Мусы Джалиля»,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Учитель иностранного языка нач.и основной общеобразовательной школы, спец.: Иностранный язык, диплом 16 СПА 0021416 от 01.07.2013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Незаконченное высшее: Институт современных технологий образования ЧО УВО «Восточная экономико-юридическая гуманитарная академия</w:t>
            </w:r>
            <w:proofErr w:type="gramStart"/>
            <w:r w:rsidRPr="005A31CF">
              <w:rPr>
                <w:rFonts w:ascii="Times New Roman" w:eastAsia="Times New Roman" w:hAnsi="Times New Roman" w:cs="Times New Roman"/>
                <w:sz w:val="16"/>
                <w:szCs w:val="16"/>
                <w:lang w:eastAsia="ru-RU"/>
              </w:rPr>
              <w:t>» ,</w:t>
            </w:r>
            <w:proofErr w:type="gramEnd"/>
            <w:r w:rsidRPr="005A31CF">
              <w:rPr>
                <w:rFonts w:ascii="Times New Roman" w:eastAsia="Times New Roman" w:hAnsi="Times New Roman" w:cs="Times New Roman"/>
                <w:sz w:val="16"/>
                <w:szCs w:val="16"/>
                <w:lang w:eastAsia="ru-RU"/>
              </w:rPr>
              <w:t xml:space="preserve"> направление: 44.03.01 Педагогическое образование, профиль «Дошкольное образование», срок окончания: 2019 год</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Удостоверение о ПК ФГАОУ ВО «Казанский (Приволжский) федеральный университет» КФУ УПК 021597 от 06.03.2015 г., программа: «Использование игровых технологий в образовательном процессе ДОУ в свете ФГОС ДО» 72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Мясникова Надежда Евгеньевна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21.06.1986</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физического воспитания</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13-05-20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10-02-06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01.09.2014 г. по 24.02.2015 г.(совм.)</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25.02.2015 г. осн. работник</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04-00-01(вместе)</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ГОУ СПО Мензелинский педагогический колледж, Учитель начальных классов с дополнительной подготовкой в области </w:t>
            </w:r>
            <w:proofErr w:type="gramStart"/>
            <w:r w:rsidRPr="005A31CF">
              <w:rPr>
                <w:rFonts w:ascii="Times New Roman" w:eastAsia="Times New Roman" w:hAnsi="Times New Roman" w:cs="Times New Roman"/>
                <w:sz w:val="16"/>
                <w:szCs w:val="16"/>
                <w:lang w:eastAsia="ru-RU"/>
              </w:rPr>
              <w:t>информатики,«</w:t>
            </w:r>
            <w:proofErr w:type="gramEnd"/>
            <w:r w:rsidRPr="005A31CF">
              <w:rPr>
                <w:rFonts w:ascii="Times New Roman" w:eastAsia="Times New Roman" w:hAnsi="Times New Roman" w:cs="Times New Roman"/>
                <w:sz w:val="16"/>
                <w:szCs w:val="16"/>
                <w:lang w:eastAsia="ru-RU"/>
              </w:rPr>
              <w:t>Преподавание в начальных классах», диплом АК 1253515, 2006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ЧОУ ВПО «Институт социальных и гуманитарных знаний, Юрист «Юриспруденция», диплом КТ № 72159, 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ФГБОУВО «Поволжская государственная академия физической культуры, спорта и туризма», Специалист по физической культуре и спорту, «022101 Физическая культура и спорт», диплом специалиста 101605 </w:t>
            </w:r>
            <w:proofErr w:type="gramStart"/>
            <w:r w:rsidRPr="005A31CF">
              <w:rPr>
                <w:rFonts w:ascii="Times New Roman" w:eastAsia="Times New Roman" w:hAnsi="Times New Roman" w:cs="Times New Roman"/>
                <w:sz w:val="16"/>
                <w:szCs w:val="16"/>
                <w:lang w:eastAsia="ru-RU"/>
              </w:rPr>
              <w:t>0472629,  2016</w:t>
            </w:r>
            <w:proofErr w:type="gramEnd"/>
            <w:r w:rsidRPr="005A31CF">
              <w:rPr>
                <w:rFonts w:ascii="Times New Roman" w:eastAsia="Times New Roman" w:hAnsi="Times New Roman" w:cs="Times New Roman"/>
                <w:sz w:val="16"/>
                <w:szCs w:val="16"/>
                <w:lang w:eastAsia="ru-RU"/>
              </w:rPr>
              <w:t xml:space="preserve">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Центра повышения квалификации и профессиональной переподготовки специалистов ФГБОУ ВПО «Поволжская государственная академия физической культуры, спорта и туризма» о ПК №162400884218 от 29.11.2015 г., «Современный урок по ФК в условиях ФГОС»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ГАОУ ДПО «Институт развития образования РТ» </w:t>
            </w:r>
            <w:proofErr w:type="gramStart"/>
            <w:r w:rsidRPr="005A31CF">
              <w:rPr>
                <w:rFonts w:ascii="Times New Roman" w:eastAsia="Times New Roman" w:hAnsi="Times New Roman" w:cs="Times New Roman"/>
                <w:bCs/>
                <w:sz w:val="16"/>
                <w:szCs w:val="16"/>
                <w:lang w:eastAsia="ru-RU"/>
              </w:rPr>
              <w:t>180001530065  от</w:t>
            </w:r>
            <w:proofErr w:type="gramEnd"/>
            <w:r w:rsidRPr="005A31CF">
              <w:rPr>
                <w:rFonts w:ascii="Times New Roman" w:eastAsia="Times New Roman" w:hAnsi="Times New Roman" w:cs="Times New Roman"/>
                <w:bCs/>
                <w:sz w:val="16"/>
                <w:szCs w:val="16"/>
                <w:lang w:eastAsia="ru-RU"/>
              </w:rPr>
              <w:t xml:space="preserve"> 16.02.2018 г., программа: «Обновление содержания и методики преподавания междисциплинарных курсов профес.модулей  в условиях модернизации проф.образования»,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33</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Нуретдинова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Гульфинур Ахатовна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17.01.1963</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Педагог-психолог, 0.75 ст., преподаватель педагогики и психологии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06-08-20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06-08-20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13.09.2016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Академия социального образования (КСЮИ), Специальный психолог, «Специальная психология», диплом ВСБ 0959685 от 12.05.2005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АНО ДПО «Московская академия профессиональных компетенций» </w:t>
            </w:r>
            <w:proofErr w:type="gramStart"/>
            <w:r w:rsidRPr="005A31CF">
              <w:rPr>
                <w:rFonts w:ascii="Times New Roman" w:eastAsia="Times New Roman" w:hAnsi="Times New Roman" w:cs="Times New Roman"/>
                <w:bCs/>
                <w:sz w:val="16"/>
                <w:szCs w:val="16"/>
                <w:lang w:eastAsia="ru-RU"/>
              </w:rPr>
              <w:t>180002088982 ,</w:t>
            </w:r>
            <w:proofErr w:type="gramEnd"/>
            <w:r w:rsidRPr="005A31CF">
              <w:rPr>
                <w:rFonts w:ascii="Times New Roman" w:eastAsia="Times New Roman" w:hAnsi="Times New Roman" w:cs="Times New Roman"/>
                <w:bCs/>
                <w:sz w:val="16"/>
                <w:szCs w:val="16"/>
                <w:lang w:eastAsia="ru-RU"/>
              </w:rPr>
              <w:t xml:space="preserve"> программа: «Педагог-психолог. Псих окоррекционные технологии для детей с ОВЗ», 72 ак.ч., 22.08.2019 г.</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 ВПО «Казанский (Приволжский) федеральный университет», диплом КА №75784, 2012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Программа Психология и педагогика в дошкольном образовании</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34</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Пакшин Игорь Витальевич</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(23.12.2021)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29.06.1974</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технологии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24-11-28</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12-06-01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01.09.2019</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color w:val="000000"/>
                <w:sz w:val="16"/>
                <w:szCs w:val="16"/>
                <w:shd w:val="clear" w:color="auto" w:fill="FFFFFF"/>
                <w:lang w:eastAsia="ru-RU"/>
              </w:rPr>
              <w:t>Среднее специальное, МПК, спец-ть: преподавание труда, черчения в 5-9 кл. общеоб.школы, квал-я: учитель труда и черчения, руководитель кружка</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color w:val="000000"/>
                <w:sz w:val="16"/>
                <w:szCs w:val="16"/>
                <w:shd w:val="clear" w:color="auto" w:fill="FFFFFF"/>
                <w:lang w:eastAsia="ru-RU"/>
              </w:rPr>
              <w:t>22.10.2016 г. "Практика организации процесса обучения предмету "Технология" в контексте достижения результатов и требований ФГОС ООО"</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35</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Семенова Людмила Александровна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04.02.1968</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физического воспитания</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32-11-12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30-11-22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27.03.2015 г. по 31.08.2015 г.(совм.)</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С 01.09.2015 г. (осн.работ.)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 (вместе) 03-05-05</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Волгоградский государственный институт физической культуры, Преподаватель физической культуры, «Физическая культура и спорт», диплом ТВ №382588, 1990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ГАОУ ДПО «Институт развития образования Республики Татарстан» о </w:t>
            </w:r>
            <w:proofErr w:type="gramStart"/>
            <w:r w:rsidRPr="005A31CF">
              <w:rPr>
                <w:rFonts w:ascii="Times New Roman" w:eastAsia="Times New Roman" w:hAnsi="Times New Roman" w:cs="Times New Roman"/>
                <w:bCs/>
                <w:sz w:val="16"/>
                <w:szCs w:val="16"/>
                <w:lang w:eastAsia="ru-RU"/>
              </w:rPr>
              <w:t>ПК  №</w:t>
            </w:r>
            <w:proofErr w:type="gramEnd"/>
            <w:r w:rsidRPr="005A31CF">
              <w:rPr>
                <w:rFonts w:ascii="Times New Roman" w:eastAsia="Times New Roman" w:hAnsi="Times New Roman" w:cs="Times New Roman"/>
                <w:bCs/>
                <w:sz w:val="16"/>
                <w:szCs w:val="16"/>
                <w:lang w:eastAsia="ru-RU"/>
              </w:rPr>
              <w:t xml:space="preserve">1160 от 01.4.2016 г., «Сопровождение организации физкультурно-спортивной работы по внедрению Всероссийского физкультурно-спортивного комплекса «Готов к труду и обороне»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ГАПОУ Самарской области «Тольяттинский социально-педагогический колледж» о ПК №</w:t>
            </w:r>
            <w:proofErr w:type="gramStart"/>
            <w:r w:rsidRPr="005A31CF">
              <w:rPr>
                <w:rFonts w:ascii="Times New Roman" w:eastAsia="Times New Roman" w:hAnsi="Times New Roman" w:cs="Times New Roman"/>
                <w:bCs/>
                <w:sz w:val="16"/>
                <w:szCs w:val="16"/>
                <w:lang w:eastAsia="ru-RU"/>
              </w:rPr>
              <w:t>633100264192  от</w:t>
            </w:r>
            <w:proofErr w:type="gramEnd"/>
            <w:r w:rsidRPr="005A31CF">
              <w:rPr>
                <w:rFonts w:ascii="Times New Roman" w:eastAsia="Times New Roman" w:hAnsi="Times New Roman" w:cs="Times New Roman"/>
                <w:bCs/>
                <w:sz w:val="16"/>
                <w:szCs w:val="16"/>
                <w:lang w:eastAsia="ru-RU"/>
              </w:rPr>
              <w:t xml:space="preserve"> 15.07.2017 г., «Практика и методика подготовки кадров по профессии «Педагог дошкольного образования» с учетом стандарта Ворлдскиллс Россия по компетенции «Дошкольное воспитание»</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roofErr w:type="gramStart"/>
            <w:r w:rsidRPr="005A31CF">
              <w:rPr>
                <w:rFonts w:ascii="Times New Roman" w:eastAsia="Times New Roman" w:hAnsi="Times New Roman" w:cs="Times New Roman"/>
                <w:bCs/>
                <w:sz w:val="16"/>
                <w:szCs w:val="16"/>
                <w:lang w:eastAsia="ru-RU"/>
              </w:rPr>
              <w:t>Уд-е</w:t>
            </w:r>
            <w:proofErr w:type="gramEnd"/>
            <w:r w:rsidRPr="005A31CF">
              <w:rPr>
                <w:rFonts w:ascii="Times New Roman" w:eastAsia="Times New Roman" w:hAnsi="Times New Roman" w:cs="Times New Roman"/>
                <w:bCs/>
                <w:sz w:val="16"/>
                <w:szCs w:val="16"/>
                <w:lang w:eastAsia="ru-RU"/>
              </w:rPr>
              <w:t xml:space="preserve"> Центра допол.обр-я ФГБОУ ВО «Поволжская государственная академия физ.культуры, спорта и туризма» о ПК 162408171565 от 17.10.2018 г., программа: «Подготовка спортивных судей главной судейской коллегии и судейских бригад физкультурных и спортивных мероприятий Всероссийского физкультурно-спортивного комплекса "Готов к труду и обороне» (ГТО)», 72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roofErr w:type="gramStart"/>
            <w:r w:rsidRPr="005A31CF">
              <w:rPr>
                <w:rFonts w:ascii="Times New Roman" w:eastAsia="Times New Roman" w:hAnsi="Times New Roman" w:cs="Times New Roman"/>
                <w:bCs/>
                <w:sz w:val="16"/>
                <w:szCs w:val="16"/>
                <w:lang w:eastAsia="ru-RU"/>
              </w:rPr>
              <w:t>Уд-е</w:t>
            </w:r>
            <w:proofErr w:type="gramEnd"/>
            <w:r w:rsidRPr="005A31CF">
              <w:rPr>
                <w:rFonts w:ascii="Times New Roman" w:eastAsia="Times New Roman" w:hAnsi="Times New Roman" w:cs="Times New Roman"/>
                <w:bCs/>
                <w:sz w:val="16"/>
                <w:szCs w:val="16"/>
                <w:lang w:eastAsia="ru-RU"/>
              </w:rPr>
              <w:t xml:space="preserve"> Елабужского института (филиала) ФГАОУВО «Казанский (Приволжский) федеральный университет» о ПК 201900500068 от 18.02.2019 г., программа: Реализация технологий проблемного и проектного обучения в организациях среднего профессионального образования, 96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ГАПОУ «МПК им.М. Джалиля», программа ДПО «Адаптивная физ.культура в условиях адаптации к современной образовательной среде», квал-я: Учитель адаптивной физ.культуры, спец-ть: Адаптивная физ.культура, диплом о ПП 162407673033 от 01.07.2019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Диплом Елабужского института (филиала) </w:t>
            </w:r>
            <w:proofErr w:type="gramStart"/>
            <w:r w:rsidRPr="005A31CF">
              <w:rPr>
                <w:rFonts w:ascii="Times New Roman" w:eastAsia="Times New Roman" w:hAnsi="Times New Roman" w:cs="Times New Roman"/>
                <w:sz w:val="16"/>
                <w:szCs w:val="16"/>
                <w:lang w:eastAsia="ru-RU"/>
              </w:rPr>
              <w:t>КФУ  о</w:t>
            </w:r>
            <w:proofErr w:type="gramEnd"/>
            <w:r w:rsidRPr="005A31CF">
              <w:rPr>
                <w:rFonts w:ascii="Times New Roman" w:eastAsia="Times New Roman" w:hAnsi="Times New Roman" w:cs="Times New Roman"/>
                <w:sz w:val="16"/>
                <w:szCs w:val="16"/>
                <w:lang w:eastAsia="ru-RU"/>
              </w:rPr>
              <w:t xml:space="preserve"> ПП КФУ ДПП 020159 от 09.09.2019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по программе ДПО «Менеджмент в образовании»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36</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Суфиянова Алие Мидатовна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26.03.1964</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иностранного языка</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32-09-26</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32-09-26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Ташкентский ордена тр.Красного Знамени гос.университет имени В. И. </w:t>
            </w:r>
            <w:proofErr w:type="gramStart"/>
            <w:r w:rsidRPr="005A31CF">
              <w:rPr>
                <w:rFonts w:ascii="Times New Roman" w:eastAsia="Times New Roman" w:hAnsi="Times New Roman" w:cs="Times New Roman"/>
                <w:sz w:val="16"/>
                <w:szCs w:val="16"/>
                <w:lang w:eastAsia="ru-RU"/>
              </w:rPr>
              <w:t>Ленина ,</w:t>
            </w:r>
            <w:proofErr w:type="gramEnd"/>
            <w:r w:rsidRPr="005A31CF">
              <w:rPr>
                <w:rFonts w:ascii="Times New Roman" w:eastAsia="Times New Roman" w:hAnsi="Times New Roman" w:cs="Times New Roman"/>
                <w:sz w:val="16"/>
                <w:szCs w:val="16"/>
                <w:lang w:eastAsia="ru-RU"/>
              </w:rPr>
              <w:t xml:space="preserve"> диплом НВ №942007 от 01.07.1986 г., Филолог, преподаватель английского языка </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37</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Сысоева Надежда Александровна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9.04.1958</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русского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40-03-19</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40-03-19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31.08.1995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24-00-01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педагогический институт, Учитель русского языка и литературы «Русский язык и литература», диплом ЖВ №430579, 1979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011956 от 24.09.2016 г., «Методика преподавания социально-экономических и гуманитарных дисциплин в условиях модернизации образования»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t xml:space="preserve">Уд-е Елабужского института (филиал) ФГАОУВО «Казанский (Приволжский) федеральный университет» о </w:t>
            </w:r>
            <w:proofErr w:type="gramStart"/>
            <w:r w:rsidRPr="005A31CF">
              <w:rPr>
                <w:rFonts w:ascii="Times New Roman" w:eastAsia="Times New Roman" w:hAnsi="Times New Roman" w:cs="Times New Roman"/>
                <w:bCs/>
                <w:sz w:val="16"/>
                <w:szCs w:val="16"/>
                <w:lang w:eastAsia="ru-RU"/>
              </w:rPr>
              <w:t>ПК  №</w:t>
            </w:r>
            <w:proofErr w:type="gramEnd"/>
            <w:r w:rsidRPr="005A31CF">
              <w:rPr>
                <w:rFonts w:ascii="Times New Roman" w:eastAsia="Times New Roman" w:hAnsi="Times New Roman" w:cs="Times New Roman"/>
                <w:bCs/>
                <w:sz w:val="16"/>
                <w:szCs w:val="16"/>
                <w:lang w:eastAsia="ru-RU"/>
              </w:rPr>
              <w:t>2019 005 00825 от 03.06.2019 г., программа: Специфика современного занятия в условиях реализации ФГОС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38</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Талипова Гульназ Фазыловна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04.01.1990</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татарского языка и литературы, заведующий по национальному образованию по внутреннему совм-ву</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03-04-23</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02-10-01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01.11.2016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02-10-01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Государственное образовательное учреждение высшего профессионального образования «Елабужский государственный педагогический университет», Учитель татарского языка и литературы, иностранного </w:t>
            </w:r>
            <w:proofErr w:type="gramStart"/>
            <w:r w:rsidRPr="005A31CF">
              <w:rPr>
                <w:rFonts w:ascii="Times New Roman" w:eastAsia="Times New Roman" w:hAnsi="Times New Roman" w:cs="Times New Roman"/>
                <w:sz w:val="16"/>
                <w:szCs w:val="16"/>
                <w:lang w:eastAsia="ru-RU"/>
              </w:rPr>
              <w:t>языка;«</w:t>
            </w:r>
            <w:proofErr w:type="gramEnd"/>
            <w:r w:rsidRPr="005A31CF">
              <w:rPr>
                <w:rFonts w:ascii="Times New Roman" w:eastAsia="Times New Roman" w:hAnsi="Times New Roman" w:cs="Times New Roman"/>
                <w:sz w:val="16"/>
                <w:szCs w:val="16"/>
                <w:lang w:eastAsia="ru-RU"/>
              </w:rPr>
              <w:t xml:space="preserve">Татарский язык и литература с дополнительной специальностью «Иностранный язык», диплом КА №65368, </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bCs/>
                <w:sz w:val="16"/>
                <w:szCs w:val="16"/>
                <w:lang w:eastAsia="ru-RU"/>
              </w:rPr>
              <w:t xml:space="preserve">Удостоверение ГАОУ ДПО «Институт развития образования РТ» </w:t>
            </w:r>
            <w:proofErr w:type="gramStart"/>
            <w:r w:rsidRPr="005A31CF">
              <w:rPr>
                <w:rFonts w:ascii="Times New Roman" w:eastAsia="Times New Roman" w:hAnsi="Times New Roman" w:cs="Times New Roman"/>
                <w:bCs/>
                <w:sz w:val="16"/>
                <w:szCs w:val="16"/>
                <w:lang w:eastAsia="ru-RU"/>
              </w:rPr>
              <w:t>180001701589  от</w:t>
            </w:r>
            <w:proofErr w:type="gramEnd"/>
            <w:r w:rsidRPr="005A31CF">
              <w:rPr>
                <w:rFonts w:ascii="Times New Roman" w:eastAsia="Times New Roman" w:hAnsi="Times New Roman" w:cs="Times New Roman"/>
                <w:bCs/>
                <w:sz w:val="16"/>
                <w:szCs w:val="16"/>
                <w:lang w:eastAsia="ru-RU"/>
              </w:rPr>
              <w:t xml:space="preserve"> 27.04.2018 г., программа: «Реализация инновационных подходов в преподавании междисц.курсов проф.модулей в условиях модернизации проф.образования»,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Диплом Елабужского института (филиала) КФУ о ПП КФУ ДПП 020160 от 09.09.2019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по программе ДПО «Менеджмент в образовании»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39</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Тимофеева Зоя Сергеевна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ВНУТРЕННЕЕ СОВ-ВО</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14.03.1994</w:t>
            </w:r>
          </w:p>
        </w:tc>
        <w:tc>
          <w:tcPr>
            <w:tcW w:w="1134" w:type="dxa"/>
          </w:tcPr>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Заведующий методическим кабинетом,</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общест. дисциплин по вн. совм-ву</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03-08-19</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01-06-14</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19.02.2018 г. препод. по внут.совмещению</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ФГАОУВО Казанский (Приволжский) федеральный университет», программа по направлению подготовки 44.03.04 «Профессиональное обучение (по отраслям)»,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БАКАЛАВР,  диплом бакалавра с отличием 101604 0001212 от 05.07.2016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ФГАОУВО «Казанский (Приволжский) федеральный университет», факультет экономики и управления, направление 44.04.01 «Педагогическое образование», квал-я магистр, </w:t>
            </w:r>
            <w:proofErr w:type="gramStart"/>
            <w:r w:rsidRPr="005A31CF">
              <w:rPr>
                <w:rFonts w:ascii="Times New Roman" w:eastAsia="Times New Roman" w:hAnsi="Times New Roman" w:cs="Times New Roman"/>
                <w:sz w:val="16"/>
                <w:szCs w:val="16"/>
                <w:lang w:eastAsia="ru-RU"/>
              </w:rPr>
              <w:t>диплом  магистра</w:t>
            </w:r>
            <w:proofErr w:type="gramEnd"/>
            <w:r w:rsidRPr="005A31CF">
              <w:rPr>
                <w:rFonts w:ascii="Times New Roman" w:eastAsia="Times New Roman" w:hAnsi="Times New Roman" w:cs="Times New Roman"/>
                <w:sz w:val="16"/>
                <w:szCs w:val="16"/>
                <w:lang w:eastAsia="ru-RU"/>
              </w:rPr>
              <w:t xml:space="preserve"> с отличием  101604 0042476 от 15.02.2019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Автономная некоммерческая организация «Детский технопарк «Кванториум», программа: «Олимпиадная робототехника», удостоверение о </w:t>
            </w:r>
            <w:proofErr w:type="gramStart"/>
            <w:r w:rsidRPr="005A31CF">
              <w:rPr>
                <w:rFonts w:ascii="Times New Roman" w:eastAsia="Times New Roman" w:hAnsi="Times New Roman" w:cs="Times New Roman"/>
                <w:sz w:val="16"/>
                <w:szCs w:val="16"/>
                <w:lang w:eastAsia="ru-RU"/>
              </w:rPr>
              <w:t>ПК  от</w:t>
            </w:r>
            <w:proofErr w:type="gramEnd"/>
            <w:r w:rsidRPr="005A31CF">
              <w:rPr>
                <w:rFonts w:ascii="Times New Roman" w:eastAsia="Times New Roman" w:hAnsi="Times New Roman" w:cs="Times New Roman"/>
                <w:sz w:val="16"/>
                <w:szCs w:val="16"/>
                <w:lang w:eastAsia="ru-RU"/>
              </w:rPr>
              <w:t xml:space="preserve"> 18.08.2018 г. 48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ФГАОУВО Казанский (Приволжский) федеральный университет» в Елабужском институте (филиале) КФУ, программа: «Финансы и кредит», диплом о ПП КФУ ДПП 009225 от 15.06.2016 г. 580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ФГАОУВО Казанский (Приволжский) федеральный университет» в Елабужском институте (филиале) КФУ, программа: «Корпоративный юрист», диплом о ПП КФУ ДПП 011320 от 07.07.2017 г. 500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ФГАОУВО Казанский (Приволжский) федеральный университет» в Елабужском институте (филиале) КФУ, программа: «Государственное муницип.управление», диплом о ПП КФУ ДПП 009369 от 15.09.2016 г. 268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ГАПОУ «МПК им.М. Джалиля», программа ДПО «Педагогика и методика дошкольного образования», квал-я: Воспитатель детей дошкольного возраста, спец-ть: Дошкольное образование, диплом о ПП 162407673070 от 01.07.2019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40</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Титов Сергей Вячеславович</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(30.12.2022)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05.12.1982</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физ.воспитания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12-10-10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10-01-04</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15.08.2011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08-00-17</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ФОУ ВПО «Камский государственный институт физической культуры», специалист, «Физическая культура и спорт», диплом ВСГ 2430207, 2008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Диссертационный совет при Поволжской государственной академии физической культуры, спорта и туризма, диплом кандидата наук ДКН №196654, 2013 г., присуждена ученая степень КАНДИДАТА педагогических наук</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ВПО «Набережночелнинский институт социально-педагогических технологий и ресурсов» о ПК №3248 </w:t>
            </w:r>
            <w:proofErr w:type="gramStart"/>
            <w:r w:rsidRPr="005A31CF">
              <w:rPr>
                <w:rFonts w:ascii="Times New Roman" w:eastAsia="Times New Roman" w:hAnsi="Times New Roman" w:cs="Times New Roman"/>
                <w:bCs/>
                <w:sz w:val="16"/>
                <w:szCs w:val="16"/>
                <w:lang w:eastAsia="ru-RU"/>
              </w:rPr>
              <w:t>от  08.09.2014</w:t>
            </w:r>
            <w:proofErr w:type="gramEnd"/>
            <w:r w:rsidRPr="005A31C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ФГАОУ ВО «Российский университет дружбы народов» о ПК №УПК от 18.05.2015 г., «Профессиональная подготовка (повышение квалификации) тьюторов в области развития физической культуры и спорта»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о ПК ГАПОУ «Казанский пед.колледж» от 2018 г., по проблеме: «Разработка, подготовка, организация и проведение дем.экзамена в условиях СПО по педаг.профилю», 96 час.</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о ПК ГАПОУ Самарской области «Тольяттинский социально-педагогический колледж» №633100375030 от 15.07.2018 г., программа: «Практика и методика подготовки кадров по профессии «Педагог» с учетом стандарта </w:t>
            </w:r>
            <w:r w:rsidRPr="005A31CF">
              <w:rPr>
                <w:rFonts w:ascii="Times New Roman" w:eastAsia="Times New Roman" w:hAnsi="Times New Roman" w:cs="Times New Roman"/>
                <w:bCs/>
                <w:sz w:val="16"/>
                <w:szCs w:val="16"/>
                <w:lang w:eastAsia="ru-RU"/>
              </w:rPr>
              <w:lastRenderedPageBreak/>
              <w:t xml:space="preserve">Ворлдскиллс Россия по компетенции «Физ.кул-ра и спорт», 82 час. </w:t>
            </w: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p>
        </w:tc>
        <w:tc>
          <w:tcPr>
            <w:tcW w:w="1984" w:type="dxa"/>
          </w:tcPr>
          <w:p w:rsidR="005A31CF" w:rsidRPr="005A31CF" w:rsidRDefault="005A31CF" w:rsidP="005A31CF">
            <w:pPr>
              <w:snapToGrid w:val="0"/>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ЧОУВО «Казанский инновационный университет имени В. Г. Тимирясова (ИЭУП)», «Менеджмент в образовании», диплом о профессиональной переподготовке КИУ _000000004709, 2018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41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Титова Неля Музафаровна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11.11.1977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русского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21-05-06</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13-06-28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03.03.2018 г. по 30.06.2018 г. совм-ль</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Елабужский  г</w:t>
            </w:r>
            <w:proofErr w:type="gramEnd"/>
            <w:r w:rsidRPr="005A31CF">
              <w:rPr>
                <w:rFonts w:ascii="Times New Roman" w:eastAsia="Times New Roman" w:hAnsi="Times New Roman" w:cs="Times New Roman"/>
                <w:sz w:val="16"/>
                <w:szCs w:val="16"/>
                <w:lang w:eastAsia="ru-RU"/>
              </w:rPr>
              <w:t xml:space="preserve">8осударственный педагогический университет, квал.: Учитель русского языка и лите-ры по спец.: «Филология» </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42</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Уржумцева Светлана Евгеньевна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1.07.1985</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психологии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12-05-22</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11-03-27</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С 15.08.2008 </w:t>
            </w:r>
            <w:proofErr w:type="gramStart"/>
            <w:r w:rsidRPr="005A31CF">
              <w:rPr>
                <w:rFonts w:ascii="Times New Roman" w:eastAsia="Times New Roman" w:hAnsi="Times New Roman" w:cs="Times New Roman"/>
                <w:sz w:val="16"/>
                <w:szCs w:val="16"/>
                <w:lang w:eastAsia="ru-RU"/>
              </w:rPr>
              <w:t>г .</w:t>
            </w:r>
            <w:proofErr w:type="gramEnd"/>
            <w:r w:rsidRPr="005A31CF">
              <w:rPr>
                <w:rFonts w:ascii="Times New Roman" w:eastAsia="Times New Roman" w:hAnsi="Times New Roman" w:cs="Times New Roman"/>
                <w:sz w:val="16"/>
                <w:szCs w:val="16"/>
                <w:lang w:eastAsia="ru-RU"/>
              </w:rPr>
              <w:t xml:space="preserve">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10-00-17</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Приступила 01.01.2016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Мензелинский педагогический колледж, Учитель технологии с дополнительной подготовкой в области художественной обработки материалов, «Труд», диплом АК 0557000, 2003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ВПО «Елабужский государственный педагогический университет», Учитель технологии и предпринимательства, «Технология и предпринимательство», диплом ВСГ 1884983, 2007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ФГБОУ ДПО «Межрегиональный институт повышения квалификации специалистов начального профессионального образования» о ПК №162403758004 от 23.06.2016 г., «Современные технологии воспитания»</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ГАПОУ «Казанский строительный колледж» о ПК, программа: «Инклюзивное образование в профессиональных образовательных организациях», № 162400651059 от 13.12.2019 г.,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ВПО «Елабужский государственный педагогический университет», диплом о профессиональной переподготовке ПП №786860, с 02.09.2004 г. по 02.05.2006 г. по программе «Экология человека и прикладная психология»</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ЧОУ ВО «Институт </w:t>
            </w:r>
            <w:proofErr w:type="gramStart"/>
            <w:r w:rsidRPr="005A31CF">
              <w:rPr>
                <w:rFonts w:ascii="Times New Roman" w:eastAsia="Times New Roman" w:hAnsi="Times New Roman" w:cs="Times New Roman"/>
                <w:sz w:val="16"/>
                <w:szCs w:val="16"/>
                <w:lang w:eastAsia="ru-RU"/>
              </w:rPr>
              <w:t>соц..и  гуман.знаний</w:t>
            </w:r>
            <w:proofErr w:type="gramEnd"/>
            <w:r w:rsidRPr="005A31CF">
              <w:rPr>
                <w:rFonts w:ascii="Times New Roman" w:eastAsia="Times New Roman" w:hAnsi="Times New Roman" w:cs="Times New Roman"/>
                <w:sz w:val="16"/>
                <w:szCs w:val="16"/>
                <w:lang w:eastAsia="ru-RU"/>
              </w:rPr>
              <w:t>», диплом о ПП 162403233181 от 07.06.2017 г., сфера: дошкольное образование</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43</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Хабирова Фирая Захировна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sz w:val="16"/>
                <w:szCs w:val="16"/>
                <w:lang w:eastAsia="ru-RU"/>
              </w:rPr>
              <w:t>В  (</w:t>
            </w:r>
            <w:proofErr w:type="gramEnd"/>
            <w:r w:rsidRPr="005A31CF">
              <w:rPr>
                <w:rFonts w:ascii="Times New Roman" w:eastAsia="Times New Roman" w:hAnsi="Times New Roman" w:cs="Times New Roman"/>
                <w:sz w:val="16"/>
                <w:szCs w:val="16"/>
                <w:lang w:eastAsia="ru-RU"/>
              </w:rPr>
              <w:t>27.12.2019)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29.11.1966</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педагогики и психологии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33-00-15</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33-00-15</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22.08.1994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25-00-10</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Мензелинское педагогическое училище Мин-ва просвещения РСФСР, Учитель начальных классов, пионервожатый 2001 «Преподавание в начальных классах общеобразовательной школы», диплом ИТ №273084, 1986 г. Набережночелнинский государственный педагогический институт, Учитель начальных </w:t>
            </w:r>
            <w:proofErr w:type="gramStart"/>
            <w:r w:rsidRPr="005A31CF">
              <w:rPr>
                <w:rFonts w:ascii="Times New Roman" w:eastAsia="Times New Roman" w:hAnsi="Times New Roman" w:cs="Times New Roman"/>
                <w:sz w:val="16"/>
                <w:szCs w:val="16"/>
                <w:lang w:eastAsia="ru-RU"/>
              </w:rPr>
              <w:t>классов,  «</w:t>
            </w:r>
            <w:proofErr w:type="gramEnd"/>
            <w:r w:rsidRPr="005A31CF">
              <w:rPr>
                <w:rFonts w:ascii="Times New Roman" w:eastAsia="Times New Roman" w:hAnsi="Times New Roman" w:cs="Times New Roman"/>
                <w:sz w:val="16"/>
                <w:szCs w:val="16"/>
                <w:lang w:eastAsia="ru-RU"/>
              </w:rPr>
              <w:t>Педагогика и методика начального обучения»,  диплом ЦВ №366221, 1992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ФГБОУ ВПО «Набережночелнинский институт социально-педагогических технологий и ресурсов» о ПК №3250 </w:t>
            </w:r>
            <w:proofErr w:type="gramStart"/>
            <w:r w:rsidRPr="005A31CF">
              <w:rPr>
                <w:rFonts w:ascii="Times New Roman" w:eastAsia="Times New Roman" w:hAnsi="Times New Roman" w:cs="Times New Roman"/>
                <w:bCs/>
                <w:sz w:val="16"/>
                <w:szCs w:val="16"/>
                <w:lang w:eastAsia="ru-RU"/>
              </w:rPr>
              <w:t>от  08.09.2014</w:t>
            </w:r>
            <w:proofErr w:type="gramEnd"/>
            <w:r w:rsidRPr="005A31C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t>Удостоверение ГАОУ ДПО «Институт развития образования РТ» о ПК №180001529409 от 08.12.2017 г. по программе «Проектирование и реализация образовательных программ в условиях ресурсного центра профессионального образования»</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Институт повышения квалификации и переподготовки работников образования РТ, диплом о профессиональной переподготовке ПП №292238, с 26.11.1999 г. по 26.01.2002 г., по программе «Татарский язык и литературы»</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44</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Хайруллина Илгиза Муфаздаловна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(28.12.2020)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21.01.1969</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татарского языка и литературы</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31-00-17</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31-00-17</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20.08.1997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22-00-12</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Мензелинское педагогическое училище Министерства просвещения РСФСР, Учитель начальных классов, воспитатель 2001 «Преподавание </w:t>
            </w:r>
            <w:proofErr w:type="gramStart"/>
            <w:r w:rsidRPr="005A31CF">
              <w:rPr>
                <w:rFonts w:ascii="Times New Roman" w:eastAsia="Times New Roman" w:hAnsi="Times New Roman" w:cs="Times New Roman"/>
                <w:sz w:val="16"/>
                <w:szCs w:val="16"/>
                <w:lang w:eastAsia="ru-RU"/>
              </w:rPr>
              <w:t>в  общеобразовательной</w:t>
            </w:r>
            <w:proofErr w:type="gramEnd"/>
            <w:r w:rsidRPr="005A31CF">
              <w:rPr>
                <w:rFonts w:ascii="Times New Roman" w:eastAsia="Times New Roman" w:hAnsi="Times New Roman" w:cs="Times New Roman"/>
                <w:sz w:val="16"/>
                <w:szCs w:val="16"/>
                <w:lang w:eastAsia="ru-RU"/>
              </w:rPr>
              <w:t xml:space="preserve"> школы» начальных классах, диплом с отличием ЛТ №717718, 1988г </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Елабужский государственный педагогический институт, Учитель русского языка и литературы, «Филология», диплом МО №042862, 1997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ВО «Набережночелнинский государственный педагогический университет», «Институт дополнительного проф.образования» о ПК №160400005920 от 14.02.2017 г., «Научно-методические принципы обновления содержания образовательных технологий преподавания и </w:t>
            </w:r>
            <w:r w:rsidRPr="005A31CF">
              <w:rPr>
                <w:rFonts w:ascii="Times New Roman" w:eastAsia="Times New Roman" w:hAnsi="Times New Roman" w:cs="Times New Roman"/>
                <w:bCs/>
                <w:sz w:val="16"/>
                <w:szCs w:val="16"/>
                <w:lang w:eastAsia="ru-RU"/>
              </w:rPr>
              <w:lastRenderedPageBreak/>
              <w:t>проектирование процедуры оценки освоения компетенций в условиях реализации ФГОС СПО»</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ГОУ ВО Московской области «Государственный гуманитарно-технологический университет» о ПК №</w:t>
            </w:r>
            <w:proofErr w:type="gramStart"/>
            <w:r w:rsidRPr="005A31CF">
              <w:rPr>
                <w:rFonts w:ascii="Times New Roman" w:eastAsia="Times New Roman" w:hAnsi="Times New Roman" w:cs="Times New Roman"/>
                <w:bCs/>
                <w:sz w:val="16"/>
                <w:szCs w:val="16"/>
                <w:lang w:eastAsia="ru-RU"/>
              </w:rPr>
              <w:t>501800058102  от</w:t>
            </w:r>
            <w:proofErr w:type="gramEnd"/>
            <w:r w:rsidRPr="005A31CF">
              <w:rPr>
                <w:rFonts w:ascii="Times New Roman" w:eastAsia="Times New Roman" w:hAnsi="Times New Roman" w:cs="Times New Roman"/>
                <w:bCs/>
                <w:sz w:val="16"/>
                <w:szCs w:val="16"/>
                <w:lang w:eastAsia="ru-RU"/>
              </w:rPr>
              <w:t xml:space="preserve"> 2017 г., «Практика и методика подготовки кадров по профессии «Педагог» с учетом стандарта Ворлдскиллс Россия по компетенции «Преподавание в младших классах»</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 xml:space="preserve">ГАПОУ «МПК им. М. Джалиля», программа: «Педагогика и методика дошкольного образования»,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Воспитатель детей дошкольного возраста», </w:t>
            </w:r>
            <w:r w:rsidRPr="005A31CF">
              <w:rPr>
                <w:rFonts w:ascii="Times New Roman" w:eastAsia="Times New Roman" w:hAnsi="Times New Roman" w:cs="Times New Roman"/>
                <w:sz w:val="16"/>
                <w:szCs w:val="16"/>
                <w:lang w:eastAsia="ru-RU"/>
              </w:rPr>
              <w:lastRenderedPageBreak/>
              <w:t>спец.: Дошкольное образование, диплом о ПП 162407672996  от  30.06.2018 г.</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45</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Хафизова Альбина Рифовна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b/>
                <w:sz w:val="16"/>
                <w:szCs w:val="16"/>
                <w:lang w:eastAsia="ru-RU"/>
              </w:rPr>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(27.12.2023)</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14.10.1967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иностранного языка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29-0-18</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29-0-18</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02.09.2019</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Казанский государственный педагогический </w:t>
            </w:r>
            <w:proofErr w:type="gramStart"/>
            <w:r w:rsidRPr="005A31CF">
              <w:rPr>
                <w:rFonts w:ascii="Times New Roman" w:eastAsia="Times New Roman" w:hAnsi="Times New Roman" w:cs="Times New Roman"/>
                <w:sz w:val="16"/>
                <w:szCs w:val="16"/>
                <w:lang w:eastAsia="ru-RU"/>
              </w:rPr>
              <w:t>институт,  учитель</w:t>
            </w:r>
            <w:proofErr w:type="gramEnd"/>
            <w:r w:rsidRPr="005A31CF">
              <w:rPr>
                <w:rFonts w:ascii="Times New Roman" w:eastAsia="Times New Roman" w:hAnsi="Times New Roman" w:cs="Times New Roman"/>
                <w:sz w:val="16"/>
                <w:szCs w:val="16"/>
                <w:lang w:eastAsia="ru-RU"/>
              </w:rPr>
              <w:t xml:space="preserve"> французского и немецкого языка в средней школе, спец-ть: французский и немецкий язык, диплом УВ №324751 от 29.06.1990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о ПК ФГБОУ ВО «Набережночелнинский гос. пед.университет» «Институт допол.профессионального образования» №160400018028 от 29.03.2019 г., тема: Формирование и развитие метапредметных умений у обучающихся в условиях реализации ФГОС ООО», 96 час.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46</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Шайсуварова Лейля Хамисовна </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18.07.1987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английского языка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11-04-29</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11-00-12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31.08.2017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02-00-01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СПО «Мензелинский педагогический колледж», учитель иностранного языка начальной и основной общеобразовательной школы, Иностранный язык, диплом с отличием АК 1271328 от 30.06.2007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ГОУ ВПО «Елабужский государственный педагогический университет», Учитель английского языка, «Иностранный язык», диплом КА №</w:t>
            </w:r>
            <w:proofErr w:type="gramStart"/>
            <w:r w:rsidRPr="005A31CF">
              <w:rPr>
                <w:rFonts w:ascii="Times New Roman" w:eastAsia="Times New Roman" w:hAnsi="Times New Roman" w:cs="Times New Roman"/>
                <w:sz w:val="16"/>
                <w:szCs w:val="16"/>
                <w:lang w:eastAsia="ru-RU"/>
              </w:rPr>
              <w:t>75723  от</w:t>
            </w:r>
            <w:proofErr w:type="gramEnd"/>
            <w:r w:rsidRPr="005A31CF">
              <w:rPr>
                <w:rFonts w:ascii="Times New Roman" w:eastAsia="Times New Roman" w:hAnsi="Times New Roman" w:cs="Times New Roman"/>
                <w:sz w:val="16"/>
                <w:szCs w:val="16"/>
                <w:lang w:eastAsia="ru-RU"/>
              </w:rPr>
              <w:t xml:space="preserve"> 12.07.2011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roofErr w:type="gramStart"/>
            <w:r w:rsidRPr="005A31CF">
              <w:rPr>
                <w:rFonts w:ascii="Times New Roman" w:eastAsia="Times New Roman" w:hAnsi="Times New Roman" w:cs="Times New Roman"/>
                <w:bCs/>
                <w:sz w:val="16"/>
                <w:szCs w:val="16"/>
                <w:lang w:eastAsia="ru-RU"/>
              </w:rPr>
              <w:t>Уд- е</w:t>
            </w:r>
            <w:proofErr w:type="gramEnd"/>
            <w:r w:rsidRPr="005A31CF">
              <w:rPr>
                <w:rFonts w:ascii="Times New Roman" w:eastAsia="Times New Roman" w:hAnsi="Times New Roman" w:cs="Times New Roman"/>
                <w:bCs/>
                <w:sz w:val="16"/>
                <w:szCs w:val="16"/>
                <w:lang w:eastAsia="ru-RU"/>
              </w:rPr>
              <w:t xml:space="preserve"> о ПК ГАОУ ДПО «Институт развития образования РТ» №180001869726 от 23.11.2018 г., программа: «Обновление содержания и методики преподавания общепрофессиональных дисциплин в условиях модернизации профессионального образования», 96 час.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47</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Шарифуллина Гузель Назимовна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(30.06.2020)</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15.04.1980</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20-00-16</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20-00-16</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01.09.2018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Мензелинский педколледж,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учитель начальных классов, спец.: преподавание в нач. классах, диплорм с отличием АК 0017394 от 29.06.1999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Набережночелнинский государственный педагогический институт,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Учитель начальных классов по спц.: «Педагогика и методика начального образования», диплом ИВС 0523890 от 14.12.2004 г.</w:t>
            </w:r>
          </w:p>
        </w:tc>
        <w:tc>
          <w:tcPr>
            <w:tcW w:w="396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Удостоверение о ПК ФГБОУ ВО «Набережночелнинский гос.педаг.университет» «ИДПО» 180000498134 от 27.04.2018 г., тема: «Использование современных образовательных технологий, направленных на достижение обучающимися планируемых образовательных результатов, учителем информатики и ИКТ ФГОС ООО», 96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Удостоверение о ПК ГАПОУ «Межрегиональный центр компетенций – Казанский техникум информационных технологий и связи" 160400001972 от 07.10.2018 г.,  программа: «Практика и методика подготовки кадров по профессии (специальности) «Программист», «Специалист по информационным ресурсам», «Специалист по информационным системам», «Специалист по тестированию в области информационных технологий», «Администратор баз данных» и «Технический писатель» с учетом стандарта Ворлдскиллс Россия по компетенции «Программные решения для бизнеса» 80 час.</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Удостоверение о ПК АНО «Кванториум» от 30.12.2018 г., программа: «3</w:t>
            </w:r>
            <w:r w:rsidRPr="005A31CF">
              <w:rPr>
                <w:rFonts w:ascii="Times New Roman" w:eastAsia="Times New Roman" w:hAnsi="Times New Roman" w:cs="Times New Roman"/>
                <w:sz w:val="16"/>
                <w:szCs w:val="16"/>
                <w:lang w:val="en-US" w:eastAsia="ru-RU"/>
              </w:rPr>
              <w:t>D</w:t>
            </w:r>
            <w:r w:rsidRPr="005A31CF">
              <w:rPr>
                <w:rFonts w:ascii="Times New Roman" w:eastAsia="Times New Roman" w:hAnsi="Times New Roman" w:cs="Times New Roman"/>
                <w:sz w:val="16"/>
                <w:szCs w:val="16"/>
                <w:lang w:eastAsia="ru-RU"/>
              </w:rPr>
              <w:t xml:space="preserve">- МОДЕЛИРОВАНИЕ В СРЕДЕ </w:t>
            </w:r>
            <w:r w:rsidRPr="005A31CF">
              <w:rPr>
                <w:rFonts w:ascii="Times New Roman" w:eastAsia="Times New Roman" w:hAnsi="Times New Roman" w:cs="Times New Roman"/>
                <w:sz w:val="16"/>
                <w:szCs w:val="16"/>
                <w:lang w:val="en-US" w:eastAsia="ru-RU"/>
              </w:rPr>
              <w:t>BLENDER</w:t>
            </w:r>
            <w:r w:rsidRPr="005A31CF">
              <w:rPr>
                <w:rFonts w:ascii="Times New Roman" w:eastAsia="Times New Roman" w:hAnsi="Times New Roman" w:cs="Times New Roman"/>
                <w:sz w:val="16"/>
                <w:szCs w:val="16"/>
                <w:lang w:eastAsia="ru-RU"/>
              </w:rPr>
              <w:t xml:space="preserve">», 46 </w:t>
            </w:r>
            <w:proofErr w:type="gramStart"/>
            <w:r w:rsidRPr="005A31CF">
              <w:rPr>
                <w:rFonts w:ascii="Times New Roman" w:eastAsia="Times New Roman" w:hAnsi="Times New Roman" w:cs="Times New Roman"/>
                <w:sz w:val="16"/>
                <w:szCs w:val="16"/>
                <w:lang w:eastAsia="ru-RU"/>
              </w:rPr>
              <w:t>ЧАС.,</w:t>
            </w:r>
            <w:proofErr w:type="gramEnd"/>
            <w:r w:rsidRPr="005A31CF">
              <w:rPr>
                <w:rFonts w:ascii="Times New Roman" w:eastAsia="Times New Roman" w:hAnsi="Times New Roman" w:cs="Times New Roman"/>
                <w:sz w:val="16"/>
                <w:szCs w:val="16"/>
                <w:lang w:eastAsia="ru-RU"/>
              </w:rPr>
              <w:t xml:space="preserve">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Институт непрерывного педагогического образования, диплом о ПП ПП-1 №094148 с 07.11.2007 г. по 30.06.2008 г., по проф.дополнительной образовательной программе «Учитель информатики и ИКТ», по спец.: «Информатика»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ВПО «Набережночелнинский институт социально-пед.технологий и ресурсов», диплом о ПП №040022067 от 16.11.2015 г., ведение проф. деят-ти в сфере педагогического образования по профилю </w:t>
            </w:r>
            <w:r w:rsidRPr="005A31CF">
              <w:rPr>
                <w:rFonts w:ascii="Times New Roman" w:eastAsia="Times New Roman" w:hAnsi="Times New Roman" w:cs="Times New Roman"/>
                <w:sz w:val="16"/>
                <w:szCs w:val="16"/>
                <w:lang w:eastAsia="ru-RU"/>
              </w:rPr>
              <w:lastRenderedPageBreak/>
              <w:t xml:space="preserve">Физико-математическое образование </w:t>
            </w: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lastRenderedPageBreak/>
              <w:t>48</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Шагиева Насима</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Миргарифьяновна</w:t>
            </w:r>
          </w:p>
          <w:p w:rsidR="005A31CF" w:rsidRPr="005A31CF" w:rsidRDefault="005A31CF" w:rsidP="005A31CF">
            <w:pPr>
              <w:spacing w:after="0" w:line="240" w:lineRule="auto"/>
              <w:rPr>
                <w:rFonts w:ascii="Times New Roman" w:eastAsia="Times New Roman" w:hAnsi="Times New Roman" w:cs="Times New Roman"/>
                <w:b/>
                <w:sz w:val="16"/>
                <w:szCs w:val="16"/>
                <w:lang w:eastAsia="ru-RU"/>
              </w:rPr>
            </w:pPr>
            <w:r w:rsidRPr="005A31CF">
              <w:rPr>
                <w:rFonts w:ascii="Times New Roman" w:eastAsia="Times New Roman" w:hAnsi="Times New Roman" w:cs="Times New Roman"/>
                <w:b/>
                <w:sz w:val="16"/>
                <w:szCs w:val="16"/>
                <w:lang w:eastAsia="ru-RU"/>
              </w:rPr>
              <w:t>СОВМЕСТИТЕЛЬ</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В (27.12.2019)</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01.08.1963</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татарского языка и литературы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33-06-19</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32-08-27</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С 01.09.2016 г.                    </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Казанский государственный университет имени В. И. Ульянова-Ленина, диплом МВ №592591, 1985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Филолог Преподаватель</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Татарский язык и литература</w:t>
            </w:r>
          </w:p>
        </w:tc>
        <w:tc>
          <w:tcPr>
            <w:tcW w:w="3969" w:type="dxa"/>
          </w:tcPr>
          <w:p w:rsidR="005A31CF" w:rsidRPr="005A31CF" w:rsidRDefault="005A31CF" w:rsidP="005A31CF">
            <w:pPr>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о ПК ГАОУ ДПО «Институт развития образования РТ» №000603 от 01.11.2013 г., «Теория и методика преподавания татарского языка»</w:t>
            </w:r>
          </w:p>
          <w:p w:rsidR="005A31CF" w:rsidRPr="005A31CF" w:rsidRDefault="005A31CF" w:rsidP="005A31CF">
            <w:pPr>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о ПК ГАОУ ДПО «Институт развития образования РТ» №180001121909 от 03.12.2016 г., программа: «Основные направления методической работы по национальному образованию в условиях реализации ФГОС ОО» 72 час.</w:t>
            </w:r>
          </w:p>
          <w:p w:rsidR="005A31CF" w:rsidRPr="005A31CF" w:rsidRDefault="005A31CF" w:rsidP="005A31CF">
            <w:pPr>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bCs/>
                <w:sz w:val="16"/>
                <w:szCs w:val="16"/>
                <w:lang w:eastAsia="ru-RU"/>
              </w:rPr>
              <w:t>Удостоверение о ПК ГАОУ ДПО «ИРО РТ» №180002009637 от 29.11.2019 г., программа: «Муниципальная методическая служба как центр содействия профессиональному развитию пед.кадров и повышению качества образования муниципалитета»</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49</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Шайхутденов Айнур Ильгамович</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СЗД</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12.05.1991</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физвоспитания</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02-11-10</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01-06-01</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01.03.2017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02-06-01</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ЧОУ ВПО «Институт экономики, управления и права (г.Казань), бакалавр, Направление 080100 Экономика, диплом 131606 0087492, 2014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 ФГБОУ ВО «Набережночелнинский государственный педагогический университет», №101624 2871541, 06.07.2017 г.; Профиль «Физическая культура и </w:t>
            </w:r>
            <w:proofErr w:type="gramStart"/>
            <w:r w:rsidRPr="005A31CF">
              <w:rPr>
                <w:rFonts w:ascii="Times New Roman" w:eastAsia="Times New Roman" w:hAnsi="Times New Roman" w:cs="Times New Roman"/>
                <w:sz w:val="16"/>
                <w:szCs w:val="16"/>
                <w:lang w:eastAsia="ru-RU"/>
              </w:rPr>
              <w:t>безопасность  жизнедеятельности</w:t>
            </w:r>
            <w:proofErr w:type="gramEnd"/>
            <w:r w:rsidRPr="005A31CF">
              <w:rPr>
                <w:rFonts w:ascii="Times New Roman" w:eastAsia="Times New Roman" w:hAnsi="Times New Roman" w:cs="Times New Roman"/>
                <w:sz w:val="16"/>
                <w:szCs w:val="16"/>
                <w:lang w:eastAsia="ru-RU"/>
              </w:rPr>
              <w:t>»</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Удостоверение Учебно-методич. Центра ппо ГО и ЧС РТ№</w:t>
            </w:r>
            <w:proofErr w:type="gramStart"/>
            <w:r w:rsidRPr="005A31CF">
              <w:rPr>
                <w:rFonts w:ascii="Times New Roman" w:eastAsia="Times New Roman" w:hAnsi="Times New Roman" w:cs="Times New Roman"/>
                <w:bCs/>
                <w:sz w:val="16"/>
                <w:szCs w:val="16"/>
                <w:lang w:eastAsia="ru-RU"/>
              </w:rPr>
              <w:t>265  от</w:t>
            </w:r>
            <w:proofErr w:type="gramEnd"/>
            <w:r w:rsidRPr="005A31CF">
              <w:rPr>
                <w:rFonts w:ascii="Times New Roman" w:eastAsia="Times New Roman" w:hAnsi="Times New Roman" w:cs="Times New Roman"/>
                <w:bCs/>
                <w:sz w:val="16"/>
                <w:szCs w:val="16"/>
                <w:lang w:eastAsia="ru-RU"/>
              </w:rPr>
              <w:t xml:space="preserve"> 24.03.2017 г., категория «Преподаватели курса «ОБЖ»» организации общего и профессионального образования</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50</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Шумилова Елена Валерьевна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 (11.12.2022)</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23.01.1977</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Преподаватель обществоведческих дисциплин  </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22-00-14</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22-00-14</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11.02.2007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12-06-21</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Приступила 26.08.2014 г.</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Елабужский государственный педагогический университет, Учитель истории, «История», диплом ИВС 0490285, 2003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r w:rsidRPr="005A31CF">
              <w:rPr>
                <w:rFonts w:ascii="Times New Roman" w:eastAsia="Times New Roman" w:hAnsi="Times New Roman" w:cs="Times New Roman"/>
                <w:bCs/>
                <w:sz w:val="16"/>
                <w:szCs w:val="16"/>
                <w:lang w:eastAsia="ru-RU"/>
              </w:rPr>
              <w:t xml:space="preserve">Удостоверение ФГФОУ ВО «Казанский (Приволжский) федеральный университет» о ПК №КФУ УПК 011957 ОТ 24.09.2016 Г., «Методика преподавания социально-экономических и гуманитарных дисциплин </w:t>
            </w:r>
            <w:proofErr w:type="gramStart"/>
            <w:r w:rsidRPr="005A31CF">
              <w:rPr>
                <w:rFonts w:ascii="Times New Roman" w:eastAsia="Times New Roman" w:hAnsi="Times New Roman" w:cs="Times New Roman"/>
                <w:bCs/>
                <w:sz w:val="16"/>
                <w:szCs w:val="16"/>
                <w:lang w:eastAsia="ru-RU"/>
              </w:rPr>
              <w:t>у условиях</w:t>
            </w:r>
            <w:proofErr w:type="gramEnd"/>
            <w:r w:rsidRPr="005A31CF">
              <w:rPr>
                <w:rFonts w:ascii="Times New Roman" w:eastAsia="Times New Roman" w:hAnsi="Times New Roman" w:cs="Times New Roman"/>
                <w:bCs/>
                <w:sz w:val="16"/>
                <w:szCs w:val="16"/>
                <w:lang w:eastAsia="ru-RU"/>
              </w:rPr>
              <w:t xml:space="preserve"> модернизации образования» </w:t>
            </w:r>
          </w:p>
          <w:p w:rsidR="005A31CF" w:rsidRPr="005A31CF" w:rsidRDefault="005A31CF" w:rsidP="005A31CF">
            <w:pPr>
              <w:snapToGrid w:val="0"/>
              <w:spacing w:after="0" w:line="240" w:lineRule="auto"/>
              <w:rPr>
                <w:rFonts w:ascii="Times New Roman" w:eastAsia="Times New Roman" w:hAnsi="Times New Roman" w:cs="Times New Roman"/>
                <w:bCs/>
                <w:sz w:val="16"/>
                <w:szCs w:val="16"/>
                <w:lang w:eastAsia="ru-RU"/>
              </w:rPr>
            </w:pPr>
          </w:p>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t xml:space="preserve">Уд-е Елабужского института (филиал) ФГАОУВО «Казанский (Приволжский) федеральный университет» о </w:t>
            </w:r>
            <w:proofErr w:type="gramStart"/>
            <w:r w:rsidRPr="005A31CF">
              <w:rPr>
                <w:rFonts w:ascii="Times New Roman" w:eastAsia="Times New Roman" w:hAnsi="Times New Roman" w:cs="Times New Roman"/>
                <w:bCs/>
                <w:sz w:val="16"/>
                <w:szCs w:val="16"/>
                <w:lang w:eastAsia="ru-RU"/>
              </w:rPr>
              <w:t>ПК  №</w:t>
            </w:r>
            <w:proofErr w:type="gramEnd"/>
            <w:r w:rsidRPr="005A31CF">
              <w:rPr>
                <w:rFonts w:ascii="Times New Roman" w:eastAsia="Times New Roman" w:hAnsi="Times New Roman" w:cs="Times New Roman"/>
                <w:bCs/>
                <w:sz w:val="16"/>
                <w:szCs w:val="16"/>
                <w:lang w:eastAsia="ru-RU"/>
              </w:rPr>
              <w:t>2019 005 00831 от 03.06.2019 г., программа: Специфика современного занятия в условиях реализации ФГОС</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r w:rsidR="005A31CF" w:rsidRPr="005A31CF" w:rsidTr="00E311A6">
        <w:tc>
          <w:tcPr>
            <w:tcW w:w="425"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51</w:t>
            </w:r>
          </w:p>
        </w:tc>
        <w:tc>
          <w:tcPr>
            <w:tcW w:w="1277"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Якубова Марал Сапардурдыевна</w:t>
            </w:r>
          </w:p>
        </w:tc>
        <w:tc>
          <w:tcPr>
            <w:tcW w:w="70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01.01.1993</w:t>
            </w:r>
          </w:p>
        </w:tc>
        <w:tc>
          <w:tcPr>
            <w:tcW w:w="113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Преподаватель информатики</w:t>
            </w:r>
          </w:p>
        </w:tc>
        <w:tc>
          <w:tcPr>
            <w:tcW w:w="850"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06-00-05</w:t>
            </w:r>
          </w:p>
        </w:tc>
        <w:tc>
          <w:tcPr>
            <w:tcW w:w="851"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06-00-05</w:t>
            </w:r>
          </w:p>
        </w:tc>
        <w:tc>
          <w:tcPr>
            <w:tcW w:w="992"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С 27.08.2013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06-00-05</w:t>
            </w:r>
          </w:p>
        </w:tc>
        <w:tc>
          <w:tcPr>
            <w:tcW w:w="3119"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ГАУ СПО «Мензелинский педагогический колледж имени Мусы Джалиля», Учитель информатики основной общеобразовательной школы, «Информатика», диплом о среднем профессиональном образовании с отличием 16 СПО 0001130, 2013 г.</w:t>
            </w: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r w:rsidRPr="005A31CF">
              <w:rPr>
                <w:rFonts w:ascii="Times New Roman" w:eastAsia="Times New Roman" w:hAnsi="Times New Roman" w:cs="Times New Roman"/>
                <w:sz w:val="16"/>
                <w:szCs w:val="16"/>
                <w:lang w:eastAsia="ru-RU"/>
              </w:rPr>
              <w:t xml:space="preserve">ФГБОУ ВО «Набережночелнинский гос.пед.университет», программа </w:t>
            </w:r>
            <w:r w:rsidRPr="005A31CF">
              <w:rPr>
                <w:rFonts w:ascii="Times New Roman" w:eastAsia="Times New Roman" w:hAnsi="Times New Roman" w:cs="Times New Roman"/>
                <w:sz w:val="16"/>
                <w:szCs w:val="16"/>
                <w:lang w:eastAsia="ru-RU"/>
              </w:rPr>
              <w:lastRenderedPageBreak/>
              <w:t xml:space="preserve">бакалавриата по направлению подготовки 44.03.05 Педагогическое образование (с двумя профилями подготовки), </w:t>
            </w:r>
            <w:proofErr w:type="gramStart"/>
            <w:r w:rsidRPr="005A31CF">
              <w:rPr>
                <w:rFonts w:ascii="Times New Roman" w:eastAsia="Times New Roman" w:hAnsi="Times New Roman" w:cs="Times New Roman"/>
                <w:sz w:val="16"/>
                <w:szCs w:val="16"/>
                <w:lang w:eastAsia="ru-RU"/>
              </w:rPr>
              <w:t>квал.:</w:t>
            </w:r>
            <w:proofErr w:type="gramEnd"/>
            <w:r w:rsidRPr="005A31CF">
              <w:rPr>
                <w:rFonts w:ascii="Times New Roman" w:eastAsia="Times New Roman" w:hAnsi="Times New Roman" w:cs="Times New Roman"/>
                <w:sz w:val="16"/>
                <w:szCs w:val="16"/>
                <w:lang w:eastAsia="ru-RU"/>
              </w:rPr>
              <w:t xml:space="preserve"> Бакалавр, диплом бакалавра 101624 2933440 от 31.01.2018 г.</w:t>
            </w:r>
          </w:p>
        </w:tc>
        <w:tc>
          <w:tcPr>
            <w:tcW w:w="3969" w:type="dxa"/>
          </w:tcPr>
          <w:p w:rsidR="005A31CF" w:rsidRPr="005A31CF" w:rsidRDefault="005A31CF" w:rsidP="005A31CF">
            <w:pPr>
              <w:snapToGrid w:val="0"/>
              <w:spacing w:after="0" w:line="240" w:lineRule="auto"/>
              <w:rPr>
                <w:rFonts w:ascii="Times New Roman" w:eastAsia="Times New Roman" w:hAnsi="Times New Roman" w:cs="Times New Roman"/>
                <w:b/>
                <w:bCs/>
                <w:sz w:val="16"/>
                <w:szCs w:val="16"/>
                <w:lang w:eastAsia="ru-RU"/>
              </w:rPr>
            </w:pPr>
            <w:r w:rsidRPr="005A31CF">
              <w:rPr>
                <w:rFonts w:ascii="Times New Roman" w:eastAsia="Times New Roman" w:hAnsi="Times New Roman" w:cs="Times New Roman"/>
                <w:bCs/>
                <w:sz w:val="16"/>
                <w:szCs w:val="16"/>
                <w:lang w:eastAsia="ru-RU"/>
              </w:rPr>
              <w:lastRenderedPageBreak/>
              <w:t xml:space="preserve">Удостоверение ФГБОУ ВПО «Набережночелнинский институт социально-педагогических технологий и ресурсов» о ПК №3252 </w:t>
            </w:r>
            <w:proofErr w:type="gramStart"/>
            <w:r w:rsidRPr="005A31CF">
              <w:rPr>
                <w:rFonts w:ascii="Times New Roman" w:eastAsia="Times New Roman" w:hAnsi="Times New Roman" w:cs="Times New Roman"/>
                <w:bCs/>
                <w:sz w:val="16"/>
                <w:szCs w:val="16"/>
                <w:lang w:eastAsia="ru-RU"/>
              </w:rPr>
              <w:t>от  08.09.2014</w:t>
            </w:r>
            <w:proofErr w:type="gramEnd"/>
            <w:r w:rsidRPr="005A31C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tc>
        <w:tc>
          <w:tcPr>
            <w:tcW w:w="1984" w:type="dxa"/>
          </w:tcPr>
          <w:p w:rsidR="005A31CF" w:rsidRPr="005A31CF" w:rsidRDefault="005A31CF" w:rsidP="005A31CF">
            <w:pPr>
              <w:spacing w:after="0" w:line="240" w:lineRule="auto"/>
              <w:rPr>
                <w:rFonts w:ascii="Times New Roman" w:eastAsia="Times New Roman" w:hAnsi="Times New Roman" w:cs="Times New Roman"/>
                <w:sz w:val="16"/>
                <w:szCs w:val="16"/>
                <w:lang w:eastAsia="ru-RU"/>
              </w:rPr>
            </w:pPr>
          </w:p>
        </w:tc>
      </w:tr>
    </w:tbl>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5A31CF" w:rsidRPr="005A31CF" w:rsidRDefault="005A31CF" w:rsidP="005A31CF">
      <w:pPr>
        <w:spacing w:after="0" w:line="240" w:lineRule="auto"/>
        <w:rPr>
          <w:rFonts w:ascii="Times New Roman" w:eastAsia="Times New Roman" w:hAnsi="Times New Roman" w:cs="Times New Roman"/>
          <w:sz w:val="16"/>
          <w:szCs w:val="16"/>
          <w:lang w:eastAsia="ru-RU"/>
        </w:rPr>
      </w:pPr>
    </w:p>
    <w:p w:rsidR="009646FE" w:rsidRDefault="009646FE">
      <w:pPr>
        <w:autoSpaceDE w:val="0"/>
        <w:autoSpaceDN w:val="0"/>
        <w:adjustRightInd w:val="0"/>
        <w:spacing w:after="0" w:line="240" w:lineRule="atLeast"/>
        <w:ind w:firstLine="709"/>
        <w:jc w:val="both"/>
        <w:rPr>
          <w:rFonts w:ascii="Times New Roman" w:eastAsia="Calibri" w:hAnsi="Times New Roman" w:cs="Times New Roman"/>
          <w:b/>
          <w:color w:val="000000" w:themeColor="text1"/>
          <w:sz w:val="24"/>
          <w:szCs w:val="24"/>
        </w:rPr>
      </w:pPr>
    </w:p>
    <w:p w:rsidR="009646FE" w:rsidRDefault="005A31CF">
      <w:pPr>
        <w:autoSpaceDE w:val="0"/>
        <w:autoSpaceDN w:val="0"/>
        <w:adjustRightInd w:val="0"/>
        <w:spacing w:after="0" w:line="240" w:lineRule="atLeast"/>
        <w:outlineLvl w:val="1"/>
        <w:rPr>
          <w:rFonts w:ascii="Times New Roman" w:eastAsia="Calibri" w:hAnsi="Times New Roman" w:cs="Times New Roman"/>
          <w:color w:val="000000" w:themeColor="text1"/>
          <w:sz w:val="24"/>
          <w:szCs w:val="24"/>
        </w:rPr>
        <w:sectPr w:rsidR="009646FE">
          <w:pgSz w:w="16838" w:h="11906" w:orient="landscape"/>
          <w:pgMar w:top="709" w:right="1134" w:bottom="142" w:left="1134" w:header="709" w:footer="709" w:gutter="0"/>
          <w:cols w:space="708"/>
          <w:docGrid w:linePitch="360"/>
        </w:sectPr>
      </w:pPr>
      <w:r>
        <w:rPr>
          <w:rFonts w:ascii="Times New Roman" w:eastAsia="Calibri" w:hAnsi="Times New Roman" w:cs="Times New Roman"/>
          <w:b/>
          <w:color w:val="000000" w:themeColor="text1"/>
          <w:sz w:val="24"/>
          <w:szCs w:val="24"/>
        </w:rPr>
        <w:t xml:space="preserve"> </w:t>
      </w:r>
    </w:p>
    <w:p w:rsidR="00237434" w:rsidRPr="00237434" w:rsidRDefault="00237434" w:rsidP="00237434">
      <w:pPr>
        <w:spacing w:after="0" w:line="240" w:lineRule="atLeast"/>
        <w:rPr>
          <w:rFonts w:ascii="REG" w:hAnsi="REG" w:cstheme="majorBidi"/>
          <w:i/>
          <w:iCs/>
          <w:color w:val="000000"/>
          <w:sz w:val="27"/>
          <w:szCs w:val="27"/>
          <w:bdr w:val="none" w:sz="0" w:space="0" w:color="auto" w:frame="1"/>
        </w:rPr>
      </w:pPr>
    </w:p>
    <w:sectPr w:rsidR="00237434" w:rsidRPr="00237434">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982" w:rsidRDefault="00EB6982">
      <w:pPr>
        <w:spacing w:after="0" w:line="240" w:lineRule="auto"/>
      </w:pPr>
      <w:r>
        <w:separator/>
      </w:r>
    </w:p>
  </w:endnote>
  <w:endnote w:type="continuationSeparator" w:id="0">
    <w:p w:rsidR="00EB6982" w:rsidRDefault="00EB6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Caslon Pro Bold">
    <w:altName w:val="Times New Roman"/>
    <w:panose1 w:val="00000000000000000000"/>
    <w:charset w:val="00"/>
    <w:family w:val="roman"/>
    <w:notTrueType/>
    <w:pitch w:val="variable"/>
    <w:sig w:usb0="00000001" w:usb1="00000001" w:usb2="00000000" w:usb3="00000000" w:csb0="00000093" w:csb1="00000000"/>
  </w:font>
  <w:font w:name="Arial">
    <w:panose1 w:val="020B0604020202020204"/>
    <w:charset w:val="CC"/>
    <w:family w:val="swiss"/>
    <w:pitch w:val="variable"/>
    <w:sig w:usb0="E0002A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entury Schoolbook;Century">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Franklin Gothic Demi">
    <w:panose1 w:val="020B0703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ymbolMT">
    <w:altName w:val="Arial Unicode MS"/>
    <w:panose1 w:val="00000000000000000000"/>
    <w:charset w:val="88"/>
    <w:family w:val="auto"/>
    <w:notTrueType/>
    <w:pitch w:val="default"/>
    <w:sig w:usb0="00000000" w:usb1="08080000" w:usb2="00000010" w:usb3="00000000" w:csb0="00100000" w:csb1="00000000"/>
  </w:font>
  <w:font w:name="TimesNewRomanPS-BoldMT">
    <w:altName w:val="Times New Roman"/>
    <w:panose1 w:val="00000000000000000000"/>
    <w:charset w:val="00"/>
    <w:family w:val="roman"/>
    <w:notTrueType/>
    <w:pitch w:val="default"/>
    <w:sig w:usb0="00000201" w:usb1="00000000" w:usb2="00000000" w:usb3="00000000" w:csb0="00000005" w:csb1="00000000"/>
  </w:font>
  <w:font w:name="TimesNewRoman">
    <w:altName w:val="MS Mincho"/>
    <w:panose1 w:val="00000000000000000000"/>
    <w:charset w:val="80"/>
    <w:family w:val="auto"/>
    <w:notTrueType/>
    <w:pitch w:val="default"/>
    <w:sig w:usb0="00000003" w:usb1="08070000" w:usb2="00000010" w:usb3="00000000" w:csb0="00020001" w:csb1="00000000"/>
  </w:font>
  <w:font w:name="REG">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391183"/>
      <w:docPartObj>
        <w:docPartGallery w:val="Page Numbers (Bottom of Page)"/>
        <w:docPartUnique/>
      </w:docPartObj>
    </w:sdtPr>
    <w:sdtContent>
      <w:p w:rsidR="00E311A6" w:rsidRDefault="00E311A6">
        <w:pPr>
          <w:pStyle w:val="a7"/>
          <w:jc w:val="center"/>
        </w:pPr>
        <w:r>
          <w:fldChar w:fldCharType="begin"/>
        </w:r>
        <w:r>
          <w:instrText>PAGE   \* MERGEFORMAT</w:instrText>
        </w:r>
        <w:r>
          <w:fldChar w:fldCharType="separate"/>
        </w:r>
        <w:r w:rsidR="00541AC1">
          <w:rPr>
            <w:noProof/>
          </w:rPr>
          <w:t>36</w:t>
        </w:r>
        <w:r>
          <w:fldChar w:fldCharType="end"/>
        </w:r>
      </w:p>
    </w:sdtContent>
  </w:sdt>
  <w:p w:rsidR="00E311A6" w:rsidRDefault="00E311A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4630080"/>
      <w:docPartObj>
        <w:docPartGallery w:val="Page Numbers (Bottom of Page)"/>
        <w:docPartUnique/>
      </w:docPartObj>
    </w:sdtPr>
    <w:sdtContent>
      <w:p w:rsidR="00E311A6" w:rsidRDefault="00E311A6">
        <w:pPr>
          <w:pStyle w:val="a7"/>
          <w:jc w:val="center"/>
        </w:pPr>
        <w:r>
          <w:fldChar w:fldCharType="begin"/>
        </w:r>
        <w:r>
          <w:instrText>PAGE   \* MERGEFORMAT</w:instrText>
        </w:r>
        <w:r>
          <w:fldChar w:fldCharType="separate"/>
        </w:r>
        <w:r w:rsidR="00541AC1">
          <w:rPr>
            <w:noProof/>
          </w:rPr>
          <w:t>37</w:t>
        </w:r>
        <w:r>
          <w:fldChar w:fldCharType="end"/>
        </w:r>
      </w:p>
    </w:sdtContent>
  </w:sdt>
  <w:p w:rsidR="00E311A6" w:rsidRDefault="00E311A6">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framePr w:wrap="around" w:vAnchor="text" w:hAnchor="margin" w:xAlign="center" w:y="1"/>
      <w:rPr>
        <w:rStyle w:val="afa"/>
      </w:rPr>
    </w:pPr>
    <w:r>
      <w:rPr>
        <w:rStyle w:val="afa"/>
      </w:rPr>
      <w:fldChar w:fldCharType="begin"/>
    </w:r>
    <w:r>
      <w:rPr>
        <w:rStyle w:val="afa"/>
      </w:rPr>
      <w:instrText xml:space="preserve">PAGE  </w:instrText>
    </w:r>
    <w:r>
      <w:rPr>
        <w:rStyle w:val="afa"/>
      </w:rPr>
      <w:fldChar w:fldCharType="end"/>
    </w:r>
  </w:p>
  <w:p w:rsidR="00E311A6" w:rsidRDefault="00E311A6">
    <w:pPr>
      <w:pStyle w:val="a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jc w:val="center"/>
    </w:pPr>
    <w:r>
      <w:fldChar w:fldCharType="begin"/>
    </w:r>
    <w:r>
      <w:instrText>PAGE   \* MERGEFORMAT</w:instrText>
    </w:r>
    <w:r>
      <w:fldChar w:fldCharType="separate"/>
    </w:r>
    <w:r w:rsidR="00541AC1">
      <w:rPr>
        <w:noProof/>
      </w:rPr>
      <w:t>175</w:t>
    </w:r>
    <w:r>
      <w:fldChar w:fldCharType="end"/>
    </w:r>
  </w:p>
  <w:p w:rsidR="00E311A6" w:rsidRDefault="00E311A6">
    <w:pPr>
      <w:pStyle w:val="a7"/>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framePr w:wrap="around" w:vAnchor="text" w:hAnchor="margin" w:xAlign="center" w:y="1"/>
      <w:rPr>
        <w:rStyle w:val="afa"/>
      </w:rPr>
    </w:pPr>
    <w:r>
      <w:rPr>
        <w:rStyle w:val="afa"/>
      </w:rPr>
      <w:fldChar w:fldCharType="begin"/>
    </w:r>
    <w:r>
      <w:rPr>
        <w:rStyle w:val="afa"/>
      </w:rPr>
      <w:instrText xml:space="preserve">PAGE  </w:instrText>
    </w:r>
    <w:r>
      <w:rPr>
        <w:rStyle w:val="afa"/>
      </w:rPr>
      <w:fldChar w:fldCharType="end"/>
    </w:r>
  </w:p>
  <w:p w:rsidR="00E311A6" w:rsidRDefault="00E311A6">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framePr w:wrap="around" w:vAnchor="text" w:hAnchor="margin" w:xAlign="center" w:y="1"/>
      <w:rPr>
        <w:rStyle w:val="afa"/>
      </w:rPr>
    </w:pPr>
    <w:r>
      <w:rPr>
        <w:rStyle w:val="afa"/>
      </w:rPr>
      <w:fldChar w:fldCharType="begin"/>
    </w:r>
    <w:r>
      <w:rPr>
        <w:rStyle w:val="afa"/>
      </w:rPr>
      <w:instrText xml:space="preserve">PAGE  </w:instrText>
    </w:r>
    <w:r>
      <w:rPr>
        <w:rStyle w:val="afa"/>
      </w:rPr>
      <w:fldChar w:fldCharType="separate"/>
    </w:r>
    <w:r w:rsidR="00541AC1">
      <w:rPr>
        <w:rStyle w:val="afa"/>
        <w:noProof/>
      </w:rPr>
      <w:t>216</w:t>
    </w:r>
    <w:r>
      <w:rPr>
        <w:rStyle w:val="afa"/>
      </w:rPr>
      <w:fldChar w:fldCharType="end"/>
    </w:r>
  </w:p>
  <w:p w:rsidR="00E311A6" w:rsidRDefault="00E311A6">
    <w:pPr>
      <w:pStyle w:val="a7"/>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982" w:rsidRDefault="00EB6982">
      <w:pPr>
        <w:spacing w:after="0" w:line="240" w:lineRule="auto"/>
      </w:pPr>
      <w:r>
        <w:separator/>
      </w:r>
    </w:p>
  </w:footnote>
  <w:footnote w:type="continuationSeparator" w:id="0">
    <w:p w:rsidR="00EB6982" w:rsidRDefault="00EB6982">
      <w:pPr>
        <w:spacing w:after="0" w:line="240" w:lineRule="auto"/>
      </w:pPr>
      <w:r>
        <w:continuationSeparator/>
      </w:r>
    </w:p>
  </w:footnote>
  <w:footnote w:id="1">
    <w:p w:rsidR="00E311A6" w:rsidRPr="00D47B78" w:rsidRDefault="00E311A6" w:rsidP="0087065B">
      <w:pPr>
        <w:autoSpaceDE w:val="0"/>
        <w:autoSpaceDN w:val="0"/>
        <w:adjustRightInd w:val="0"/>
        <w:spacing w:after="0" w:line="240" w:lineRule="auto"/>
        <w:jc w:val="both"/>
        <w:outlineLvl w:val="1"/>
        <w:rPr>
          <w:rFonts w:ascii="Times New Roman" w:hAnsi="Times New Roman"/>
          <w:sz w:val="20"/>
          <w:szCs w:val="20"/>
        </w:rPr>
      </w:pPr>
      <w:r w:rsidRPr="00D47B78">
        <w:rPr>
          <w:rStyle w:val="af4"/>
          <w:rFonts w:ascii="Times New Roman" w:hAnsi="Times New Roman"/>
        </w:rPr>
        <w:footnoteRef/>
      </w:r>
      <w:r w:rsidRPr="00D47B78">
        <w:rPr>
          <w:rFonts w:ascii="Times New Roman" w:hAnsi="Times New Roman"/>
          <w:sz w:val="20"/>
          <w:szCs w:val="20"/>
        </w:rPr>
        <w:t xml:space="preserve"> В перечень включаются все виды товаров, приобретение (получение в дар) которых подтверждено документально. </w:t>
      </w:r>
    </w:p>
  </w:footnote>
  <w:footnote w:id="2">
    <w:p w:rsidR="00E311A6" w:rsidRDefault="00E311A6">
      <w:pPr>
        <w:pStyle w:val="af2"/>
        <w:jc w:val="both"/>
      </w:pPr>
      <w:r>
        <w:rPr>
          <w:rStyle w:val="af4"/>
        </w:rPr>
        <w:footnoteRef/>
      </w:r>
      <w:r>
        <w:t xml:space="preserve"> Делается вывод о соответствии/несоответствии названия и назначения имеющегося помещения установленным ФГОС СПО. </w:t>
      </w:r>
    </w:p>
    <w:p w:rsidR="00E311A6" w:rsidRDefault="00E311A6">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5"/>
      <w:jc w:val="center"/>
      <w:rPr>
        <w:rFonts w:ascii="Times New Roman" w:hAnsi="Times New Roman"/>
      </w:rPr>
    </w:pPr>
    <w:r>
      <w:rPr>
        <w:rFonts w:ascii="Times New Roman" w:hAnsi="Times New Roman"/>
      </w:rPr>
      <w:t>Государственное автономное профессиональное образовательное учреждение</w:t>
    </w:r>
  </w:p>
  <w:p w:rsidR="00E311A6" w:rsidRDefault="00E311A6">
    <w:pPr>
      <w:pStyle w:val="a5"/>
      <w:tabs>
        <w:tab w:val="clear" w:pos="4677"/>
        <w:tab w:val="clear" w:pos="9355"/>
        <w:tab w:val="right" w:pos="11900"/>
      </w:tabs>
      <w:jc w:val="center"/>
      <w:rPr>
        <w:rFonts w:ascii="Times New Roman" w:hAnsi="Times New Roman"/>
      </w:rPr>
    </w:pPr>
    <w:r>
      <w:rPr>
        <w:rFonts w:ascii="Times New Roman" w:hAnsi="Times New Roman"/>
      </w:rPr>
      <w:t>«Мензелинский педагогический колледж имени Мусы Джалиля»</w:t>
    </w:r>
  </w:p>
  <w:p w:rsidR="00E311A6" w:rsidRDefault="00E311A6">
    <w:pPr>
      <w:pStyle w:val="a5"/>
      <w:tabs>
        <w:tab w:val="clear" w:pos="4677"/>
        <w:tab w:val="clear" w:pos="9355"/>
        <w:tab w:val="right" w:pos="11900"/>
      </w:tabs>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5"/>
      <w:jc w:val="center"/>
      <w:rPr>
        <w:rFonts w:ascii="Times New Roman" w:hAnsi="Times New Roman"/>
      </w:rPr>
    </w:pPr>
    <w:r>
      <w:rPr>
        <w:rFonts w:ascii="Times New Roman" w:hAnsi="Times New Roman"/>
      </w:rPr>
      <w:t>Государственное автономное профессиональное образовательное учреждение</w:t>
    </w:r>
  </w:p>
  <w:p w:rsidR="00E311A6" w:rsidRDefault="00E311A6">
    <w:pPr>
      <w:pStyle w:val="a5"/>
      <w:tabs>
        <w:tab w:val="clear" w:pos="4677"/>
        <w:tab w:val="clear" w:pos="9355"/>
        <w:tab w:val="right" w:pos="11900"/>
      </w:tabs>
      <w:jc w:val="center"/>
      <w:rPr>
        <w:rFonts w:ascii="Times New Roman" w:hAnsi="Times New Roman"/>
      </w:rPr>
    </w:pPr>
    <w:r>
      <w:rPr>
        <w:rFonts w:ascii="Times New Roman" w:hAnsi="Times New Roman"/>
      </w:rPr>
      <w:t>«Мензелинский педагогический колледж имени Мусы Джалиля»</w:t>
    </w:r>
  </w:p>
  <w:p w:rsidR="00E311A6" w:rsidRDefault="00E311A6">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pStyle w:val="a5"/>
      <w:jc w:val="center"/>
    </w:pPr>
    <w:r>
      <w:fldChar w:fldCharType="begin"/>
    </w:r>
    <w:r>
      <w:instrText xml:space="preserve"> PAGE   \* MERGEFORMAT </w:instrText>
    </w:r>
    <w:r>
      <w:fldChar w:fldCharType="separate"/>
    </w:r>
    <w:r>
      <w:rPr>
        <w:noProof/>
      </w:rPr>
      <w:t>95</w:t>
    </w:r>
    <w:r>
      <w:rPr>
        <w:noProof/>
      </w:rPr>
      <w:fldChar w:fldCharType="end"/>
    </w:r>
  </w:p>
  <w:p w:rsidR="00E311A6" w:rsidRDefault="00E311A6">
    <w:pPr>
      <w:pStyle w:val="a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autoSpaceDN w:val="0"/>
      <w:adjustRightInd w:val="0"/>
      <w:ind w:left="142" w:right="-1"/>
      <w:jc w:val="center"/>
      <w:rPr>
        <w:rFonts w:ascii="Times New Roman" w:hAnsi="Times New Roman" w:cs="Times New Roman"/>
        <w:sz w:val="18"/>
        <w:szCs w:val="18"/>
      </w:rPr>
    </w:pPr>
    <w:r>
      <w:rPr>
        <w:rFonts w:ascii="Times New Roman" w:hAnsi="Times New Roman" w:cs="Times New Roman"/>
        <w:sz w:val="18"/>
        <w:szCs w:val="18"/>
      </w:rPr>
      <w:t xml:space="preserve">Государственное автономное профессиональное образовательное учреждение </w:t>
    </w:r>
  </w:p>
  <w:p w:rsidR="00E311A6" w:rsidRDefault="00E311A6">
    <w:pPr>
      <w:autoSpaceDN w:val="0"/>
      <w:adjustRightInd w:val="0"/>
      <w:ind w:left="142" w:right="-1"/>
      <w:jc w:val="center"/>
      <w:rPr>
        <w:rFonts w:ascii="Times New Roman" w:hAnsi="Times New Roman" w:cs="Times New Roman"/>
        <w:sz w:val="18"/>
        <w:szCs w:val="18"/>
      </w:rPr>
    </w:pPr>
    <w:r>
      <w:rPr>
        <w:rFonts w:ascii="Times New Roman" w:hAnsi="Times New Roman" w:cs="Times New Roman"/>
        <w:sz w:val="18"/>
        <w:szCs w:val="18"/>
      </w:rPr>
      <w:t>«Мензелинский педагогический колледж имени Мусы Джалиля»</w:t>
    </w:r>
  </w:p>
  <w:p w:rsidR="00E311A6" w:rsidRDefault="00E311A6">
    <w:pPr>
      <w:pStyle w:val="a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autoSpaceDN w:val="0"/>
      <w:adjustRightInd w:val="0"/>
      <w:ind w:left="142" w:right="-1"/>
      <w:jc w:val="center"/>
      <w:rPr>
        <w:rFonts w:ascii="Times New Roman" w:hAnsi="Times New Roman" w:cs="Times New Roman"/>
        <w:sz w:val="18"/>
        <w:szCs w:val="18"/>
      </w:rPr>
    </w:pPr>
    <w:r>
      <w:rPr>
        <w:rFonts w:ascii="Times New Roman" w:hAnsi="Times New Roman" w:cs="Times New Roman"/>
        <w:sz w:val="18"/>
        <w:szCs w:val="18"/>
      </w:rPr>
      <w:t xml:space="preserve">Государственное автономное профессиональное образовательное учреждение </w:t>
    </w:r>
  </w:p>
  <w:p w:rsidR="00E311A6" w:rsidRDefault="00E311A6">
    <w:pPr>
      <w:autoSpaceDN w:val="0"/>
      <w:adjustRightInd w:val="0"/>
      <w:ind w:left="142" w:right="-1"/>
      <w:jc w:val="center"/>
      <w:rPr>
        <w:rFonts w:ascii="Times New Roman" w:hAnsi="Times New Roman" w:cs="Times New Roman"/>
        <w:sz w:val="18"/>
        <w:szCs w:val="18"/>
      </w:rPr>
    </w:pPr>
    <w:r>
      <w:rPr>
        <w:rFonts w:ascii="Times New Roman" w:hAnsi="Times New Roman" w:cs="Times New Roman"/>
        <w:sz w:val="18"/>
        <w:szCs w:val="18"/>
      </w:rPr>
      <w:t>«Мензелинский педагогический колледж имени Мусы Джалиля»</w:t>
    </w:r>
  </w:p>
  <w:p w:rsidR="00E311A6" w:rsidRDefault="00E311A6">
    <w:pPr>
      <w:pStyle w:val="a5"/>
    </w:pPr>
  </w:p>
  <w:p w:rsidR="00E311A6" w:rsidRDefault="00E311A6">
    <w:pPr>
      <w:pStyle w:val="a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ind w:right="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ind w:right="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1A6" w:rsidRDefault="00E311A6">
    <w:pP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74E8D9A"/>
    <w:lvl w:ilvl="0">
      <w:numFmt w:val="bullet"/>
      <w:lvlText w:val="*"/>
      <w:lvlJc w:val="left"/>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lvl>
    <w:lvl w:ilvl="1">
      <w:start w:val="1"/>
      <w:numFmt w:val="decimal"/>
      <w:lvlText w:val="%1.%2."/>
      <w:lvlJc w:val="left"/>
      <w:pPr>
        <w:tabs>
          <w:tab w:val="num" w:pos="1272"/>
        </w:tabs>
        <w:ind w:left="1272" w:hanging="360"/>
      </w:p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2">
    <w:nsid w:val="00000003"/>
    <w:multiLevelType w:val="multilevel"/>
    <w:tmpl w:val="E76E1410"/>
    <w:name w:val="WW8Num3"/>
    <w:lvl w:ilvl="0">
      <w:start w:val="1"/>
      <w:numFmt w:val="decimal"/>
      <w:lvlText w:val="%1."/>
      <w:lvlJc w:val="left"/>
      <w:pPr>
        <w:tabs>
          <w:tab w:val="num" w:pos="360"/>
        </w:tabs>
        <w:ind w:left="360" w:hanging="360"/>
      </w:pPr>
      <w:rPr>
        <w:sz w:val="24"/>
        <w:szCs w:val="24"/>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3">
    <w:nsid w:val="000C79F4"/>
    <w:multiLevelType w:val="hybridMultilevel"/>
    <w:tmpl w:val="AE72C376"/>
    <w:lvl w:ilvl="0" w:tplc="04190011">
      <w:start w:val="1"/>
      <w:numFmt w:val="decimal"/>
      <w:lvlText w:val="%1)"/>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07B2C7B"/>
    <w:multiLevelType w:val="hybridMultilevel"/>
    <w:tmpl w:val="64ACA7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4A97424"/>
    <w:multiLevelType w:val="multilevel"/>
    <w:tmpl w:val="04A97424"/>
    <w:lvl w:ilvl="0">
      <w:start w:val="1"/>
      <w:numFmt w:val="decimal"/>
      <w:lvlText w:val="%1."/>
      <w:lvlJc w:val="left"/>
      <w:pPr>
        <w:ind w:left="1268" w:hanging="360"/>
      </w:pPr>
      <w:rPr>
        <w:rFonts w:hint="default"/>
      </w:rPr>
    </w:lvl>
    <w:lvl w:ilvl="1">
      <w:start w:val="1"/>
      <w:numFmt w:val="lowerLetter"/>
      <w:lvlText w:val="%2."/>
      <w:lvlJc w:val="left"/>
      <w:pPr>
        <w:ind w:left="1894" w:hanging="360"/>
      </w:pPr>
    </w:lvl>
    <w:lvl w:ilvl="2">
      <w:start w:val="1"/>
      <w:numFmt w:val="lowerRoman"/>
      <w:lvlText w:val="%3."/>
      <w:lvlJc w:val="right"/>
      <w:pPr>
        <w:ind w:left="2614" w:hanging="180"/>
      </w:pPr>
    </w:lvl>
    <w:lvl w:ilvl="3">
      <w:start w:val="1"/>
      <w:numFmt w:val="decimal"/>
      <w:lvlText w:val="%4."/>
      <w:lvlJc w:val="left"/>
      <w:pPr>
        <w:ind w:left="3334" w:hanging="360"/>
      </w:pPr>
    </w:lvl>
    <w:lvl w:ilvl="4">
      <w:start w:val="1"/>
      <w:numFmt w:val="lowerLetter"/>
      <w:lvlText w:val="%5."/>
      <w:lvlJc w:val="left"/>
      <w:pPr>
        <w:ind w:left="4054" w:hanging="360"/>
      </w:pPr>
    </w:lvl>
    <w:lvl w:ilvl="5">
      <w:start w:val="1"/>
      <w:numFmt w:val="lowerRoman"/>
      <w:lvlText w:val="%6."/>
      <w:lvlJc w:val="right"/>
      <w:pPr>
        <w:ind w:left="4774" w:hanging="180"/>
      </w:pPr>
    </w:lvl>
    <w:lvl w:ilvl="6">
      <w:start w:val="1"/>
      <w:numFmt w:val="decimal"/>
      <w:lvlText w:val="%7."/>
      <w:lvlJc w:val="left"/>
      <w:pPr>
        <w:ind w:left="5494" w:hanging="360"/>
      </w:pPr>
    </w:lvl>
    <w:lvl w:ilvl="7">
      <w:start w:val="1"/>
      <w:numFmt w:val="lowerLetter"/>
      <w:lvlText w:val="%8."/>
      <w:lvlJc w:val="left"/>
      <w:pPr>
        <w:ind w:left="6214" w:hanging="360"/>
      </w:pPr>
    </w:lvl>
    <w:lvl w:ilvl="8">
      <w:start w:val="1"/>
      <w:numFmt w:val="lowerRoman"/>
      <w:lvlText w:val="%9."/>
      <w:lvlJc w:val="right"/>
      <w:pPr>
        <w:ind w:left="6934" w:hanging="180"/>
      </w:pPr>
    </w:lvl>
  </w:abstractNum>
  <w:abstractNum w:abstractNumId="6">
    <w:nsid w:val="04CD4F25"/>
    <w:multiLevelType w:val="hybridMultilevel"/>
    <w:tmpl w:val="E2A21D22"/>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050A108A"/>
    <w:multiLevelType w:val="hybridMultilevel"/>
    <w:tmpl w:val="C8FA9D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B400A2"/>
    <w:multiLevelType w:val="hybridMultilevel"/>
    <w:tmpl w:val="0616D406"/>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06D55170"/>
    <w:multiLevelType w:val="hybridMultilevel"/>
    <w:tmpl w:val="D4A8CE54"/>
    <w:lvl w:ilvl="0" w:tplc="BE5C7504">
      <w:start w:val="1"/>
      <w:numFmt w:val="bullet"/>
      <w:lvlText w:val=""/>
      <w:lvlJc w:val="left"/>
      <w:pPr>
        <w:ind w:left="1019" w:hanging="360"/>
      </w:pPr>
      <w:rPr>
        <w:rFonts w:ascii="Symbol" w:hAnsi="Symbol" w:hint="default"/>
      </w:rPr>
    </w:lvl>
    <w:lvl w:ilvl="1" w:tplc="04190003" w:tentative="1">
      <w:start w:val="1"/>
      <w:numFmt w:val="bullet"/>
      <w:lvlText w:val="o"/>
      <w:lvlJc w:val="left"/>
      <w:pPr>
        <w:ind w:left="1739" w:hanging="360"/>
      </w:pPr>
      <w:rPr>
        <w:rFonts w:ascii="Courier New" w:hAnsi="Courier New" w:cs="Courier New" w:hint="default"/>
      </w:rPr>
    </w:lvl>
    <w:lvl w:ilvl="2" w:tplc="04190005" w:tentative="1">
      <w:start w:val="1"/>
      <w:numFmt w:val="bullet"/>
      <w:lvlText w:val=""/>
      <w:lvlJc w:val="left"/>
      <w:pPr>
        <w:ind w:left="2459" w:hanging="360"/>
      </w:pPr>
      <w:rPr>
        <w:rFonts w:ascii="Wingdings" w:hAnsi="Wingdings" w:hint="default"/>
      </w:rPr>
    </w:lvl>
    <w:lvl w:ilvl="3" w:tplc="04190001" w:tentative="1">
      <w:start w:val="1"/>
      <w:numFmt w:val="bullet"/>
      <w:lvlText w:val=""/>
      <w:lvlJc w:val="left"/>
      <w:pPr>
        <w:ind w:left="3179" w:hanging="360"/>
      </w:pPr>
      <w:rPr>
        <w:rFonts w:ascii="Symbol" w:hAnsi="Symbol" w:hint="default"/>
      </w:rPr>
    </w:lvl>
    <w:lvl w:ilvl="4" w:tplc="04190003" w:tentative="1">
      <w:start w:val="1"/>
      <w:numFmt w:val="bullet"/>
      <w:lvlText w:val="o"/>
      <w:lvlJc w:val="left"/>
      <w:pPr>
        <w:ind w:left="3899" w:hanging="360"/>
      </w:pPr>
      <w:rPr>
        <w:rFonts w:ascii="Courier New" w:hAnsi="Courier New" w:cs="Courier New" w:hint="default"/>
      </w:rPr>
    </w:lvl>
    <w:lvl w:ilvl="5" w:tplc="04190005" w:tentative="1">
      <w:start w:val="1"/>
      <w:numFmt w:val="bullet"/>
      <w:lvlText w:val=""/>
      <w:lvlJc w:val="left"/>
      <w:pPr>
        <w:ind w:left="4619" w:hanging="360"/>
      </w:pPr>
      <w:rPr>
        <w:rFonts w:ascii="Wingdings" w:hAnsi="Wingdings" w:hint="default"/>
      </w:rPr>
    </w:lvl>
    <w:lvl w:ilvl="6" w:tplc="04190001" w:tentative="1">
      <w:start w:val="1"/>
      <w:numFmt w:val="bullet"/>
      <w:lvlText w:val=""/>
      <w:lvlJc w:val="left"/>
      <w:pPr>
        <w:ind w:left="5339" w:hanging="360"/>
      </w:pPr>
      <w:rPr>
        <w:rFonts w:ascii="Symbol" w:hAnsi="Symbol" w:hint="default"/>
      </w:rPr>
    </w:lvl>
    <w:lvl w:ilvl="7" w:tplc="04190003" w:tentative="1">
      <w:start w:val="1"/>
      <w:numFmt w:val="bullet"/>
      <w:lvlText w:val="o"/>
      <w:lvlJc w:val="left"/>
      <w:pPr>
        <w:ind w:left="6059" w:hanging="360"/>
      </w:pPr>
      <w:rPr>
        <w:rFonts w:ascii="Courier New" w:hAnsi="Courier New" w:cs="Courier New" w:hint="default"/>
      </w:rPr>
    </w:lvl>
    <w:lvl w:ilvl="8" w:tplc="04190005" w:tentative="1">
      <w:start w:val="1"/>
      <w:numFmt w:val="bullet"/>
      <w:lvlText w:val=""/>
      <w:lvlJc w:val="left"/>
      <w:pPr>
        <w:ind w:left="6779" w:hanging="360"/>
      </w:pPr>
      <w:rPr>
        <w:rFonts w:ascii="Wingdings" w:hAnsi="Wingdings" w:hint="default"/>
      </w:rPr>
    </w:lvl>
  </w:abstractNum>
  <w:abstractNum w:abstractNumId="10">
    <w:nsid w:val="07CE0769"/>
    <w:multiLevelType w:val="hybridMultilevel"/>
    <w:tmpl w:val="C6A6657E"/>
    <w:lvl w:ilvl="0" w:tplc="DB76DC8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1">
    <w:nsid w:val="098B4DAC"/>
    <w:multiLevelType w:val="hybridMultilevel"/>
    <w:tmpl w:val="2CECCE58"/>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099253C1"/>
    <w:multiLevelType w:val="multilevel"/>
    <w:tmpl w:val="AB4E5E16"/>
    <w:lvl w:ilvl="0">
      <w:start w:val="1"/>
      <w:numFmt w:val="bullet"/>
      <w:lvlText w:val="–"/>
      <w:lvlJc w:val="left"/>
      <w:pPr>
        <w:ind w:left="360" w:hanging="360"/>
      </w:pPr>
      <w:rPr>
        <w:rFonts w:ascii="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9C04DE2"/>
    <w:multiLevelType w:val="hybridMultilevel"/>
    <w:tmpl w:val="06AE8402"/>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0A0B06F5"/>
    <w:multiLevelType w:val="hybridMultilevel"/>
    <w:tmpl w:val="49CCA3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A285BFF"/>
    <w:multiLevelType w:val="hybridMultilevel"/>
    <w:tmpl w:val="391C55AC"/>
    <w:lvl w:ilvl="0" w:tplc="8028EB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ACC68A7"/>
    <w:multiLevelType w:val="multilevel"/>
    <w:tmpl w:val="266EA8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641CC1"/>
    <w:multiLevelType w:val="hybridMultilevel"/>
    <w:tmpl w:val="AB7C3F20"/>
    <w:lvl w:ilvl="0" w:tplc="6FC8A3A2">
      <w:start w:val="1"/>
      <w:numFmt w:val="decimal"/>
      <w:lvlText w:val="%1."/>
      <w:lvlJc w:val="left"/>
      <w:pPr>
        <w:tabs>
          <w:tab w:val="num" w:pos="1210"/>
        </w:tabs>
        <w:ind w:left="1210" w:hanging="360"/>
      </w:pPr>
      <w:rPr>
        <w:rFonts w:cs="Times New Roman" w:hint="default"/>
      </w:rPr>
    </w:lvl>
    <w:lvl w:ilvl="1" w:tplc="04190019" w:tentative="1">
      <w:start w:val="1"/>
      <w:numFmt w:val="lowerLetter"/>
      <w:lvlText w:val="%2."/>
      <w:lvlJc w:val="left"/>
      <w:pPr>
        <w:tabs>
          <w:tab w:val="num" w:pos="1570"/>
        </w:tabs>
        <w:ind w:left="1570" w:hanging="360"/>
      </w:pPr>
      <w:rPr>
        <w:rFonts w:cs="Times New Roman"/>
      </w:rPr>
    </w:lvl>
    <w:lvl w:ilvl="2" w:tplc="0419001B" w:tentative="1">
      <w:start w:val="1"/>
      <w:numFmt w:val="lowerRoman"/>
      <w:lvlText w:val="%3."/>
      <w:lvlJc w:val="right"/>
      <w:pPr>
        <w:tabs>
          <w:tab w:val="num" w:pos="2290"/>
        </w:tabs>
        <w:ind w:left="2290" w:hanging="180"/>
      </w:pPr>
      <w:rPr>
        <w:rFonts w:cs="Times New Roman"/>
      </w:rPr>
    </w:lvl>
    <w:lvl w:ilvl="3" w:tplc="0419000F" w:tentative="1">
      <w:start w:val="1"/>
      <w:numFmt w:val="decimal"/>
      <w:lvlText w:val="%4."/>
      <w:lvlJc w:val="left"/>
      <w:pPr>
        <w:tabs>
          <w:tab w:val="num" w:pos="3010"/>
        </w:tabs>
        <w:ind w:left="3010" w:hanging="360"/>
      </w:pPr>
      <w:rPr>
        <w:rFonts w:cs="Times New Roman"/>
      </w:rPr>
    </w:lvl>
    <w:lvl w:ilvl="4" w:tplc="04190019" w:tentative="1">
      <w:start w:val="1"/>
      <w:numFmt w:val="lowerLetter"/>
      <w:lvlText w:val="%5."/>
      <w:lvlJc w:val="left"/>
      <w:pPr>
        <w:tabs>
          <w:tab w:val="num" w:pos="3730"/>
        </w:tabs>
        <w:ind w:left="3730" w:hanging="360"/>
      </w:pPr>
      <w:rPr>
        <w:rFonts w:cs="Times New Roman"/>
      </w:rPr>
    </w:lvl>
    <w:lvl w:ilvl="5" w:tplc="0419001B" w:tentative="1">
      <w:start w:val="1"/>
      <w:numFmt w:val="lowerRoman"/>
      <w:lvlText w:val="%6."/>
      <w:lvlJc w:val="right"/>
      <w:pPr>
        <w:tabs>
          <w:tab w:val="num" w:pos="4450"/>
        </w:tabs>
        <w:ind w:left="4450" w:hanging="180"/>
      </w:pPr>
      <w:rPr>
        <w:rFonts w:cs="Times New Roman"/>
      </w:rPr>
    </w:lvl>
    <w:lvl w:ilvl="6" w:tplc="0419000F" w:tentative="1">
      <w:start w:val="1"/>
      <w:numFmt w:val="decimal"/>
      <w:lvlText w:val="%7."/>
      <w:lvlJc w:val="left"/>
      <w:pPr>
        <w:tabs>
          <w:tab w:val="num" w:pos="5170"/>
        </w:tabs>
        <w:ind w:left="5170" w:hanging="360"/>
      </w:pPr>
      <w:rPr>
        <w:rFonts w:cs="Times New Roman"/>
      </w:rPr>
    </w:lvl>
    <w:lvl w:ilvl="7" w:tplc="04190019" w:tentative="1">
      <w:start w:val="1"/>
      <w:numFmt w:val="lowerLetter"/>
      <w:lvlText w:val="%8."/>
      <w:lvlJc w:val="left"/>
      <w:pPr>
        <w:tabs>
          <w:tab w:val="num" w:pos="5890"/>
        </w:tabs>
        <w:ind w:left="5890" w:hanging="360"/>
      </w:pPr>
      <w:rPr>
        <w:rFonts w:cs="Times New Roman"/>
      </w:rPr>
    </w:lvl>
    <w:lvl w:ilvl="8" w:tplc="0419001B" w:tentative="1">
      <w:start w:val="1"/>
      <w:numFmt w:val="lowerRoman"/>
      <w:lvlText w:val="%9."/>
      <w:lvlJc w:val="right"/>
      <w:pPr>
        <w:tabs>
          <w:tab w:val="num" w:pos="6610"/>
        </w:tabs>
        <w:ind w:left="6610" w:hanging="180"/>
      </w:pPr>
      <w:rPr>
        <w:rFonts w:cs="Times New Roman"/>
      </w:rPr>
    </w:lvl>
  </w:abstractNum>
  <w:abstractNum w:abstractNumId="18">
    <w:nsid w:val="0C414F33"/>
    <w:multiLevelType w:val="multilevel"/>
    <w:tmpl w:val="2B68A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E021622"/>
    <w:multiLevelType w:val="hybridMultilevel"/>
    <w:tmpl w:val="927065A6"/>
    <w:lvl w:ilvl="0" w:tplc="D9A2A6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019422F"/>
    <w:multiLevelType w:val="hybridMultilevel"/>
    <w:tmpl w:val="B05A0D44"/>
    <w:lvl w:ilvl="0" w:tplc="04190011">
      <w:start w:val="1"/>
      <w:numFmt w:val="decimal"/>
      <w:lvlText w:val="%1)"/>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139444EA"/>
    <w:multiLevelType w:val="hybridMultilevel"/>
    <w:tmpl w:val="1506EFD8"/>
    <w:lvl w:ilvl="0" w:tplc="EC96C0D4">
      <w:start w:val="1"/>
      <w:numFmt w:val="decimal"/>
      <w:lvlText w:val="%1."/>
      <w:lvlJc w:val="left"/>
      <w:pPr>
        <w:ind w:left="720" w:hanging="360"/>
      </w:pPr>
      <w:rPr>
        <w:rFonts w:hint="default"/>
        <w:i/>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140B1741"/>
    <w:multiLevelType w:val="hybridMultilevel"/>
    <w:tmpl w:val="ACD02570"/>
    <w:lvl w:ilvl="0" w:tplc="9ED6FD12">
      <w:start w:val="1"/>
      <w:numFmt w:val="decimal"/>
      <w:lvlText w:val="%1."/>
      <w:lvlJc w:val="left"/>
      <w:pPr>
        <w:tabs>
          <w:tab w:val="num" w:pos="644"/>
        </w:tabs>
        <w:ind w:left="644"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14443958"/>
    <w:multiLevelType w:val="hybridMultilevel"/>
    <w:tmpl w:val="7FAC5D0C"/>
    <w:lvl w:ilvl="0" w:tplc="0419000F">
      <w:start w:val="1"/>
      <w:numFmt w:val="decimal"/>
      <w:lvlText w:val="%1."/>
      <w:lvlJc w:val="left"/>
      <w:pPr>
        <w:tabs>
          <w:tab w:val="num" w:pos="360"/>
        </w:tabs>
        <w:ind w:left="360" w:hanging="360"/>
      </w:pPr>
    </w:lvl>
    <w:lvl w:ilvl="1" w:tplc="F6781532">
      <w:numFmt w:val="bullet"/>
      <w:lvlText w:val=""/>
      <w:lvlJc w:val="left"/>
      <w:pPr>
        <w:tabs>
          <w:tab w:val="num" w:pos="1124"/>
        </w:tabs>
        <w:ind w:left="1124" w:hanging="404"/>
      </w:pPr>
      <w:rPr>
        <w:rFonts w:ascii="Wingdings" w:eastAsia="Times New Roman" w:hAnsi="Wingdings" w:cs="Times New Roman" w:hint="default"/>
        <w:b/>
        <w:sz w:val="36"/>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4">
    <w:nsid w:val="15146494"/>
    <w:multiLevelType w:val="hybridMultilevel"/>
    <w:tmpl w:val="D92E57E4"/>
    <w:lvl w:ilvl="0" w:tplc="7588436A">
      <w:start w:val="1"/>
      <w:numFmt w:val="bullet"/>
      <w:lvlText w:val=""/>
      <w:lvlJc w:val="left"/>
      <w:pPr>
        <w:tabs>
          <w:tab w:val="num" w:pos="2056"/>
        </w:tabs>
        <w:ind w:left="922" w:firstLine="567"/>
      </w:pPr>
      <w:rPr>
        <w:rFonts w:ascii="Symbol" w:hAnsi="Symbol" w:hint="default"/>
        <w:color w:val="auto"/>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
    <w:nsid w:val="1592429D"/>
    <w:multiLevelType w:val="hybridMultilevel"/>
    <w:tmpl w:val="D8BC4A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6752E6D"/>
    <w:multiLevelType w:val="hybridMultilevel"/>
    <w:tmpl w:val="24E82D4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17E86551"/>
    <w:multiLevelType w:val="hybridMultilevel"/>
    <w:tmpl w:val="5290ED60"/>
    <w:lvl w:ilvl="0" w:tplc="8C3E9672">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8A65DE0"/>
    <w:multiLevelType w:val="multilevel"/>
    <w:tmpl w:val="3C0631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8EB30E8"/>
    <w:multiLevelType w:val="hybridMultilevel"/>
    <w:tmpl w:val="F9946D7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19020CEA"/>
    <w:multiLevelType w:val="hybridMultilevel"/>
    <w:tmpl w:val="5134BF76"/>
    <w:lvl w:ilvl="0" w:tplc="8C3E9672">
      <w:start w:val="1"/>
      <w:numFmt w:val="decimal"/>
      <w:lvlText w:val="%1."/>
      <w:lvlJc w:val="left"/>
      <w:pPr>
        <w:tabs>
          <w:tab w:val="num" w:pos="644"/>
        </w:tabs>
        <w:ind w:left="644"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19D53D86"/>
    <w:multiLevelType w:val="multilevel"/>
    <w:tmpl w:val="0ABE991A"/>
    <w:lvl w:ilvl="0">
      <w:start w:val="1"/>
      <w:numFmt w:val="decimal"/>
      <w:lvlText w:val="%1."/>
      <w:lvlJc w:val="left"/>
      <w:pPr>
        <w:ind w:left="786" w:hanging="360"/>
      </w:pPr>
      <w:rPr>
        <w:rFonts w:eastAsiaTheme="minorEastAsia" w:hint="default"/>
      </w:rPr>
    </w:lvl>
    <w:lvl w:ilvl="1">
      <w:start w:val="3"/>
      <w:numFmt w:val="decimal"/>
      <w:lvlText w:val="%1.%2."/>
      <w:lvlJc w:val="left"/>
      <w:pPr>
        <w:ind w:left="855" w:hanging="495"/>
      </w:pPr>
    </w:lvl>
    <w:lvl w:ilvl="2">
      <w:start w:val="1"/>
      <w:numFmt w:val="decimal"/>
      <w:isLgl/>
      <w:lvlText w:val="%1.%2.%3."/>
      <w:lvlJc w:val="left"/>
      <w:pPr>
        <w:ind w:left="1080" w:hanging="720"/>
      </w:pPr>
      <w:rPr>
        <w:rFonts w:eastAsiaTheme="minorEastAsia" w:hint="default"/>
      </w:rPr>
    </w:lvl>
    <w:lvl w:ilvl="3">
      <w:start w:val="1"/>
      <w:numFmt w:val="decimal"/>
      <w:isLgl/>
      <w:lvlText w:val="%1.%2.%3.%4."/>
      <w:lvlJc w:val="left"/>
      <w:pPr>
        <w:ind w:left="1080" w:hanging="720"/>
      </w:pPr>
      <w:rPr>
        <w:rFonts w:eastAsiaTheme="minorEastAsia" w:hint="default"/>
      </w:rPr>
    </w:lvl>
    <w:lvl w:ilvl="4">
      <w:start w:val="1"/>
      <w:numFmt w:val="decimal"/>
      <w:isLgl/>
      <w:lvlText w:val="%1.%2.%3.%4.%5."/>
      <w:lvlJc w:val="left"/>
      <w:pPr>
        <w:ind w:left="1440" w:hanging="1080"/>
      </w:pPr>
      <w:rPr>
        <w:rFonts w:eastAsiaTheme="minorEastAsia" w:hint="default"/>
      </w:rPr>
    </w:lvl>
    <w:lvl w:ilvl="5">
      <w:start w:val="1"/>
      <w:numFmt w:val="decimal"/>
      <w:isLgl/>
      <w:lvlText w:val="%1.%2.%3.%4.%5.%6."/>
      <w:lvlJc w:val="left"/>
      <w:pPr>
        <w:ind w:left="1440" w:hanging="1080"/>
      </w:pPr>
      <w:rPr>
        <w:rFonts w:eastAsiaTheme="minorEastAsia" w:hint="default"/>
      </w:rPr>
    </w:lvl>
    <w:lvl w:ilvl="6">
      <w:start w:val="1"/>
      <w:numFmt w:val="decimal"/>
      <w:isLgl/>
      <w:lvlText w:val="%1.%2.%3.%4.%5.%6.%7."/>
      <w:lvlJc w:val="left"/>
      <w:pPr>
        <w:ind w:left="1440" w:hanging="1080"/>
      </w:pPr>
      <w:rPr>
        <w:rFonts w:eastAsiaTheme="minorEastAsia" w:hint="default"/>
      </w:rPr>
    </w:lvl>
    <w:lvl w:ilvl="7">
      <w:start w:val="1"/>
      <w:numFmt w:val="decimal"/>
      <w:isLgl/>
      <w:lvlText w:val="%1.%2.%3.%4.%5.%6.%7.%8."/>
      <w:lvlJc w:val="left"/>
      <w:pPr>
        <w:ind w:left="1800" w:hanging="1440"/>
      </w:pPr>
      <w:rPr>
        <w:rFonts w:eastAsiaTheme="minorEastAsia" w:hint="default"/>
      </w:rPr>
    </w:lvl>
    <w:lvl w:ilvl="8">
      <w:start w:val="1"/>
      <w:numFmt w:val="decimal"/>
      <w:isLgl/>
      <w:lvlText w:val="%1.%2.%3.%4.%5.%6.%7.%8.%9."/>
      <w:lvlJc w:val="left"/>
      <w:pPr>
        <w:ind w:left="1800" w:hanging="1440"/>
      </w:pPr>
      <w:rPr>
        <w:rFonts w:eastAsiaTheme="minorEastAsia" w:hint="default"/>
      </w:rPr>
    </w:lvl>
  </w:abstractNum>
  <w:abstractNum w:abstractNumId="32">
    <w:nsid w:val="19D94466"/>
    <w:multiLevelType w:val="hybridMultilevel"/>
    <w:tmpl w:val="8AE87FA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1CCF795B"/>
    <w:multiLevelType w:val="hybridMultilevel"/>
    <w:tmpl w:val="0D086FAC"/>
    <w:name w:val="WW8Num36"/>
    <w:lvl w:ilvl="0" w:tplc="2CBA57A6">
      <w:start w:val="1"/>
      <w:numFmt w:val="decimal"/>
      <w:lvlText w:val="3.%1."/>
      <w:lvlJc w:val="left"/>
      <w:pPr>
        <w:tabs>
          <w:tab w:val="num" w:pos="851"/>
        </w:tabs>
        <w:ind w:left="1304"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1D61555C"/>
    <w:multiLevelType w:val="hybridMultilevel"/>
    <w:tmpl w:val="98B2735A"/>
    <w:lvl w:ilvl="0" w:tplc="BE44CD96">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1D8A002C"/>
    <w:multiLevelType w:val="hybridMultilevel"/>
    <w:tmpl w:val="86A4D698"/>
    <w:lvl w:ilvl="0" w:tplc="DCF08C0C">
      <w:start w:val="1"/>
      <w:numFmt w:val="bullet"/>
      <w:lvlText w:val="–"/>
      <w:lvlJc w:val="left"/>
      <w:pPr>
        <w:ind w:left="720" w:hanging="360"/>
      </w:pPr>
      <w:rPr>
        <w:rFonts w:ascii="Adobe Caslon Pro Bold" w:hAnsi="Adobe Caslon Pro Bold"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1E7104FB"/>
    <w:multiLevelType w:val="hybridMultilevel"/>
    <w:tmpl w:val="A66E3302"/>
    <w:lvl w:ilvl="0" w:tplc="33BE680E">
      <w:start w:val="1"/>
      <w:numFmt w:val="decimal"/>
      <w:lvlText w:val="%1."/>
      <w:lvlJc w:val="left"/>
      <w:pPr>
        <w:tabs>
          <w:tab w:val="num" w:pos="0"/>
        </w:tabs>
        <w:ind w:left="0" w:firstLine="0"/>
      </w:pPr>
      <w:rPr>
        <w:rFonts w:ascii="Times New Roman" w:hAnsi="Times New Roman" w:cs="Times New Roman" w:hint="default"/>
        <w:b w:val="0"/>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37">
    <w:nsid w:val="1ED6357B"/>
    <w:multiLevelType w:val="multilevel"/>
    <w:tmpl w:val="DAA44F8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start w:val="2"/>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201163CC"/>
    <w:multiLevelType w:val="hybridMultilevel"/>
    <w:tmpl w:val="C6D43C8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0202E7B"/>
    <w:multiLevelType w:val="hybridMultilevel"/>
    <w:tmpl w:val="CCC8A938"/>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0">
    <w:nsid w:val="20755D1D"/>
    <w:multiLevelType w:val="hybridMultilevel"/>
    <w:tmpl w:val="DFA435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21E929A1"/>
    <w:multiLevelType w:val="multilevel"/>
    <w:tmpl w:val="A65A4AC6"/>
    <w:lvl w:ilvl="0">
      <w:start w:val="1"/>
      <w:numFmt w:val="decimal"/>
      <w:lvlText w:val="%1."/>
      <w:lvlJc w:val="left"/>
      <w:pPr>
        <w:ind w:left="720" w:hanging="360"/>
      </w:pPr>
      <w:rPr>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47E2836"/>
    <w:multiLevelType w:val="hybridMultilevel"/>
    <w:tmpl w:val="C8B8C3A6"/>
    <w:name w:val="WW8Num35"/>
    <w:lvl w:ilvl="0" w:tplc="5B3A5B50">
      <w:start w:val="1"/>
      <w:numFmt w:val="decimal"/>
      <w:lvlText w:val="2.%1."/>
      <w:lvlJc w:val="left"/>
      <w:pPr>
        <w:tabs>
          <w:tab w:val="num" w:pos="851"/>
        </w:tabs>
        <w:ind w:left="1304" w:hanging="567"/>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26460CCD"/>
    <w:multiLevelType w:val="singleLevel"/>
    <w:tmpl w:val="B172D26E"/>
    <w:lvl w:ilvl="0">
      <w:numFmt w:val="bullet"/>
      <w:lvlText w:val=""/>
      <w:lvlJc w:val="left"/>
      <w:pPr>
        <w:tabs>
          <w:tab w:val="num" w:pos="396"/>
        </w:tabs>
        <w:ind w:left="396" w:hanging="396"/>
      </w:pPr>
      <w:rPr>
        <w:rFonts w:ascii="Symbol" w:hAnsi="Symbol" w:hint="default"/>
      </w:rPr>
    </w:lvl>
  </w:abstractNum>
  <w:abstractNum w:abstractNumId="44">
    <w:nsid w:val="27F5193E"/>
    <w:multiLevelType w:val="hybridMultilevel"/>
    <w:tmpl w:val="38684A00"/>
    <w:lvl w:ilvl="0" w:tplc="DE68CC4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5">
    <w:nsid w:val="28B43E7B"/>
    <w:multiLevelType w:val="singleLevel"/>
    <w:tmpl w:val="E95AA232"/>
    <w:lvl w:ilvl="0">
      <w:start w:val="1"/>
      <w:numFmt w:val="bullet"/>
      <w:lvlText w:val=""/>
      <w:lvlJc w:val="left"/>
      <w:pPr>
        <w:tabs>
          <w:tab w:val="num" w:pos="360"/>
        </w:tabs>
        <w:ind w:left="360" w:hanging="360"/>
      </w:pPr>
      <w:rPr>
        <w:rFonts w:ascii="Symbol" w:hAnsi="Symbol" w:hint="default"/>
      </w:rPr>
    </w:lvl>
  </w:abstractNum>
  <w:abstractNum w:abstractNumId="46">
    <w:nsid w:val="28EB09D7"/>
    <w:multiLevelType w:val="hybridMultilevel"/>
    <w:tmpl w:val="80A258EC"/>
    <w:lvl w:ilvl="0" w:tplc="0C2C4592">
      <w:start w:val="6"/>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28F86020"/>
    <w:multiLevelType w:val="hybridMultilevel"/>
    <w:tmpl w:val="E1C003E0"/>
    <w:lvl w:ilvl="0" w:tplc="3DAEB5D0">
      <w:start w:val="1"/>
      <w:numFmt w:val="bullet"/>
      <w:lvlText w:val=""/>
      <w:lvlJc w:val="left"/>
      <w:pPr>
        <w:ind w:left="1019" w:hanging="360"/>
      </w:pPr>
      <w:rPr>
        <w:rFonts w:ascii="Symbol" w:hAnsi="Symbol" w:hint="default"/>
        <w:color w:val="auto"/>
      </w:rPr>
    </w:lvl>
    <w:lvl w:ilvl="1" w:tplc="04190003" w:tentative="1">
      <w:start w:val="1"/>
      <w:numFmt w:val="bullet"/>
      <w:lvlText w:val="o"/>
      <w:lvlJc w:val="left"/>
      <w:pPr>
        <w:ind w:left="1739" w:hanging="360"/>
      </w:pPr>
      <w:rPr>
        <w:rFonts w:ascii="Courier New" w:hAnsi="Courier New" w:cs="Courier New" w:hint="default"/>
      </w:rPr>
    </w:lvl>
    <w:lvl w:ilvl="2" w:tplc="04190005" w:tentative="1">
      <w:start w:val="1"/>
      <w:numFmt w:val="bullet"/>
      <w:lvlText w:val=""/>
      <w:lvlJc w:val="left"/>
      <w:pPr>
        <w:ind w:left="2459" w:hanging="360"/>
      </w:pPr>
      <w:rPr>
        <w:rFonts w:ascii="Wingdings" w:hAnsi="Wingdings" w:hint="default"/>
      </w:rPr>
    </w:lvl>
    <w:lvl w:ilvl="3" w:tplc="04190001" w:tentative="1">
      <w:start w:val="1"/>
      <w:numFmt w:val="bullet"/>
      <w:lvlText w:val=""/>
      <w:lvlJc w:val="left"/>
      <w:pPr>
        <w:ind w:left="3179" w:hanging="360"/>
      </w:pPr>
      <w:rPr>
        <w:rFonts w:ascii="Symbol" w:hAnsi="Symbol" w:hint="default"/>
      </w:rPr>
    </w:lvl>
    <w:lvl w:ilvl="4" w:tplc="04190003" w:tentative="1">
      <w:start w:val="1"/>
      <w:numFmt w:val="bullet"/>
      <w:lvlText w:val="o"/>
      <w:lvlJc w:val="left"/>
      <w:pPr>
        <w:ind w:left="3899" w:hanging="360"/>
      </w:pPr>
      <w:rPr>
        <w:rFonts w:ascii="Courier New" w:hAnsi="Courier New" w:cs="Courier New" w:hint="default"/>
      </w:rPr>
    </w:lvl>
    <w:lvl w:ilvl="5" w:tplc="04190005" w:tentative="1">
      <w:start w:val="1"/>
      <w:numFmt w:val="bullet"/>
      <w:lvlText w:val=""/>
      <w:lvlJc w:val="left"/>
      <w:pPr>
        <w:ind w:left="4619" w:hanging="360"/>
      </w:pPr>
      <w:rPr>
        <w:rFonts w:ascii="Wingdings" w:hAnsi="Wingdings" w:hint="default"/>
      </w:rPr>
    </w:lvl>
    <w:lvl w:ilvl="6" w:tplc="04190001" w:tentative="1">
      <w:start w:val="1"/>
      <w:numFmt w:val="bullet"/>
      <w:lvlText w:val=""/>
      <w:lvlJc w:val="left"/>
      <w:pPr>
        <w:ind w:left="5339" w:hanging="360"/>
      </w:pPr>
      <w:rPr>
        <w:rFonts w:ascii="Symbol" w:hAnsi="Symbol" w:hint="default"/>
      </w:rPr>
    </w:lvl>
    <w:lvl w:ilvl="7" w:tplc="04190003" w:tentative="1">
      <w:start w:val="1"/>
      <w:numFmt w:val="bullet"/>
      <w:lvlText w:val="o"/>
      <w:lvlJc w:val="left"/>
      <w:pPr>
        <w:ind w:left="6059" w:hanging="360"/>
      </w:pPr>
      <w:rPr>
        <w:rFonts w:ascii="Courier New" w:hAnsi="Courier New" w:cs="Courier New" w:hint="default"/>
      </w:rPr>
    </w:lvl>
    <w:lvl w:ilvl="8" w:tplc="04190005" w:tentative="1">
      <w:start w:val="1"/>
      <w:numFmt w:val="bullet"/>
      <w:lvlText w:val=""/>
      <w:lvlJc w:val="left"/>
      <w:pPr>
        <w:ind w:left="6779" w:hanging="360"/>
      </w:pPr>
      <w:rPr>
        <w:rFonts w:ascii="Wingdings" w:hAnsi="Wingdings" w:hint="default"/>
      </w:rPr>
    </w:lvl>
  </w:abstractNum>
  <w:abstractNum w:abstractNumId="48">
    <w:nsid w:val="2AA120C1"/>
    <w:multiLevelType w:val="hybridMultilevel"/>
    <w:tmpl w:val="9814D562"/>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9">
    <w:nsid w:val="2B46565D"/>
    <w:multiLevelType w:val="hybridMultilevel"/>
    <w:tmpl w:val="E00CA60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2C60149C"/>
    <w:multiLevelType w:val="hybridMultilevel"/>
    <w:tmpl w:val="D7A69DA4"/>
    <w:lvl w:ilvl="0" w:tplc="0419000F">
      <w:start w:val="1"/>
      <w:numFmt w:val="decimal"/>
      <w:lvlText w:val="%1."/>
      <w:lvlJc w:val="left"/>
      <w:pPr>
        <w:ind w:left="720" w:hanging="360"/>
      </w:pPr>
      <w:rPr>
        <w:rFonts w:cs="Times New Roman"/>
      </w:rPr>
    </w:lvl>
    <w:lvl w:ilvl="1" w:tplc="4B7060E2">
      <w:start w:val="1"/>
      <w:numFmt w:val="decimal"/>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2">
    <w:nsid w:val="2C9D2C9B"/>
    <w:multiLevelType w:val="hybridMultilevel"/>
    <w:tmpl w:val="D5162C5E"/>
    <w:lvl w:ilvl="0" w:tplc="D9A2A6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2CF14E3E"/>
    <w:multiLevelType w:val="hybridMultilevel"/>
    <w:tmpl w:val="DD2804A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4">
    <w:nsid w:val="2E890541"/>
    <w:multiLevelType w:val="hybridMultilevel"/>
    <w:tmpl w:val="7682E992"/>
    <w:lvl w:ilvl="0" w:tplc="1C02C266">
      <w:start w:val="1"/>
      <w:numFmt w:val="bullet"/>
      <w:lvlText w:val="-"/>
      <w:lvlJc w:val="left"/>
      <w:pPr>
        <w:ind w:left="1287" w:hanging="360"/>
      </w:pPr>
      <w:rPr>
        <w:rFonts w:ascii="Arial" w:hAnsi="Arial" w:hint="default"/>
      </w:rPr>
    </w:lvl>
    <w:lvl w:ilvl="1" w:tplc="324E4F8C">
      <w:numFmt w:val="bullet"/>
      <w:lvlText w:val=""/>
      <w:lvlJc w:val="left"/>
      <w:pPr>
        <w:ind w:left="2007" w:hanging="360"/>
      </w:pPr>
      <w:rPr>
        <w:rFonts w:ascii="Symbol" w:eastAsia="Times New Roman" w:hAnsi="Symbol"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2E995907"/>
    <w:multiLevelType w:val="hybridMultilevel"/>
    <w:tmpl w:val="36F0254E"/>
    <w:lvl w:ilvl="0" w:tplc="0419000F">
      <w:start w:val="1"/>
      <w:numFmt w:val="decimal"/>
      <w:lvlText w:val="%1."/>
      <w:lvlJc w:val="left"/>
      <w:pPr>
        <w:ind w:left="1854" w:hanging="360"/>
      </w:p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56">
    <w:nsid w:val="2F910F0E"/>
    <w:multiLevelType w:val="hybridMultilevel"/>
    <w:tmpl w:val="60589BA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7">
    <w:nsid w:val="305E3216"/>
    <w:multiLevelType w:val="multilevel"/>
    <w:tmpl w:val="7A0CC058"/>
    <w:lvl w:ilvl="0">
      <w:start w:val="65535"/>
      <w:numFmt w:val="bullet"/>
      <w:lvlText w:val="-"/>
      <w:lvlJc w:val="left"/>
      <w:pPr>
        <w:tabs>
          <w:tab w:val="num" w:pos="279"/>
        </w:tabs>
        <w:ind w:left="0" w:firstLine="0"/>
      </w:pPr>
      <w:rPr>
        <w:rFonts w:ascii="Times New Roman" w:hAnsi="Times New Roman" w:cs="Times New Roman" w:hint="default"/>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07376DB"/>
    <w:multiLevelType w:val="hybridMultilevel"/>
    <w:tmpl w:val="05B67142"/>
    <w:lvl w:ilvl="0" w:tplc="3DAEB5D0">
      <w:start w:val="1"/>
      <w:numFmt w:val="bullet"/>
      <w:lvlText w:val=""/>
      <w:lvlJc w:val="left"/>
      <w:pPr>
        <w:ind w:left="1019" w:hanging="360"/>
      </w:pPr>
      <w:rPr>
        <w:rFonts w:ascii="Symbol" w:hAnsi="Symbol" w:hint="default"/>
        <w:color w:val="auto"/>
      </w:rPr>
    </w:lvl>
    <w:lvl w:ilvl="1" w:tplc="04190003" w:tentative="1">
      <w:start w:val="1"/>
      <w:numFmt w:val="bullet"/>
      <w:lvlText w:val="o"/>
      <w:lvlJc w:val="left"/>
      <w:pPr>
        <w:ind w:left="1739" w:hanging="360"/>
      </w:pPr>
      <w:rPr>
        <w:rFonts w:ascii="Courier New" w:hAnsi="Courier New" w:cs="Courier New" w:hint="default"/>
      </w:rPr>
    </w:lvl>
    <w:lvl w:ilvl="2" w:tplc="04190005" w:tentative="1">
      <w:start w:val="1"/>
      <w:numFmt w:val="bullet"/>
      <w:lvlText w:val=""/>
      <w:lvlJc w:val="left"/>
      <w:pPr>
        <w:ind w:left="2459" w:hanging="360"/>
      </w:pPr>
      <w:rPr>
        <w:rFonts w:ascii="Wingdings" w:hAnsi="Wingdings" w:hint="default"/>
      </w:rPr>
    </w:lvl>
    <w:lvl w:ilvl="3" w:tplc="04190001" w:tentative="1">
      <w:start w:val="1"/>
      <w:numFmt w:val="bullet"/>
      <w:lvlText w:val=""/>
      <w:lvlJc w:val="left"/>
      <w:pPr>
        <w:ind w:left="3179" w:hanging="360"/>
      </w:pPr>
      <w:rPr>
        <w:rFonts w:ascii="Symbol" w:hAnsi="Symbol" w:hint="default"/>
      </w:rPr>
    </w:lvl>
    <w:lvl w:ilvl="4" w:tplc="04190003" w:tentative="1">
      <w:start w:val="1"/>
      <w:numFmt w:val="bullet"/>
      <w:lvlText w:val="o"/>
      <w:lvlJc w:val="left"/>
      <w:pPr>
        <w:ind w:left="3899" w:hanging="360"/>
      </w:pPr>
      <w:rPr>
        <w:rFonts w:ascii="Courier New" w:hAnsi="Courier New" w:cs="Courier New" w:hint="default"/>
      </w:rPr>
    </w:lvl>
    <w:lvl w:ilvl="5" w:tplc="04190005" w:tentative="1">
      <w:start w:val="1"/>
      <w:numFmt w:val="bullet"/>
      <w:lvlText w:val=""/>
      <w:lvlJc w:val="left"/>
      <w:pPr>
        <w:ind w:left="4619" w:hanging="360"/>
      </w:pPr>
      <w:rPr>
        <w:rFonts w:ascii="Wingdings" w:hAnsi="Wingdings" w:hint="default"/>
      </w:rPr>
    </w:lvl>
    <w:lvl w:ilvl="6" w:tplc="04190001" w:tentative="1">
      <w:start w:val="1"/>
      <w:numFmt w:val="bullet"/>
      <w:lvlText w:val=""/>
      <w:lvlJc w:val="left"/>
      <w:pPr>
        <w:ind w:left="5339" w:hanging="360"/>
      </w:pPr>
      <w:rPr>
        <w:rFonts w:ascii="Symbol" w:hAnsi="Symbol" w:hint="default"/>
      </w:rPr>
    </w:lvl>
    <w:lvl w:ilvl="7" w:tplc="04190003" w:tentative="1">
      <w:start w:val="1"/>
      <w:numFmt w:val="bullet"/>
      <w:lvlText w:val="o"/>
      <w:lvlJc w:val="left"/>
      <w:pPr>
        <w:ind w:left="6059" w:hanging="360"/>
      </w:pPr>
      <w:rPr>
        <w:rFonts w:ascii="Courier New" w:hAnsi="Courier New" w:cs="Courier New" w:hint="default"/>
      </w:rPr>
    </w:lvl>
    <w:lvl w:ilvl="8" w:tplc="04190005" w:tentative="1">
      <w:start w:val="1"/>
      <w:numFmt w:val="bullet"/>
      <w:lvlText w:val=""/>
      <w:lvlJc w:val="left"/>
      <w:pPr>
        <w:ind w:left="6779" w:hanging="360"/>
      </w:pPr>
      <w:rPr>
        <w:rFonts w:ascii="Wingdings" w:hAnsi="Wingdings" w:hint="default"/>
      </w:rPr>
    </w:lvl>
  </w:abstractNum>
  <w:abstractNum w:abstractNumId="59">
    <w:nsid w:val="32A807A2"/>
    <w:multiLevelType w:val="hybridMultilevel"/>
    <w:tmpl w:val="E52C4EF0"/>
    <w:lvl w:ilvl="0" w:tplc="8C3E9672">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0">
    <w:nsid w:val="32FA50E0"/>
    <w:multiLevelType w:val="multilevel"/>
    <w:tmpl w:val="E12008C8"/>
    <w:lvl w:ilvl="0">
      <w:start w:val="2"/>
      <w:numFmt w:val="decimal"/>
      <w:lvlText w:val="1.%1."/>
      <w:lvlJc w:val="left"/>
      <w:pPr>
        <w:tabs>
          <w:tab w:val="num" w:pos="509"/>
        </w:tabs>
        <w:ind w:left="0" w:firstLine="0"/>
      </w:pPr>
      <w:rPr>
        <w:rFonts w:ascii="Times New Roman" w:hAnsi="Times New Roman" w:cs="Times New Roman"/>
        <w:bCs/>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352170E"/>
    <w:multiLevelType w:val="hybridMultilevel"/>
    <w:tmpl w:val="ACEED642"/>
    <w:lvl w:ilvl="0" w:tplc="D9A2A6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33977359"/>
    <w:multiLevelType w:val="hybridMultilevel"/>
    <w:tmpl w:val="3140D34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63">
    <w:nsid w:val="38A1279F"/>
    <w:multiLevelType w:val="hybridMultilevel"/>
    <w:tmpl w:val="8F4AAFE6"/>
    <w:lvl w:ilvl="0" w:tplc="D9A2A6CA">
      <w:start w:val="65535"/>
      <w:numFmt w:val="bullet"/>
      <w:lvlText w:val="-"/>
      <w:legacy w:legacy="1" w:legacySpace="0" w:legacyIndent="279"/>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4">
    <w:nsid w:val="399131D1"/>
    <w:multiLevelType w:val="hybridMultilevel"/>
    <w:tmpl w:val="ED7EAB7A"/>
    <w:lvl w:ilvl="0" w:tplc="84EE4386">
      <w:start w:val="1"/>
      <w:numFmt w:val="decimal"/>
      <w:lvlText w:val="%1."/>
      <w:lvlJc w:val="left"/>
      <w:pPr>
        <w:ind w:left="797" w:hanging="360"/>
      </w:pPr>
      <w:rPr>
        <w:rFonts w:hint="default"/>
        <w:sz w:val="24"/>
      </w:rPr>
    </w:lvl>
    <w:lvl w:ilvl="1" w:tplc="04190019" w:tentative="1">
      <w:start w:val="1"/>
      <w:numFmt w:val="lowerLetter"/>
      <w:lvlText w:val="%2."/>
      <w:lvlJc w:val="left"/>
      <w:pPr>
        <w:ind w:left="1517" w:hanging="360"/>
      </w:pPr>
    </w:lvl>
    <w:lvl w:ilvl="2" w:tplc="0419001B" w:tentative="1">
      <w:start w:val="1"/>
      <w:numFmt w:val="lowerRoman"/>
      <w:lvlText w:val="%3."/>
      <w:lvlJc w:val="right"/>
      <w:pPr>
        <w:ind w:left="2237" w:hanging="180"/>
      </w:pPr>
    </w:lvl>
    <w:lvl w:ilvl="3" w:tplc="0419000F" w:tentative="1">
      <w:start w:val="1"/>
      <w:numFmt w:val="decimal"/>
      <w:lvlText w:val="%4."/>
      <w:lvlJc w:val="left"/>
      <w:pPr>
        <w:ind w:left="2957" w:hanging="360"/>
      </w:pPr>
    </w:lvl>
    <w:lvl w:ilvl="4" w:tplc="04190019" w:tentative="1">
      <w:start w:val="1"/>
      <w:numFmt w:val="lowerLetter"/>
      <w:lvlText w:val="%5."/>
      <w:lvlJc w:val="left"/>
      <w:pPr>
        <w:ind w:left="3677" w:hanging="360"/>
      </w:pPr>
    </w:lvl>
    <w:lvl w:ilvl="5" w:tplc="0419001B" w:tentative="1">
      <w:start w:val="1"/>
      <w:numFmt w:val="lowerRoman"/>
      <w:lvlText w:val="%6."/>
      <w:lvlJc w:val="right"/>
      <w:pPr>
        <w:ind w:left="4397" w:hanging="180"/>
      </w:pPr>
    </w:lvl>
    <w:lvl w:ilvl="6" w:tplc="0419000F" w:tentative="1">
      <w:start w:val="1"/>
      <w:numFmt w:val="decimal"/>
      <w:lvlText w:val="%7."/>
      <w:lvlJc w:val="left"/>
      <w:pPr>
        <w:ind w:left="5117" w:hanging="360"/>
      </w:pPr>
    </w:lvl>
    <w:lvl w:ilvl="7" w:tplc="04190019" w:tentative="1">
      <w:start w:val="1"/>
      <w:numFmt w:val="lowerLetter"/>
      <w:lvlText w:val="%8."/>
      <w:lvlJc w:val="left"/>
      <w:pPr>
        <w:ind w:left="5837" w:hanging="360"/>
      </w:pPr>
    </w:lvl>
    <w:lvl w:ilvl="8" w:tplc="0419001B" w:tentative="1">
      <w:start w:val="1"/>
      <w:numFmt w:val="lowerRoman"/>
      <w:lvlText w:val="%9."/>
      <w:lvlJc w:val="right"/>
      <w:pPr>
        <w:ind w:left="6557" w:hanging="180"/>
      </w:pPr>
    </w:lvl>
  </w:abstractNum>
  <w:abstractNum w:abstractNumId="65">
    <w:nsid w:val="3A661A70"/>
    <w:multiLevelType w:val="hybridMultilevel"/>
    <w:tmpl w:val="D416F6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nsid w:val="3BD9394C"/>
    <w:multiLevelType w:val="hybridMultilevel"/>
    <w:tmpl w:val="9612AFD2"/>
    <w:lvl w:ilvl="0" w:tplc="33BE680E">
      <w:start w:val="1"/>
      <w:numFmt w:val="decimal"/>
      <w:lvlText w:val="%1."/>
      <w:lvlJc w:val="left"/>
      <w:pPr>
        <w:tabs>
          <w:tab w:val="num" w:pos="284"/>
        </w:tabs>
        <w:ind w:left="284" w:firstLine="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3C73353F"/>
    <w:multiLevelType w:val="multilevel"/>
    <w:tmpl w:val="05CCDBBA"/>
    <w:lvl w:ilvl="0">
      <w:start w:val="1"/>
      <w:numFmt w:val="decimal"/>
      <w:lvlText w:val="%1"/>
      <w:lvlJc w:val="left"/>
      <w:pPr>
        <w:ind w:left="720" w:hanging="360"/>
      </w:pPr>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C820FF4"/>
    <w:multiLevelType w:val="hybridMultilevel"/>
    <w:tmpl w:val="7DD2755E"/>
    <w:lvl w:ilvl="0" w:tplc="4A109D0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9">
    <w:nsid w:val="3F184A82"/>
    <w:multiLevelType w:val="hybridMultilevel"/>
    <w:tmpl w:val="52FAD17E"/>
    <w:lvl w:ilvl="0" w:tplc="420C4A18">
      <w:start w:val="1"/>
      <w:numFmt w:val="decimal"/>
      <w:lvlText w:val="%1."/>
      <w:lvlJc w:val="left"/>
      <w:pPr>
        <w:tabs>
          <w:tab w:val="num" w:pos="709"/>
        </w:tabs>
        <w:ind w:left="709" w:hanging="360"/>
      </w:pPr>
      <w:rPr>
        <w:rFonts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0">
    <w:nsid w:val="3F1A08A9"/>
    <w:multiLevelType w:val="hybridMultilevel"/>
    <w:tmpl w:val="12189DD4"/>
    <w:lvl w:ilvl="0" w:tplc="FFFFFFFF">
      <w:start w:val="1"/>
      <w:numFmt w:val="decimal"/>
      <w:lvlText w:val="%1."/>
      <w:lvlJc w:val="left"/>
      <w:pPr>
        <w:tabs>
          <w:tab w:val="num" w:pos="1080"/>
        </w:tabs>
        <w:ind w:left="1080" w:hanging="360"/>
      </w:pPr>
      <w:rPr>
        <w:rFonts w:hint="default"/>
      </w:rPr>
    </w:lvl>
    <w:lvl w:ilvl="1" w:tplc="FFFFFFFF">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71">
    <w:nsid w:val="4059506D"/>
    <w:multiLevelType w:val="hybridMultilevel"/>
    <w:tmpl w:val="132869F8"/>
    <w:lvl w:ilvl="0" w:tplc="D7602D80">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2">
    <w:nsid w:val="40D33338"/>
    <w:multiLevelType w:val="hybridMultilevel"/>
    <w:tmpl w:val="494EC738"/>
    <w:lvl w:ilvl="0" w:tplc="0C2C4592">
      <w:start w:val="6"/>
      <w:numFmt w:val="bullet"/>
      <w:lvlText w:val="-"/>
      <w:lvlJc w:val="left"/>
      <w:pPr>
        <w:tabs>
          <w:tab w:val="num" w:pos="360"/>
        </w:tabs>
        <w:ind w:left="36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nsid w:val="40E41C34"/>
    <w:multiLevelType w:val="multilevel"/>
    <w:tmpl w:val="66460FDA"/>
    <w:lvl w:ilvl="0">
      <w:start w:val="2"/>
      <w:numFmt w:val="decimal"/>
      <w:lvlText w:val="1.%1."/>
      <w:lvlJc w:val="left"/>
      <w:pPr>
        <w:tabs>
          <w:tab w:val="num" w:pos="708"/>
        </w:tabs>
        <w:ind w:left="0" w:firstLine="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4">
    <w:nsid w:val="45C25D76"/>
    <w:multiLevelType w:val="multilevel"/>
    <w:tmpl w:val="81446C04"/>
    <w:lvl w:ilvl="0">
      <w:start w:val="1"/>
      <w:numFmt w:val="bullet"/>
      <w:lvlText w:val="•"/>
      <w:lvlJc w:val="left"/>
      <w:rPr>
        <w:rFonts w:ascii="Century Schoolbook" w:eastAsia="Century Schoolbook" w:hAnsi="Century Schoolbook" w:cs="Century Schoolbook"/>
        <w:b w:val="0"/>
        <w:bCs w:val="0"/>
        <w:i w:val="0"/>
        <w:iCs w:val="0"/>
        <w:smallCaps w:val="0"/>
        <w:strike w:val="0"/>
        <w:color w:val="231F2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5B13DB"/>
    <w:multiLevelType w:val="hybridMultilevel"/>
    <w:tmpl w:val="F8B4BC60"/>
    <w:lvl w:ilvl="0" w:tplc="174E8D9A">
      <w:start w:val="65535"/>
      <w:numFmt w:val="bullet"/>
      <w:lvlText w:val="-"/>
      <w:lvlJc w:val="left"/>
      <w:pPr>
        <w:ind w:left="1019" w:hanging="360"/>
      </w:pPr>
      <w:rPr>
        <w:rFonts w:ascii="Times New Roman" w:hAnsi="Times New Roman" w:cs="Times New Roman" w:hint="default"/>
      </w:rPr>
    </w:lvl>
    <w:lvl w:ilvl="1" w:tplc="04190003" w:tentative="1">
      <w:start w:val="1"/>
      <w:numFmt w:val="bullet"/>
      <w:lvlText w:val="o"/>
      <w:lvlJc w:val="left"/>
      <w:pPr>
        <w:ind w:left="1739" w:hanging="360"/>
      </w:pPr>
      <w:rPr>
        <w:rFonts w:ascii="Courier New" w:hAnsi="Courier New" w:cs="Courier New" w:hint="default"/>
      </w:rPr>
    </w:lvl>
    <w:lvl w:ilvl="2" w:tplc="04190005" w:tentative="1">
      <w:start w:val="1"/>
      <w:numFmt w:val="bullet"/>
      <w:lvlText w:val=""/>
      <w:lvlJc w:val="left"/>
      <w:pPr>
        <w:ind w:left="2459" w:hanging="360"/>
      </w:pPr>
      <w:rPr>
        <w:rFonts w:ascii="Wingdings" w:hAnsi="Wingdings" w:hint="default"/>
      </w:rPr>
    </w:lvl>
    <w:lvl w:ilvl="3" w:tplc="04190001" w:tentative="1">
      <w:start w:val="1"/>
      <w:numFmt w:val="bullet"/>
      <w:lvlText w:val=""/>
      <w:lvlJc w:val="left"/>
      <w:pPr>
        <w:ind w:left="3179" w:hanging="360"/>
      </w:pPr>
      <w:rPr>
        <w:rFonts w:ascii="Symbol" w:hAnsi="Symbol" w:hint="default"/>
      </w:rPr>
    </w:lvl>
    <w:lvl w:ilvl="4" w:tplc="04190003" w:tentative="1">
      <w:start w:val="1"/>
      <w:numFmt w:val="bullet"/>
      <w:lvlText w:val="o"/>
      <w:lvlJc w:val="left"/>
      <w:pPr>
        <w:ind w:left="3899" w:hanging="360"/>
      </w:pPr>
      <w:rPr>
        <w:rFonts w:ascii="Courier New" w:hAnsi="Courier New" w:cs="Courier New" w:hint="default"/>
      </w:rPr>
    </w:lvl>
    <w:lvl w:ilvl="5" w:tplc="04190005" w:tentative="1">
      <w:start w:val="1"/>
      <w:numFmt w:val="bullet"/>
      <w:lvlText w:val=""/>
      <w:lvlJc w:val="left"/>
      <w:pPr>
        <w:ind w:left="4619" w:hanging="360"/>
      </w:pPr>
      <w:rPr>
        <w:rFonts w:ascii="Wingdings" w:hAnsi="Wingdings" w:hint="default"/>
      </w:rPr>
    </w:lvl>
    <w:lvl w:ilvl="6" w:tplc="04190001" w:tentative="1">
      <w:start w:val="1"/>
      <w:numFmt w:val="bullet"/>
      <w:lvlText w:val=""/>
      <w:lvlJc w:val="left"/>
      <w:pPr>
        <w:ind w:left="5339" w:hanging="360"/>
      </w:pPr>
      <w:rPr>
        <w:rFonts w:ascii="Symbol" w:hAnsi="Symbol" w:hint="default"/>
      </w:rPr>
    </w:lvl>
    <w:lvl w:ilvl="7" w:tplc="04190003" w:tentative="1">
      <w:start w:val="1"/>
      <w:numFmt w:val="bullet"/>
      <w:lvlText w:val="o"/>
      <w:lvlJc w:val="left"/>
      <w:pPr>
        <w:ind w:left="6059" w:hanging="360"/>
      </w:pPr>
      <w:rPr>
        <w:rFonts w:ascii="Courier New" w:hAnsi="Courier New" w:cs="Courier New" w:hint="default"/>
      </w:rPr>
    </w:lvl>
    <w:lvl w:ilvl="8" w:tplc="04190005" w:tentative="1">
      <w:start w:val="1"/>
      <w:numFmt w:val="bullet"/>
      <w:lvlText w:val=""/>
      <w:lvlJc w:val="left"/>
      <w:pPr>
        <w:ind w:left="6779" w:hanging="360"/>
      </w:pPr>
      <w:rPr>
        <w:rFonts w:ascii="Wingdings" w:hAnsi="Wingdings" w:hint="default"/>
      </w:rPr>
    </w:lvl>
  </w:abstractNum>
  <w:abstractNum w:abstractNumId="76">
    <w:nsid w:val="4A0908B5"/>
    <w:multiLevelType w:val="multilevel"/>
    <w:tmpl w:val="8310756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264D96"/>
    <w:multiLevelType w:val="multilevel"/>
    <w:tmpl w:val="59989CD8"/>
    <w:lvl w:ilvl="0">
      <w:start w:val="1"/>
      <w:numFmt w:val="decimal"/>
      <w:lvlText w:val="%1."/>
      <w:lvlJc w:val="left"/>
      <w:pPr>
        <w:ind w:left="720" w:hanging="360"/>
      </w:pPr>
      <w:rPr>
        <w:b w:val="0"/>
        <w:sz w:val="24"/>
        <w:szCs w:val="24"/>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B36B89"/>
    <w:multiLevelType w:val="hybridMultilevel"/>
    <w:tmpl w:val="83B4FD06"/>
    <w:lvl w:ilvl="0" w:tplc="0C2C4592">
      <w:start w:val="6"/>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9">
    <w:nsid w:val="4CE95A4D"/>
    <w:multiLevelType w:val="hybridMultilevel"/>
    <w:tmpl w:val="2424005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0">
    <w:nsid w:val="4DF8564A"/>
    <w:multiLevelType w:val="hybridMultilevel"/>
    <w:tmpl w:val="57E0C3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4F0A7C6B"/>
    <w:multiLevelType w:val="multilevel"/>
    <w:tmpl w:val="C0504A36"/>
    <w:lvl w:ilvl="0">
      <w:start w:val="1"/>
      <w:numFmt w:val="bullet"/>
      <w:lvlText w:val="–"/>
      <w:lvlJc w:val="left"/>
      <w:pPr>
        <w:ind w:left="1429" w:hanging="360"/>
      </w:pPr>
      <w:rPr>
        <w:rFonts w:ascii="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3582EDB"/>
    <w:multiLevelType w:val="multilevel"/>
    <w:tmpl w:val="767ABAAC"/>
    <w:lvl w:ilvl="0">
      <w:numFmt w:val="bullet"/>
      <w:lvlText w:val="-"/>
      <w:lvlJc w:val="left"/>
      <w:pPr>
        <w:tabs>
          <w:tab w:val="num" w:pos="562"/>
        </w:tabs>
        <w:ind w:left="0" w:firstLine="0"/>
      </w:pPr>
      <w:rPr>
        <w:rFonts w:ascii="Times New Roman" w:hAnsi="Times New Roman" w:cs="Times New Roman" w:hint="default"/>
        <w:color w:val="00000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3814D27"/>
    <w:multiLevelType w:val="hybridMultilevel"/>
    <w:tmpl w:val="1D605FC4"/>
    <w:lvl w:ilvl="0" w:tplc="6BCE343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542B3297"/>
    <w:multiLevelType w:val="multilevel"/>
    <w:tmpl w:val="EBCCA9B2"/>
    <w:lvl w:ilvl="0">
      <w:numFmt w:val="bullet"/>
      <w:lvlText w:val="-"/>
      <w:lvlJc w:val="left"/>
      <w:pPr>
        <w:tabs>
          <w:tab w:val="num" w:pos="562"/>
        </w:tabs>
        <w:ind w:left="0" w:firstLine="0"/>
      </w:pPr>
      <w:rPr>
        <w:rFonts w:ascii="Times New Roman" w:hAnsi="Times New Roman" w:cs="Times New Roman" w:hint="default"/>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933904"/>
    <w:multiLevelType w:val="hybridMultilevel"/>
    <w:tmpl w:val="682A8588"/>
    <w:lvl w:ilvl="0" w:tplc="C3D4177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6">
    <w:nsid w:val="5829553E"/>
    <w:multiLevelType w:val="hybridMultilevel"/>
    <w:tmpl w:val="FA1A4960"/>
    <w:lvl w:ilvl="0" w:tplc="8028EB52">
      <w:start w:val="1"/>
      <w:numFmt w:val="decimal"/>
      <w:lvlText w:val="%1"/>
      <w:lvlJc w:val="left"/>
      <w:pPr>
        <w:ind w:left="862"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87">
    <w:nsid w:val="586C65CD"/>
    <w:multiLevelType w:val="hybridMultilevel"/>
    <w:tmpl w:val="60CA82F6"/>
    <w:lvl w:ilvl="0" w:tplc="1C02C266">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58CC5AE7"/>
    <w:multiLevelType w:val="multilevel"/>
    <w:tmpl w:val="23C0CF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59334641"/>
    <w:multiLevelType w:val="hybridMultilevel"/>
    <w:tmpl w:val="274AC89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0">
    <w:nsid w:val="5B771D10"/>
    <w:multiLevelType w:val="multilevel"/>
    <w:tmpl w:val="5B771D10"/>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91">
    <w:nsid w:val="5CB437F5"/>
    <w:multiLevelType w:val="hybridMultilevel"/>
    <w:tmpl w:val="EC3C54D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2">
    <w:nsid w:val="5D2C31F1"/>
    <w:multiLevelType w:val="hybridMultilevel"/>
    <w:tmpl w:val="AEFC7B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5D956E97"/>
    <w:multiLevelType w:val="singleLevel"/>
    <w:tmpl w:val="C8C81FD8"/>
    <w:lvl w:ilvl="0">
      <w:start w:val="2"/>
      <w:numFmt w:val="decimal"/>
      <w:lvlText w:val="1.%1."/>
      <w:legacy w:legacy="1" w:legacySpace="0" w:legacyIndent="509"/>
      <w:lvlJc w:val="left"/>
      <w:pPr>
        <w:ind w:left="0" w:firstLine="0"/>
      </w:pPr>
      <w:rPr>
        <w:rFonts w:ascii="Times New Roman" w:hAnsi="Times New Roman" w:cs="Times New Roman" w:hint="default"/>
      </w:rPr>
    </w:lvl>
  </w:abstractNum>
  <w:abstractNum w:abstractNumId="94">
    <w:nsid w:val="5DC460A5"/>
    <w:multiLevelType w:val="hybridMultilevel"/>
    <w:tmpl w:val="D1ECCE62"/>
    <w:lvl w:ilvl="0" w:tplc="D9A2A6CA">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nsid w:val="6082256F"/>
    <w:multiLevelType w:val="hybridMultilevel"/>
    <w:tmpl w:val="868412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610B24D0"/>
    <w:multiLevelType w:val="hybridMultilevel"/>
    <w:tmpl w:val="F52C1D7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7">
    <w:nsid w:val="61460C8A"/>
    <w:multiLevelType w:val="hybridMultilevel"/>
    <w:tmpl w:val="674E7C3C"/>
    <w:lvl w:ilvl="0" w:tplc="3DAEB5D0">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624127D5"/>
    <w:multiLevelType w:val="hybridMultilevel"/>
    <w:tmpl w:val="9648F5D6"/>
    <w:lvl w:ilvl="0" w:tplc="8C3E9672">
      <w:start w:val="1"/>
      <w:numFmt w:val="decimal"/>
      <w:lvlText w:val="%1."/>
      <w:lvlJc w:val="left"/>
      <w:pPr>
        <w:ind w:left="1069" w:hanging="360"/>
      </w:pPr>
      <w:rPr>
        <w:rFonts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9">
    <w:nsid w:val="6286059B"/>
    <w:multiLevelType w:val="hybridMultilevel"/>
    <w:tmpl w:val="0E3A1D9E"/>
    <w:lvl w:ilvl="0" w:tplc="F5787F96">
      <w:start w:val="1"/>
      <w:numFmt w:val="bullet"/>
      <w:lvlText w:val="-"/>
      <w:lvlJc w:val="left"/>
      <w:pPr>
        <w:ind w:left="975" w:hanging="360"/>
      </w:pPr>
      <w:rPr>
        <w:rFonts w:ascii="Times New Roman" w:eastAsia="Times New Roman" w:hAnsi="Times New Roman" w:cs="Times New Roman" w:hint="default"/>
      </w:rPr>
    </w:lvl>
    <w:lvl w:ilvl="1" w:tplc="04190003" w:tentative="1">
      <w:start w:val="1"/>
      <w:numFmt w:val="bullet"/>
      <w:lvlText w:val="o"/>
      <w:lvlJc w:val="left"/>
      <w:pPr>
        <w:ind w:left="1695" w:hanging="360"/>
      </w:pPr>
      <w:rPr>
        <w:rFonts w:ascii="Courier New" w:hAnsi="Courier New" w:cs="Courier New" w:hint="default"/>
      </w:rPr>
    </w:lvl>
    <w:lvl w:ilvl="2" w:tplc="04190005" w:tentative="1">
      <w:start w:val="1"/>
      <w:numFmt w:val="bullet"/>
      <w:lvlText w:val=""/>
      <w:lvlJc w:val="left"/>
      <w:pPr>
        <w:ind w:left="2415" w:hanging="360"/>
      </w:pPr>
      <w:rPr>
        <w:rFonts w:ascii="Wingdings" w:hAnsi="Wingdings" w:hint="default"/>
      </w:rPr>
    </w:lvl>
    <w:lvl w:ilvl="3" w:tplc="04190001" w:tentative="1">
      <w:start w:val="1"/>
      <w:numFmt w:val="bullet"/>
      <w:lvlText w:val=""/>
      <w:lvlJc w:val="left"/>
      <w:pPr>
        <w:ind w:left="3135" w:hanging="360"/>
      </w:pPr>
      <w:rPr>
        <w:rFonts w:ascii="Symbol" w:hAnsi="Symbol" w:hint="default"/>
      </w:rPr>
    </w:lvl>
    <w:lvl w:ilvl="4" w:tplc="04190003" w:tentative="1">
      <w:start w:val="1"/>
      <w:numFmt w:val="bullet"/>
      <w:lvlText w:val="o"/>
      <w:lvlJc w:val="left"/>
      <w:pPr>
        <w:ind w:left="3855" w:hanging="360"/>
      </w:pPr>
      <w:rPr>
        <w:rFonts w:ascii="Courier New" w:hAnsi="Courier New" w:cs="Courier New" w:hint="default"/>
      </w:rPr>
    </w:lvl>
    <w:lvl w:ilvl="5" w:tplc="04190005" w:tentative="1">
      <w:start w:val="1"/>
      <w:numFmt w:val="bullet"/>
      <w:lvlText w:val=""/>
      <w:lvlJc w:val="left"/>
      <w:pPr>
        <w:ind w:left="4575" w:hanging="360"/>
      </w:pPr>
      <w:rPr>
        <w:rFonts w:ascii="Wingdings" w:hAnsi="Wingdings" w:hint="default"/>
      </w:rPr>
    </w:lvl>
    <w:lvl w:ilvl="6" w:tplc="04190001" w:tentative="1">
      <w:start w:val="1"/>
      <w:numFmt w:val="bullet"/>
      <w:lvlText w:val=""/>
      <w:lvlJc w:val="left"/>
      <w:pPr>
        <w:ind w:left="5295" w:hanging="360"/>
      </w:pPr>
      <w:rPr>
        <w:rFonts w:ascii="Symbol" w:hAnsi="Symbol" w:hint="default"/>
      </w:rPr>
    </w:lvl>
    <w:lvl w:ilvl="7" w:tplc="04190003" w:tentative="1">
      <w:start w:val="1"/>
      <w:numFmt w:val="bullet"/>
      <w:lvlText w:val="o"/>
      <w:lvlJc w:val="left"/>
      <w:pPr>
        <w:ind w:left="6015" w:hanging="360"/>
      </w:pPr>
      <w:rPr>
        <w:rFonts w:ascii="Courier New" w:hAnsi="Courier New" w:cs="Courier New" w:hint="default"/>
      </w:rPr>
    </w:lvl>
    <w:lvl w:ilvl="8" w:tplc="04190005" w:tentative="1">
      <w:start w:val="1"/>
      <w:numFmt w:val="bullet"/>
      <w:lvlText w:val=""/>
      <w:lvlJc w:val="left"/>
      <w:pPr>
        <w:ind w:left="6735" w:hanging="360"/>
      </w:pPr>
      <w:rPr>
        <w:rFonts w:ascii="Wingdings" w:hAnsi="Wingdings" w:hint="default"/>
      </w:rPr>
    </w:lvl>
  </w:abstractNum>
  <w:abstractNum w:abstractNumId="100">
    <w:nsid w:val="65885075"/>
    <w:multiLevelType w:val="hybridMultilevel"/>
    <w:tmpl w:val="9FF4D004"/>
    <w:lvl w:ilvl="0" w:tplc="420C4A18">
      <w:start w:val="1"/>
      <w:numFmt w:val="decimal"/>
      <w:lvlText w:val="%1."/>
      <w:lvlJc w:val="left"/>
      <w:pPr>
        <w:tabs>
          <w:tab w:val="num" w:pos="0"/>
        </w:tabs>
        <w:ind w:left="0" w:hanging="360"/>
      </w:pPr>
      <w:rPr>
        <w:rFonts w:cs="Times New Roman"/>
      </w:rPr>
    </w:lvl>
    <w:lvl w:ilvl="1" w:tplc="04190019">
      <w:start w:val="1"/>
      <w:numFmt w:val="lowerLetter"/>
      <w:lvlText w:val="%2."/>
      <w:lvlJc w:val="left"/>
      <w:pPr>
        <w:tabs>
          <w:tab w:val="num" w:pos="360"/>
        </w:tabs>
        <w:ind w:left="360" w:hanging="360"/>
      </w:pPr>
      <w:rPr>
        <w:rFonts w:cs="Times New Roman"/>
      </w:rPr>
    </w:lvl>
    <w:lvl w:ilvl="2" w:tplc="0419001B">
      <w:start w:val="1"/>
      <w:numFmt w:val="lowerRoman"/>
      <w:lvlText w:val="%3."/>
      <w:lvlJc w:val="right"/>
      <w:pPr>
        <w:tabs>
          <w:tab w:val="num" w:pos="1080"/>
        </w:tabs>
        <w:ind w:left="1080" w:hanging="180"/>
      </w:pPr>
      <w:rPr>
        <w:rFonts w:cs="Times New Roman"/>
      </w:rPr>
    </w:lvl>
    <w:lvl w:ilvl="3" w:tplc="0419000F">
      <w:start w:val="1"/>
      <w:numFmt w:val="decimal"/>
      <w:lvlText w:val="%4."/>
      <w:lvlJc w:val="left"/>
      <w:pPr>
        <w:tabs>
          <w:tab w:val="num" w:pos="1800"/>
        </w:tabs>
        <w:ind w:left="1800" w:hanging="360"/>
      </w:pPr>
      <w:rPr>
        <w:rFonts w:cs="Times New Roman"/>
      </w:rPr>
    </w:lvl>
    <w:lvl w:ilvl="4" w:tplc="04190019">
      <w:start w:val="1"/>
      <w:numFmt w:val="lowerLetter"/>
      <w:lvlText w:val="%5."/>
      <w:lvlJc w:val="left"/>
      <w:pPr>
        <w:tabs>
          <w:tab w:val="num" w:pos="2520"/>
        </w:tabs>
        <w:ind w:left="2520" w:hanging="360"/>
      </w:pPr>
      <w:rPr>
        <w:rFonts w:cs="Times New Roman"/>
      </w:rPr>
    </w:lvl>
    <w:lvl w:ilvl="5" w:tplc="0419001B">
      <w:start w:val="1"/>
      <w:numFmt w:val="lowerRoman"/>
      <w:lvlText w:val="%6."/>
      <w:lvlJc w:val="right"/>
      <w:pPr>
        <w:tabs>
          <w:tab w:val="num" w:pos="3240"/>
        </w:tabs>
        <w:ind w:left="3240" w:hanging="180"/>
      </w:pPr>
      <w:rPr>
        <w:rFonts w:cs="Times New Roman"/>
      </w:rPr>
    </w:lvl>
    <w:lvl w:ilvl="6" w:tplc="0419000F">
      <w:start w:val="1"/>
      <w:numFmt w:val="decimal"/>
      <w:lvlText w:val="%7."/>
      <w:lvlJc w:val="left"/>
      <w:pPr>
        <w:tabs>
          <w:tab w:val="num" w:pos="3960"/>
        </w:tabs>
        <w:ind w:left="3960" w:hanging="360"/>
      </w:pPr>
      <w:rPr>
        <w:rFonts w:cs="Times New Roman"/>
      </w:rPr>
    </w:lvl>
    <w:lvl w:ilvl="7" w:tplc="04190019">
      <w:start w:val="1"/>
      <w:numFmt w:val="lowerLetter"/>
      <w:lvlText w:val="%8."/>
      <w:lvlJc w:val="left"/>
      <w:pPr>
        <w:tabs>
          <w:tab w:val="num" w:pos="4680"/>
        </w:tabs>
        <w:ind w:left="4680" w:hanging="360"/>
      </w:pPr>
      <w:rPr>
        <w:rFonts w:cs="Times New Roman"/>
      </w:rPr>
    </w:lvl>
    <w:lvl w:ilvl="8" w:tplc="0419001B">
      <w:start w:val="1"/>
      <w:numFmt w:val="lowerRoman"/>
      <w:lvlText w:val="%9."/>
      <w:lvlJc w:val="right"/>
      <w:pPr>
        <w:tabs>
          <w:tab w:val="num" w:pos="5400"/>
        </w:tabs>
        <w:ind w:left="5400" w:hanging="180"/>
      </w:pPr>
      <w:rPr>
        <w:rFonts w:cs="Times New Roman"/>
      </w:rPr>
    </w:lvl>
  </w:abstractNum>
  <w:abstractNum w:abstractNumId="101">
    <w:nsid w:val="6616225B"/>
    <w:multiLevelType w:val="multilevel"/>
    <w:tmpl w:val="4F1A2E3E"/>
    <w:lvl w:ilvl="0">
      <w:start w:val="2"/>
      <w:numFmt w:val="decimal"/>
      <w:lvlText w:val="1.%1."/>
      <w:lvlJc w:val="left"/>
      <w:pPr>
        <w:tabs>
          <w:tab w:val="num" w:pos="708"/>
        </w:tabs>
        <w:ind w:left="0" w:firstLine="0"/>
      </w:pPr>
      <w:rPr>
        <w:rFonts w:ascii="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B327C4"/>
    <w:multiLevelType w:val="hybridMultilevel"/>
    <w:tmpl w:val="97C28AA2"/>
    <w:lvl w:ilvl="0" w:tplc="174E8D9A">
      <w:start w:val="65535"/>
      <w:numFmt w:val="bullet"/>
      <w:lvlText w:val="-"/>
      <w:lvlJc w:val="left"/>
      <w:pPr>
        <w:ind w:left="1019" w:hanging="360"/>
      </w:pPr>
      <w:rPr>
        <w:rFonts w:ascii="Times New Roman" w:hAnsi="Times New Roman" w:cs="Times New Roman" w:hint="default"/>
      </w:rPr>
    </w:lvl>
    <w:lvl w:ilvl="1" w:tplc="04190003" w:tentative="1">
      <w:start w:val="1"/>
      <w:numFmt w:val="bullet"/>
      <w:lvlText w:val="o"/>
      <w:lvlJc w:val="left"/>
      <w:pPr>
        <w:ind w:left="1739" w:hanging="360"/>
      </w:pPr>
      <w:rPr>
        <w:rFonts w:ascii="Courier New" w:hAnsi="Courier New" w:cs="Courier New" w:hint="default"/>
      </w:rPr>
    </w:lvl>
    <w:lvl w:ilvl="2" w:tplc="04190005" w:tentative="1">
      <w:start w:val="1"/>
      <w:numFmt w:val="bullet"/>
      <w:lvlText w:val=""/>
      <w:lvlJc w:val="left"/>
      <w:pPr>
        <w:ind w:left="2459" w:hanging="360"/>
      </w:pPr>
      <w:rPr>
        <w:rFonts w:ascii="Wingdings" w:hAnsi="Wingdings" w:hint="default"/>
      </w:rPr>
    </w:lvl>
    <w:lvl w:ilvl="3" w:tplc="04190001" w:tentative="1">
      <w:start w:val="1"/>
      <w:numFmt w:val="bullet"/>
      <w:lvlText w:val=""/>
      <w:lvlJc w:val="left"/>
      <w:pPr>
        <w:ind w:left="3179" w:hanging="360"/>
      </w:pPr>
      <w:rPr>
        <w:rFonts w:ascii="Symbol" w:hAnsi="Symbol" w:hint="default"/>
      </w:rPr>
    </w:lvl>
    <w:lvl w:ilvl="4" w:tplc="04190003" w:tentative="1">
      <w:start w:val="1"/>
      <w:numFmt w:val="bullet"/>
      <w:lvlText w:val="o"/>
      <w:lvlJc w:val="left"/>
      <w:pPr>
        <w:ind w:left="3899" w:hanging="360"/>
      </w:pPr>
      <w:rPr>
        <w:rFonts w:ascii="Courier New" w:hAnsi="Courier New" w:cs="Courier New" w:hint="default"/>
      </w:rPr>
    </w:lvl>
    <w:lvl w:ilvl="5" w:tplc="04190005" w:tentative="1">
      <w:start w:val="1"/>
      <w:numFmt w:val="bullet"/>
      <w:lvlText w:val=""/>
      <w:lvlJc w:val="left"/>
      <w:pPr>
        <w:ind w:left="4619" w:hanging="360"/>
      </w:pPr>
      <w:rPr>
        <w:rFonts w:ascii="Wingdings" w:hAnsi="Wingdings" w:hint="default"/>
      </w:rPr>
    </w:lvl>
    <w:lvl w:ilvl="6" w:tplc="04190001" w:tentative="1">
      <w:start w:val="1"/>
      <w:numFmt w:val="bullet"/>
      <w:lvlText w:val=""/>
      <w:lvlJc w:val="left"/>
      <w:pPr>
        <w:ind w:left="5339" w:hanging="360"/>
      </w:pPr>
      <w:rPr>
        <w:rFonts w:ascii="Symbol" w:hAnsi="Symbol" w:hint="default"/>
      </w:rPr>
    </w:lvl>
    <w:lvl w:ilvl="7" w:tplc="04190003" w:tentative="1">
      <w:start w:val="1"/>
      <w:numFmt w:val="bullet"/>
      <w:lvlText w:val="o"/>
      <w:lvlJc w:val="left"/>
      <w:pPr>
        <w:ind w:left="6059" w:hanging="360"/>
      </w:pPr>
      <w:rPr>
        <w:rFonts w:ascii="Courier New" w:hAnsi="Courier New" w:cs="Courier New" w:hint="default"/>
      </w:rPr>
    </w:lvl>
    <w:lvl w:ilvl="8" w:tplc="04190005" w:tentative="1">
      <w:start w:val="1"/>
      <w:numFmt w:val="bullet"/>
      <w:lvlText w:val=""/>
      <w:lvlJc w:val="left"/>
      <w:pPr>
        <w:ind w:left="6779" w:hanging="360"/>
      </w:pPr>
      <w:rPr>
        <w:rFonts w:ascii="Wingdings" w:hAnsi="Wingdings" w:hint="default"/>
      </w:rPr>
    </w:lvl>
  </w:abstractNum>
  <w:abstractNum w:abstractNumId="103">
    <w:nsid w:val="66F34524"/>
    <w:multiLevelType w:val="hybridMultilevel"/>
    <w:tmpl w:val="BF4A00E0"/>
    <w:lvl w:ilvl="0" w:tplc="7FE4F1CC">
      <w:start w:val="1"/>
      <w:numFmt w:val="decimal"/>
      <w:lvlText w:val="%1."/>
      <w:lvlJc w:val="left"/>
      <w:pPr>
        <w:ind w:left="644" w:hanging="360"/>
      </w:pPr>
      <w:rPr>
        <w:rFonts w:eastAsiaTheme="minorEastAsia" w:hint="default"/>
        <w:b/>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4">
    <w:nsid w:val="67306667"/>
    <w:multiLevelType w:val="hybridMultilevel"/>
    <w:tmpl w:val="59600A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9095D93"/>
    <w:multiLevelType w:val="hybridMultilevel"/>
    <w:tmpl w:val="2F7E423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695D71B1"/>
    <w:multiLevelType w:val="hybridMultilevel"/>
    <w:tmpl w:val="AAECA63E"/>
    <w:lvl w:ilvl="0" w:tplc="174E8D9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6A517524"/>
    <w:multiLevelType w:val="hybridMultilevel"/>
    <w:tmpl w:val="1506EFD8"/>
    <w:lvl w:ilvl="0" w:tplc="EC96C0D4">
      <w:start w:val="1"/>
      <w:numFmt w:val="decimal"/>
      <w:lvlText w:val="%1."/>
      <w:lvlJc w:val="left"/>
      <w:pPr>
        <w:ind w:left="720" w:hanging="360"/>
      </w:pPr>
      <w:rPr>
        <w:rFonts w:hint="default"/>
        <w:i/>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8">
    <w:nsid w:val="6B48095D"/>
    <w:multiLevelType w:val="hybridMultilevel"/>
    <w:tmpl w:val="DE96D738"/>
    <w:lvl w:ilvl="0" w:tplc="DCF08C0C">
      <w:start w:val="1"/>
      <w:numFmt w:val="bullet"/>
      <w:lvlText w:val="–"/>
      <w:lvlJc w:val="left"/>
      <w:pPr>
        <w:ind w:left="720" w:hanging="360"/>
      </w:pPr>
      <w:rPr>
        <w:rFonts w:ascii="Adobe Caslon Pro Bold" w:hAnsi="Adobe Caslon Pro Bold"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9">
    <w:nsid w:val="6BC23A37"/>
    <w:multiLevelType w:val="hybridMultilevel"/>
    <w:tmpl w:val="0994AF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0">
    <w:nsid w:val="6C3D1CA4"/>
    <w:multiLevelType w:val="multilevel"/>
    <w:tmpl w:val="F2BC9BF2"/>
    <w:lvl w:ilvl="0">
      <w:start w:val="1"/>
      <w:numFmt w:val="decimal"/>
      <w:lvlText w:val="%1."/>
      <w:lvlJc w:val="left"/>
      <w:pPr>
        <w:tabs>
          <w:tab w:val="num" w:pos="360"/>
        </w:tabs>
        <w:ind w:left="360" w:hanging="360"/>
      </w:pPr>
      <w:rPr>
        <w:rFonts w:ascii="Times New Roman" w:eastAsia="Times New Roman" w:hAnsi="Times New Roman" w:cs="Times New Roman"/>
        <w:sz w:val="28"/>
        <w:szCs w:val="28"/>
      </w:rPr>
    </w:lvl>
    <w:lvl w:ilvl="1">
      <w:start w:val="1"/>
      <w:numFmt w:val="decimal"/>
      <w:lvlText w:val="%2."/>
      <w:lvlJc w:val="left"/>
      <w:pPr>
        <w:tabs>
          <w:tab w:val="num" w:pos="1080"/>
        </w:tabs>
        <w:ind w:left="1080" w:hanging="360"/>
      </w:pPr>
      <w:rPr>
        <w:bCs/>
        <w:iCs/>
        <w:sz w:val="28"/>
        <w:szCs w:val="28"/>
        <w:lang w:val="en-US"/>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1">
    <w:nsid w:val="6CD56941"/>
    <w:multiLevelType w:val="hybridMultilevel"/>
    <w:tmpl w:val="5EAA32C4"/>
    <w:lvl w:ilvl="0" w:tplc="04190001">
      <w:start w:val="1"/>
      <w:numFmt w:val="bullet"/>
      <w:lvlText w:val=""/>
      <w:lvlJc w:val="left"/>
      <w:pPr>
        <w:ind w:left="927"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2">
    <w:nsid w:val="6F7062E3"/>
    <w:multiLevelType w:val="hybridMultilevel"/>
    <w:tmpl w:val="C56E946A"/>
    <w:lvl w:ilvl="0" w:tplc="D9A2A6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6F9C7DFF"/>
    <w:multiLevelType w:val="hybridMultilevel"/>
    <w:tmpl w:val="A71451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704C707C"/>
    <w:multiLevelType w:val="hybridMultilevel"/>
    <w:tmpl w:val="25E29E68"/>
    <w:lvl w:ilvl="0" w:tplc="1C02C266">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70B80080"/>
    <w:multiLevelType w:val="hybridMultilevel"/>
    <w:tmpl w:val="C21C1EA4"/>
    <w:lvl w:ilvl="0" w:tplc="4AF64588">
      <w:start w:val="1"/>
      <w:numFmt w:val="decimal"/>
      <w:lvlText w:val="%1."/>
      <w:lvlJc w:val="left"/>
      <w:pPr>
        <w:tabs>
          <w:tab w:val="num" w:pos="720"/>
        </w:tabs>
        <w:ind w:left="720" w:hanging="360"/>
      </w:pPr>
      <w:rPr>
        <w:rFonts w:eastAsia="Times New Roman" w:hint="default"/>
        <w:color w:val="auto"/>
        <w:sz w:val="28"/>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6">
    <w:nsid w:val="720A3561"/>
    <w:multiLevelType w:val="multilevel"/>
    <w:tmpl w:val="28EEAA68"/>
    <w:lvl w:ilvl="0">
      <w:start w:val="2"/>
      <w:numFmt w:val="decimal"/>
      <w:lvlText w:val="1.%1."/>
      <w:lvlJc w:val="left"/>
      <w:pPr>
        <w:tabs>
          <w:tab w:val="num" w:pos="509"/>
        </w:tabs>
        <w:ind w:left="0" w:firstLine="0"/>
      </w:pPr>
      <w:rPr>
        <w:rFonts w:ascii="Times New Roman" w:hAnsi="Times New Roman" w:cs="Times New Roman"/>
        <w:bCs/>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2DE6D81"/>
    <w:multiLevelType w:val="hybridMultilevel"/>
    <w:tmpl w:val="71040C6E"/>
    <w:lvl w:ilvl="0" w:tplc="DA9C26E2">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8">
    <w:nsid w:val="73C64773"/>
    <w:multiLevelType w:val="multilevel"/>
    <w:tmpl w:val="B2DC4C82"/>
    <w:lvl w:ilvl="0">
      <w:start w:val="2"/>
      <w:numFmt w:val="decimal"/>
      <w:lvlText w:val="1.%1."/>
      <w:lvlJc w:val="left"/>
      <w:pPr>
        <w:tabs>
          <w:tab w:val="num" w:pos="509"/>
        </w:tabs>
        <w:ind w:left="0" w:firstLine="0"/>
      </w:pPr>
      <w:rPr>
        <w:rFonts w:ascii="Times New Roman" w:hAnsi="Times New Roman" w:cs="Times New Roman"/>
        <w:bCs/>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6E50867"/>
    <w:multiLevelType w:val="hybridMultilevel"/>
    <w:tmpl w:val="10DAFE2A"/>
    <w:lvl w:ilvl="0" w:tplc="9C201856">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784B3752"/>
    <w:multiLevelType w:val="hybridMultilevel"/>
    <w:tmpl w:val="625E4024"/>
    <w:lvl w:ilvl="0" w:tplc="0419000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78772CDB"/>
    <w:multiLevelType w:val="hybridMultilevel"/>
    <w:tmpl w:val="14600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797C69C3"/>
    <w:multiLevelType w:val="hybridMultilevel"/>
    <w:tmpl w:val="54C8FCD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3">
    <w:nsid w:val="79B60899"/>
    <w:multiLevelType w:val="hybridMultilevel"/>
    <w:tmpl w:val="FD10DC3A"/>
    <w:lvl w:ilvl="0" w:tplc="11C626BA">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4">
    <w:nsid w:val="79D94D1C"/>
    <w:multiLevelType w:val="multilevel"/>
    <w:tmpl w:val="EF123206"/>
    <w:lvl w:ilvl="0">
      <w:numFmt w:val="bullet"/>
      <w:lvlText w:val="-"/>
      <w:lvlJc w:val="left"/>
      <w:pPr>
        <w:tabs>
          <w:tab w:val="num" w:pos="562"/>
        </w:tabs>
        <w:ind w:left="0" w:firstLine="0"/>
      </w:pPr>
      <w:rPr>
        <w:rFonts w:ascii="Times New Roman" w:hAnsi="Times New Roman" w:cs="Times New Roman" w:hint="default"/>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A0D215A"/>
    <w:multiLevelType w:val="multilevel"/>
    <w:tmpl w:val="6B1A643E"/>
    <w:lvl w:ilvl="0">
      <w:start w:val="1"/>
      <w:numFmt w:val="decimal"/>
      <w:lvlText w:val="%1."/>
      <w:lvlJc w:val="left"/>
      <w:pPr>
        <w:ind w:left="720" w:hanging="360"/>
      </w:pPr>
      <w:rPr>
        <w:rFonts w:eastAsia="Century Schoolbook;Century"/>
        <w:b w:val="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D3D6B35"/>
    <w:multiLevelType w:val="multilevel"/>
    <w:tmpl w:val="7D3D6B35"/>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7">
    <w:nsid w:val="7F9B23CF"/>
    <w:multiLevelType w:val="hybridMultilevel"/>
    <w:tmpl w:val="ED8CC2B8"/>
    <w:lvl w:ilvl="0" w:tplc="D9A2A6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0"/>
  </w:num>
  <w:num w:numId="2">
    <w:abstractNumId w:val="70"/>
  </w:num>
  <w:num w:numId="3">
    <w:abstractNumId w:val="108"/>
  </w:num>
  <w:num w:numId="4">
    <w:abstractNumId w:val="78"/>
  </w:num>
  <w:num w:numId="5">
    <w:abstractNumId w:val="46"/>
  </w:num>
  <w:num w:numId="6">
    <w:abstractNumId w:val="24"/>
  </w:num>
  <w:num w:numId="7">
    <w:abstractNumId w:val="35"/>
  </w:num>
  <w:num w:numId="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5"/>
  </w:num>
  <w:num w:numId="10">
    <w:abstractNumId w:val="75"/>
  </w:num>
  <w:num w:numId="11">
    <w:abstractNumId w:val="62"/>
  </w:num>
  <w:num w:numId="12">
    <w:abstractNumId w:val="66"/>
  </w:num>
  <w:num w:numId="1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num>
  <w:num w:numId="16">
    <w:abstractNumId w:val="43"/>
  </w:num>
  <w:num w:numId="17">
    <w:abstractNumId w:val="78"/>
  </w:num>
  <w:num w:numId="18">
    <w:abstractNumId w:val="15"/>
  </w:num>
  <w:num w:numId="19">
    <w:abstractNumId w:val="35"/>
  </w:num>
  <w:num w:numId="20">
    <w:abstractNumId w:val="46"/>
  </w:num>
  <w:num w:numId="21">
    <w:abstractNumId w:val="123"/>
  </w:num>
  <w:num w:numId="22">
    <w:abstractNumId w:val="29"/>
  </w:num>
  <w:num w:numId="23">
    <w:abstractNumId w:val="79"/>
  </w:num>
  <w:num w:numId="24">
    <w:abstractNumId w:val="36"/>
  </w:num>
  <w:num w:numId="25">
    <w:abstractNumId w:val="63"/>
  </w:num>
  <w:num w:numId="26">
    <w:abstractNumId w:val="0"/>
    <w:lvlOverride w:ilvl="0">
      <w:lvl w:ilvl="0">
        <w:start w:val="65535"/>
        <w:numFmt w:val="bullet"/>
        <w:lvlText w:val="-"/>
        <w:legacy w:legacy="1" w:legacySpace="0" w:legacyIndent="562"/>
        <w:lvlJc w:val="left"/>
        <w:rPr>
          <w:rFonts w:ascii="Times New Roman" w:hAnsi="Times New Roman" w:cs="Times New Roman" w:hint="default"/>
        </w:rPr>
      </w:lvl>
    </w:lvlOverride>
  </w:num>
  <w:num w:numId="27">
    <w:abstractNumId w:val="94"/>
  </w:num>
  <w:num w:numId="28">
    <w:abstractNumId w:val="61"/>
  </w:num>
  <w:num w:numId="29">
    <w:abstractNumId w:val="52"/>
  </w:num>
  <w:num w:numId="30">
    <w:abstractNumId w:val="117"/>
  </w:num>
  <w:num w:numId="31">
    <w:abstractNumId w:val="22"/>
  </w:num>
  <w:num w:numId="32">
    <w:abstractNumId w:val="30"/>
  </w:num>
  <w:num w:numId="33">
    <w:abstractNumId w:val="27"/>
  </w:num>
  <w:num w:numId="34">
    <w:abstractNumId w:val="38"/>
  </w:num>
  <w:num w:numId="35">
    <w:abstractNumId w:val="105"/>
  </w:num>
  <w:num w:numId="36">
    <w:abstractNumId w:val="6"/>
  </w:num>
  <w:num w:numId="37">
    <w:abstractNumId w:val="48"/>
  </w:num>
  <w:num w:numId="38">
    <w:abstractNumId w:val="8"/>
  </w:num>
  <w:num w:numId="39">
    <w:abstractNumId w:val="100"/>
  </w:num>
  <w:num w:numId="40">
    <w:abstractNumId w:val="17"/>
  </w:num>
  <w:num w:numId="41">
    <w:abstractNumId w:val="69"/>
  </w:num>
  <w:num w:numId="42">
    <w:abstractNumId w:val="11"/>
  </w:num>
  <w:num w:numId="43">
    <w:abstractNumId w:val="55"/>
  </w:num>
  <w:num w:numId="44">
    <w:abstractNumId w:val="98"/>
  </w:num>
  <w:num w:numId="45">
    <w:abstractNumId w:val="13"/>
  </w:num>
  <w:num w:numId="46">
    <w:abstractNumId w:val="59"/>
  </w:num>
  <w:num w:numId="47">
    <w:abstractNumId w:val="37"/>
    <w:lvlOverride w:ilvl="0"/>
    <w:lvlOverride w:ilvl="1">
      <w:startOverride w:val="2"/>
    </w:lvlOverride>
    <w:lvlOverride w:ilvl="2"/>
    <w:lvlOverride w:ilvl="3"/>
    <w:lvlOverride w:ilvl="4"/>
    <w:lvlOverride w:ilvl="5"/>
    <w:lvlOverride w:ilvl="6"/>
    <w:lvlOverride w:ilvl="7"/>
    <w:lvlOverride w:ilvl="8"/>
  </w:num>
  <w:num w:numId="48">
    <w:abstractNumId w:val="20"/>
    <w:lvlOverride w:ilvl="0">
      <w:startOverride w:val="1"/>
    </w:lvlOverride>
    <w:lvlOverride w:ilvl="1"/>
    <w:lvlOverride w:ilvl="2"/>
    <w:lvlOverride w:ilvl="3"/>
    <w:lvlOverride w:ilvl="4"/>
    <w:lvlOverride w:ilvl="5"/>
    <w:lvlOverride w:ilvl="6"/>
    <w:lvlOverride w:ilvl="7"/>
    <w:lvlOverride w:ilvl="8"/>
  </w:num>
  <w:num w:numId="49">
    <w:abstractNumId w:val="3"/>
    <w:lvlOverride w:ilvl="0">
      <w:startOverride w:val="1"/>
    </w:lvlOverride>
    <w:lvlOverride w:ilvl="1"/>
    <w:lvlOverride w:ilvl="2"/>
    <w:lvlOverride w:ilvl="3"/>
    <w:lvlOverride w:ilvl="4"/>
    <w:lvlOverride w:ilvl="5"/>
    <w:lvlOverride w:ilvl="6"/>
    <w:lvlOverride w:ilvl="7"/>
    <w:lvlOverride w:ilvl="8"/>
  </w:num>
  <w:num w:numId="50">
    <w:abstractNumId w:val="107"/>
  </w:num>
  <w:num w:numId="51">
    <w:abstractNumId w:val="26"/>
  </w:num>
  <w:num w:numId="52">
    <w:abstractNumId w:val="21"/>
  </w:num>
  <w:num w:numId="53">
    <w:abstractNumId w:val="99"/>
  </w:num>
  <w:num w:numId="54">
    <w:abstractNumId w:val="16"/>
  </w:num>
  <w:num w:numId="5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2"/>
  </w:num>
  <w:num w:numId="57">
    <w:abstractNumId w:val="34"/>
  </w:num>
  <w:num w:numId="58">
    <w:abstractNumId w:val="89"/>
  </w:num>
  <w:num w:numId="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1"/>
  </w:num>
  <w:num w:numId="62">
    <w:abstractNumId w:val="32"/>
  </w:num>
  <w:num w:numId="63">
    <w:abstractNumId w:val="56"/>
  </w:num>
  <w:num w:numId="64">
    <w:abstractNumId w:val="122"/>
  </w:num>
  <w:num w:numId="65">
    <w:abstractNumId w:val="53"/>
  </w:num>
  <w:num w:numId="66">
    <w:abstractNumId w:val="83"/>
  </w:num>
  <w:num w:numId="67">
    <w:abstractNumId w:val="7"/>
  </w:num>
  <w:num w:numId="68">
    <w:abstractNumId w:val="74"/>
  </w:num>
  <w:num w:numId="69">
    <w:abstractNumId w:val="104"/>
  </w:num>
  <w:num w:numId="70">
    <w:abstractNumId w:val="93"/>
    <w:lvlOverride w:ilvl="0">
      <w:startOverride w:val="2"/>
    </w:lvlOverride>
  </w:num>
  <w:num w:numId="71">
    <w:abstractNumId w:val="126"/>
  </w:num>
  <w:num w:numId="72">
    <w:abstractNumId w:val="90"/>
  </w:num>
  <w:num w:numId="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11"/>
  </w:num>
  <w:num w:numId="75">
    <w:abstractNumId w:val="115"/>
  </w:num>
  <w:num w:numId="76">
    <w:abstractNumId w:val="40"/>
  </w:num>
  <w:num w:numId="77">
    <w:abstractNumId w:val="71"/>
  </w:num>
  <w:num w:numId="78">
    <w:abstractNumId w:val="120"/>
  </w:num>
  <w:num w:numId="7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14"/>
  </w:num>
  <w:num w:numId="81">
    <w:abstractNumId w:val="19"/>
  </w:num>
  <w:num w:numId="82">
    <w:abstractNumId w:val="127"/>
  </w:num>
  <w:num w:numId="83">
    <w:abstractNumId w:val="112"/>
  </w:num>
  <w:num w:numId="84">
    <w:abstractNumId w:val="113"/>
  </w:num>
  <w:num w:numId="85">
    <w:abstractNumId w:val="14"/>
  </w:num>
  <w:num w:numId="86">
    <w:abstractNumId w:val="45"/>
  </w:num>
  <w:num w:numId="87">
    <w:abstractNumId w:val="121"/>
  </w:num>
  <w:num w:numId="88">
    <w:abstractNumId w:val="119"/>
  </w:num>
  <w:num w:numId="89">
    <w:abstractNumId w:val="54"/>
  </w:num>
  <w:num w:numId="90">
    <w:abstractNumId w:val="87"/>
  </w:num>
  <w:num w:numId="91">
    <w:abstractNumId w:val="58"/>
  </w:num>
  <w:num w:numId="92">
    <w:abstractNumId w:val="25"/>
  </w:num>
  <w:num w:numId="93">
    <w:abstractNumId w:val="101"/>
  </w:num>
  <w:num w:numId="94">
    <w:abstractNumId w:val="73"/>
  </w:num>
  <w:num w:numId="95">
    <w:abstractNumId w:val="47"/>
  </w:num>
  <w:num w:numId="96">
    <w:abstractNumId w:val="97"/>
  </w:num>
  <w:num w:numId="97">
    <w:abstractNumId w:val="44"/>
  </w:num>
  <w:num w:numId="98">
    <w:abstractNumId w:val="57"/>
  </w:num>
  <w:num w:numId="99">
    <w:abstractNumId w:val="118"/>
  </w:num>
  <w:num w:numId="100">
    <w:abstractNumId w:val="84"/>
  </w:num>
  <w:num w:numId="101">
    <w:abstractNumId w:val="67"/>
  </w:num>
  <w:num w:numId="102">
    <w:abstractNumId w:val="77"/>
  </w:num>
  <w:num w:numId="103">
    <w:abstractNumId w:val="76"/>
  </w:num>
  <w:num w:numId="104">
    <w:abstractNumId w:val="88"/>
  </w:num>
  <w:num w:numId="105">
    <w:abstractNumId w:val="18"/>
  </w:num>
  <w:num w:numId="106">
    <w:abstractNumId w:val="103"/>
  </w:num>
  <w:num w:numId="107">
    <w:abstractNumId w:val="10"/>
  </w:num>
  <w:num w:numId="108">
    <w:abstractNumId w:val="93"/>
  </w:num>
  <w:num w:numId="109">
    <w:abstractNumId w:val="85"/>
  </w:num>
  <w:num w:numId="110">
    <w:abstractNumId w:val="109"/>
  </w:num>
  <w:num w:numId="111">
    <w:abstractNumId w:val="80"/>
  </w:num>
  <w:num w:numId="112">
    <w:abstractNumId w:val="49"/>
  </w:num>
  <w:num w:numId="113">
    <w:abstractNumId w:val="95"/>
  </w:num>
  <w:num w:numId="114">
    <w:abstractNumId w:val="81"/>
  </w:num>
  <w:num w:numId="115">
    <w:abstractNumId w:val="12"/>
  </w:num>
  <w:num w:numId="116">
    <w:abstractNumId w:val="116"/>
  </w:num>
  <w:num w:numId="117">
    <w:abstractNumId w:val="82"/>
  </w:num>
  <w:num w:numId="118">
    <w:abstractNumId w:val="110"/>
  </w:num>
  <w:num w:numId="119">
    <w:abstractNumId w:val="23"/>
  </w:num>
  <w:num w:numId="120">
    <w:abstractNumId w:val="64"/>
  </w:num>
  <w:num w:numId="121">
    <w:abstractNumId w:val="60"/>
  </w:num>
  <w:num w:numId="122">
    <w:abstractNumId w:val="124"/>
  </w:num>
  <w:num w:numId="123">
    <w:abstractNumId w:val="125"/>
  </w:num>
  <w:num w:numId="124">
    <w:abstractNumId w:val="41"/>
  </w:num>
  <w:num w:numId="125">
    <w:abstractNumId w:val="72"/>
  </w:num>
  <w:num w:numId="126">
    <w:abstractNumId w:val="31"/>
  </w:num>
  <w:num w:numId="127">
    <w:abstractNumId w:val="102"/>
  </w:num>
  <w:num w:numId="128">
    <w:abstractNumId w:val="106"/>
  </w:num>
  <w:num w:numId="129">
    <w:abstractNumId w:val="9"/>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6FE"/>
    <w:rsid w:val="00017EC1"/>
    <w:rsid w:val="00022B25"/>
    <w:rsid w:val="00037156"/>
    <w:rsid w:val="000800EE"/>
    <w:rsid w:val="00086E3D"/>
    <w:rsid w:val="000A6685"/>
    <w:rsid w:val="000D060E"/>
    <w:rsid w:val="000E10EC"/>
    <w:rsid w:val="000E3A53"/>
    <w:rsid w:val="000F45AE"/>
    <w:rsid w:val="0011142A"/>
    <w:rsid w:val="00116FE9"/>
    <w:rsid w:val="00130C1B"/>
    <w:rsid w:val="001364B9"/>
    <w:rsid w:val="00156E55"/>
    <w:rsid w:val="001755CD"/>
    <w:rsid w:val="001C4DF9"/>
    <w:rsid w:val="001F29C7"/>
    <w:rsid w:val="001F4B21"/>
    <w:rsid w:val="0023552B"/>
    <w:rsid w:val="00237434"/>
    <w:rsid w:val="00246260"/>
    <w:rsid w:val="002A2258"/>
    <w:rsid w:val="002C213C"/>
    <w:rsid w:val="002E51C9"/>
    <w:rsid w:val="002F416D"/>
    <w:rsid w:val="00302973"/>
    <w:rsid w:val="00305D6F"/>
    <w:rsid w:val="0033176F"/>
    <w:rsid w:val="00383A1E"/>
    <w:rsid w:val="0038531B"/>
    <w:rsid w:val="003D4886"/>
    <w:rsid w:val="003E4C95"/>
    <w:rsid w:val="003F2AD3"/>
    <w:rsid w:val="003F4E5F"/>
    <w:rsid w:val="00403515"/>
    <w:rsid w:val="004077B3"/>
    <w:rsid w:val="00423E0F"/>
    <w:rsid w:val="00430E17"/>
    <w:rsid w:val="004426E4"/>
    <w:rsid w:val="00444F04"/>
    <w:rsid w:val="004531D9"/>
    <w:rsid w:val="00461FF5"/>
    <w:rsid w:val="00466335"/>
    <w:rsid w:val="0049260F"/>
    <w:rsid w:val="004A77D1"/>
    <w:rsid w:val="004C5DFD"/>
    <w:rsid w:val="004D202E"/>
    <w:rsid w:val="004D30C8"/>
    <w:rsid w:val="004D763A"/>
    <w:rsid w:val="00500DEA"/>
    <w:rsid w:val="00507400"/>
    <w:rsid w:val="00541AC1"/>
    <w:rsid w:val="005425F2"/>
    <w:rsid w:val="00546A11"/>
    <w:rsid w:val="00566EDF"/>
    <w:rsid w:val="0056700F"/>
    <w:rsid w:val="005A31CF"/>
    <w:rsid w:val="005E6FAD"/>
    <w:rsid w:val="00665FBE"/>
    <w:rsid w:val="00691899"/>
    <w:rsid w:val="006B63A4"/>
    <w:rsid w:val="006F28D9"/>
    <w:rsid w:val="007359B4"/>
    <w:rsid w:val="007B059E"/>
    <w:rsid w:val="007B7001"/>
    <w:rsid w:val="007D2784"/>
    <w:rsid w:val="007D2957"/>
    <w:rsid w:val="007E6DB4"/>
    <w:rsid w:val="007F4733"/>
    <w:rsid w:val="00822E1A"/>
    <w:rsid w:val="008312D6"/>
    <w:rsid w:val="008368D0"/>
    <w:rsid w:val="00861FF5"/>
    <w:rsid w:val="0087065B"/>
    <w:rsid w:val="0087666D"/>
    <w:rsid w:val="00896E86"/>
    <w:rsid w:val="008B4053"/>
    <w:rsid w:val="008D40FF"/>
    <w:rsid w:val="00911CEA"/>
    <w:rsid w:val="0092120F"/>
    <w:rsid w:val="00932016"/>
    <w:rsid w:val="00940BF7"/>
    <w:rsid w:val="009646FE"/>
    <w:rsid w:val="00992F90"/>
    <w:rsid w:val="009A5AD5"/>
    <w:rsid w:val="009D0486"/>
    <w:rsid w:val="009E7EEB"/>
    <w:rsid w:val="00A1258A"/>
    <w:rsid w:val="00A2362C"/>
    <w:rsid w:val="00A31624"/>
    <w:rsid w:val="00A72657"/>
    <w:rsid w:val="00A86DB9"/>
    <w:rsid w:val="00AB3E2F"/>
    <w:rsid w:val="00AB5D52"/>
    <w:rsid w:val="00AD0DD1"/>
    <w:rsid w:val="00B5157B"/>
    <w:rsid w:val="00B859BD"/>
    <w:rsid w:val="00BC47FB"/>
    <w:rsid w:val="00BD08EE"/>
    <w:rsid w:val="00BE67E2"/>
    <w:rsid w:val="00BF459C"/>
    <w:rsid w:val="00C17B9B"/>
    <w:rsid w:val="00C24526"/>
    <w:rsid w:val="00C31FC3"/>
    <w:rsid w:val="00C56BEC"/>
    <w:rsid w:val="00C61D20"/>
    <w:rsid w:val="00C7267E"/>
    <w:rsid w:val="00C85803"/>
    <w:rsid w:val="00C9741A"/>
    <w:rsid w:val="00CA6251"/>
    <w:rsid w:val="00CC0F15"/>
    <w:rsid w:val="00CE3C0D"/>
    <w:rsid w:val="00CF7F3F"/>
    <w:rsid w:val="00D350CB"/>
    <w:rsid w:val="00D71A9A"/>
    <w:rsid w:val="00D74234"/>
    <w:rsid w:val="00D82876"/>
    <w:rsid w:val="00DB3317"/>
    <w:rsid w:val="00DE057E"/>
    <w:rsid w:val="00E00C33"/>
    <w:rsid w:val="00E311A6"/>
    <w:rsid w:val="00E326B2"/>
    <w:rsid w:val="00E37F45"/>
    <w:rsid w:val="00E7296C"/>
    <w:rsid w:val="00EA0D7F"/>
    <w:rsid w:val="00EA1C9C"/>
    <w:rsid w:val="00EB6982"/>
    <w:rsid w:val="00EC42B6"/>
    <w:rsid w:val="00EC4802"/>
    <w:rsid w:val="00EE606E"/>
    <w:rsid w:val="00EF5DFE"/>
    <w:rsid w:val="00F04948"/>
    <w:rsid w:val="00F20FD3"/>
    <w:rsid w:val="00F25B7C"/>
    <w:rsid w:val="00F331C6"/>
    <w:rsid w:val="00FB34FA"/>
    <w:rsid w:val="00FD5E01"/>
    <w:rsid w:val="00FF6D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20DD6E-BC58-4C68-BE83-3CBC3DCB4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uiPriority w:val="9"/>
    <w:qFormat/>
    <w:pPr>
      <w:keepNext/>
      <w:spacing w:before="240" w:after="60" w:line="276" w:lineRule="auto"/>
      <w:outlineLvl w:val="0"/>
    </w:pPr>
    <w:rPr>
      <w:rFonts w:ascii="Times New Roman" w:eastAsiaTheme="majorEastAsia" w:hAnsi="Times New Roman" w:cstheme="majorBidi"/>
      <w:b/>
      <w:bCs/>
      <w:kern w:val="32"/>
      <w:sz w:val="28"/>
      <w:szCs w:val="32"/>
      <w:lang w:eastAsia="ru-RU"/>
    </w:rPr>
  </w:style>
  <w:style w:type="paragraph" w:styleId="2">
    <w:name w:val="heading 2"/>
    <w:basedOn w:val="a0"/>
    <w:next w:val="a0"/>
    <w:link w:val="20"/>
    <w:semiHidden/>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pPr>
      <w:ind w:left="720"/>
      <w:contextualSpacing/>
    </w:pPr>
  </w:style>
  <w:style w:type="paragraph" w:styleId="a5">
    <w:name w:val="header"/>
    <w:basedOn w:val="a0"/>
    <w:link w:val="a6"/>
    <w:uiPriority w:val="99"/>
    <w:unhideWhenUsed/>
    <w:pPr>
      <w:tabs>
        <w:tab w:val="center" w:pos="4677"/>
        <w:tab w:val="right" w:pos="9355"/>
      </w:tabs>
      <w:spacing w:after="0" w:line="240" w:lineRule="auto"/>
    </w:pPr>
  </w:style>
  <w:style w:type="character" w:customStyle="1" w:styleId="a6">
    <w:name w:val="Верхний колонтитул Знак"/>
    <w:basedOn w:val="a1"/>
    <w:link w:val="a5"/>
    <w:uiPriority w:val="99"/>
  </w:style>
  <w:style w:type="paragraph" w:styleId="a7">
    <w:name w:val="footer"/>
    <w:basedOn w:val="a0"/>
    <w:link w:val="a8"/>
    <w:unhideWhenUsed/>
    <w:pPr>
      <w:tabs>
        <w:tab w:val="center" w:pos="4677"/>
        <w:tab w:val="right" w:pos="9355"/>
      </w:tabs>
      <w:spacing w:after="0" w:line="240" w:lineRule="auto"/>
    </w:pPr>
  </w:style>
  <w:style w:type="character" w:customStyle="1" w:styleId="a8">
    <w:name w:val="Нижний колонтитул Знак"/>
    <w:basedOn w:val="a1"/>
    <w:link w:val="a7"/>
  </w:style>
  <w:style w:type="table" w:styleId="a9">
    <w:name w:val="Table Grid"/>
    <w:basedOn w:val="a2"/>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1"/>
    <w:link w:val="1"/>
    <w:uiPriority w:val="9"/>
    <w:rPr>
      <w:rFonts w:ascii="Times New Roman" w:eastAsiaTheme="majorEastAsia" w:hAnsi="Times New Roman" w:cstheme="majorBidi"/>
      <w:b/>
      <w:bCs/>
      <w:kern w:val="32"/>
      <w:sz w:val="28"/>
      <w:szCs w:val="32"/>
      <w:lang w:eastAsia="ru-RU"/>
    </w:rPr>
  </w:style>
  <w:style w:type="numbering" w:customStyle="1" w:styleId="11">
    <w:name w:val="Нет списка1"/>
    <w:next w:val="a3"/>
    <w:uiPriority w:val="99"/>
    <w:semiHidden/>
    <w:unhideWhenUsed/>
  </w:style>
  <w:style w:type="paragraph" w:styleId="aa">
    <w:name w:val="Normal (Web)"/>
    <w:basedOn w:val="a0"/>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41">
    <w:name w:val="Font Style41"/>
    <w:rPr>
      <w:rFonts w:ascii="Times New Roman" w:hAnsi="Times New Roman" w:cs="Times New Roman"/>
      <w:sz w:val="26"/>
      <w:szCs w:val="26"/>
    </w:rPr>
  </w:style>
  <w:style w:type="character" w:customStyle="1" w:styleId="FontStyle46">
    <w:name w:val="Font Style46"/>
    <w:rPr>
      <w:rFonts w:ascii="Times New Roman" w:hAnsi="Times New Roman" w:cs="Times New Roman"/>
      <w:b/>
      <w:bCs/>
      <w:sz w:val="26"/>
      <w:szCs w:val="26"/>
    </w:rPr>
  </w:style>
  <w:style w:type="paragraph" w:styleId="21">
    <w:name w:val="List 2"/>
    <w:basedOn w:val="a0"/>
    <w:pPr>
      <w:spacing w:after="0" w:line="240" w:lineRule="auto"/>
      <w:ind w:left="566" w:hanging="283"/>
    </w:pPr>
    <w:rPr>
      <w:rFonts w:ascii="Times New Roman" w:eastAsia="Times New Roman" w:hAnsi="Times New Roman" w:cs="Times New Roman"/>
      <w:sz w:val="24"/>
      <w:szCs w:val="24"/>
      <w:lang w:eastAsia="ru-RU"/>
    </w:rPr>
  </w:style>
  <w:style w:type="paragraph" w:styleId="ab">
    <w:name w:val="List"/>
    <w:basedOn w:val="a0"/>
    <w:unhideWhenUsed/>
    <w:pPr>
      <w:spacing w:after="0" w:line="240" w:lineRule="auto"/>
      <w:ind w:left="283" w:hanging="283"/>
      <w:contextualSpacing/>
    </w:pPr>
    <w:rPr>
      <w:rFonts w:ascii="Times New Roman" w:eastAsia="Times New Roman" w:hAnsi="Times New Roman" w:cs="Times New Roman"/>
      <w:sz w:val="24"/>
      <w:szCs w:val="24"/>
      <w:lang w:eastAsia="ru-RU"/>
    </w:rPr>
  </w:style>
  <w:style w:type="paragraph" w:customStyle="1" w:styleId="Default">
    <w:name w:val="Default"/>
    <w:qFormat/>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2TimesNewRoman">
    <w:name w:val="Основной текст (12) + Times New Roman"/>
    <w:basedOn w:val="a1"/>
    <w:rPr>
      <w:rFonts w:ascii="Times New Roman" w:eastAsia="Times New Roman" w:hAnsi="Times New Roman" w:cs="Times New Roman"/>
      <w:b w:val="0"/>
      <w:bCs w:val="0"/>
      <w:i w:val="0"/>
      <w:iCs w:val="0"/>
      <w:smallCaps w:val="0"/>
      <w:strike w:val="0"/>
      <w:color w:val="231F20"/>
      <w:spacing w:val="0"/>
      <w:w w:val="100"/>
      <w:position w:val="0"/>
      <w:sz w:val="21"/>
      <w:szCs w:val="21"/>
      <w:u w:val="none"/>
      <w:lang w:val="ru-RU" w:eastAsia="ru-RU" w:bidi="ru-RU"/>
    </w:rPr>
  </w:style>
  <w:style w:type="paragraph" w:customStyle="1" w:styleId="ConsPlusNormal">
    <w:name w:val="ConsPlusNormal"/>
    <w:uiPriority w:val="99"/>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31">
    <w:name w:val="Основной текст с отступом 31"/>
    <w:basedOn w:val="Default"/>
    <w:next w:val="Default"/>
    <w:uiPriority w:val="99"/>
    <w:rPr>
      <w:rFonts w:eastAsia="Calibri"/>
      <w:color w:val="auto"/>
      <w:lang w:eastAsia="en-US"/>
    </w:rPr>
  </w:style>
  <w:style w:type="paragraph" w:customStyle="1" w:styleId="12">
    <w:name w:val="Абзац списка1"/>
    <w:basedOn w:val="a0"/>
    <w:uiPriority w:val="99"/>
    <w:pPr>
      <w:spacing w:after="200" w:line="276" w:lineRule="auto"/>
      <w:ind w:left="720"/>
      <w:contextualSpacing/>
    </w:pPr>
    <w:rPr>
      <w:rFonts w:ascii="Calibri" w:eastAsia="Calibri" w:hAnsi="Calibri" w:cs="Times New Roman"/>
      <w:lang w:eastAsia="ru-RU"/>
    </w:rPr>
  </w:style>
  <w:style w:type="character" w:customStyle="1" w:styleId="FontStyle47">
    <w:name w:val="Font Style47"/>
    <w:rPr>
      <w:rFonts w:ascii="Times New Roman" w:hAnsi="Times New Roman"/>
      <w:b/>
      <w:i/>
      <w:sz w:val="26"/>
    </w:rPr>
  </w:style>
  <w:style w:type="paragraph" w:styleId="ac">
    <w:name w:val="No Spacing"/>
    <w:qFormat/>
    <w:pPr>
      <w:spacing w:after="0" w:line="240" w:lineRule="auto"/>
    </w:pPr>
    <w:rPr>
      <w:rFonts w:ascii="Calibri" w:eastAsia="Times New Roman" w:hAnsi="Calibri" w:cs="Times New Roman"/>
      <w:lang w:eastAsia="ru-RU"/>
    </w:rPr>
  </w:style>
  <w:style w:type="character" w:customStyle="1" w:styleId="120">
    <w:name w:val="Основной текст (12)"/>
    <w:rPr>
      <w:rFonts w:ascii="Century Schoolbook" w:eastAsia="Century Schoolbook" w:hAnsi="Century Schoolbook" w:cs="Century Schoolbook"/>
      <w:b w:val="0"/>
      <w:bCs w:val="0"/>
      <w:i w:val="0"/>
      <w:iCs w:val="0"/>
      <w:smallCaps w:val="0"/>
      <w:strike w:val="0"/>
      <w:color w:val="231F20"/>
      <w:spacing w:val="0"/>
      <w:w w:val="100"/>
      <w:position w:val="0"/>
      <w:sz w:val="21"/>
      <w:szCs w:val="21"/>
      <w:u w:val="none"/>
      <w:lang w:val="ru-RU" w:eastAsia="ru-RU" w:bidi="ru-RU"/>
    </w:rPr>
  </w:style>
  <w:style w:type="paragraph" w:styleId="ad">
    <w:name w:val="Body Text"/>
    <w:basedOn w:val="a0"/>
    <w:link w:val="ae"/>
    <w:qFormat/>
    <w:pPr>
      <w:widowControl w:val="0"/>
      <w:spacing w:after="0" w:line="240" w:lineRule="auto"/>
      <w:ind w:left="100" w:firstLine="283"/>
    </w:pPr>
    <w:rPr>
      <w:rFonts w:ascii="Times New Roman" w:eastAsia="Times New Roman" w:hAnsi="Times New Roman"/>
      <w:sz w:val="21"/>
      <w:szCs w:val="21"/>
      <w:lang w:val="en-US"/>
    </w:rPr>
  </w:style>
  <w:style w:type="character" w:customStyle="1" w:styleId="ae">
    <w:name w:val="Основной текст Знак"/>
    <w:basedOn w:val="a1"/>
    <w:link w:val="ad"/>
    <w:rPr>
      <w:rFonts w:ascii="Times New Roman" w:eastAsia="Times New Roman" w:hAnsi="Times New Roman"/>
      <w:sz w:val="21"/>
      <w:szCs w:val="21"/>
      <w:lang w:val="en-US"/>
    </w:rPr>
  </w:style>
  <w:style w:type="character" w:customStyle="1" w:styleId="af">
    <w:name w:val="Основной текст_"/>
    <w:link w:val="3"/>
    <w:rPr>
      <w:rFonts w:ascii="Century Schoolbook" w:eastAsia="Century Schoolbook" w:hAnsi="Century Schoolbook" w:cs="Century Schoolbook"/>
      <w:spacing w:val="4"/>
      <w:sz w:val="18"/>
      <w:szCs w:val="18"/>
      <w:shd w:val="clear" w:color="auto" w:fill="FFFFFF"/>
    </w:rPr>
  </w:style>
  <w:style w:type="character" w:customStyle="1" w:styleId="13">
    <w:name w:val="Основной текст1"/>
    <w:rPr>
      <w:rFonts w:ascii="Century Schoolbook" w:eastAsia="Century Schoolbook" w:hAnsi="Century Schoolbook" w:cs="Century Schoolbook"/>
      <w:b w:val="0"/>
      <w:bCs w:val="0"/>
      <w:i w:val="0"/>
      <w:iCs w:val="0"/>
      <w:smallCaps w:val="0"/>
      <w:strike w:val="0"/>
      <w:color w:val="000000"/>
      <w:spacing w:val="4"/>
      <w:w w:val="100"/>
      <w:position w:val="0"/>
      <w:sz w:val="18"/>
      <w:szCs w:val="18"/>
      <w:u w:val="none"/>
      <w:lang w:val="ru-RU"/>
    </w:rPr>
  </w:style>
  <w:style w:type="paragraph" w:customStyle="1" w:styleId="3">
    <w:name w:val="Основной текст3"/>
    <w:basedOn w:val="a0"/>
    <w:link w:val="af"/>
    <w:pPr>
      <w:widowControl w:val="0"/>
      <w:shd w:val="clear" w:color="auto" w:fill="FFFFFF"/>
      <w:spacing w:after="0" w:line="250" w:lineRule="exact"/>
      <w:ind w:hanging="560"/>
      <w:jc w:val="both"/>
    </w:pPr>
    <w:rPr>
      <w:rFonts w:ascii="Century Schoolbook" w:eastAsia="Century Schoolbook" w:hAnsi="Century Schoolbook" w:cs="Century Schoolbook"/>
      <w:spacing w:val="4"/>
      <w:sz w:val="18"/>
      <w:szCs w:val="18"/>
    </w:rPr>
  </w:style>
  <w:style w:type="paragraph" w:customStyle="1" w:styleId="Style3">
    <w:name w:val="Style3"/>
    <w:basedOn w:val="a0"/>
    <w:pPr>
      <w:widowControl w:val="0"/>
      <w:autoSpaceDE w:val="0"/>
      <w:autoSpaceDN w:val="0"/>
      <w:adjustRightInd w:val="0"/>
      <w:spacing w:after="0" w:line="322" w:lineRule="exact"/>
      <w:jc w:val="both"/>
    </w:pPr>
    <w:rPr>
      <w:rFonts w:ascii="Times New Roman" w:eastAsia="Times New Roman" w:hAnsi="Times New Roman" w:cs="Times New Roman"/>
      <w:sz w:val="24"/>
      <w:szCs w:val="24"/>
      <w:lang w:eastAsia="ru-RU"/>
    </w:rPr>
  </w:style>
  <w:style w:type="paragraph" w:customStyle="1" w:styleId="Style13">
    <w:name w:val="Style13"/>
    <w:basedOn w:val="a0"/>
    <w:pPr>
      <w:widowControl w:val="0"/>
      <w:autoSpaceDE w:val="0"/>
      <w:autoSpaceDN w:val="0"/>
      <w:adjustRightInd w:val="0"/>
      <w:spacing w:after="0" w:line="320" w:lineRule="exact"/>
      <w:ind w:firstLine="710"/>
      <w:jc w:val="both"/>
    </w:pPr>
    <w:rPr>
      <w:rFonts w:ascii="Times New Roman" w:eastAsia="Times New Roman" w:hAnsi="Times New Roman" w:cs="Times New Roman"/>
      <w:sz w:val="24"/>
      <w:szCs w:val="24"/>
      <w:lang w:eastAsia="ru-RU"/>
    </w:rPr>
  </w:style>
  <w:style w:type="paragraph" w:customStyle="1" w:styleId="Style4">
    <w:name w:val="Style4"/>
    <w:basedOn w:val="a0"/>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21">
    <w:name w:val="Style21"/>
    <w:basedOn w:val="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9">
    <w:name w:val="Style29"/>
    <w:basedOn w:val="a0"/>
    <w:pPr>
      <w:widowControl w:val="0"/>
      <w:autoSpaceDE w:val="0"/>
      <w:autoSpaceDN w:val="0"/>
      <w:adjustRightInd w:val="0"/>
      <w:spacing w:after="0" w:line="323" w:lineRule="exact"/>
      <w:ind w:firstLine="720"/>
      <w:jc w:val="both"/>
    </w:pPr>
    <w:rPr>
      <w:rFonts w:ascii="Times New Roman" w:eastAsia="Times New Roman" w:hAnsi="Times New Roman" w:cs="Times New Roman"/>
      <w:sz w:val="24"/>
      <w:szCs w:val="24"/>
      <w:lang w:eastAsia="ru-RU"/>
    </w:rPr>
  </w:style>
  <w:style w:type="paragraph" w:customStyle="1" w:styleId="Style30">
    <w:name w:val="Style30"/>
    <w:basedOn w:val="a0"/>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Style16">
    <w:name w:val="Style16"/>
    <w:basedOn w:val="a0"/>
    <w:pPr>
      <w:widowControl w:val="0"/>
      <w:autoSpaceDE w:val="0"/>
      <w:autoSpaceDN w:val="0"/>
      <w:adjustRightInd w:val="0"/>
      <w:spacing w:after="0" w:line="322" w:lineRule="exact"/>
      <w:ind w:firstLine="917"/>
    </w:pPr>
    <w:rPr>
      <w:rFonts w:ascii="Times New Roman" w:eastAsia="Times New Roman" w:hAnsi="Times New Roman" w:cs="Times New Roman"/>
      <w:sz w:val="24"/>
      <w:szCs w:val="24"/>
      <w:lang w:eastAsia="ru-RU"/>
    </w:rPr>
  </w:style>
  <w:style w:type="character" w:customStyle="1" w:styleId="FontStyle40">
    <w:name w:val="Font Style40"/>
    <w:rPr>
      <w:rFonts w:ascii="Times New Roman" w:hAnsi="Times New Roman" w:cs="Times New Roman" w:hint="default"/>
      <w:i/>
      <w:iCs/>
      <w:sz w:val="26"/>
      <w:szCs w:val="26"/>
    </w:rPr>
  </w:style>
  <w:style w:type="character" w:customStyle="1" w:styleId="FontStyle58">
    <w:name w:val="Font Style58"/>
    <w:rPr>
      <w:rFonts w:ascii="Times New Roman" w:hAnsi="Times New Roman" w:cs="Times New Roman" w:hint="default"/>
      <w:sz w:val="22"/>
      <w:szCs w:val="22"/>
    </w:rPr>
  </w:style>
  <w:style w:type="paragraph" w:customStyle="1" w:styleId="a">
    <w:name w:val="Перечисление для таблиц"/>
    <w:basedOn w:val="a0"/>
    <w:pPr>
      <w:numPr>
        <w:numId w:val="1"/>
      </w:numPr>
      <w:tabs>
        <w:tab w:val="clear" w:pos="644"/>
        <w:tab w:val="left" w:pos="227"/>
      </w:tabs>
      <w:spacing w:after="0" w:line="240" w:lineRule="auto"/>
      <w:ind w:left="227" w:hanging="227"/>
      <w:jc w:val="both"/>
    </w:pPr>
    <w:rPr>
      <w:rFonts w:ascii="Times New Roman" w:eastAsia="Times New Roman" w:hAnsi="Times New Roman" w:cs="Times New Roman"/>
      <w:lang w:eastAsia="ru-RU"/>
    </w:rPr>
  </w:style>
  <w:style w:type="character" w:customStyle="1" w:styleId="22">
    <w:name w:val="Основной текст (2)_"/>
    <w:link w:val="23"/>
    <w:rPr>
      <w:sz w:val="28"/>
      <w:szCs w:val="28"/>
      <w:shd w:val="clear" w:color="auto" w:fill="FFFFFF"/>
    </w:rPr>
  </w:style>
  <w:style w:type="paragraph" w:customStyle="1" w:styleId="23">
    <w:name w:val="Основной текст (2)"/>
    <w:basedOn w:val="a0"/>
    <w:link w:val="22"/>
    <w:pPr>
      <w:widowControl w:val="0"/>
      <w:shd w:val="clear" w:color="auto" w:fill="FFFFFF"/>
      <w:spacing w:after="0" w:line="0" w:lineRule="atLeast"/>
      <w:ind w:hanging="1640"/>
    </w:pPr>
    <w:rPr>
      <w:sz w:val="28"/>
      <w:szCs w:val="28"/>
    </w:rPr>
  </w:style>
  <w:style w:type="character" w:customStyle="1" w:styleId="c2">
    <w:name w:val="c2"/>
  </w:style>
  <w:style w:type="character" w:customStyle="1" w:styleId="212pt">
    <w:name w:val="Основной текст (2) + 12 pt"/>
    <w:rPr>
      <w:rFonts w:ascii="Times New Roman" w:eastAsia="Times New Roman" w:hAnsi="Times New Roman" w:cs="Times New Roman" w:hint="default"/>
      <w:b/>
      <w:bCs/>
      <w:color w:val="000000"/>
      <w:spacing w:val="0"/>
      <w:w w:val="100"/>
      <w:position w:val="0"/>
      <w:sz w:val="24"/>
      <w:szCs w:val="24"/>
      <w:shd w:val="clear" w:color="auto" w:fill="FFFFFF"/>
      <w:lang w:val="ru-RU" w:eastAsia="ru-RU" w:bidi="ru-RU"/>
    </w:rPr>
  </w:style>
  <w:style w:type="paragraph" w:customStyle="1" w:styleId="Style8">
    <w:name w:val="Style8"/>
    <w:basedOn w:val="a0"/>
    <w:uiPriority w:val="99"/>
    <w:pPr>
      <w:widowControl w:val="0"/>
      <w:autoSpaceDE w:val="0"/>
      <w:autoSpaceDN w:val="0"/>
      <w:adjustRightInd w:val="0"/>
      <w:spacing w:after="0" w:line="319" w:lineRule="exact"/>
    </w:pPr>
    <w:rPr>
      <w:rFonts w:ascii="Times New Roman" w:eastAsia="Times New Roman" w:hAnsi="Times New Roman" w:cs="Times New Roman"/>
      <w:sz w:val="24"/>
      <w:szCs w:val="24"/>
      <w:lang w:eastAsia="ru-RU"/>
    </w:rPr>
  </w:style>
  <w:style w:type="paragraph" w:customStyle="1" w:styleId="Style9">
    <w:name w:val="Style9"/>
    <w:basedOn w:val="a0"/>
    <w:pPr>
      <w:widowControl w:val="0"/>
      <w:autoSpaceDE w:val="0"/>
      <w:autoSpaceDN w:val="0"/>
      <w:adjustRightInd w:val="0"/>
      <w:spacing w:after="0" w:line="322" w:lineRule="exact"/>
      <w:ind w:firstLine="734"/>
      <w:jc w:val="both"/>
    </w:pPr>
    <w:rPr>
      <w:rFonts w:ascii="Times New Roman" w:eastAsia="Times New Roman" w:hAnsi="Times New Roman" w:cs="Times New Roman"/>
      <w:sz w:val="24"/>
      <w:szCs w:val="24"/>
      <w:lang w:eastAsia="ru-RU"/>
    </w:rPr>
  </w:style>
  <w:style w:type="character" w:customStyle="1" w:styleId="FontStyle56">
    <w:name w:val="Font Style56"/>
    <w:basedOn w:val="a1"/>
    <w:rPr>
      <w:rFonts w:ascii="Times New Roman" w:hAnsi="Times New Roman" w:cs="Times New Roman"/>
      <w:sz w:val="26"/>
      <w:szCs w:val="26"/>
    </w:rPr>
  </w:style>
  <w:style w:type="paragraph" w:customStyle="1" w:styleId="Style2">
    <w:name w:val="Style2"/>
    <w:basedOn w:val="a0"/>
    <w:uiPriority w:val="99"/>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2">
    <w:name w:val="Style22"/>
    <w:basedOn w:val="a0"/>
    <w:uiPriority w:val="99"/>
    <w:pPr>
      <w:widowControl w:val="0"/>
      <w:autoSpaceDE w:val="0"/>
      <w:autoSpaceDN w:val="0"/>
      <w:adjustRightInd w:val="0"/>
      <w:spacing w:after="0" w:line="278" w:lineRule="exact"/>
    </w:pPr>
    <w:rPr>
      <w:rFonts w:ascii="Times New Roman" w:eastAsia="Times New Roman" w:hAnsi="Times New Roman" w:cs="Times New Roman"/>
      <w:sz w:val="24"/>
      <w:szCs w:val="24"/>
      <w:lang w:eastAsia="ru-RU"/>
    </w:rPr>
  </w:style>
  <w:style w:type="paragraph" w:styleId="af0">
    <w:name w:val="Body Text Indent"/>
    <w:basedOn w:val="a0"/>
    <w:link w:val="af1"/>
    <w:unhideWhenUsed/>
    <w:pPr>
      <w:spacing w:after="120" w:line="240" w:lineRule="auto"/>
      <w:ind w:left="283"/>
    </w:pPr>
    <w:rPr>
      <w:rFonts w:ascii="Times New Roman" w:eastAsia="Times New Roman" w:hAnsi="Times New Roman" w:cs="Times New Roman"/>
      <w:sz w:val="24"/>
      <w:szCs w:val="24"/>
      <w:lang w:eastAsia="ru-RU"/>
    </w:rPr>
  </w:style>
  <w:style w:type="character" w:customStyle="1" w:styleId="af1">
    <w:name w:val="Основной текст с отступом Знак"/>
    <w:basedOn w:val="a1"/>
    <w:link w:val="af0"/>
    <w:rPr>
      <w:rFonts w:ascii="Times New Roman" w:eastAsia="Times New Roman" w:hAnsi="Times New Roman" w:cs="Times New Roman"/>
      <w:sz w:val="24"/>
      <w:szCs w:val="24"/>
      <w:lang w:eastAsia="ru-RU"/>
    </w:rPr>
  </w:style>
  <w:style w:type="paragraph" w:customStyle="1" w:styleId="Style24">
    <w:name w:val="Style24"/>
    <w:basedOn w:val="a0"/>
    <w:pPr>
      <w:widowControl w:val="0"/>
      <w:autoSpaceDE w:val="0"/>
      <w:autoSpaceDN w:val="0"/>
      <w:adjustRightInd w:val="0"/>
      <w:spacing w:after="0" w:line="323" w:lineRule="exact"/>
      <w:jc w:val="both"/>
    </w:pPr>
    <w:rPr>
      <w:rFonts w:ascii="Times New Roman" w:eastAsia="Times New Roman" w:hAnsi="Times New Roman" w:cs="Times New Roman"/>
      <w:sz w:val="24"/>
      <w:szCs w:val="24"/>
      <w:lang w:eastAsia="ru-RU"/>
    </w:rPr>
  </w:style>
  <w:style w:type="paragraph" w:customStyle="1" w:styleId="Style11">
    <w:name w:val="Style11"/>
    <w:basedOn w:val="a0"/>
    <w:uiPriority w:val="99"/>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20">
    <w:name w:val="Style20"/>
    <w:basedOn w:val="a0"/>
    <w:uiPriority w:val="99"/>
    <w:pPr>
      <w:widowControl w:val="0"/>
      <w:autoSpaceDE w:val="0"/>
      <w:autoSpaceDN w:val="0"/>
      <w:adjustRightInd w:val="0"/>
      <w:spacing w:after="0" w:line="274" w:lineRule="exact"/>
      <w:ind w:firstLine="298"/>
      <w:jc w:val="both"/>
    </w:pPr>
    <w:rPr>
      <w:rFonts w:ascii="Times New Roman" w:eastAsia="Times New Roman" w:hAnsi="Times New Roman" w:cs="Times New Roman"/>
      <w:sz w:val="24"/>
      <w:szCs w:val="24"/>
      <w:lang w:eastAsia="ru-RU"/>
    </w:rPr>
  </w:style>
  <w:style w:type="paragraph" w:customStyle="1" w:styleId="Style6">
    <w:name w:val="Style6"/>
    <w:basedOn w:val="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43">
    <w:name w:val="Font Style43"/>
    <w:basedOn w:val="a1"/>
    <w:rPr>
      <w:rFonts w:ascii="Times New Roman" w:hAnsi="Times New Roman" w:cs="Times New Roman"/>
      <w:b/>
      <w:bCs/>
      <w:sz w:val="22"/>
      <w:szCs w:val="22"/>
    </w:rPr>
  </w:style>
  <w:style w:type="character" w:customStyle="1" w:styleId="FontStyle44">
    <w:name w:val="Font Style44"/>
    <w:basedOn w:val="a1"/>
    <w:rPr>
      <w:rFonts w:ascii="Times New Roman" w:hAnsi="Times New Roman" w:cs="Times New Roman"/>
      <w:sz w:val="22"/>
      <w:szCs w:val="22"/>
    </w:rPr>
  </w:style>
  <w:style w:type="character" w:customStyle="1" w:styleId="FontStyle57">
    <w:name w:val="Font Style57"/>
    <w:rPr>
      <w:rFonts w:ascii="Times New Roman" w:hAnsi="Times New Roman" w:cs="Times New Roman"/>
      <w:b/>
      <w:bCs/>
      <w:sz w:val="22"/>
      <w:szCs w:val="22"/>
    </w:rPr>
  </w:style>
  <w:style w:type="paragraph" w:styleId="af2">
    <w:name w:val="footnote text"/>
    <w:basedOn w:val="a0"/>
    <w:link w:val="af3"/>
    <w:semiHidden/>
    <w:pPr>
      <w:spacing w:after="0" w:line="240" w:lineRule="auto"/>
    </w:pPr>
    <w:rPr>
      <w:rFonts w:ascii="Times New Roman" w:eastAsia="Times New Roman" w:hAnsi="Times New Roman" w:cs="Times New Roman"/>
      <w:sz w:val="20"/>
      <w:szCs w:val="20"/>
      <w:lang w:eastAsia="ru-RU"/>
    </w:rPr>
  </w:style>
  <w:style w:type="character" w:customStyle="1" w:styleId="af3">
    <w:name w:val="Текст сноски Знак"/>
    <w:basedOn w:val="a1"/>
    <w:link w:val="af2"/>
    <w:semiHidden/>
    <w:rPr>
      <w:rFonts w:ascii="Times New Roman" w:eastAsia="Times New Roman" w:hAnsi="Times New Roman" w:cs="Times New Roman"/>
      <w:sz w:val="20"/>
      <w:szCs w:val="20"/>
      <w:lang w:eastAsia="ru-RU"/>
    </w:rPr>
  </w:style>
  <w:style w:type="character" w:styleId="af4">
    <w:name w:val="footnote reference"/>
    <w:semiHidden/>
    <w:rPr>
      <w:vertAlign w:val="superscript"/>
    </w:rPr>
  </w:style>
  <w:style w:type="paragraph" w:customStyle="1" w:styleId="ConsNormal">
    <w:name w:val="ConsNormal"/>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customStyle="1" w:styleId="24">
    <w:name w:val="Нет списка2"/>
    <w:next w:val="a3"/>
    <w:uiPriority w:val="99"/>
    <w:semiHidden/>
    <w:unhideWhenUsed/>
  </w:style>
  <w:style w:type="character" w:customStyle="1" w:styleId="af5">
    <w:name w:val="Название Знак"/>
    <w:basedOn w:val="a1"/>
    <w:link w:val="af6"/>
    <w:uiPriority w:val="99"/>
    <w:rPr>
      <w:rFonts w:ascii="Times New Roman" w:eastAsia="Times New Roman" w:hAnsi="Times New Roman" w:cs="Times New Roman"/>
      <w:b/>
      <w:bCs/>
      <w:sz w:val="32"/>
      <w:szCs w:val="24"/>
      <w:lang w:eastAsia="ru-RU"/>
    </w:rPr>
  </w:style>
  <w:style w:type="paragraph" w:styleId="af6">
    <w:name w:val="Title"/>
    <w:basedOn w:val="a0"/>
    <w:link w:val="af5"/>
    <w:uiPriority w:val="99"/>
    <w:qFormat/>
    <w:pPr>
      <w:spacing w:after="0" w:line="240" w:lineRule="auto"/>
      <w:jc w:val="center"/>
    </w:pPr>
    <w:rPr>
      <w:rFonts w:ascii="Times New Roman" w:eastAsia="Times New Roman" w:hAnsi="Times New Roman" w:cs="Times New Roman"/>
      <w:b/>
      <w:bCs/>
      <w:sz w:val="32"/>
      <w:szCs w:val="24"/>
      <w:lang w:eastAsia="ru-RU"/>
    </w:rPr>
  </w:style>
  <w:style w:type="character" w:customStyle="1" w:styleId="14">
    <w:name w:val="Название Знак1"/>
    <w:basedOn w:val="a1"/>
    <w:uiPriority w:val="10"/>
    <w:rPr>
      <w:rFonts w:asciiTheme="majorHAnsi" w:eastAsiaTheme="majorEastAsia" w:hAnsiTheme="majorHAnsi" w:cstheme="majorBidi"/>
      <w:spacing w:val="-10"/>
      <w:kern w:val="28"/>
      <w:sz w:val="56"/>
      <w:szCs w:val="56"/>
    </w:rPr>
  </w:style>
  <w:style w:type="character" w:customStyle="1" w:styleId="af7">
    <w:name w:val="Текст выноски Знак"/>
    <w:basedOn w:val="a1"/>
    <w:link w:val="af8"/>
    <w:uiPriority w:val="99"/>
    <w:semiHidden/>
    <w:rPr>
      <w:rFonts w:ascii="Segoe UI" w:eastAsia="Times New Roman" w:hAnsi="Segoe UI" w:cs="Segoe UI"/>
      <w:sz w:val="18"/>
      <w:szCs w:val="18"/>
      <w:lang w:eastAsia="ru-RU"/>
    </w:rPr>
  </w:style>
  <w:style w:type="paragraph" w:styleId="af8">
    <w:name w:val="Balloon Text"/>
    <w:basedOn w:val="a0"/>
    <w:link w:val="af7"/>
    <w:uiPriority w:val="99"/>
    <w:semiHidden/>
    <w:unhideWhenUsed/>
    <w:pPr>
      <w:spacing w:after="0" w:line="240" w:lineRule="auto"/>
    </w:pPr>
    <w:rPr>
      <w:rFonts w:ascii="Segoe UI" w:eastAsia="Times New Roman" w:hAnsi="Segoe UI" w:cs="Segoe UI"/>
      <w:sz w:val="18"/>
      <w:szCs w:val="18"/>
      <w:lang w:eastAsia="ru-RU"/>
    </w:rPr>
  </w:style>
  <w:style w:type="character" w:customStyle="1" w:styleId="15">
    <w:name w:val="Текст выноски Знак1"/>
    <w:basedOn w:val="a1"/>
    <w:uiPriority w:val="99"/>
    <w:semiHidden/>
    <w:rPr>
      <w:rFonts w:ascii="Segoe UI" w:hAnsi="Segoe UI" w:cs="Segoe UI"/>
      <w:sz w:val="18"/>
      <w:szCs w:val="18"/>
    </w:rPr>
  </w:style>
  <w:style w:type="paragraph" w:customStyle="1" w:styleId="4">
    <w:name w:val="Основной текст4"/>
    <w:basedOn w:val="a0"/>
    <w:pPr>
      <w:widowControl w:val="0"/>
      <w:shd w:val="clear" w:color="auto" w:fill="FFFFFF"/>
      <w:spacing w:after="540" w:line="0" w:lineRule="atLeast"/>
      <w:ind w:hanging="1860"/>
    </w:pPr>
    <w:rPr>
      <w:rFonts w:ascii="Calibri" w:eastAsia="Calibri" w:hAnsi="Calibri" w:cs="Calibri"/>
      <w:sz w:val="21"/>
      <w:szCs w:val="21"/>
    </w:rPr>
  </w:style>
  <w:style w:type="table" w:customStyle="1" w:styleId="16">
    <w:name w:val="Сетка таблицы1"/>
    <w:basedOn w:val="a2"/>
    <w:next w:val="a9"/>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1"/>
  </w:style>
  <w:style w:type="character" w:styleId="af9">
    <w:name w:val="Hyperlink"/>
    <w:uiPriority w:val="99"/>
    <w:unhideWhenUsed/>
    <w:rPr>
      <w:color w:val="0000FF"/>
      <w:u w:val="single"/>
    </w:rPr>
  </w:style>
  <w:style w:type="character" w:styleId="afa">
    <w:name w:val="page number"/>
    <w:basedOn w:val="a1"/>
  </w:style>
  <w:style w:type="character" w:customStyle="1" w:styleId="FontStyle31">
    <w:name w:val="Font Style31"/>
    <w:basedOn w:val="a1"/>
    <w:uiPriority w:val="99"/>
    <w:rPr>
      <w:rFonts w:ascii="Times New Roman" w:hAnsi="Times New Roman" w:cs="Times New Roman" w:hint="default"/>
      <w:sz w:val="22"/>
      <w:szCs w:val="22"/>
    </w:rPr>
  </w:style>
  <w:style w:type="character" w:customStyle="1" w:styleId="afb">
    <w:name w:val="Текст примечания Знак"/>
    <w:basedOn w:val="a1"/>
    <w:link w:val="afc"/>
    <w:uiPriority w:val="99"/>
    <w:semiHidden/>
    <w:rPr>
      <w:rFonts w:eastAsiaTheme="minorEastAsia"/>
      <w:sz w:val="20"/>
      <w:szCs w:val="20"/>
      <w:lang w:eastAsia="ru-RU"/>
    </w:rPr>
  </w:style>
  <w:style w:type="paragraph" w:styleId="afc">
    <w:name w:val="annotation text"/>
    <w:basedOn w:val="a0"/>
    <w:link w:val="afb"/>
    <w:uiPriority w:val="99"/>
    <w:semiHidden/>
    <w:unhideWhenUsed/>
    <w:pPr>
      <w:spacing w:after="200" w:line="240" w:lineRule="auto"/>
    </w:pPr>
    <w:rPr>
      <w:rFonts w:eastAsiaTheme="minorEastAsia"/>
      <w:sz w:val="20"/>
      <w:szCs w:val="20"/>
      <w:lang w:eastAsia="ru-RU"/>
    </w:rPr>
  </w:style>
  <w:style w:type="character" w:customStyle="1" w:styleId="17">
    <w:name w:val="Текст примечания Знак1"/>
    <w:basedOn w:val="a1"/>
    <w:uiPriority w:val="99"/>
    <w:semiHidden/>
    <w:rPr>
      <w:sz w:val="20"/>
      <w:szCs w:val="20"/>
    </w:rPr>
  </w:style>
  <w:style w:type="character" w:customStyle="1" w:styleId="afd">
    <w:name w:val="Тема примечания Знак"/>
    <w:basedOn w:val="afb"/>
    <w:link w:val="afe"/>
    <w:uiPriority w:val="99"/>
    <w:semiHidden/>
    <w:rPr>
      <w:rFonts w:eastAsiaTheme="minorEastAsia"/>
      <w:b/>
      <w:bCs/>
      <w:sz w:val="20"/>
      <w:szCs w:val="20"/>
      <w:lang w:eastAsia="ru-RU"/>
    </w:rPr>
  </w:style>
  <w:style w:type="paragraph" w:styleId="afe">
    <w:name w:val="annotation subject"/>
    <w:basedOn w:val="afc"/>
    <w:next w:val="afc"/>
    <w:link w:val="afd"/>
    <w:uiPriority w:val="99"/>
    <w:semiHidden/>
    <w:unhideWhenUsed/>
    <w:rPr>
      <w:b/>
      <w:bCs/>
    </w:rPr>
  </w:style>
  <w:style w:type="character" w:customStyle="1" w:styleId="18">
    <w:name w:val="Тема примечания Знак1"/>
    <w:basedOn w:val="17"/>
    <w:uiPriority w:val="99"/>
    <w:semiHidden/>
    <w:rPr>
      <w:b/>
      <w:bCs/>
      <w:sz w:val="20"/>
      <w:szCs w:val="20"/>
    </w:rPr>
  </w:style>
  <w:style w:type="paragraph" w:customStyle="1" w:styleId="font5">
    <w:name w:val="font5"/>
    <w:basedOn w:val="a0"/>
    <w:pPr>
      <w:spacing w:before="100" w:beforeAutospacing="1" w:after="100" w:afterAutospacing="1" w:line="240" w:lineRule="auto"/>
    </w:pPr>
    <w:rPr>
      <w:rFonts w:ascii="Times New Roman" w:eastAsia="Times New Roman" w:hAnsi="Times New Roman" w:cs="Times New Roman"/>
      <w:color w:val="FF0000"/>
      <w:sz w:val="18"/>
      <w:szCs w:val="18"/>
      <w:lang w:eastAsia="ru-RU"/>
    </w:rPr>
  </w:style>
  <w:style w:type="paragraph" w:customStyle="1" w:styleId="xl65">
    <w:name w:val="xl6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6">
    <w:name w:val="xl6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67">
    <w:name w:val="xl6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68">
    <w:name w:val="xl6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72">
    <w:name w:val="xl72"/>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73">
    <w:name w:val="xl73"/>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76">
    <w:name w:val="xl76"/>
    <w:basedOn w:val="a0"/>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8">
    <w:name w:val="xl78"/>
    <w:basedOn w:val="a0"/>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9">
    <w:name w:val="xl79"/>
    <w:basedOn w:val="a0"/>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84">
    <w:name w:val="xl84"/>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85">
    <w:name w:val="xl85"/>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lang w:eastAsia="ru-RU"/>
    </w:rPr>
  </w:style>
  <w:style w:type="paragraph" w:customStyle="1" w:styleId="xl91">
    <w:name w:val="xl91"/>
    <w:basedOn w:val="a0"/>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92">
    <w:name w:val="xl92"/>
    <w:basedOn w:val="a0"/>
    <w:pP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93">
    <w:name w:val="xl93"/>
    <w:basedOn w:val="a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4">
    <w:name w:val="xl94"/>
    <w:basedOn w:val="a0"/>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95">
    <w:name w:val="xl95"/>
    <w:basedOn w:val="a0"/>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96">
    <w:name w:val="xl96"/>
    <w:basedOn w:val="a0"/>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97">
    <w:name w:val="xl97"/>
    <w:basedOn w:val="a0"/>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98">
    <w:name w:val="xl98"/>
    <w:basedOn w:val="a0"/>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99">
    <w:name w:val="xl99"/>
    <w:basedOn w:val="a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00">
    <w:name w:val="xl100"/>
    <w:basedOn w:val="a0"/>
    <w:pPr>
      <w:pBdr>
        <w:top w:val="single" w:sz="4" w:space="0" w:color="auto"/>
        <w:left w:val="single" w:sz="4" w:space="0" w:color="auto"/>
        <w:bottom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1">
    <w:name w:val="xl101"/>
    <w:basedOn w:val="a0"/>
    <w:pPr>
      <w:pBdr>
        <w:top w:val="single" w:sz="4" w:space="0" w:color="auto"/>
        <w:bottom w:val="single" w:sz="4" w:space="0" w:color="auto"/>
        <w:right w:val="single" w:sz="4" w:space="0" w:color="auto"/>
      </w:pBdr>
      <w:shd w:val="clear" w:color="000000" w:fill="CCCC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2">
    <w:name w:val="xl102"/>
    <w:basedOn w:val="a0"/>
    <w:pPr>
      <w:pBdr>
        <w:top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3">
    <w:name w:val="xl103"/>
    <w:basedOn w:val="a0"/>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4">
    <w:name w:val="xl104"/>
    <w:basedOn w:val="a0"/>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5">
    <w:name w:val="xl105"/>
    <w:basedOn w:val="a0"/>
    <w:pPr>
      <w:pBdr>
        <w:top w:val="single" w:sz="4" w:space="0" w:color="auto"/>
        <w:left w:val="single" w:sz="4" w:space="0" w:color="auto"/>
        <w:bottom w:val="single" w:sz="4" w:space="0" w:color="auto"/>
      </w:pBdr>
      <w:shd w:val="clear" w:color="000000" w:fill="D8E4BC"/>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8">
    <w:name w:val="xl108"/>
    <w:basedOn w:val="a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0">
    <w:name w:val="xl110"/>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11">
    <w:name w:val="xl111"/>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12">
    <w:name w:val="xl112"/>
    <w:basedOn w:val="a0"/>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13">
    <w:name w:val="xl113"/>
    <w:basedOn w:val="a0"/>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14">
    <w:name w:val="xl114"/>
    <w:basedOn w:val="a0"/>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5">
    <w:name w:val="xl115"/>
    <w:basedOn w:val="a0"/>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6">
    <w:name w:val="xl116"/>
    <w:basedOn w:val="a0"/>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7">
    <w:name w:val="xl117"/>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8">
    <w:name w:val="xl118"/>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19">
    <w:name w:val="xl119"/>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21">
    <w:name w:val="xl121"/>
    <w:basedOn w:val="a0"/>
    <w:pPr>
      <w:pBdr>
        <w:top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23">
    <w:name w:val="xl123"/>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25">
    <w:name w:val="xl125"/>
    <w:basedOn w:val="a0"/>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26">
    <w:name w:val="xl126"/>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27">
    <w:name w:val="xl127"/>
    <w:basedOn w:val="a0"/>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28">
    <w:name w:val="xl128"/>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32">
    <w:name w:val="xl132"/>
    <w:basedOn w:val="a0"/>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33">
    <w:name w:val="xl133"/>
    <w:basedOn w:val="a0"/>
    <w:pPr>
      <w:pBdr>
        <w:top w:val="single" w:sz="4" w:space="0" w:color="auto"/>
        <w:left w:val="single" w:sz="4" w:space="0" w:color="auto"/>
        <w:bottom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35">
    <w:name w:val="xl135"/>
    <w:basedOn w:val="a0"/>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41">
    <w:name w:val="xl141"/>
    <w:basedOn w:val="a0"/>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42">
    <w:name w:val="xl142"/>
    <w:basedOn w:val="a0"/>
    <w:pPr>
      <w:shd w:val="clear" w:color="000000" w:fill="C4BD9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44">
    <w:name w:val="xl144"/>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45">
    <w:name w:val="xl145"/>
    <w:basedOn w:val="a0"/>
    <w:pPr>
      <w:pBdr>
        <w:top w:val="single" w:sz="4" w:space="0" w:color="auto"/>
        <w:bottom w:val="single" w:sz="4" w:space="0" w:color="auto"/>
        <w:right w:val="single" w:sz="4" w:space="0" w:color="auto"/>
      </w:pBdr>
      <w:shd w:val="clear" w:color="000000" w:fill="C4BD97"/>
      <w:spacing w:before="100" w:beforeAutospacing="1" w:after="100" w:afterAutospacing="1" w:line="240" w:lineRule="auto"/>
      <w:textAlignment w:val="center"/>
    </w:pPr>
    <w:rPr>
      <w:rFonts w:ascii="Times New Roman" w:eastAsia="Times New Roman" w:hAnsi="Times New Roman" w:cs="Times New Roman"/>
      <w:sz w:val="18"/>
      <w:szCs w:val="18"/>
      <w:lang w:eastAsia="ru-RU"/>
    </w:rPr>
  </w:style>
  <w:style w:type="paragraph" w:customStyle="1" w:styleId="xl146">
    <w:name w:val="xl146"/>
    <w:basedOn w:val="a0"/>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47">
    <w:name w:val="xl147"/>
    <w:basedOn w:val="a0"/>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48">
    <w:name w:val="xl148"/>
    <w:basedOn w:val="a0"/>
    <w:pPr>
      <w:pBdr>
        <w:top w:val="single" w:sz="4" w:space="0" w:color="auto"/>
        <w:lef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49">
    <w:name w:val="xl149"/>
    <w:basedOn w:val="a0"/>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50">
    <w:name w:val="xl150"/>
    <w:basedOn w:val="a0"/>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151">
    <w:name w:val="xl151"/>
    <w:basedOn w:val="a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52">
    <w:name w:val="xl152"/>
    <w:basedOn w:val="a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53">
    <w:name w:val="xl153"/>
    <w:basedOn w:val="a0"/>
    <w:pPr>
      <w:pBdr>
        <w:top w:val="single" w:sz="8"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154">
    <w:name w:val="xl154"/>
    <w:basedOn w:val="a0"/>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18"/>
      <w:szCs w:val="18"/>
      <w:lang w:eastAsia="ru-RU"/>
    </w:rPr>
  </w:style>
  <w:style w:type="paragraph" w:customStyle="1" w:styleId="xl155">
    <w:name w:val="xl155"/>
    <w:basedOn w:val="a0"/>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56">
    <w:name w:val="xl156"/>
    <w:basedOn w:val="a0"/>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ru-RU"/>
    </w:rPr>
  </w:style>
  <w:style w:type="paragraph" w:customStyle="1" w:styleId="xl157">
    <w:name w:val="xl157"/>
    <w:basedOn w:val="a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58">
    <w:name w:val="xl158"/>
    <w:basedOn w:val="a0"/>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59">
    <w:name w:val="xl159"/>
    <w:basedOn w:val="a0"/>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60">
    <w:name w:val="xl160"/>
    <w:basedOn w:val="a0"/>
    <w:pPr>
      <w:pBdr>
        <w:top w:val="single" w:sz="4" w:space="0" w:color="auto"/>
        <w:left w:val="single" w:sz="8" w:space="0" w:color="auto"/>
        <w:bottom w:val="single" w:sz="8"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61">
    <w:name w:val="xl161"/>
    <w:basedOn w:val="a0"/>
    <w:pPr>
      <w:pBdr>
        <w:top w:val="single" w:sz="4" w:space="0" w:color="auto"/>
        <w:left w:val="single" w:sz="4" w:space="0" w:color="auto"/>
        <w:bottom w:val="single" w:sz="8"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62">
    <w:name w:val="xl162"/>
    <w:basedOn w:val="a0"/>
    <w:pPr>
      <w:pBdr>
        <w:top w:val="single" w:sz="4" w:space="0" w:color="auto"/>
        <w:left w:val="single" w:sz="4" w:space="0" w:color="auto"/>
        <w:bottom w:val="single" w:sz="8"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63">
    <w:name w:val="xl163"/>
    <w:basedOn w:val="a0"/>
    <w:pPr>
      <w:pBdr>
        <w:top w:val="single" w:sz="4" w:space="0" w:color="auto"/>
        <w:left w:val="single" w:sz="4" w:space="0" w:color="auto"/>
        <w:bottom w:val="single" w:sz="8"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64">
    <w:name w:val="xl164"/>
    <w:basedOn w:val="a0"/>
    <w:pPr>
      <w:pBdr>
        <w:top w:val="single" w:sz="4" w:space="0" w:color="auto"/>
        <w:left w:val="single" w:sz="4" w:space="0" w:color="auto"/>
        <w:bottom w:val="single" w:sz="8" w:space="0" w:color="auto"/>
        <w:right w:val="single" w:sz="4" w:space="0" w:color="auto"/>
      </w:pBdr>
      <w:shd w:val="clear" w:color="000000" w:fill="E6B8B7"/>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65">
    <w:name w:val="xl165"/>
    <w:basedOn w:val="a0"/>
    <w:pPr>
      <w:pBdr>
        <w:top w:val="single" w:sz="8"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66">
    <w:name w:val="xl166"/>
    <w:basedOn w:val="a0"/>
    <w:pPr>
      <w:pBdr>
        <w:top w:val="single" w:sz="4" w:space="0" w:color="auto"/>
        <w:left w:val="single" w:sz="4" w:space="0" w:color="auto"/>
        <w:bottom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67">
    <w:name w:val="xl167"/>
    <w:basedOn w:val="a0"/>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68">
    <w:name w:val="xl168"/>
    <w:basedOn w:val="a0"/>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69">
    <w:name w:val="xl169"/>
    <w:basedOn w:val="a0"/>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0">
    <w:name w:val="xl170"/>
    <w:basedOn w:val="a0"/>
    <w:pPr>
      <w:pBdr>
        <w:top w:val="single" w:sz="4" w:space="0" w:color="auto"/>
        <w:left w:val="single" w:sz="4" w:space="0" w:color="auto"/>
        <w:bottom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1">
    <w:name w:val="xl171"/>
    <w:basedOn w:val="a0"/>
    <w:pPr>
      <w:pBdr>
        <w:left w:val="single" w:sz="4" w:space="0" w:color="auto"/>
        <w:bottom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2">
    <w:name w:val="xl172"/>
    <w:basedOn w:val="a0"/>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3">
    <w:name w:val="xl173"/>
    <w:basedOn w:val="a0"/>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4">
    <w:name w:val="xl174"/>
    <w:basedOn w:val="a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5">
    <w:name w:val="xl175"/>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6">
    <w:name w:val="xl176"/>
    <w:basedOn w:val="a0"/>
    <w:pPr>
      <w:pBdr>
        <w:top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7">
    <w:name w:val="xl177"/>
    <w:basedOn w:val="a0"/>
    <w:pPr>
      <w:pBdr>
        <w:top w:val="single" w:sz="8"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ru-RU"/>
    </w:rPr>
  </w:style>
  <w:style w:type="paragraph" w:customStyle="1" w:styleId="xl178">
    <w:name w:val="xl178"/>
    <w:basedOn w:val="a0"/>
    <w:pPr>
      <w:pBdr>
        <w:top w:val="single" w:sz="4" w:space="0" w:color="auto"/>
        <w:bottom w:val="single" w:sz="8"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79">
    <w:name w:val="xl179"/>
    <w:basedOn w:val="a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80">
    <w:name w:val="xl1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FF0000"/>
      <w:sz w:val="18"/>
      <w:szCs w:val="18"/>
      <w:lang w:eastAsia="ru-RU"/>
    </w:rPr>
  </w:style>
  <w:style w:type="paragraph" w:customStyle="1" w:styleId="xl181">
    <w:name w:val="xl181"/>
    <w:basedOn w:val="a0"/>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2">
    <w:name w:val="xl182"/>
    <w:basedOn w:val="a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3">
    <w:name w:val="xl183"/>
    <w:basedOn w:val="a0"/>
    <w:pPr>
      <w:pBdr>
        <w:top w:val="single" w:sz="4" w:space="0" w:color="auto"/>
        <w:left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84">
    <w:name w:val="xl184"/>
    <w:basedOn w:val="a0"/>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185">
    <w:name w:val="xl185"/>
    <w:basedOn w:val="a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6">
    <w:name w:val="xl186"/>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7">
    <w:name w:val="xl187"/>
    <w:basedOn w:val="a0"/>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8">
    <w:name w:val="xl188"/>
    <w:basedOn w:val="a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89">
    <w:name w:val="xl189"/>
    <w:basedOn w:val="a0"/>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0">
    <w:name w:val="xl190"/>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1">
    <w:name w:val="xl191"/>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2">
    <w:name w:val="xl192"/>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3">
    <w:name w:val="xl19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lang w:eastAsia="ru-RU"/>
    </w:rPr>
  </w:style>
  <w:style w:type="paragraph" w:customStyle="1" w:styleId="xl194">
    <w:name w:val="xl194"/>
    <w:basedOn w:val="a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95">
    <w:name w:val="xl195"/>
    <w:basedOn w:val="a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196">
    <w:name w:val="xl196"/>
    <w:basedOn w:val="a0"/>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7">
    <w:name w:val="xl197"/>
    <w:basedOn w:val="a0"/>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8">
    <w:name w:val="xl198"/>
    <w:basedOn w:val="a0"/>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199">
    <w:name w:val="xl199"/>
    <w:basedOn w:val="a0"/>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200">
    <w:name w:val="xl200"/>
    <w:basedOn w:val="a0"/>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201">
    <w:name w:val="xl201"/>
    <w:basedOn w:val="a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202">
    <w:name w:val="xl202"/>
    <w:basedOn w:val="a0"/>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203">
    <w:name w:val="xl203"/>
    <w:basedOn w:val="a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204">
    <w:name w:val="xl204"/>
    <w:basedOn w:val="a0"/>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ru-RU"/>
    </w:rPr>
  </w:style>
  <w:style w:type="paragraph" w:customStyle="1" w:styleId="xl205">
    <w:name w:val="xl205"/>
    <w:basedOn w:val="a0"/>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206">
    <w:name w:val="xl206"/>
    <w:basedOn w:val="a0"/>
    <w:pPr>
      <w:pBdr>
        <w:top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207">
    <w:name w:val="xl207"/>
    <w:basedOn w:val="a0"/>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character" w:customStyle="1" w:styleId="13105pt">
    <w:name w:val="Основной текст (13) + 10;5 pt;Курсив"/>
    <w:basedOn w:val="a1"/>
    <w:rPr>
      <w:rFonts w:ascii="Century Schoolbook" w:eastAsia="Century Schoolbook" w:hAnsi="Century Schoolbook" w:cs="Century Schoolbook"/>
      <w:b w:val="0"/>
      <w:bCs w:val="0"/>
      <w:i/>
      <w:iCs/>
      <w:smallCaps w:val="0"/>
      <w:strike w:val="0"/>
      <w:color w:val="231F20"/>
      <w:spacing w:val="0"/>
      <w:w w:val="100"/>
      <w:position w:val="0"/>
      <w:sz w:val="21"/>
      <w:szCs w:val="21"/>
      <w:u w:val="none"/>
      <w:lang w:val="ru-RU" w:eastAsia="ru-RU" w:bidi="ru-RU"/>
    </w:rPr>
  </w:style>
  <w:style w:type="character" w:customStyle="1" w:styleId="130">
    <w:name w:val="Основной текст (13)"/>
    <w:basedOn w:val="a1"/>
    <w:rPr>
      <w:rFonts w:ascii="Century Schoolbook" w:eastAsia="Century Schoolbook" w:hAnsi="Century Schoolbook" w:cs="Century Schoolbook"/>
      <w:b w:val="0"/>
      <w:bCs w:val="0"/>
      <w:i w:val="0"/>
      <w:iCs w:val="0"/>
      <w:smallCaps w:val="0"/>
      <w:strike w:val="0"/>
      <w:color w:val="231F20"/>
      <w:spacing w:val="0"/>
      <w:w w:val="100"/>
      <w:position w:val="0"/>
      <w:sz w:val="18"/>
      <w:szCs w:val="18"/>
      <w:u w:val="none"/>
      <w:lang w:val="ru-RU" w:eastAsia="ru-RU" w:bidi="ru-RU"/>
    </w:rPr>
  </w:style>
  <w:style w:type="character" w:customStyle="1" w:styleId="6">
    <w:name w:val="Основной текст (6)"/>
    <w:basedOn w:val="a1"/>
    <w:uiPriority w:val="99"/>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60">
    <w:name w:val="Основной текст (6) + Курсив"/>
    <w:basedOn w:val="a1"/>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610">
    <w:name w:val="Основной текст (6) + 10"/>
    <w:aliases w:val="5 pt1,Курсив"/>
    <w:uiPriority w:val="99"/>
    <w:rPr>
      <w:rFonts w:ascii="Century Schoolbook" w:eastAsia="Times New Roman" w:hAnsi="Century Schoolbook" w:cs="Century Schoolbook"/>
      <w:i/>
      <w:iCs/>
      <w:color w:val="231F20"/>
      <w:spacing w:val="0"/>
      <w:w w:val="100"/>
      <w:position w:val="0"/>
      <w:sz w:val="21"/>
      <w:szCs w:val="21"/>
      <w:shd w:val="clear" w:color="auto" w:fill="FFFFFF"/>
      <w:lang w:val="ru-RU" w:eastAsia="ru-RU"/>
    </w:rPr>
  </w:style>
  <w:style w:type="character" w:customStyle="1" w:styleId="apple-style-span">
    <w:name w:val="apple-style-span"/>
    <w:basedOn w:val="a1"/>
  </w:style>
  <w:style w:type="paragraph" w:styleId="aff">
    <w:name w:val="TOC Heading"/>
    <w:basedOn w:val="1"/>
    <w:next w:val="a0"/>
    <w:uiPriority w:val="39"/>
    <w:unhideWhenUsed/>
    <w:qFormat/>
    <w:pPr>
      <w:keepLines/>
      <w:spacing w:after="0" w:line="259" w:lineRule="auto"/>
      <w:outlineLvl w:val="9"/>
    </w:pPr>
    <w:rPr>
      <w:rFonts w:asciiTheme="majorHAnsi" w:hAnsiTheme="majorHAnsi"/>
      <w:b w:val="0"/>
      <w:bCs w:val="0"/>
      <w:color w:val="2E74B5" w:themeColor="accent1" w:themeShade="BF"/>
      <w:kern w:val="0"/>
      <w:sz w:val="32"/>
    </w:rPr>
  </w:style>
  <w:style w:type="paragraph" w:styleId="19">
    <w:name w:val="toc 1"/>
    <w:basedOn w:val="a0"/>
    <w:next w:val="a0"/>
    <w:autoRedefine/>
    <w:uiPriority w:val="39"/>
    <w:unhideWhenUsed/>
    <w:pPr>
      <w:spacing w:after="100"/>
    </w:pPr>
  </w:style>
  <w:style w:type="paragraph" w:styleId="30">
    <w:name w:val="toc 3"/>
    <w:basedOn w:val="a0"/>
    <w:next w:val="a0"/>
    <w:autoRedefine/>
    <w:uiPriority w:val="39"/>
    <w:unhideWhenUsed/>
    <w:pPr>
      <w:spacing w:after="100"/>
      <w:ind w:left="440"/>
    </w:pPr>
  </w:style>
  <w:style w:type="paragraph" w:styleId="25">
    <w:name w:val="toc 2"/>
    <w:basedOn w:val="a0"/>
    <w:next w:val="a0"/>
    <w:autoRedefine/>
    <w:unhideWhenUsed/>
    <w:pPr>
      <w:spacing w:after="100"/>
      <w:ind w:left="220"/>
    </w:pPr>
  </w:style>
  <w:style w:type="character" w:customStyle="1" w:styleId="20">
    <w:name w:val="Заголовок 2 Знак"/>
    <w:basedOn w:val="a1"/>
    <w:link w:val="2"/>
    <w:semiHidden/>
    <w:rPr>
      <w:rFonts w:asciiTheme="majorHAnsi" w:eastAsiaTheme="majorEastAsia" w:hAnsiTheme="majorHAnsi" w:cstheme="majorBidi"/>
      <w:color w:val="2E74B5" w:themeColor="accent1" w:themeShade="BF"/>
      <w:sz w:val="26"/>
      <w:szCs w:val="26"/>
    </w:rPr>
  </w:style>
  <w:style w:type="paragraph" w:styleId="26">
    <w:name w:val="Body Text Indent 2"/>
    <w:basedOn w:val="a0"/>
    <w:link w:val="27"/>
    <w:uiPriority w:val="99"/>
    <w:semiHidden/>
    <w:unhideWhenUsed/>
    <w:pPr>
      <w:spacing w:after="120" w:line="480" w:lineRule="auto"/>
      <w:ind w:left="283"/>
    </w:pPr>
  </w:style>
  <w:style w:type="character" w:customStyle="1" w:styleId="27">
    <w:name w:val="Основной текст с отступом 2 Знак"/>
    <w:basedOn w:val="a1"/>
    <w:link w:val="26"/>
    <w:uiPriority w:val="99"/>
    <w:semiHidden/>
  </w:style>
  <w:style w:type="numbering" w:customStyle="1" w:styleId="32">
    <w:name w:val="Нет списка3"/>
    <w:next w:val="a3"/>
    <w:uiPriority w:val="99"/>
    <w:semiHidden/>
    <w:unhideWhenUsed/>
  </w:style>
  <w:style w:type="character" w:customStyle="1" w:styleId="40">
    <w:name w:val="Основной текст (4)_"/>
    <w:rPr>
      <w:rFonts w:ascii="Times New Roman" w:eastAsia="Times New Roman" w:hAnsi="Times New Roman" w:cs="Times New Roman"/>
      <w:b w:val="0"/>
      <w:bCs w:val="0"/>
      <w:i w:val="0"/>
      <w:iCs w:val="0"/>
      <w:smallCaps w:val="0"/>
      <w:strike w:val="0"/>
      <w:spacing w:val="0"/>
      <w:sz w:val="27"/>
      <w:szCs w:val="27"/>
    </w:rPr>
  </w:style>
  <w:style w:type="character" w:customStyle="1" w:styleId="41">
    <w:name w:val="Основной текст (4) + Полужирный"/>
    <w:rPr>
      <w:rFonts w:ascii="Times New Roman" w:eastAsia="Times New Roman" w:hAnsi="Times New Roman" w:cs="Times New Roman"/>
      <w:b/>
      <w:bCs/>
      <w:i w:val="0"/>
      <w:iCs w:val="0"/>
      <w:smallCaps w:val="0"/>
      <w:strike w:val="0"/>
      <w:spacing w:val="0"/>
      <w:sz w:val="27"/>
      <w:szCs w:val="27"/>
    </w:rPr>
  </w:style>
  <w:style w:type="character" w:customStyle="1" w:styleId="42">
    <w:name w:val="Основной текст (4)"/>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5">
    <w:name w:val="Основной текст (5)_"/>
    <w:link w:val="50"/>
    <w:rPr>
      <w:rFonts w:ascii="Times New Roman" w:eastAsia="Times New Roman" w:hAnsi="Times New Roman" w:cs="Times New Roman"/>
      <w:sz w:val="27"/>
      <w:szCs w:val="27"/>
      <w:shd w:val="clear" w:color="auto" w:fill="FFFFFF"/>
    </w:rPr>
  </w:style>
  <w:style w:type="paragraph" w:customStyle="1" w:styleId="50">
    <w:name w:val="Основной текст (5)"/>
    <w:basedOn w:val="a0"/>
    <w:link w:val="5"/>
    <w:pPr>
      <w:shd w:val="clear" w:color="auto" w:fill="FFFFFF"/>
      <w:spacing w:before="300" w:after="0" w:line="317" w:lineRule="exact"/>
      <w:jc w:val="both"/>
    </w:pPr>
    <w:rPr>
      <w:rFonts w:ascii="Times New Roman" w:eastAsia="Times New Roman" w:hAnsi="Times New Roman" w:cs="Times New Roman"/>
      <w:sz w:val="27"/>
      <w:szCs w:val="27"/>
    </w:rPr>
  </w:style>
  <w:style w:type="paragraph" w:customStyle="1" w:styleId="7">
    <w:name w:val="Основной текст7"/>
    <w:basedOn w:val="a0"/>
    <w:pPr>
      <w:shd w:val="clear" w:color="auto" w:fill="FFFFFF"/>
      <w:spacing w:after="0" w:line="278" w:lineRule="exact"/>
      <w:ind w:hanging="360"/>
    </w:pPr>
    <w:rPr>
      <w:rFonts w:ascii="Times New Roman" w:eastAsia="Times New Roman" w:hAnsi="Times New Roman" w:cs="Times New Roman"/>
      <w:sz w:val="23"/>
      <w:szCs w:val="23"/>
      <w:lang w:eastAsia="ru-RU"/>
    </w:rPr>
  </w:style>
  <w:style w:type="table" w:customStyle="1" w:styleId="28">
    <w:name w:val="Сетка таблицы2"/>
    <w:basedOn w:val="a2"/>
    <w:next w:val="a9"/>
    <w:uiPriority w:val="9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20">
    <w:name w:val="Заголовок №3 (2)_"/>
    <w:link w:val="321"/>
    <w:rPr>
      <w:rFonts w:ascii="Times New Roman" w:eastAsia="Times New Roman" w:hAnsi="Times New Roman" w:cs="Times New Roman"/>
      <w:sz w:val="23"/>
      <w:szCs w:val="23"/>
      <w:shd w:val="clear" w:color="auto" w:fill="FFFFFF"/>
    </w:rPr>
  </w:style>
  <w:style w:type="paragraph" w:customStyle="1" w:styleId="321">
    <w:name w:val="Заголовок №3 (2)"/>
    <w:basedOn w:val="a0"/>
    <w:link w:val="320"/>
    <w:pPr>
      <w:shd w:val="clear" w:color="auto" w:fill="FFFFFF"/>
      <w:spacing w:after="0" w:line="274" w:lineRule="exact"/>
      <w:jc w:val="center"/>
      <w:outlineLvl w:val="2"/>
    </w:pPr>
    <w:rPr>
      <w:rFonts w:ascii="Times New Roman" w:eastAsia="Times New Roman" w:hAnsi="Times New Roman" w:cs="Times New Roman"/>
      <w:sz w:val="23"/>
      <w:szCs w:val="23"/>
    </w:rPr>
  </w:style>
  <w:style w:type="character" w:customStyle="1" w:styleId="aff0">
    <w:name w:val="Колонтитул_"/>
    <w:link w:val="aff1"/>
    <w:rPr>
      <w:rFonts w:ascii="Times New Roman" w:eastAsia="Times New Roman" w:hAnsi="Times New Roman" w:cs="Times New Roman"/>
      <w:sz w:val="20"/>
      <w:szCs w:val="20"/>
      <w:shd w:val="clear" w:color="auto" w:fill="FFFFFF"/>
    </w:rPr>
  </w:style>
  <w:style w:type="character" w:customStyle="1" w:styleId="115pt">
    <w:name w:val="Колонтитул + 11;5 pt"/>
    <w:rPr>
      <w:rFonts w:ascii="Times New Roman" w:eastAsia="Times New Roman" w:hAnsi="Times New Roman" w:cs="Times New Roman"/>
      <w:b w:val="0"/>
      <w:bCs w:val="0"/>
      <w:i w:val="0"/>
      <w:iCs w:val="0"/>
      <w:smallCaps w:val="0"/>
      <w:strike w:val="0"/>
      <w:spacing w:val="0"/>
      <w:sz w:val="23"/>
      <w:szCs w:val="23"/>
    </w:rPr>
  </w:style>
  <w:style w:type="paragraph" w:customStyle="1" w:styleId="aff1">
    <w:name w:val="Колонтитул"/>
    <w:basedOn w:val="a0"/>
    <w:link w:val="aff0"/>
    <w:pPr>
      <w:shd w:val="clear" w:color="auto" w:fill="FFFFFF"/>
      <w:spacing w:after="0" w:line="240" w:lineRule="auto"/>
    </w:pPr>
    <w:rPr>
      <w:rFonts w:ascii="Times New Roman" w:eastAsia="Times New Roman" w:hAnsi="Times New Roman" w:cs="Times New Roman"/>
      <w:sz w:val="20"/>
      <w:szCs w:val="20"/>
    </w:rPr>
  </w:style>
  <w:style w:type="character" w:customStyle="1" w:styleId="70">
    <w:name w:val="Основной текст (7)_"/>
    <w:link w:val="71"/>
    <w:rPr>
      <w:rFonts w:ascii="Times New Roman" w:eastAsia="Times New Roman" w:hAnsi="Times New Roman" w:cs="Times New Roman"/>
      <w:sz w:val="19"/>
      <w:szCs w:val="19"/>
      <w:shd w:val="clear" w:color="auto" w:fill="FFFFFF"/>
    </w:rPr>
  </w:style>
  <w:style w:type="character" w:customStyle="1" w:styleId="8">
    <w:name w:val="Основной текст (8)_"/>
    <w:link w:val="80"/>
    <w:rPr>
      <w:rFonts w:ascii="Times New Roman" w:eastAsia="Times New Roman" w:hAnsi="Times New Roman" w:cs="Times New Roman"/>
      <w:sz w:val="19"/>
      <w:szCs w:val="19"/>
      <w:shd w:val="clear" w:color="auto" w:fill="FFFFFF"/>
    </w:rPr>
  </w:style>
  <w:style w:type="paragraph" w:customStyle="1" w:styleId="71">
    <w:name w:val="Основной текст (7)"/>
    <w:basedOn w:val="a0"/>
    <w:link w:val="70"/>
    <w:pPr>
      <w:shd w:val="clear" w:color="auto" w:fill="FFFFFF"/>
      <w:spacing w:after="0" w:line="230" w:lineRule="exact"/>
      <w:jc w:val="center"/>
    </w:pPr>
    <w:rPr>
      <w:rFonts w:ascii="Times New Roman" w:eastAsia="Times New Roman" w:hAnsi="Times New Roman" w:cs="Times New Roman"/>
      <w:sz w:val="19"/>
      <w:szCs w:val="19"/>
    </w:rPr>
  </w:style>
  <w:style w:type="paragraph" w:customStyle="1" w:styleId="80">
    <w:name w:val="Основной текст (8)"/>
    <w:basedOn w:val="a0"/>
    <w:link w:val="8"/>
    <w:pPr>
      <w:shd w:val="clear" w:color="auto" w:fill="FFFFFF"/>
      <w:spacing w:after="0" w:line="0" w:lineRule="atLeast"/>
      <w:jc w:val="center"/>
    </w:pPr>
    <w:rPr>
      <w:rFonts w:ascii="Times New Roman" w:eastAsia="Times New Roman" w:hAnsi="Times New Roman" w:cs="Times New Roman"/>
      <w:sz w:val="19"/>
      <w:szCs w:val="19"/>
    </w:rPr>
  </w:style>
  <w:style w:type="character" w:customStyle="1" w:styleId="33">
    <w:name w:val="Заголовок №3_"/>
    <w:link w:val="34"/>
    <w:rPr>
      <w:rFonts w:ascii="Times New Roman" w:eastAsia="Times New Roman" w:hAnsi="Times New Roman" w:cs="Times New Roman"/>
      <w:sz w:val="23"/>
      <w:szCs w:val="23"/>
      <w:shd w:val="clear" w:color="auto" w:fill="FFFFFF"/>
    </w:rPr>
  </w:style>
  <w:style w:type="paragraph" w:customStyle="1" w:styleId="34">
    <w:name w:val="Заголовок №3"/>
    <w:basedOn w:val="a0"/>
    <w:link w:val="33"/>
    <w:pPr>
      <w:shd w:val="clear" w:color="auto" w:fill="FFFFFF"/>
      <w:spacing w:before="240" w:after="0" w:line="274" w:lineRule="exact"/>
      <w:ind w:hanging="360"/>
      <w:jc w:val="both"/>
      <w:outlineLvl w:val="2"/>
    </w:pPr>
    <w:rPr>
      <w:rFonts w:ascii="Times New Roman" w:eastAsia="Times New Roman" w:hAnsi="Times New Roman" w:cs="Times New Roman"/>
      <w:sz w:val="23"/>
      <w:szCs w:val="23"/>
    </w:rPr>
  </w:style>
  <w:style w:type="paragraph" w:customStyle="1" w:styleId="Style17">
    <w:name w:val="Style17"/>
    <w:basedOn w:val="a0"/>
    <w:pPr>
      <w:widowControl w:val="0"/>
      <w:autoSpaceDE w:val="0"/>
      <w:autoSpaceDN w:val="0"/>
      <w:adjustRightInd w:val="0"/>
      <w:spacing w:after="0" w:line="326" w:lineRule="exact"/>
    </w:pPr>
    <w:rPr>
      <w:rFonts w:ascii="Times New Roman" w:eastAsia="Times New Roman" w:hAnsi="Times New Roman" w:cs="Times New Roman"/>
      <w:sz w:val="24"/>
      <w:szCs w:val="24"/>
      <w:lang w:eastAsia="ru-RU"/>
    </w:rPr>
  </w:style>
  <w:style w:type="paragraph" w:customStyle="1" w:styleId="Style26">
    <w:name w:val="Style26"/>
    <w:basedOn w:val="a0"/>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character" w:customStyle="1" w:styleId="FontStyle39">
    <w:name w:val="Font Style39"/>
    <w:rPr>
      <w:rFonts w:ascii="Times New Roman" w:hAnsi="Times New Roman" w:cs="Times New Roman" w:hint="default"/>
      <w:b/>
      <w:bCs/>
      <w:smallCaps/>
      <w:sz w:val="26"/>
      <w:szCs w:val="26"/>
    </w:rPr>
  </w:style>
  <w:style w:type="character" w:customStyle="1" w:styleId="rvts15">
    <w:name w:val="rvts15"/>
    <w:basedOn w:val="a1"/>
  </w:style>
  <w:style w:type="character" w:customStyle="1" w:styleId="submenu-table">
    <w:name w:val="submenu-table"/>
    <w:basedOn w:val="a1"/>
  </w:style>
  <w:style w:type="character" w:customStyle="1" w:styleId="biblio-record-text">
    <w:name w:val="biblio-record-text"/>
    <w:basedOn w:val="a1"/>
    <w:rsid w:val="007B7001"/>
  </w:style>
  <w:style w:type="character" w:customStyle="1" w:styleId="mat-button-wrapper">
    <w:name w:val="mat-button-wrapper"/>
    <w:basedOn w:val="a1"/>
    <w:rsid w:val="007B7001"/>
  </w:style>
  <w:style w:type="table" w:customStyle="1" w:styleId="35">
    <w:name w:val="Сетка таблицы3"/>
    <w:basedOn w:val="a2"/>
    <w:next w:val="a9"/>
    <w:rsid w:val="007F473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2">
    <w:name w:val="Font Style42"/>
    <w:rsid w:val="003F2AD3"/>
    <w:rPr>
      <w:rFonts w:ascii="Times New Roman" w:hAnsi="Times New Roman" w:cs="Times New Roman"/>
      <w:i/>
      <w:iCs/>
      <w:sz w:val="22"/>
      <w:szCs w:val="22"/>
    </w:rPr>
  </w:style>
  <w:style w:type="table" w:customStyle="1" w:styleId="43">
    <w:name w:val="Сетка таблицы4"/>
    <w:basedOn w:val="a2"/>
    <w:next w:val="a9"/>
    <w:rsid w:val="00DB331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3"/>
    <w:uiPriority w:val="99"/>
    <w:semiHidden/>
    <w:unhideWhenUsed/>
    <w:rsid w:val="005A3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7734894">
      <w:bodyDiv w:val="1"/>
      <w:marLeft w:val="0"/>
      <w:marRight w:val="0"/>
      <w:marTop w:val="0"/>
      <w:marBottom w:val="0"/>
      <w:divBdr>
        <w:top w:val="none" w:sz="0" w:space="0" w:color="auto"/>
        <w:left w:val="none" w:sz="0" w:space="0" w:color="auto"/>
        <w:bottom w:val="none" w:sz="0" w:space="0" w:color="auto"/>
        <w:right w:val="none" w:sz="0" w:space="0" w:color="auto"/>
      </w:divBdr>
    </w:div>
    <w:div w:id="142661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forum.belem.ru" TargetMode="External"/><Relationship Id="rId21" Type="http://schemas.openxmlformats.org/officeDocument/2006/relationships/hyperlink" Target="http://www.ed.gov.ru" TargetMode="External"/><Relationship Id="rId42" Type="http://schemas.openxmlformats.org/officeDocument/2006/relationships/hyperlink" Target="http://www.duma.gov.ru" TargetMode="External"/><Relationship Id="rId47" Type="http://schemas.openxmlformats.org/officeDocument/2006/relationships/hyperlink" Target="https://tatkniga.ru/" TargetMode="External"/><Relationship Id="rId63" Type="http://schemas.openxmlformats.org/officeDocument/2006/relationships/hyperlink" Target="http://www.1c.ru/" TargetMode="External"/><Relationship Id="rId68" Type="http://schemas.openxmlformats.org/officeDocument/2006/relationships/hyperlink" Target="http://uchebnik.ucoz.ru/" TargetMode="External"/><Relationship Id="rId84" Type="http://schemas.openxmlformats.org/officeDocument/2006/relationships/hyperlink" Target="http://www.metod-kopilka.ru/" TargetMode="External"/><Relationship Id="rId89" Type="http://schemas.openxmlformats.org/officeDocument/2006/relationships/hyperlink" Target="http://www.INTUIT.ru/" TargetMode="External"/><Relationship Id="rId112" Type="http://schemas.openxmlformats.org/officeDocument/2006/relationships/header" Target="header8.xml"/><Relationship Id="rId16" Type="http://schemas.openxmlformats.org/officeDocument/2006/relationships/hyperlink" Target="http://www.slovari.ru/" TargetMode="External"/><Relationship Id="rId107" Type="http://schemas.openxmlformats.org/officeDocument/2006/relationships/header" Target="header7.xml"/><Relationship Id="rId11" Type="http://schemas.openxmlformats.org/officeDocument/2006/relationships/footer" Target="footer2.xml"/><Relationship Id="rId24" Type="http://schemas.openxmlformats.org/officeDocument/2006/relationships/hyperlink" Target="http://www.education.rekom.ru/" TargetMode="External"/><Relationship Id="rId32" Type="http://schemas.openxmlformats.org/officeDocument/2006/relationships/hyperlink" Target="http://www.metod-kopilka.ru/" TargetMode="External"/><Relationship Id="rId37" Type="http://schemas.openxmlformats.org/officeDocument/2006/relationships/hyperlink" Target="http://www.cosultant.ru/" TargetMode="External"/><Relationship Id="rId40" Type="http://schemas.openxmlformats.org/officeDocument/2006/relationships/hyperlink" Target="http://www.vmoisto.narod.ru/rasrabotki.htm" TargetMode="External"/><Relationship Id="rId45" Type="http://schemas.openxmlformats.org/officeDocument/2006/relationships/hyperlink" Target="http://www.hro.org" TargetMode="External"/><Relationship Id="rId53" Type="http://schemas.openxmlformats.org/officeDocument/2006/relationships/hyperlink" Target="http://belem.ru/katalog" TargetMode="External"/><Relationship Id="rId58" Type="http://schemas.openxmlformats.org/officeDocument/2006/relationships/hyperlink" Target="http://artishev.com/texnologii/setevaya-os.html" TargetMode="External"/><Relationship Id="rId66" Type="http://schemas.openxmlformats.org/officeDocument/2006/relationships/hyperlink" Target="https://edu.tusur.ru/publications/6715/download" TargetMode="External"/><Relationship Id="rId74" Type="http://schemas.openxmlformats.org/officeDocument/2006/relationships/hyperlink" Target="http://lemoi-www.dvgu.ru/lect/do.htm" TargetMode="External"/><Relationship Id="rId79" Type="http://schemas.openxmlformats.org/officeDocument/2006/relationships/header" Target="header5.xml"/><Relationship Id="rId87" Type="http://schemas.openxmlformats.org/officeDocument/2006/relationships/hyperlink" Target="http://uchebnik.ucoz.ru/" TargetMode="External"/><Relationship Id="rId102" Type="http://schemas.openxmlformats.org/officeDocument/2006/relationships/footer" Target="footer5.xml"/><Relationship Id="rId110" Type="http://schemas.openxmlformats.org/officeDocument/2006/relationships/hyperlink" Target="http://www.gsu.by/chairs/economics/uch_proc/materials/kd/%CF%F0%E0%EA%F2%E8%EA%F3%EC-%D8%E5%EB%E5%EB%FF%E5%E2%E0l.htm"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dnf.su/college/index.php/labrabos" TargetMode="External"/><Relationship Id="rId82" Type="http://schemas.openxmlformats.org/officeDocument/2006/relationships/hyperlink" Target="http://www.intuit.ru/lector/397.html" TargetMode="External"/><Relationship Id="rId90" Type="http://schemas.openxmlformats.org/officeDocument/2006/relationships/hyperlink" Target="http://www.metod-kopilka.ru/" TargetMode="External"/><Relationship Id="rId95" Type="http://schemas.openxmlformats.org/officeDocument/2006/relationships/hyperlink" Target="http://www.gsu.by/chairs/economics/uch_proc/materials/kd/%CF%F0%E0%EA%F2%E8%EA%F3%EC-%D8%E5%EB%E5%EB%FF%E5%E2%E0l.htm" TargetMode="External"/><Relationship Id="rId19" Type="http://schemas.openxmlformats.org/officeDocument/2006/relationships/hyperlink" Target="http://mon.gov.ru/" TargetMode="External"/><Relationship Id="rId14" Type="http://schemas.openxmlformats.org/officeDocument/2006/relationships/hyperlink" Target="http://www.alleng.ru/" TargetMode="External"/><Relationship Id="rId22" Type="http://schemas.openxmlformats.org/officeDocument/2006/relationships/hyperlink" Target="http://www.cosultant.ru/" TargetMode="External"/><Relationship Id="rId27" Type="http://schemas.openxmlformats.org/officeDocument/2006/relationships/hyperlink" Target="http://community.live" TargetMode="External"/><Relationship Id="rId30" Type="http://schemas.openxmlformats.org/officeDocument/2006/relationships/hyperlink" Target="http://community.live" TargetMode="External"/><Relationship Id="rId35" Type="http://schemas.openxmlformats.org/officeDocument/2006/relationships/hyperlink" Target="http://www.edu.ru" TargetMode="External"/><Relationship Id="rId43" Type="http://schemas.openxmlformats.org/officeDocument/2006/relationships/hyperlink" Target="http://www.mshr-ngo.ru" TargetMode="External"/><Relationship Id="rId48" Type="http://schemas.openxmlformats.org/officeDocument/2006/relationships/hyperlink" Target="http://forum.belem.ru" TargetMode="External"/><Relationship Id="rId56" Type="http://schemas.openxmlformats.org/officeDocument/2006/relationships/hyperlink" Target="https://biblio-online.ru/bcode/444917" TargetMode="External"/><Relationship Id="rId64" Type="http://schemas.openxmlformats.org/officeDocument/2006/relationships/hyperlink" Target="http://WWW.MISTA.RU/" TargetMode="External"/><Relationship Id="rId69" Type="http://schemas.openxmlformats.org/officeDocument/2006/relationships/hyperlink" Target="http://www.intuit.ru/lector/397.html" TargetMode="External"/><Relationship Id="rId77" Type="http://schemas.openxmlformats.org/officeDocument/2006/relationships/footer" Target="footer3.xml"/><Relationship Id="rId100" Type="http://schemas.openxmlformats.org/officeDocument/2006/relationships/hyperlink" Target="http://inn2001.tripod.com/st/pr2.htm" TargetMode="External"/><Relationship Id="rId105" Type="http://schemas.openxmlformats.org/officeDocument/2006/relationships/footer" Target="footer6.xml"/><Relationship Id="rId113"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s://tatkniga.ru/" TargetMode="External"/><Relationship Id="rId72" Type="http://schemas.openxmlformats.org/officeDocument/2006/relationships/hyperlink" Target="http://aleksius.com/" TargetMode="External"/><Relationship Id="rId80" Type="http://schemas.openxmlformats.org/officeDocument/2006/relationships/hyperlink" Target="http://lemoi-www.dvgu.ru/lect/do.htm" TargetMode="External"/><Relationship Id="rId85" Type="http://schemas.openxmlformats.org/officeDocument/2006/relationships/hyperlink" Target="http://aleksius.com/" TargetMode="External"/><Relationship Id="rId93" Type="http://schemas.openxmlformats.org/officeDocument/2006/relationships/hyperlink" Target="http://lemoi-www.dvgu.ru/lect/do.htm" TargetMode="External"/><Relationship Id="rId98" Type="http://schemas.openxmlformats.org/officeDocument/2006/relationships/hyperlink" Target="http://www.gsu.by/chairs/economics/uch_proc/materials/kd/%CF%F0%E0%EA%F2%E8%EA%F3%EC-%D8%E5%EB%E5%EB%FF%E5%E2%E0l.ht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www.fcior.edu.ru" TargetMode="External"/><Relationship Id="rId25" Type="http://schemas.openxmlformats.org/officeDocument/2006/relationships/hyperlink" Target="http://www.interneturok.ru" TargetMode="External"/><Relationship Id="rId33" Type="http://schemas.openxmlformats.org/officeDocument/2006/relationships/hyperlink" Target="http://www.heap.altlinux.org/" TargetMode="External"/><Relationship Id="rId38" Type="http://schemas.openxmlformats.org/officeDocument/2006/relationships/hyperlink" Target="http://www.finteoria.ru/soczavisimost.html" TargetMode="External"/><Relationship Id="rId46" Type="http://schemas.openxmlformats.org/officeDocument/2006/relationships/hyperlink" Target="http://www.websib.ru/noos/economy/" TargetMode="External"/><Relationship Id="rId59" Type="http://schemas.openxmlformats.org/officeDocument/2006/relationships/hyperlink" Target="http://inoblogger.ru/2010/03/31/operacionnaya-sistema-interneta/" TargetMode="External"/><Relationship Id="rId67" Type="http://schemas.openxmlformats.org/officeDocument/2006/relationships/hyperlink" Target="http://lemoi-www.dvgu.ru/lect/do.htm" TargetMode="External"/><Relationship Id="rId103" Type="http://schemas.openxmlformats.org/officeDocument/2006/relationships/hyperlink" Target="http://apside.ru" TargetMode="External"/><Relationship Id="rId108" Type="http://schemas.openxmlformats.org/officeDocument/2006/relationships/footer" Target="footer8.xml"/><Relationship Id="rId20" Type="http://schemas.openxmlformats.org/officeDocument/2006/relationships/hyperlink" Target="http://www.edu.ru" TargetMode="External"/><Relationship Id="rId41" Type="http://schemas.openxmlformats.org/officeDocument/2006/relationships/hyperlink" Target="http://www.gov.ru" TargetMode="External"/><Relationship Id="rId54" Type="http://schemas.openxmlformats.org/officeDocument/2006/relationships/hyperlink" Target="http://kitaplar.narod.ru/" TargetMode="External"/><Relationship Id="rId62" Type="http://schemas.openxmlformats.org/officeDocument/2006/relationships/hyperlink" Target="http://edu.1c.ru/elsp" TargetMode="External"/><Relationship Id="rId70" Type="http://schemas.openxmlformats.org/officeDocument/2006/relationships/hyperlink" Target="http://www.INTUIT.ru/" TargetMode="External"/><Relationship Id="rId75" Type="http://schemas.openxmlformats.org/officeDocument/2006/relationships/hyperlink" Target="http://lemoi-www.dvgu.ru/lect/do.htm" TargetMode="External"/><Relationship Id="rId83" Type="http://schemas.openxmlformats.org/officeDocument/2006/relationships/hyperlink" Target="http://www.INTUIT.ru/" TargetMode="External"/><Relationship Id="rId88" Type="http://schemas.openxmlformats.org/officeDocument/2006/relationships/hyperlink" Target="http://www.intuit.ru/lector/397.html" TargetMode="External"/><Relationship Id="rId91" Type="http://schemas.openxmlformats.org/officeDocument/2006/relationships/hyperlink" Target="http://aleksius.com/" TargetMode="External"/><Relationship Id="rId96" Type="http://schemas.openxmlformats.org/officeDocument/2006/relationships/hyperlink" Target="http://inn2001.tripod.com/st/pr2.htm" TargetMode="External"/><Relationship Id="rId111" Type="http://schemas.openxmlformats.org/officeDocument/2006/relationships/hyperlink" Target="http://inn2001.tripod.com/st/pr2.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ramma.ru/" TargetMode="External"/><Relationship Id="rId23" Type="http://schemas.openxmlformats.org/officeDocument/2006/relationships/hyperlink" Target="http://www.finteoria.ru/soczavisimost.html" TargetMode="External"/><Relationship Id="rId28" Type="http://schemas.openxmlformats.org/officeDocument/2006/relationships/hyperlink" Target="http://belem.ru/katalog" TargetMode="External"/><Relationship Id="rId36" Type="http://schemas.openxmlformats.org/officeDocument/2006/relationships/hyperlink" Target="http://www.ed.gov.ru" TargetMode="External"/><Relationship Id="rId49" Type="http://schemas.openxmlformats.org/officeDocument/2006/relationships/hyperlink" Target="http://belem.ru/katalog" TargetMode="External"/><Relationship Id="rId57" Type="http://schemas.openxmlformats.org/officeDocument/2006/relationships/hyperlink" Target="http://www.ict.edu.ru/catalog/index.php" TargetMode="External"/><Relationship Id="rId106" Type="http://schemas.openxmlformats.org/officeDocument/2006/relationships/footer" Target="footer7.xml"/><Relationship Id="rId114"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hyperlink" Target="http://belem.ru" TargetMode="External"/><Relationship Id="rId44" Type="http://schemas.openxmlformats.org/officeDocument/2006/relationships/hyperlink" Target="http://danur-w.narod.ru/" TargetMode="External"/><Relationship Id="rId52" Type="http://schemas.openxmlformats.org/officeDocument/2006/relationships/hyperlink" Target="http://forum.belem.ru" TargetMode="External"/><Relationship Id="rId60" Type="http://schemas.openxmlformats.org/officeDocument/2006/relationships/hyperlink" Target="http://www.tver.mesi.ru/e-lib/res/648/14/1.html" TargetMode="External"/><Relationship Id="rId65" Type="http://schemas.openxmlformats.org/officeDocument/2006/relationships/hyperlink" Target="http://school-collection.edu.ru/catalog/rubr/" TargetMode="External"/><Relationship Id="rId73" Type="http://schemas.openxmlformats.org/officeDocument/2006/relationships/hyperlink" Target="http://aleksius.com/sozdanie-sajtov/incomedia-website-x5/" TargetMode="External"/><Relationship Id="rId78" Type="http://schemas.openxmlformats.org/officeDocument/2006/relationships/footer" Target="footer4.xml"/><Relationship Id="rId81" Type="http://schemas.openxmlformats.org/officeDocument/2006/relationships/hyperlink" Target="http://uchebnik.ucoz.ru/" TargetMode="External"/><Relationship Id="rId86" Type="http://schemas.openxmlformats.org/officeDocument/2006/relationships/hyperlink" Target="http://aleksius.com/sozdanie-sajtov/incomedia-website-x5/" TargetMode="External"/><Relationship Id="rId94" Type="http://schemas.openxmlformats.org/officeDocument/2006/relationships/hyperlink" Target="http://www.gsu.by/chairs/economics/uch_proc/materials/kd/%CF%F0%E0%EA%F2%E8%EA%F3%EC-%D8%E5%EB%E5%EB%FF%E5%E2%E0l.htm" TargetMode="External"/><Relationship Id="rId99" Type="http://schemas.openxmlformats.org/officeDocument/2006/relationships/hyperlink" Target="http://www.gsu.by/chairs/economics/uch_proc/materials/kd/%CF%F0%E0%EA%F2%E8%EA%F3%EC-%D8%E5%EB%E5%EB%FF%E5%E2%E0l.htm" TargetMode="External"/><Relationship Id="rId10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gramota.ru/" TargetMode="External"/><Relationship Id="rId18" Type="http://schemas.openxmlformats.org/officeDocument/2006/relationships/hyperlink" Target="http://www.school-collection.edu.ru" TargetMode="External"/><Relationship Id="rId39" Type="http://schemas.openxmlformats.org/officeDocument/2006/relationships/hyperlink" Target="http://www.education.rekom.ru/" TargetMode="External"/><Relationship Id="rId109" Type="http://schemas.openxmlformats.org/officeDocument/2006/relationships/hyperlink" Target="http://www.gsu.by/chairs/economics/uch_proc/materials/kd/%CF%F0%E0%EA%F2%E8%EA%F3%EC-%D8%E5%EB%E5%EB%FF%E5%E2%E0l.htm" TargetMode="External"/><Relationship Id="rId34" Type="http://schemas.openxmlformats.org/officeDocument/2006/relationships/hyperlink" Target="http://mon.gov.ru/" TargetMode="External"/><Relationship Id="rId50" Type="http://schemas.openxmlformats.org/officeDocument/2006/relationships/hyperlink" Target="http://kitaplar.narod.ru/" TargetMode="External"/><Relationship Id="rId55" Type="http://schemas.openxmlformats.org/officeDocument/2006/relationships/hyperlink" Target="https://biblio-online.ru/bcode/414547" TargetMode="External"/><Relationship Id="rId76" Type="http://schemas.openxmlformats.org/officeDocument/2006/relationships/header" Target="header4.xml"/><Relationship Id="rId97" Type="http://schemas.openxmlformats.org/officeDocument/2006/relationships/hyperlink" Target="http://lemoi-www.dvgu.ru/lect/do.htm" TargetMode="External"/><Relationship Id="rId104" Type="http://schemas.openxmlformats.org/officeDocument/2006/relationships/hyperlink" Target="http://apside.ru" TargetMode="External"/><Relationship Id="rId7" Type="http://schemas.openxmlformats.org/officeDocument/2006/relationships/endnotes" Target="endnotes.xml"/><Relationship Id="rId71" Type="http://schemas.openxmlformats.org/officeDocument/2006/relationships/hyperlink" Target="http://www.metod-kopilka.ru/" TargetMode="External"/><Relationship Id="rId92" Type="http://schemas.openxmlformats.org/officeDocument/2006/relationships/hyperlink" Target="http://aleksius.com/sozdanie-sajtov/incomedia-website-x5/" TargetMode="External"/><Relationship Id="rId2" Type="http://schemas.openxmlformats.org/officeDocument/2006/relationships/numbering" Target="numbering.xml"/><Relationship Id="rId29" Type="http://schemas.openxmlformats.org/officeDocument/2006/relationships/hyperlink" Target="http://forum.bel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59378-26A4-4E3C-8935-EF14E297D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1</Pages>
  <Words>92540</Words>
  <Characters>527482</Characters>
  <Application>Microsoft Office Word</Application>
  <DocSecurity>0</DocSecurity>
  <Lines>4395</Lines>
  <Paragraphs>1237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618785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116</cp:lastModifiedBy>
  <cp:revision>16</cp:revision>
  <cp:lastPrinted>2019-09-15T13:13:00Z</cp:lastPrinted>
  <dcterms:created xsi:type="dcterms:W3CDTF">2019-09-11T15:34:00Z</dcterms:created>
  <dcterms:modified xsi:type="dcterms:W3CDTF">2023-09-11T09:47:00Z</dcterms:modified>
</cp:coreProperties>
</file>